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63479" w14:textId="77777777" w:rsidR="006818F7" w:rsidRDefault="000A4CB5" w:rsidP="000A4CB5">
      <w:pPr>
        <w:sectPr w:rsidR="006818F7" w:rsidSect="007A629C">
          <w:footerReference w:type="default" r:id="rId7"/>
          <w:type w:val="continuous"/>
          <w:pgSz w:w="11906" w:h="16838"/>
          <w:pgMar w:top="238" w:right="720" w:bottom="720" w:left="720" w:header="709" w:footer="709" w:gutter="0"/>
          <w:cols w:space="708"/>
          <w:docGrid w:linePitch="360"/>
        </w:sectPr>
      </w:pPr>
      <w:r>
        <w:rPr>
          <w:noProof/>
        </w:rPr>
        <w:drawing>
          <wp:inline distT="0" distB="0" distL="0" distR="0" wp14:anchorId="4088AA5D" wp14:editId="4F19A11C">
            <wp:extent cx="6645910" cy="118173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1181735"/>
                    </a:xfrm>
                    <a:prstGeom prst="rect">
                      <a:avLst/>
                    </a:prstGeom>
                  </pic:spPr>
                </pic:pic>
              </a:graphicData>
            </a:graphic>
          </wp:inline>
        </w:drawing>
      </w:r>
    </w:p>
    <w:p w14:paraId="504BD1D7" w14:textId="77777777" w:rsidR="00FE68BB" w:rsidRDefault="00FE68BB" w:rsidP="000A4CB5">
      <w:pPr>
        <w:sectPr w:rsidR="00FE68BB" w:rsidSect="006818F7">
          <w:type w:val="continuous"/>
          <w:pgSz w:w="11906" w:h="16838"/>
          <w:pgMar w:top="720" w:right="720" w:bottom="720" w:left="720" w:header="709" w:footer="709" w:gutter="0"/>
          <w:cols w:space="708"/>
          <w:docGrid w:linePitch="360"/>
        </w:sectPr>
      </w:pPr>
    </w:p>
    <w:p w14:paraId="6A4815BE" w14:textId="6B3C578D" w:rsidR="00F83D38" w:rsidRDefault="000A4CB5" w:rsidP="000A4CB5">
      <w:pPr>
        <w:pStyle w:val="Heading1"/>
      </w:pPr>
      <w:r w:rsidRPr="000A4CB5">
        <w:t>Decolonising What We Teach</w:t>
      </w:r>
    </w:p>
    <w:p w14:paraId="6A77095D" w14:textId="77777777" w:rsidR="00F83D38" w:rsidRDefault="00F83D38" w:rsidP="00F83D38">
      <w:pPr>
        <w:pStyle w:val="Heading2"/>
      </w:pPr>
      <w:r>
        <w:t>What do I need to consider?</w:t>
      </w:r>
    </w:p>
    <w:p w14:paraId="73AF31D6" w14:textId="553384C4" w:rsidR="00F83D38" w:rsidRPr="00FC7ED0" w:rsidRDefault="001B24B8" w:rsidP="00AE59A7">
      <w:r>
        <w:rPr>
          <w:lang w:eastAsia="en-GB"/>
        </w:rPr>
        <w:t>T</w:t>
      </w:r>
      <w:r w:rsidRPr="00EE585D">
        <w:rPr>
          <w:lang w:eastAsia="en-GB"/>
        </w:rPr>
        <w:t>raditional academia frames the West as the sole producers of universal knowledge</w:t>
      </w:r>
      <w:r>
        <w:rPr>
          <w:lang w:eastAsia="en-GB"/>
        </w:rPr>
        <w:t>.</w:t>
      </w:r>
      <w:r w:rsidR="00404A0A" w:rsidRPr="00404A0A">
        <w:rPr>
          <w:lang w:eastAsia="en-GB"/>
        </w:rPr>
        <w:t xml:space="preserve"> </w:t>
      </w:r>
      <w:r w:rsidR="00404A0A" w:rsidRPr="00EE585D">
        <w:rPr>
          <w:lang w:eastAsia="en-GB"/>
        </w:rPr>
        <w:t>What we teach and how we teach it plays a role in remedying th</w:t>
      </w:r>
      <w:r w:rsidR="00404A0A">
        <w:rPr>
          <w:lang w:eastAsia="en-GB"/>
        </w:rPr>
        <w:t>is</w:t>
      </w:r>
      <w:r w:rsidR="00404A0A" w:rsidRPr="00EE585D">
        <w:rPr>
          <w:lang w:eastAsia="en-GB"/>
        </w:rPr>
        <w:t xml:space="preserve"> highly selective narrative</w:t>
      </w:r>
      <w:r w:rsidR="003224A2">
        <w:rPr>
          <w:lang w:eastAsia="en-GB"/>
        </w:rPr>
        <w:t>.</w:t>
      </w:r>
      <w:r w:rsidR="00D75E34">
        <w:rPr>
          <w:lang w:eastAsia="en-GB"/>
        </w:rPr>
        <w:t xml:space="preserve"> </w:t>
      </w:r>
      <w:r w:rsidR="003224A2">
        <w:rPr>
          <w:lang w:eastAsia="en-GB"/>
        </w:rPr>
        <w:t>W</w:t>
      </w:r>
      <w:r w:rsidR="00FC7ED0">
        <w:rPr>
          <w:lang w:eastAsia="en-GB"/>
        </w:rPr>
        <w:t xml:space="preserve">e recognise </w:t>
      </w:r>
      <w:r w:rsidR="00FC7ED0" w:rsidRPr="00FC7ED0">
        <w:t>the importance of inclusive education in establishing equitable access for students from diverse social, cultural, educational, and economic backgrounds</w:t>
      </w:r>
      <w:r w:rsidR="005625B3">
        <w:t xml:space="preserve"> and </w:t>
      </w:r>
      <w:r w:rsidR="005625B3" w:rsidRPr="005625B3">
        <w:t>that we need to take account of how knowledge is constructed within higher education learning environments</w:t>
      </w:r>
      <w:r w:rsidR="00404A0A" w:rsidRPr="00FC7ED0">
        <w:t>.</w:t>
      </w:r>
      <w:r w:rsidRPr="00FC7ED0">
        <w:t xml:space="preserve"> </w:t>
      </w:r>
    </w:p>
    <w:p w14:paraId="7800C406" w14:textId="77777777" w:rsidR="00F83D38" w:rsidRDefault="00F83D38" w:rsidP="00F83D38">
      <w:pPr>
        <w:pStyle w:val="Heading2"/>
      </w:pPr>
      <w:r>
        <w:t>How could I introduce this into my teaching?</w:t>
      </w:r>
    </w:p>
    <w:p w14:paraId="19296E7C" w14:textId="4AFA743F" w:rsidR="009F6DD9" w:rsidRPr="00EE585D" w:rsidRDefault="00AE59A7" w:rsidP="00FE68BB">
      <w:pPr>
        <w:numPr>
          <w:ilvl w:val="0"/>
          <w:numId w:val="5"/>
        </w:numPr>
        <w:shd w:val="clear" w:color="auto" w:fill="FEFEFE"/>
        <w:spacing w:after="120" w:line="240" w:lineRule="auto"/>
        <w:textAlignment w:val="baseline"/>
        <w:rPr>
          <w:rFonts w:eastAsia="Times New Roman" w:cstheme="minorHAnsi"/>
          <w:color w:val="000000"/>
          <w:szCs w:val="24"/>
          <w:lang w:eastAsia="en-GB"/>
        </w:rPr>
      </w:pPr>
      <w:r>
        <w:rPr>
          <w:rFonts w:eastAsia="Times New Roman" w:cstheme="minorHAnsi"/>
          <w:b/>
          <w:bCs/>
          <w:color w:val="000000"/>
          <w:szCs w:val="24"/>
          <w:lang w:eastAsia="en-GB"/>
        </w:rPr>
        <w:t xml:space="preserve">Address </w:t>
      </w:r>
      <w:r w:rsidR="009F6DD9" w:rsidRPr="009F6DD9">
        <w:rPr>
          <w:rFonts w:eastAsia="Times New Roman" w:cstheme="minorHAnsi"/>
          <w:b/>
          <w:bCs/>
          <w:color w:val="000000"/>
          <w:szCs w:val="24"/>
          <w:lang w:eastAsia="en-GB"/>
        </w:rPr>
        <w:t>Eurocentric bias:</w:t>
      </w:r>
      <w:r w:rsidR="009F6DD9" w:rsidRPr="00EE585D">
        <w:rPr>
          <w:rFonts w:eastAsia="Times New Roman" w:cstheme="minorHAnsi"/>
          <w:color w:val="000000"/>
          <w:szCs w:val="24"/>
          <w:lang w:eastAsia="en-GB"/>
        </w:rPr>
        <w:t xml:space="preserve"> teaching content may focus on the perspectives and experiences of European or Western societies, while ignoring or marginalising the contributions and perspectives of non-European cultures and societies</w:t>
      </w:r>
      <w:r w:rsidR="00664E0A">
        <w:rPr>
          <w:rFonts w:eastAsia="Times New Roman" w:cstheme="minorHAnsi"/>
          <w:color w:val="000000"/>
          <w:szCs w:val="24"/>
          <w:lang w:eastAsia="en-GB"/>
        </w:rPr>
        <w:t>.</w:t>
      </w:r>
    </w:p>
    <w:p w14:paraId="086938A0" w14:textId="054A6BBC" w:rsidR="009F6DD9" w:rsidRPr="00EE585D" w:rsidRDefault="009F6DD9" w:rsidP="00FE68BB">
      <w:pPr>
        <w:numPr>
          <w:ilvl w:val="0"/>
          <w:numId w:val="5"/>
        </w:numPr>
        <w:shd w:val="clear" w:color="auto" w:fill="FEFEFE"/>
        <w:spacing w:after="120" w:line="240" w:lineRule="auto"/>
        <w:textAlignment w:val="baseline"/>
        <w:rPr>
          <w:rFonts w:eastAsia="Times New Roman" w:cstheme="minorHAnsi"/>
          <w:color w:val="000000"/>
          <w:szCs w:val="24"/>
          <w:lang w:eastAsia="en-GB"/>
        </w:rPr>
      </w:pPr>
      <w:r w:rsidRPr="009F6DD9">
        <w:rPr>
          <w:rFonts w:eastAsia="Times New Roman" w:cstheme="minorHAnsi"/>
          <w:b/>
          <w:bCs/>
          <w:color w:val="000000"/>
          <w:szCs w:val="24"/>
          <w:lang w:eastAsia="en-GB"/>
        </w:rPr>
        <w:t>Contextuali</w:t>
      </w:r>
      <w:r w:rsidR="00D26800">
        <w:rPr>
          <w:rFonts w:eastAsia="Times New Roman" w:cstheme="minorHAnsi"/>
          <w:b/>
          <w:bCs/>
          <w:color w:val="000000"/>
          <w:szCs w:val="24"/>
          <w:lang w:eastAsia="en-GB"/>
        </w:rPr>
        <w:t xml:space="preserve">se </w:t>
      </w:r>
      <w:r w:rsidR="00D26800" w:rsidRPr="00D26800">
        <w:rPr>
          <w:rFonts w:eastAsia="Times New Roman" w:cstheme="minorHAnsi"/>
          <w:b/>
          <w:bCs/>
          <w:color w:val="000000"/>
          <w:szCs w:val="24"/>
          <w:lang w:eastAsia="en-GB"/>
        </w:rPr>
        <w:t>the subject in its historical moment</w:t>
      </w:r>
      <w:r w:rsidRPr="00EE585D">
        <w:rPr>
          <w:rFonts w:eastAsia="Times New Roman" w:cstheme="minorHAnsi"/>
          <w:color w:val="000000"/>
          <w:szCs w:val="24"/>
          <w:lang w:eastAsia="en-GB"/>
        </w:rPr>
        <w:t>: rather than removing</w:t>
      </w:r>
      <w:r w:rsidR="00D26800">
        <w:rPr>
          <w:rFonts w:eastAsia="Times New Roman" w:cstheme="minorHAnsi"/>
          <w:color w:val="000000"/>
          <w:szCs w:val="24"/>
          <w:lang w:eastAsia="en-GB"/>
        </w:rPr>
        <w:t xml:space="preserve"> content</w:t>
      </w:r>
      <w:r w:rsidRPr="00EE585D">
        <w:rPr>
          <w:rFonts w:eastAsia="Times New Roman" w:cstheme="minorHAnsi"/>
          <w:color w:val="000000"/>
          <w:szCs w:val="24"/>
          <w:lang w:eastAsia="en-GB"/>
        </w:rPr>
        <w:t>, mak</w:t>
      </w:r>
      <w:r w:rsidR="00EC7E33">
        <w:rPr>
          <w:rFonts w:eastAsia="Times New Roman" w:cstheme="minorHAnsi"/>
          <w:color w:val="000000"/>
          <w:szCs w:val="24"/>
          <w:lang w:eastAsia="en-GB"/>
        </w:rPr>
        <w:t>e</w:t>
      </w:r>
      <w:r w:rsidRPr="00EE585D">
        <w:rPr>
          <w:rFonts w:eastAsia="Times New Roman" w:cstheme="minorHAnsi"/>
          <w:color w:val="000000"/>
          <w:szCs w:val="24"/>
          <w:lang w:eastAsia="en-GB"/>
        </w:rPr>
        <w:t xml:space="preserve"> explicit the kinds of research programmes, assumptions and aspirations that generated it</w:t>
      </w:r>
      <w:r w:rsidR="00664E0A">
        <w:rPr>
          <w:rFonts w:eastAsia="Times New Roman" w:cstheme="minorHAnsi"/>
          <w:color w:val="000000"/>
          <w:szCs w:val="24"/>
          <w:lang w:eastAsia="en-GB"/>
        </w:rPr>
        <w:t>.</w:t>
      </w:r>
    </w:p>
    <w:p w14:paraId="7A367552" w14:textId="33B281EA" w:rsidR="009F6DD9" w:rsidRPr="00EE585D" w:rsidRDefault="00EC7E33" w:rsidP="00FE68BB">
      <w:pPr>
        <w:numPr>
          <w:ilvl w:val="0"/>
          <w:numId w:val="5"/>
        </w:numPr>
        <w:shd w:val="clear" w:color="auto" w:fill="FEFEFE"/>
        <w:spacing w:after="120" w:line="240" w:lineRule="auto"/>
        <w:textAlignment w:val="baseline"/>
        <w:rPr>
          <w:rFonts w:eastAsia="Times New Roman" w:cstheme="minorHAnsi"/>
          <w:color w:val="000000"/>
          <w:szCs w:val="24"/>
          <w:lang w:eastAsia="en-GB"/>
        </w:rPr>
      </w:pPr>
      <w:r w:rsidRPr="00EC7E33">
        <w:rPr>
          <w:rFonts w:eastAsia="Times New Roman" w:cstheme="minorHAnsi"/>
          <w:b/>
          <w:bCs/>
          <w:color w:val="000000"/>
          <w:szCs w:val="24"/>
          <w:lang w:eastAsia="en-GB"/>
        </w:rPr>
        <w:t>Be mindful of the language you use in your lectures</w:t>
      </w:r>
      <w:r w:rsidR="009F6DD9" w:rsidRPr="00EC7E33">
        <w:rPr>
          <w:rFonts w:eastAsia="Times New Roman" w:cstheme="minorHAnsi"/>
          <w:b/>
          <w:bCs/>
          <w:color w:val="000000"/>
          <w:szCs w:val="24"/>
          <w:lang w:eastAsia="en-GB"/>
        </w:rPr>
        <w:t>:</w:t>
      </w:r>
      <w:r>
        <w:rPr>
          <w:rFonts w:eastAsia="Times New Roman" w:cstheme="minorHAnsi"/>
          <w:b/>
          <w:bCs/>
          <w:color w:val="000000"/>
          <w:szCs w:val="24"/>
          <w:lang w:eastAsia="en-GB"/>
        </w:rPr>
        <w:t xml:space="preserve"> </w:t>
      </w:r>
      <w:r w:rsidR="009F6DD9" w:rsidRPr="00EE585D">
        <w:rPr>
          <w:rFonts w:eastAsia="Times New Roman" w:cstheme="minorHAnsi"/>
          <w:color w:val="000000"/>
          <w:szCs w:val="24"/>
          <w:lang w:eastAsia="en-GB"/>
        </w:rPr>
        <w:t>language can reflect and reinforce colonial biases. Avoid using language that is colonial, racist, sexist, or otherwise discriminatory.</w:t>
      </w:r>
    </w:p>
    <w:p w14:paraId="30854388" w14:textId="1313AC6B" w:rsidR="009F6DD9" w:rsidRPr="00691BDD" w:rsidRDefault="009F6DD9" w:rsidP="00FE68BB">
      <w:pPr>
        <w:numPr>
          <w:ilvl w:val="0"/>
          <w:numId w:val="5"/>
        </w:numPr>
        <w:shd w:val="clear" w:color="auto" w:fill="FEFEFE"/>
        <w:spacing w:after="120" w:line="240" w:lineRule="auto"/>
        <w:textAlignment w:val="baseline"/>
        <w:rPr>
          <w:rFonts w:eastAsia="Times New Roman" w:cstheme="minorHAnsi"/>
          <w:color w:val="000000"/>
          <w:szCs w:val="24"/>
          <w:lang w:eastAsia="en-GB"/>
        </w:rPr>
      </w:pPr>
      <w:r w:rsidRPr="00691BDD">
        <w:rPr>
          <w:rFonts w:eastAsia="Times New Roman" w:cstheme="minorHAnsi"/>
          <w:b/>
          <w:bCs/>
          <w:color w:val="000000"/>
          <w:szCs w:val="24"/>
          <w:lang w:eastAsia="en-GB"/>
        </w:rPr>
        <w:t>Evaluate the representation of various cultures and communities in your teaching content</w:t>
      </w:r>
      <w:r w:rsidR="00994AC9" w:rsidRPr="00691BDD">
        <w:rPr>
          <w:rFonts w:eastAsia="Times New Roman" w:cstheme="minorHAnsi"/>
          <w:b/>
          <w:bCs/>
          <w:color w:val="000000"/>
          <w:szCs w:val="24"/>
          <w:lang w:eastAsia="en-GB"/>
        </w:rPr>
        <w:t>:</w:t>
      </w:r>
      <w:r w:rsidRPr="00691BDD">
        <w:rPr>
          <w:rFonts w:eastAsia="Times New Roman" w:cstheme="minorHAnsi"/>
          <w:color w:val="000000"/>
          <w:szCs w:val="24"/>
          <w:lang w:eastAsia="en-GB"/>
        </w:rPr>
        <w:t xml:space="preserve"> </w:t>
      </w:r>
      <w:r w:rsidR="00691BDD">
        <w:rPr>
          <w:rFonts w:eastAsia="Times New Roman" w:cstheme="minorHAnsi"/>
          <w:color w:val="000000"/>
          <w:szCs w:val="24"/>
          <w:lang w:eastAsia="en-GB"/>
        </w:rPr>
        <w:br/>
      </w:r>
      <w:r w:rsidRPr="00691BDD">
        <w:rPr>
          <w:rFonts w:eastAsia="Times New Roman" w:cstheme="minorHAnsi"/>
          <w:color w:val="000000"/>
          <w:szCs w:val="24"/>
          <w:lang w:eastAsia="en-GB"/>
        </w:rPr>
        <w:t xml:space="preserve">Make sure that you are not perpetuating stereotypes or reinforcing harmful narratives about marginalized groups. </w:t>
      </w:r>
      <w:r w:rsidR="00526392">
        <w:rPr>
          <w:rFonts w:eastAsia="Times New Roman" w:cstheme="minorHAnsi"/>
          <w:color w:val="000000"/>
          <w:szCs w:val="24"/>
          <w:lang w:eastAsia="en-GB"/>
        </w:rPr>
        <w:t>T</w:t>
      </w:r>
      <w:r w:rsidRPr="00691BDD">
        <w:rPr>
          <w:rFonts w:eastAsia="Times New Roman" w:cstheme="minorHAnsi"/>
          <w:color w:val="000000"/>
          <w:szCs w:val="24"/>
          <w:lang w:eastAsia="en-GB"/>
        </w:rPr>
        <w:t>his can be in the form of the images we use or the text</w:t>
      </w:r>
      <w:r w:rsidR="00526392">
        <w:rPr>
          <w:rFonts w:eastAsia="Times New Roman" w:cstheme="minorHAnsi"/>
          <w:color w:val="000000"/>
          <w:szCs w:val="24"/>
          <w:lang w:eastAsia="en-GB"/>
        </w:rPr>
        <w:t>s</w:t>
      </w:r>
      <w:r w:rsidRPr="00691BDD">
        <w:rPr>
          <w:rFonts w:eastAsia="Times New Roman" w:cstheme="minorHAnsi"/>
          <w:color w:val="000000"/>
          <w:szCs w:val="24"/>
          <w:lang w:eastAsia="en-GB"/>
        </w:rPr>
        <w:t xml:space="preserve"> </w:t>
      </w:r>
      <w:r w:rsidR="00156BAA">
        <w:rPr>
          <w:rFonts w:eastAsia="Times New Roman" w:cstheme="minorHAnsi"/>
          <w:color w:val="000000"/>
          <w:szCs w:val="24"/>
          <w:lang w:eastAsia="en-GB"/>
        </w:rPr>
        <w:t xml:space="preserve">we </w:t>
      </w:r>
      <w:r w:rsidR="00526392" w:rsidRPr="00691BDD">
        <w:rPr>
          <w:rFonts w:eastAsia="Times New Roman" w:cstheme="minorHAnsi"/>
          <w:color w:val="000000"/>
          <w:szCs w:val="24"/>
          <w:lang w:eastAsia="en-GB"/>
        </w:rPr>
        <w:t>refer</w:t>
      </w:r>
      <w:r w:rsidR="00526392">
        <w:rPr>
          <w:rFonts w:eastAsia="Times New Roman" w:cstheme="minorHAnsi"/>
          <w:color w:val="000000"/>
          <w:szCs w:val="24"/>
          <w:lang w:eastAsia="en-GB"/>
        </w:rPr>
        <w:t>ence</w:t>
      </w:r>
      <w:r w:rsidR="00664E0A">
        <w:rPr>
          <w:rFonts w:eastAsia="Times New Roman" w:cstheme="minorHAnsi"/>
          <w:color w:val="000000"/>
          <w:szCs w:val="24"/>
          <w:lang w:eastAsia="en-GB"/>
        </w:rPr>
        <w:t>.</w:t>
      </w:r>
    </w:p>
    <w:p w14:paraId="2BC7772A" w14:textId="7BD2D869" w:rsidR="009F6DD9" w:rsidRPr="004F42D4" w:rsidRDefault="009F6DD9" w:rsidP="00FE68BB">
      <w:pPr>
        <w:numPr>
          <w:ilvl w:val="0"/>
          <w:numId w:val="5"/>
        </w:numPr>
        <w:shd w:val="clear" w:color="auto" w:fill="FEFEFE"/>
        <w:spacing w:after="120" w:line="240" w:lineRule="auto"/>
        <w:textAlignment w:val="baseline"/>
        <w:rPr>
          <w:rFonts w:eastAsia="Times New Roman" w:cstheme="minorHAnsi"/>
          <w:color w:val="000000"/>
          <w:szCs w:val="24"/>
          <w:lang w:eastAsia="en-GB"/>
        </w:rPr>
      </w:pPr>
      <w:r w:rsidRPr="007F4486">
        <w:rPr>
          <w:rFonts w:eastAsia="Times New Roman" w:cstheme="minorHAnsi"/>
          <w:b/>
          <w:bCs/>
          <w:color w:val="000000"/>
          <w:szCs w:val="24"/>
          <w:lang w:eastAsia="en-GB"/>
        </w:rPr>
        <w:t>Consider whose perspectives are included in your teaching content</w:t>
      </w:r>
      <w:r w:rsidR="007F4486">
        <w:rPr>
          <w:rFonts w:eastAsia="Times New Roman" w:cstheme="minorHAnsi"/>
          <w:color w:val="000000"/>
          <w:szCs w:val="24"/>
          <w:lang w:eastAsia="en-GB"/>
        </w:rPr>
        <w:t>:</w:t>
      </w:r>
      <w:r w:rsidR="007F4486">
        <w:rPr>
          <w:rFonts w:eastAsia="Times New Roman" w:cstheme="minorHAnsi"/>
          <w:color w:val="000000"/>
          <w:szCs w:val="24"/>
          <w:lang w:eastAsia="en-GB"/>
        </w:rPr>
        <w:br/>
      </w:r>
      <w:r w:rsidRPr="004F42D4">
        <w:rPr>
          <w:rFonts w:eastAsia="Times New Roman" w:cstheme="minorHAnsi"/>
          <w:color w:val="000000"/>
          <w:szCs w:val="24"/>
          <w:lang w:eastAsia="en-GB"/>
        </w:rPr>
        <w:t xml:space="preserve">Do you rely only on the perspectives of white male </w:t>
      </w:r>
      <w:proofErr w:type="gramStart"/>
      <w:r w:rsidRPr="004F42D4">
        <w:rPr>
          <w:rFonts w:eastAsia="Times New Roman" w:cstheme="minorHAnsi"/>
          <w:color w:val="000000"/>
          <w:szCs w:val="24"/>
          <w:lang w:eastAsia="en-GB"/>
        </w:rPr>
        <w:t>academics</w:t>
      </w:r>
      <w:proofErr w:type="gramEnd"/>
      <w:r w:rsidRPr="004F42D4">
        <w:rPr>
          <w:rFonts w:eastAsia="Times New Roman" w:cstheme="minorHAnsi"/>
          <w:color w:val="000000"/>
          <w:szCs w:val="24"/>
          <w:lang w:eastAsia="en-GB"/>
        </w:rPr>
        <w:t xml:space="preserve"> or do you include the perspectives of scholars from diverse backgrounds, including marginalised groups? </w:t>
      </w:r>
    </w:p>
    <w:p w14:paraId="2ED5EBFD" w14:textId="6E60062C" w:rsidR="009F6DD9" w:rsidRPr="00EE585D" w:rsidRDefault="009F6DD9" w:rsidP="00FE68BB">
      <w:pPr>
        <w:numPr>
          <w:ilvl w:val="0"/>
          <w:numId w:val="5"/>
        </w:numPr>
        <w:shd w:val="clear" w:color="auto" w:fill="FEFEFE"/>
        <w:spacing w:after="120" w:line="240" w:lineRule="auto"/>
        <w:textAlignment w:val="baseline"/>
        <w:rPr>
          <w:rFonts w:eastAsia="Times New Roman" w:cstheme="minorHAnsi"/>
          <w:color w:val="000000"/>
          <w:szCs w:val="24"/>
          <w:lang w:eastAsia="en-GB"/>
        </w:rPr>
      </w:pPr>
      <w:r w:rsidRPr="00EE4654">
        <w:rPr>
          <w:rFonts w:eastAsia="Times New Roman" w:cstheme="minorHAnsi"/>
          <w:b/>
          <w:bCs/>
          <w:color w:val="000000"/>
          <w:szCs w:val="24"/>
          <w:lang w:eastAsia="en-GB"/>
        </w:rPr>
        <w:t>Consider the resources you use in your lectures, such as textbooks, articles, and videos</w:t>
      </w:r>
      <w:r w:rsidR="00EE4654" w:rsidRPr="00EE585D">
        <w:rPr>
          <w:rFonts w:eastAsia="Times New Roman" w:cstheme="minorHAnsi"/>
          <w:color w:val="000000"/>
          <w:szCs w:val="24"/>
          <w:lang w:eastAsia="en-GB"/>
        </w:rPr>
        <w:t xml:space="preserve">: </w:t>
      </w:r>
      <w:r w:rsidRPr="00EE585D">
        <w:rPr>
          <w:rFonts w:eastAsia="Times New Roman" w:cstheme="minorHAnsi"/>
          <w:color w:val="000000"/>
          <w:szCs w:val="24"/>
          <w:lang w:eastAsia="en-GB"/>
        </w:rPr>
        <w:t xml:space="preserve"> </w:t>
      </w:r>
    </w:p>
    <w:p w14:paraId="0A55273A" w14:textId="74CA4349" w:rsidR="009F6DD9" w:rsidRPr="00EE585D" w:rsidRDefault="009F6DD9" w:rsidP="00FE68BB">
      <w:pPr>
        <w:shd w:val="clear" w:color="auto" w:fill="FEFEFE"/>
        <w:tabs>
          <w:tab w:val="num" w:pos="1701"/>
        </w:tabs>
        <w:spacing w:after="120" w:line="240" w:lineRule="auto"/>
        <w:ind w:left="720"/>
        <w:textAlignment w:val="baseline"/>
        <w:rPr>
          <w:rFonts w:eastAsia="Times New Roman" w:cstheme="minorHAnsi"/>
          <w:color w:val="000000"/>
          <w:szCs w:val="24"/>
          <w:lang w:eastAsia="en-GB"/>
        </w:rPr>
      </w:pPr>
      <w:r w:rsidRPr="00EE585D">
        <w:rPr>
          <w:rFonts w:eastAsia="Times New Roman" w:cstheme="minorHAnsi"/>
          <w:color w:val="000000"/>
          <w:szCs w:val="24"/>
          <w:lang w:eastAsia="en-GB"/>
        </w:rPr>
        <w:t>Are they written or produced by authors from diverse backgrounds? Do they challenge dominant narratives or perspectives?</w:t>
      </w:r>
      <w:r w:rsidR="00EE4654">
        <w:rPr>
          <w:rFonts w:eastAsia="Times New Roman" w:cstheme="minorHAnsi"/>
          <w:color w:val="000000"/>
          <w:szCs w:val="24"/>
          <w:lang w:eastAsia="en-GB"/>
        </w:rPr>
        <w:t xml:space="preserve"> </w:t>
      </w:r>
      <w:r w:rsidRPr="00EE585D">
        <w:rPr>
          <w:rFonts w:eastAsia="Times New Roman" w:cstheme="minorHAnsi"/>
          <w:color w:val="000000"/>
          <w:szCs w:val="24"/>
          <w:lang w:eastAsia="en-GB"/>
        </w:rPr>
        <w:t>Could you provide students with a wider circle of contacts or experience within the course design through visits, engagement with people outside university or new kinds of material, this could include the use of COIL</w:t>
      </w:r>
      <w:r w:rsidR="00664E0A">
        <w:rPr>
          <w:rFonts w:eastAsia="Times New Roman" w:cstheme="minorHAnsi"/>
          <w:color w:val="000000"/>
          <w:szCs w:val="24"/>
          <w:lang w:eastAsia="en-GB"/>
        </w:rPr>
        <w:t>.</w:t>
      </w:r>
    </w:p>
    <w:p w14:paraId="30889500" w14:textId="3183BDE5" w:rsidR="009F6DD9" w:rsidRDefault="00E067AA" w:rsidP="00FE68BB">
      <w:pPr>
        <w:numPr>
          <w:ilvl w:val="0"/>
          <w:numId w:val="5"/>
        </w:numPr>
        <w:shd w:val="clear" w:color="auto" w:fill="FEFEFE"/>
        <w:spacing w:after="120" w:line="240" w:lineRule="auto"/>
        <w:textAlignment w:val="baseline"/>
        <w:rPr>
          <w:rFonts w:eastAsia="Times New Roman" w:cstheme="minorHAnsi"/>
          <w:color w:val="000000"/>
          <w:szCs w:val="24"/>
          <w:lang w:eastAsia="en-GB"/>
        </w:rPr>
      </w:pPr>
      <w:r>
        <w:rPr>
          <w:rFonts w:eastAsia="Times New Roman" w:cstheme="minorHAnsi"/>
          <w:b/>
          <w:bCs/>
          <w:color w:val="000000"/>
          <w:szCs w:val="24"/>
          <w:lang w:eastAsia="en-GB"/>
        </w:rPr>
        <w:t>Listen to the s</w:t>
      </w:r>
      <w:r w:rsidR="009F6DD9" w:rsidRPr="009F6DD9">
        <w:rPr>
          <w:rFonts w:eastAsia="Times New Roman" w:cstheme="minorHAnsi"/>
          <w:b/>
          <w:bCs/>
          <w:color w:val="000000"/>
          <w:szCs w:val="24"/>
          <w:lang w:eastAsia="en-GB"/>
        </w:rPr>
        <w:t>tudent voice</w:t>
      </w:r>
      <w:r w:rsidR="009F6DD9" w:rsidRPr="00EE585D">
        <w:rPr>
          <w:rFonts w:eastAsia="Times New Roman" w:cstheme="minorHAnsi"/>
          <w:color w:val="000000"/>
          <w:szCs w:val="24"/>
          <w:lang w:eastAsia="en-GB"/>
        </w:rPr>
        <w:t>: Talk to students about what kinds of content they would like to see addressed and build in space in the course to teach around topics identified by students in that year.</w:t>
      </w:r>
    </w:p>
    <w:p w14:paraId="09DDA449" w14:textId="0BDEA680" w:rsidR="00F83D38" w:rsidRDefault="00F83D38" w:rsidP="00F83D38">
      <w:pPr>
        <w:pStyle w:val="Heading2"/>
      </w:pPr>
      <w:r>
        <w:t>Where can I find additional information and resources?</w:t>
      </w:r>
    </w:p>
    <w:p w14:paraId="38A02CCF" w14:textId="4D4254C6" w:rsidR="000C01FC" w:rsidRPr="006818F7" w:rsidRDefault="00B360D8" w:rsidP="000C01FC">
      <w:pPr>
        <w:pStyle w:val="BulletedList1"/>
        <w:rPr>
          <w:rStyle w:val="Hyperlink"/>
          <w:color w:val="auto"/>
          <w:u w:val="none"/>
        </w:rPr>
      </w:pPr>
      <w:hyperlink r:id="rId9" w:history="1">
        <w:r w:rsidR="000C01FC" w:rsidRPr="00B360D8">
          <w:rPr>
            <w:rStyle w:val="Hyperlink"/>
          </w:rPr>
          <w:t xml:space="preserve">The UoA Decolonising the Curriculum </w:t>
        </w:r>
        <w:r w:rsidRPr="00B360D8">
          <w:rPr>
            <w:rStyle w:val="Hyperlink"/>
          </w:rPr>
          <w:t>website</w:t>
        </w:r>
      </w:hyperlink>
    </w:p>
    <w:p w14:paraId="2AFA5988" w14:textId="12F05B0B" w:rsidR="006818F7" w:rsidRDefault="00000000" w:rsidP="00F36E29">
      <w:pPr>
        <w:pStyle w:val="BulletedList1"/>
      </w:pPr>
      <w:hyperlink r:id="rId10" w:history="1">
        <w:r w:rsidR="006818F7" w:rsidRPr="00F36E29">
          <w:rPr>
            <w:rStyle w:val="Hyperlink"/>
          </w:rPr>
          <w:t>The Language Matters Portfolio</w:t>
        </w:r>
      </w:hyperlink>
      <w:r w:rsidR="006818F7">
        <w:t xml:space="preserve"> (The Anti-racist Curriculum project) </w:t>
      </w:r>
    </w:p>
    <w:sectPr w:rsidR="006818F7" w:rsidSect="006818F7">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D593" w14:textId="77777777" w:rsidR="00C86FB6" w:rsidRDefault="00C86FB6" w:rsidP="00405ED3">
      <w:pPr>
        <w:spacing w:after="0" w:line="240" w:lineRule="auto"/>
      </w:pPr>
      <w:r>
        <w:separator/>
      </w:r>
    </w:p>
  </w:endnote>
  <w:endnote w:type="continuationSeparator" w:id="0">
    <w:p w14:paraId="2A6E1326" w14:textId="77777777" w:rsidR="00C86FB6" w:rsidRDefault="00C86FB6" w:rsidP="0040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28C0" w14:textId="77777777" w:rsidR="00405ED3" w:rsidRDefault="00405ED3">
    <w:pPr>
      <w:pStyle w:val="Footer"/>
    </w:pPr>
  </w:p>
  <w:p w14:paraId="7E0F2723" w14:textId="77777777" w:rsidR="00EE6081" w:rsidRDefault="00EE6081" w:rsidP="00EE6081">
    <w:pPr>
      <w:pStyle w:val="Footer"/>
      <w:tabs>
        <w:tab w:val="clear" w:pos="4513"/>
        <w:tab w:val="clear" w:pos="9026"/>
        <w:tab w:val="center" w:pos="5387"/>
        <w:tab w:val="right" w:pos="10466"/>
      </w:tabs>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B440" w14:textId="77777777" w:rsidR="00C86FB6" w:rsidRDefault="00C86FB6" w:rsidP="00405ED3">
      <w:pPr>
        <w:spacing w:after="0" w:line="240" w:lineRule="auto"/>
      </w:pPr>
      <w:r>
        <w:separator/>
      </w:r>
    </w:p>
  </w:footnote>
  <w:footnote w:type="continuationSeparator" w:id="0">
    <w:p w14:paraId="0BADC75C" w14:textId="77777777" w:rsidR="00C86FB6" w:rsidRDefault="00C86FB6" w:rsidP="00405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79A9"/>
    <w:multiLevelType w:val="multilevel"/>
    <w:tmpl w:val="557A9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A64CE"/>
    <w:multiLevelType w:val="hybridMultilevel"/>
    <w:tmpl w:val="EBEAF824"/>
    <w:lvl w:ilvl="0" w:tplc="B62C593C">
      <w:start w:val="1"/>
      <w:numFmt w:val="decimal"/>
      <w:lvlText w:val="%1."/>
      <w:lvlJc w:val="left"/>
      <w:pPr>
        <w:ind w:left="340" w:hanging="340"/>
      </w:pPr>
      <w:rPr>
        <w:rFonts w:hint="default"/>
      </w:rPr>
    </w:lvl>
    <w:lvl w:ilvl="1" w:tplc="2CC29DA8">
      <w:start w:val="1"/>
      <w:numFmt w:val="lowerLetter"/>
      <w:lvlText w:val="%2."/>
      <w:lvlJc w:val="left"/>
      <w:pPr>
        <w:ind w:left="680" w:hanging="34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E7070"/>
    <w:multiLevelType w:val="multilevel"/>
    <w:tmpl w:val="A314A5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74B79"/>
    <w:multiLevelType w:val="hybridMultilevel"/>
    <w:tmpl w:val="4596D878"/>
    <w:lvl w:ilvl="0" w:tplc="2BE440BC">
      <w:start w:val="1"/>
      <w:numFmt w:val="bullet"/>
      <w:pStyle w:val="BulletedLis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B6A8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4D02173"/>
    <w:multiLevelType w:val="hybridMultilevel"/>
    <w:tmpl w:val="C128BC68"/>
    <w:lvl w:ilvl="0" w:tplc="0CB8586C">
      <w:start w:val="1"/>
      <w:numFmt w:val="bullet"/>
      <w:pStyle w:val="BulletedList2"/>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769866">
    <w:abstractNumId w:val="3"/>
  </w:num>
  <w:num w:numId="2" w16cid:durableId="1294942872">
    <w:abstractNumId w:val="4"/>
  </w:num>
  <w:num w:numId="3" w16cid:durableId="1080559642">
    <w:abstractNumId w:val="5"/>
  </w:num>
  <w:num w:numId="4" w16cid:durableId="2143768081">
    <w:abstractNumId w:val="1"/>
  </w:num>
  <w:num w:numId="5" w16cid:durableId="387806433">
    <w:abstractNumId w:val="2"/>
  </w:num>
  <w:num w:numId="6" w16cid:durableId="43406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B5"/>
    <w:rsid w:val="000072F8"/>
    <w:rsid w:val="000A4CB5"/>
    <w:rsid w:val="000A556D"/>
    <w:rsid w:val="000C01FC"/>
    <w:rsid w:val="001414DA"/>
    <w:rsid w:val="00156BAA"/>
    <w:rsid w:val="001B24B8"/>
    <w:rsid w:val="00223486"/>
    <w:rsid w:val="00285B0F"/>
    <w:rsid w:val="0030760D"/>
    <w:rsid w:val="00313989"/>
    <w:rsid w:val="003224A2"/>
    <w:rsid w:val="00336F9B"/>
    <w:rsid w:val="00341309"/>
    <w:rsid w:val="00350A47"/>
    <w:rsid w:val="003722A2"/>
    <w:rsid w:val="003C2701"/>
    <w:rsid w:val="00404A0A"/>
    <w:rsid w:val="00405ED3"/>
    <w:rsid w:val="004870B6"/>
    <w:rsid w:val="004F42D4"/>
    <w:rsid w:val="00526392"/>
    <w:rsid w:val="005625B3"/>
    <w:rsid w:val="006260F1"/>
    <w:rsid w:val="00664E0A"/>
    <w:rsid w:val="006818F7"/>
    <w:rsid w:val="00691BDD"/>
    <w:rsid w:val="006B1ECF"/>
    <w:rsid w:val="0073202E"/>
    <w:rsid w:val="007A629C"/>
    <w:rsid w:val="007F4486"/>
    <w:rsid w:val="00994AC9"/>
    <w:rsid w:val="009C52D1"/>
    <w:rsid w:val="009F6DD9"/>
    <w:rsid w:val="00A43359"/>
    <w:rsid w:val="00AE59A7"/>
    <w:rsid w:val="00B1361F"/>
    <w:rsid w:val="00B360D8"/>
    <w:rsid w:val="00C27921"/>
    <w:rsid w:val="00C52568"/>
    <w:rsid w:val="00C6496B"/>
    <w:rsid w:val="00C721EC"/>
    <w:rsid w:val="00C86FB6"/>
    <w:rsid w:val="00CE6EF0"/>
    <w:rsid w:val="00D26800"/>
    <w:rsid w:val="00D75E34"/>
    <w:rsid w:val="00E067AA"/>
    <w:rsid w:val="00E7630C"/>
    <w:rsid w:val="00EC7E33"/>
    <w:rsid w:val="00EE4654"/>
    <w:rsid w:val="00EE6081"/>
    <w:rsid w:val="00EF5BBE"/>
    <w:rsid w:val="00F16191"/>
    <w:rsid w:val="00F36E29"/>
    <w:rsid w:val="00F778FB"/>
    <w:rsid w:val="00F83D38"/>
    <w:rsid w:val="00FC7ED0"/>
    <w:rsid w:val="00FE6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C55C2"/>
  <w15:chartTrackingRefBased/>
  <w15:docId w15:val="{C186F09F-889B-498C-B62F-3EC66657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EC"/>
    <w:rPr>
      <w:sz w:val="24"/>
    </w:rPr>
  </w:style>
  <w:style w:type="paragraph" w:styleId="Heading1">
    <w:name w:val="heading 1"/>
    <w:basedOn w:val="Normal"/>
    <w:next w:val="Normal"/>
    <w:link w:val="Heading1Char"/>
    <w:uiPriority w:val="9"/>
    <w:qFormat/>
    <w:rsid w:val="007A629C"/>
    <w:pPr>
      <w:keepNext/>
      <w:keepLines/>
      <w:spacing w:after="0" w:line="240" w:lineRule="auto"/>
      <w:jc w:val="center"/>
      <w:outlineLvl w:val="0"/>
    </w:pPr>
    <w:rPr>
      <w:rFonts w:asciiTheme="majorHAnsi" w:eastAsiaTheme="majorEastAsia" w:hAnsiTheme="majorHAnsi" w:cstheme="majorBidi"/>
      <w:b/>
      <w:color w:val="1F3165"/>
      <w:sz w:val="32"/>
      <w:szCs w:val="32"/>
    </w:rPr>
  </w:style>
  <w:style w:type="paragraph" w:styleId="Heading2">
    <w:name w:val="heading 2"/>
    <w:basedOn w:val="Normal"/>
    <w:next w:val="Normal"/>
    <w:link w:val="Heading2Char"/>
    <w:uiPriority w:val="9"/>
    <w:unhideWhenUsed/>
    <w:qFormat/>
    <w:rsid w:val="007A629C"/>
    <w:pPr>
      <w:keepNext/>
      <w:keepLines/>
      <w:spacing w:before="240" w:after="240"/>
      <w:outlineLvl w:val="1"/>
    </w:pPr>
    <w:rPr>
      <w:rFonts w:asciiTheme="majorHAnsi" w:eastAsiaTheme="majorEastAsia" w:hAnsiTheme="majorHAnsi" w:cstheme="majorBidi"/>
      <w:b/>
      <w:color w:val="1F316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9C"/>
    <w:rPr>
      <w:rFonts w:asciiTheme="majorHAnsi" w:eastAsiaTheme="majorEastAsia" w:hAnsiTheme="majorHAnsi" w:cstheme="majorBidi"/>
      <w:b/>
      <w:color w:val="1F3165"/>
      <w:sz w:val="32"/>
      <w:szCs w:val="32"/>
    </w:rPr>
  </w:style>
  <w:style w:type="character" w:customStyle="1" w:styleId="Heading2Char">
    <w:name w:val="Heading 2 Char"/>
    <w:basedOn w:val="DefaultParagraphFont"/>
    <w:link w:val="Heading2"/>
    <w:uiPriority w:val="9"/>
    <w:rsid w:val="007A629C"/>
    <w:rPr>
      <w:rFonts w:asciiTheme="majorHAnsi" w:eastAsiaTheme="majorEastAsia" w:hAnsiTheme="majorHAnsi" w:cstheme="majorBidi"/>
      <w:b/>
      <w:color w:val="1F3165"/>
      <w:sz w:val="26"/>
      <w:szCs w:val="26"/>
    </w:rPr>
  </w:style>
  <w:style w:type="paragraph" w:styleId="ListParagraph">
    <w:name w:val="List Paragraph"/>
    <w:basedOn w:val="Normal"/>
    <w:uiPriority w:val="34"/>
    <w:qFormat/>
    <w:rsid w:val="000072F8"/>
    <w:pPr>
      <w:spacing w:after="120"/>
      <w:ind w:left="720"/>
    </w:pPr>
  </w:style>
  <w:style w:type="paragraph" w:customStyle="1" w:styleId="BulletedList1">
    <w:name w:val="Bulleted List 1"/>
    <w:basedOn w:val="Normal"/>
    <w:qFormat/>
    <w:rsid w:val="000072F8"/>
    <w:pPr>
      <w:numPr>
        <w:numId w:val="1"/>
      </w:numPr>
      <w:spacing w:after="120"/>
      <w:ind w:left="680" w:hanging="340"/>
    </w:pPr>
  </w:style>
  <w:style w:type="paragraph" w:customStyle="1" w:styleId="BulletedList2">
    <w:name w:val="Bulleted List 2"/>
    <w:basedOn w:val="Normal"/>
    <w:qFormat/>
    <w:rsid w:val="000072F8"/>
    <w:pPr>
      <w:numPr>
        <w:numId w:val="3"/>
      </w:numPr>
      <w:spacing w:after="120"/>
      <w:ind w:left="1020" w:hanging="340"/>
    </w:pPr>
  </w:style>
  <w:style w:type="paragraph" w:customStyle="1" w:styleId="Hyperlink1">
    <w:name w:val="Hyperlink 1"/>
    <w:basedOn w:val="Normal"/>
    <w:next w:val="Normal"/>
    <w:link w:val="Hyperlink1Char"/>
    <w:rsid w:val="00C52568"/>
    <w:rPr>
      <w:color w:val="1F3165"/>
      <w:u w:val="single"/>
    </w:rPr>
  </w:style>
  <w:style w:type="character" w:customStyle="1" w:styleId="Hyperlink1Char">
    <w:name w:val="Hyperlink 1 Char"/>
    <w:basedOn w:val="DefaultParagraphFont"/>
    <w:link w:val="Hyperlink1"/>
    <w:rsid w:val="00285B0F"/>
    <w:rPr>
      <w:color w:val="1F3165"/>
      <w:sz w:val="24"/>
      <w:u w:val="single"/>
    </w:rPr>
  </w:style>
  <w:style w:type="paragraph" w:styleId="Header">
    <w:name w:val="header"/>
    <w:basedOn w:val="Normal"/>
    <w:link w:val="HeaderChar"/>
    <w:uiPriority w:val="99"/>
    <w:unhideWhenUsed/>
    <w:rsid w:val="00405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ED3"/>
    <w:rPr>
      <w:sz w:val="24"/>
    </w:rPr>
  </w:style>
  <w:style w:type="paragraph" w:styleId="Footer">
    <w:name w:val="footer"/>
    <w:basedOn w:val="Normal"/>
    <w:link w:val="FooterChar"/>
    <w:uiPriority w:val="99"/>
    <w:unhideWhenUsed/>
    <w:rsid w:val="00405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ED3"/>
    <w:rPr>
      <w:sz w:val="24"/>
    </w:rPr>
  </w:style>
  <w:style w:type="character" w:styleId="Hyperlink">
    <w:name w:val="Hyperlink"/>
    <w:basedOn w:val="DefaultParagraphFont"/>
    <w:uiPriority w:val="99"/>
    <w:unhideWhenUsed/>
    <w:rsid w:val="00C721EC"/>
    <w:rPr>
      <w:color w:val="0563C1" w:themeColor="hyperlink"/>
      <w:u w:val="single"/>
    </w:rPr>
  </w:style>
  <w:style w:type="character" w:styleId="UnresolvedMention">
    <w:name w:val="Unresolved Mention"/>
    <w:basedOn w:val="DefaultParagraphFont"/>
    <w:uiPriority w:val="99"/>
    <w:semiHidden/>
    <w:unhideWhenUsed/>
    <w:rsid w:val="00C721EC"/>
    <w:rPr>
      <w:color w:val="605E5C"/>
      <w:shd w:val="clear" w:color="auto" w:fill="E1DFDD"/>
    </w:rPr>
  </w:style>
  <w:style w:type="character" w:styleId="CommentReference">
    <w:name w:val="annotation reference"/>
    <w:basedOn w:val="DefaultParagraphFont"/>
    <w:uiPriority w:val="99"/>
    <w:semiHidden/>
    <w:unhideWhenUsed/>
    <w:rsid w:val="009F6DD9"/>
    <w:rPr>
      <w:sz w:val="16"/>
      <w:szCs w:val="16"/>
    </w:rPr>
  </w:style>
  <w:style w:type="paragraph" w:styleId="CommentText">
    <w:name w:val="annotation text"/>
    <w:basedOn w:val="Normal"/>
    <w:link w:val="CommentTextChar"/>
    <w:uiPriority w:val="99"/>
    <w:semiHidden/>
    <w:unhideWhenUsed/>
    <w:rsid w:val="009F6DD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9F6DD9"/>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72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dvance-he.ac.uk/sites/default/files/2022-03/ARC%20Language%20Matters%20Portfolio%20March%2022.pdf" TargetMode="External"/><Relationship Id="rId4" Type="http://schemas.openxmlformats.org/officeDocument/2006/relationships/webSettings" Target="webSettings.xml"/><Relationship Id="rId9" Type="http://schemas.openxmlformats.org/officeDocument/2006/relationships/hyperlink" Target="https://www.abdn.ac.uk/about/strategy-and-governance/what-we-teach-2634.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276\OneDrive%20-%20University%20of%20Aberdeen\Projects\Decolonisation\Decolonisation%20Companion%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Decolonisation Companion Guide.dotx</Template>
  <TotalTime>55</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Kim</dc:creator>
  <cp:keywords/>
  <dc:description/>
  <cp:lastModifiedBy>Richmond, Kim</cp:lastModifiedBy>
  <cp:revision>32</cp:revision>
  <dcterms:created xsi:type="dcterms:W3CDTF">2023-08-23T15:39:00Z</dcterms:created>
  <dcterms:modified xsi:type="dcterms:W3CDTF">2023-08-25T09:34:00Z</dcterms:modified>
</cp:coreProperties>
</file>