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4BD" w:rsidRPr="00632543" w:rsidRDefault="001B54BD" w:rsidP="001B54BD">
      <w:pPr>
        <w:pStyle w:val="Heading3"/>
        <w:spacing w:line="360" w:lineRule="auto"/>
        <w:rPr>
          <w:rFonts w:ascii="Arial" w:eastAsia="Arial Unicode MS" w:hAnsi="Arial" w:cs="Arial"/>
          <w:szCs w:val="24"/>
          <w:lang w:val="en-GB"/>
        </w:rPr>
      </w:pPr>
      <w:r>
        <w:rPr>
          <w:rFonts w:ascii="Arial" w:eastAsia="Arial Unicode MS" w:hAnsi="Arial" w:cs="Arial"/>
          <w:szCs w:val="24"/>
          <w:lang w:val="en-GB"/>
        </w:rPr>
        <w:t>Robert McColl Millar</w:t>
      </w:r>
      <w:r>
        <w:rPr>
          <w:rFonts w:ascii="Arial" w:eastAsia="Arial Unicode MS" w:hAnsi="Arial" w:cs="Arial"/>
          <w:szCs w:val="24"/>
          <w:lang w:val="en-GB"/>
        </w:rPr>
        <w:tab/>
      </w:r>
      <w:r>
        <w:rPr>
          <w:rFonts w:ascii="Arial" w:eastAsia="Arial Unicode MS" w:hAnsi="Arial" w:cs="Arial"/>
          <w:szCs w:val="24"/>
          <w:lang w:val="en-GB"/>
        </w:rPr>
        <w:tab/>
        <w:t xml:space="preserve">Full List of </w:t>
      </w:r>
      <w:bookmarkStart w:id="0" w:name="_GoBack"/>
      <w:bookmarkEnd w:id="0"/>
      <w:r w:rsidRPr="00632543">
        <w:rPr>
          <w:rFonts w:ascii="Arial" w:eastAsia="Arial Unicode MS" w:hAnsi="Arial" w:cs="Arial"/>
          <w:szCs w:val="24"/>
          <w:lang w:val="en-GB"/>
        </w:rPr>
        <w:t>Publications</w:t>
      </w:r>
    </w:p>
    <w:p w:rsidR="001B54BD" w:rsidRDefault="001B54BD" w:rsidP="001B54BD">
      <w:pPr>
        <w:pStyle w:val="Heading4"/>
        <w:spacing w:line="360" w:lineRule="auto"/>
        <w:rPr>
          <w:rFonts w:ascii="Arial" w:eastAsia="Arial Unicode MS" w:hAnsi="Arial" w:cs="Arial"/>
          <w:szCs w:val="24"/>
          <w:lang w:val="en-GB"/>
        </w:rPr>
      </w:pPr>
    </w:p>
    <w:p w:rsidR="001B54BD" w:rsidRPr="00632543" w:rsidRDefault="001B54BD" w:rsidP="001B54BD">
      <w:pPr>
        <w:pStyle w:val="Heading4"/>
        <w:spacing w:line="360" w:lineRule="auto"/>
        <w:rPr>
          <w:rFonts w:ascii="Arial" w:eastAsia="Arial Unicode MS" w:hAnsi="Arial" w:cs="Arial"/>
          <w:szCs w:val="24"/>
          <w:lang w:val="en-GB"/>
        </w:rPr>
      </w:pPr>
      <w:r w:rsidRPr="00632543">
        <w:rPr>
          <w:rFonts w:ascii="Arial" w:eastAsia="Arial Unicode MS" w:hAnsi="Arial" w:cs="Arial"/>
          <w:szCs w:val="24"/>
          <w:lang w:val="en-GB"/>
        </w:rPr>
        <w:t>Books</w:t>
      </w:r>
    </w:p>
    <w:p w:rsidR="001B54BD" w:rsidRPr="006D6BD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>
        <w:rPr>
          <w:rFonts w:ascii="Arial" w:eastAsia="Arial Unicode MS" w:hAnsi="Arial" w:cs="Arial"/>
          <w:szCs w:val="24"/>
        </w:rPr>
        <w:t>In prep.</w:t>
      </w:r>
      <w:r>
        <w:rPr>
          <w:rFonts w:ascii="Arial" w:eastAsia="Arial Unicode MS" w:hAnsi="Arial" w:cs="Arial"/>
          <w:szCs w:val="24"/>
        </w:rPr>
        <w:tab/>
      </w:r>
      <w:r>
        <w:rPr>
          <w:rFonts w:ascii="Arial" w:eastAsia="Arial Unicode MS" w:hAnsi="Arial" w:cs="Arial"/>
          <w:i/>
          <w:szCs w:val="24"/>
        </w:rPr>
        <w:t>A Sociolinguistic History of Scotland</w:t>
      </w:r>
      <w:r>
        <w:rPr>
          <w:rFonts w:ascii="Arial" w:eastAsia="Arial Unicode MS" w:hAnsi="Arial" w:cs="Arial"/>
          <w:szCs w:val="24"/>
        </w:rPr>
        <w:t xml:space="preserve"> (planned completion date: </w:t>
      </w:r>
      <w:r>
        <w:rPr>
          <w:rFonts w:ascii="Arial" w:eastAsia="Arial Unicode MS" w:hAnsi="Arial" w:cs="Arial"/>
          <w:szCs w:val="24"/>
        </w:rPr>
        <w:t>August</w:t>
      </w:r>
      <w:r>
        <w:rPr>
          <w:rFonts w:ascii="Arial" w:eastAsia="Arial Unicode MS" w:hAnsi="Arial" w:cs="Arial"/>
          <w:szCs w:val="24"/>
        </w:rPr>
        <w:t xml:space="preserve"> 2019; contracted to Edinburgh University Press)</w:t>
      </w:r>
    </w:p>
    <w:p w:rsidR="001B54BD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>
        <w:rPr>
          <w:rFonts w:ascii="Arial" w:eastAsia="Arial Unicode MS" w:hAnsi="Arial" w:cs="Arial"/>
          <w:szCs w:val="24"/>
        </w:rPr>
        <w:t>2018</w:t>
      </w:r>
      <w:r w:rsidRPr="00632543">
        <w:rPr>
          <w:rFonts w:ascii="Arial" w:eastAsia="Arial Unicode MS" w:hAnsi="Arial" w:cs="Arial"/>
          <w:szCs w:val="24"/>
        </w:rPr>
        <w:tab/>
      </w:r>
      <w:r w:rsidRPr="00632543">
        <w:rPr>
          <w:rFonts w:ascii="Arial" w:hAnsi="Arial" w:cs="Arial"/>
          <w:i/>
        </w:rPr>
        <w:t>Modern Scots: an analytical survey</w:t>
      </w:r>
      <w:r w:rsidRPr="00632543">
        <w:rPr>
          <w:rFonts w:ascii="Arial" w:hAnsi="Arial" w:cs="Arial"/>
        </w:rPr>
        <w:t xml:space="preserve"> </w:t>
      </w:r>
      <w:r w:rsidRPr="00632543">
        <w:rPr>
          <w:rFonts w:ascii="Arial" w:eastAsia="Arial Unicode MS" w:hAnsi="Arial" w:cs="Arial"/>
          <w:szCs w:val="24"/>
        </w:rPr>
        <w:t>(Edinbur</w:t>
      </w:r>
      <w:r>
        <w:rPr>
          <w:rFonts w:ascii="Arial" w:eastAsia="Arial Unicode MS" w:hAnsi="Arial" w:cs="Arial"/>
          <w:szCs w:val="24"/>
        </w:rPr>
        <w:t xml:space="preserve">gh: </w:t>
      </w:r>
      <w:r w:rsidRPr="00632543">
        <w:rPr>
          <w:rFonts w:ascii="Arial" w:eastAsia="Arial Unicode MS" w:hAnsi="Arial" w:cs="Arial"/>
          <w:szCs w:val="24"/>
        </w:rPr>
        <w:t>Edinbur</w:t>
      </w:r>
      <w:r>
        <w:rPr>
          <w:rFonts w:ascii="Arial" w:eastAsia="Arial Unicode MS" w:hAnsi="Arial" w:cs="Arial"/>
          <w:szCs w:val="24"/>
        </w:rPr>
        <w:t>gh University Press</w:t>
      </w:r>
      <w:r w:rsidRPr="00632543">
        <w:rPr>
          <w:rFonts w:ascii="Arial" w:eastAsia="Arial Unicode MS" w:hAnsi="Arial" w:cs="Arial"/>
          <w:szCs w:val="24"/>
        </w:rPr>
        <w:t>)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>
        <w:rPr>
          <w:rFonts w:ascii="Arial" w:eastAsia="Arial Unicode MS" w:hAnsi="Arial" w:cs="Arial"/>
          <w:szCs w:val="24"/>
        </w:rPr>
        <w:t>2016</w:t>
      </w:r>
      <w:r w:rsidRPr="00632543">
        <w:rPr>
          <w:rFonts w:ascii="Arial" w:eastAsia="Arial Unicode MS" w:hAnsi="Arial" w:cs="Arial"/>
          <w:szCs w:val="24"/>
        </w:rPr>
        <w:tab/>
      </w:r>
      <w:r w:rsidRPr="00632543">
        <w:rPr>
          <w:rFonts w:ascii="Arial" w:eastAsia="Arial Unicode MS" w:hAnsi="Arial" w:cs="Arial"/>
          <w:i/>
          <w:szCs w:val="24"/>
        </w:rPr>
        <w:t xml:space="preserve">Contact: the interaction of closely related varieties and the history of English </w:t>
      </w:r>
      <w:r w:rsidRPr="00632543">
        <w:rPr>
          <w:rFonts w:ascii="Arial" w:eastAsia="Arial Unicode MS" w:hAnsi="Arial" w:cs="Arial"/>
          <w:szCs w:val="24"/>
        </w:rPr>
        <w:t>(Edinbur</w:t>
      </w:r>
      <w:r>
        <w:rPr>
          <w:rFonts w:ascii="Arial" w:eastAsia="Arial Unicode MS" w:hAnsi="Arial" w:cs="Arial"/>
          <w:szCs w:val="24"/>
        </w:rPr>
        <w:t xml:space="preserve">gh: </w:t>
      </w:r>
      <w:r w:rsidRPr="00632543">
        <w:rPr>
          <w:rFonts w:ascii="Arial" w:eastAsia="Arial Unicode MS" w:hAnsi="Arial" w:cs="Arial"/>
          <w:szCs w:val="24"/>
        </w:rPr>
        <w:t>Edinbur</w:t>
      </w:r>
      <w:r>
        <w:rPr>
          <w:rFonts w:ascii="Arial" w:eastAsia="Arial Unicode MS" w:hAnsi="Arial" w:cs="Arial"/>
          <w:szCs w:val="24"/>
        </w:rPr>
        <w:t>gh University Press</w:t>
      </w:r>
      <w:r w:rsidRPr="00632543">
        <w:rPr>
          <w:rFonts w:ascii="Arial" w:eastAsia="Arial Unicode MS" w:hAnsi="Arial" w:cs="Arial"/>
          <w:szCs w:val="24"/>
        </w:rPr>
        <w:t>)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2015</w:t>
      </w:r>
      <w:r w:rsidRPr="00632543">
        <w:rPr>
          <w:rFonts w:ascii="Arial" w:eastAsia="Arial Unicode MS" w:hAnsi="Arial" w:cs="Arial"/>
          <w:szCs w:val="24"/>
        </w:rPr>
        <w:tab/>
      </w:r>
      <w:r w:rsidRPr="00632543">
        <w:rPr>
          <w:rFonts w:ascii="Arial" w:eastAsia="Arial Unicode MS" w:hAnsi="Arial" w:cs="Arial"/>
          <w:i/>
          <w:szCs w:val="24"/>
        </w:rPr>
        <w:t>Trask’s Historical Linguistics</w:t>
      </w:r>
      <w:r w:rsidRPr="00632543">
        <w:rPr>
          <w:rFonts w:ascii="Arial" w:eastAsia="Arial Unicode MS" w:hAnsi="Arial" w:cs="Arial"/>
          <w:szCs w:val="24"/>
        </w:rPr>
        <w:t xml:space="preserve"> (3</w:t>
      </w:r>
      <w:r w:rsidRPr="00632543">
        <w:rPr>
          <w:rFonts w:ascii="Arial" w:eastAsia="Arial Unicode MS" w:hAnsi="Arial" w:cs="Arial"/>
          <w:szCs w:val="24"/>
          <w:vertAlign w:val="superscript"/>
        </w:rPr>
        <w:t>rd</w:t>
      </w:r>
      <w:r w:rsidRPr="00632543">
        <w:rPr>
          <w:rFonts w:ascii="Arial" w:eastAsia="Arial Unicode MS" w:hAnsi="Arial" w:cs="Arial"/>
          <w:szCs w:val="24"/>
        </w:rPr>
        <w:t xml:space="preserve"> edn, London: Routledge)</w:t>
      </w:r>
    </w:p>
    <w:p w:rsidR="001B54BD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 xml:space="preserve">2014 </w:t>
      </w:r>
      <w:r w:rsidRPr="00632543">
        <w:rPr>
          <w:rFonts w:ascii="Arial" w:eastAsia="Arial Unicode MS" w:hAnsi="Arial" w:cs="Arial"/>
          <w:szCs w:val="24"/>
        </w:rPr>
        <w:tab/>
      </w:r>
      <w:r w:rsidRPr="00632543">
        <w:rPr>
          <w:rFonts w:ascii="Arial" w:eastAsia="Arial Unicode MS" w:hAnsi="Arial" w:cs="Arial"/>
          <w:i/>
          <w:iCs/>
          <w:szCs w:val="24"/>
        </w:rPr>
        <w:t xml:space="preserve">Lexical Variation and Attrition in the Scottish Fishing Communities </w:t>
      </w:r>
      <w:r w:rsidRPr="00632543">
        <w:rPr>
          <w:rFonts w:ascii="Arial" w:eastAsia="Arial Unicode MS" w:hAnsi="Arial" w:cs="Arial"/>
          <w:szCs w:val="24"/>
        </w:rPr>
        <w:t>(with William Barras and Lisa Marie Bonnici;</w:t>
      </w:r>
      <w:r w:rsidRPr="00D2784A">
        <w:rPr>
          <w:rFonts w:ascii="Arial" w:eastAsia="Arial Unicode MS" w:hAnsi="Arial" w:cs="Arial"/>
          <w:szCs w:val="24"/>
        </w:rPr>
        <w:t xml:space="preserve"> </w:t>
      </w:r>
      <w:r w:rsidRPr="00632543">
        <w:rPr>
          <w:rFonts w:ascii="Arial" w:eastAsia="Arial Unicode MS" w:hAnsi="Arial" w:cs="Arial"/>
          <w:szCs w:val="24"/>
        </w:rPr>
        <w:t>Edinbur</w:t>
      </w:r>
      <w:r>
        <w:rPr>
          <w:rFonts w:ascii="Arial" w:eastAsia="Arial Unicode MS" w:hAnsi="Arial" w:cs="Arial"/>
          <w:szCs w:val="24"/>
        </w:rPr>
        <w:t>gh:</w:t>
      </w:r>
      <w:r w:rsidRPr="00632543">
        <w:rPr>
          <w:rFonts w:ascii="Arial" w:eastAsia="Arial Unicode MS" w:hAnsi="Arial" w:cs="Arial"/>
          <w:szCs w:val="24"/>
        </w:rPr>
        <w:t xml:space="preserve"> Edinburgh University Press)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2012</w:t>
      </w:r>
      <w:r w:rsidRPr="00632543">
        <w:rPr>
          <w:rFonts w:ascii="Arial" w:eastAsia="Arial Unicode MS" w:hAnsi="Arial" w:cs="Arial"/>
          <w:szCs w:val="24"/>
        </w:rPr>
        <w:tab/>
      </w:r>
      <w:r w:rsidRPr="00632543">
        <w:rPr>
          <w:rFonts w:ascii="Arial" w:eastAsia="Arial Unicode MS" w:hAnsi="Arial" w:cs="Arial"/>
          <w:i/>
          <w:szCs w:val="24"/>
        </w:rPr>
        <w:t>English Historical Sociolinguistics</w:t>
      </w:r>
      <w:r w:rsidRPr="00632543">
        <w:rPr>
          <w:rFonts w:ascii="Arial" w:eastAsia="Arial Unicode MS" w:hAnsi="Arial" w:cs="Arial"/>
          <w:szCs w:val="24"/>
        </w:rPr>
        <w:t xml:space="preserve"> (Edinburgh: Edinburgh University Press).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2010</w:t>
      </w:r>
      <w:r w:rsidRPr="00632543">
        <w:rPr>
          <w:rFonts w:ascii="Arial" w:eastAsia="Arial Unicode MS" w:hAnsi="Arial" w:cs="Arial"/>
          <w:szCs w:val="24"/>
        </w:rPr>
        <w:tab/>
      </w:r>
      <w:r w:rsidRPr="00632543">
        <w:rPr>
          <w:rFonts w:ascii="Arial" w:eastAsia="Arial Unicode MS" w:hAnsi="Arial" w:cs="Arial"/>
          <w:i/>
          <w:szCs w:val="24"/>
        </w:rPr>
        <w:t xml:space="preserve">Authority and Identity: </w:t>
      </w:r>
      <w:proofErr w:type="gramStart"/>
      <w:r w:rsidRPr="00632543">
        <w:rPr>
          <w:rFonts w:ascii="Arial" w:eastAsia="Arial Unicode MS" w:hAnsi="Arial" w:cs="Arial"/>
          <w:i/>
          <w:szCs w:val="24"/>
        </w:rPr>
        <w:t>a</w:t>
      </w:r>
      <w:proofErr w:type="gramEnd"/>
      <w:r w:rsidRPr="00632543">
        <w:rPr>
          <w:rFonts w:ascii="Arial" w:eastAsia="Arial Unicode MS" w:hAnsi="Arial" w:cs="Arial"/>
          <w:i/>
          <w:szCs w:val="24"/>
        </w:rPr>
        <w:t xml:space="preserve"> Sociolinguistic History of Europe</w:t>
      </w:r>
      <w:r w:rsidRPr="00632543">
        <w:rPr>
          <w:rFonts w:ascii="Arial" w:eastAsia="Arial Unicode MS" w:hAnsi="Arial" w:cs="Arial"/>
          <w:szCs w:val="24"/>
        </w:rPr>
        <w:t xml:space="preserve"> </w:t>
      </w:r>
      <w:r w:rsidRPr="00632543">
        <w:rPr>
          <w:rFonts w:ascii="Arial" w:eastAsia="Arial Unicode MS" w:hAnsi="Arial" w:cs="Arial"/>
          <w:i/>
          <w:iCs/>
          <w:szCs w:val="24"/>
        </w:rPr>
        <w:t xml:space="preserve">before the Modern Age </w:t>
      </w:r>
      <w:r w:rsidRPr="00632543">
        <w:rPr>
          <w:rFonts w:ascii="Arial" w:eastAsia="Arial Unicode MS" w:hAnsi="Arial" w:cs="Arial"/>
          <w:szCs w:val="24"/>
        </w:rPr>
        <w:t>(Basingstoke: Palgrave Macmillan).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2007</w:t>
      </w:r>
      <w:r w:rsidRPr="00632543">
        <w:rPr>
          <w:rFonts w:ascii="Arial" w:eastAsia="Arial Unicode MS" w:hAnsi="Arial" w:cs="Arial"/>
          <w:szCs w:val="24"/>
        </w:rPr>
        <w:tab/>
      </w:r>
      <w:r w:rsidRPr="00632543">
        <w:rPr>
          <w:rFonts w:ascii="Arial" w:eastAsia="Arial Unicode MS" w:hAnsi="Arial" w:cs="Arial"/>
          <w:i/>
          <w:szCs w:val="24"/>
        </w:rPr>
        <w:t>Trask’s Historical Linguistics</w:t>
      </w:r>
      <w:r w:rsidRPr="00632543">
        <w:rPr>
          <w:rFonts w:ascii="Arial" w:eastAsia="Arial Unicode MS" w:hAnsi="Arial" w:cs="Arial"/>
          <w:szCs w:val="24"/>
        </w:rPr>
        <w:t xml:space="preserve"> (</w:t>
      </w:r>
      <w:r>
        <w:rPr>
          <w:rFonts w:ascii="Arial" w:eastAsia="Arial Unicode MS" w:hAnsi="Arial" w:cs="Arial"/>
          <w:szCs w:val="24"/>
        </w:rPr>
        <w:t>2</w:t>
      </w:r>
      <w:r w:rsidRPr="001B54BD">
        <w:rPr>
          <w:rFonts w:ascii="Arial" w:eastAsia="Arial Unicode MS" w:hAnsi="Arial" w:cs="Arial"/>
          <w:szCs w:val="24"/>
          <w:vertAlign w:val="superscript"/>
        </w:rPr>
        <w:t>nd</w:t>
      </w:r>
      <w:r>
        <w:rPr>
          <w:rFonts w:ascii="Arial" w:eastAsia="Arial Unicode MS" w:hAnsi="Arial" w:cs="Arial"/>
          <w:szCs w:val="24"/>
        </w:rPr>
        <w:t xml:space="preserve"> edn.; </w:t>
      </w:r>
      <w:r w:rsidRPr="00632543">
        <w:rPr>
          <w:rFonts w:ascii="Arial" w:eastAsia="Arial Unicode MS" w:hAnsi="Arial" w:cs="Arial"/>
          <w:szCs w:val="24"/>
        </w:rPr>
        <w:t>London: Hodder Arnold).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2007</w:t>
      </w:r>
      <w:r w:rsidRPr="00632543">
        <w:rPr>
          <w:rFonts w:ascii="Arial" w:eastAsia="Arial Unicode MS" w:hAnsi="Arial" w:cs="Arial"/>
          <w:szCs w:val="24"/>
        </w:rPr>
        <w:tab/>
      </w:r>
      <w:r w:rsidRPr="00632543">
        <w:rPr>
          <w:rFonts w:ascii="Arial" w:eastAsia="Arial Unicode MS" w:hAnsi="Arial" w:cs="Arial"/>
          <w:i/>
          <w:szCs w:val="24"/>
        </w:rPr>
        <w:t>Northern and Insular Scots</w:t>
      </w:r>
      <w:r w:rsidRPr="00632543">
        <w:rPr>
          <w:rFonts w:ascii="Arial" w:eastAsia="Arial Unicode MS" w:hAnsi="Arial" w:cs="Arial"/>
          <w:szCs w:val="24"/>
        </w:rPr>
        <w:t xml:space="preserve"> (Edinburgh: Edinburgh University Press)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 xml:space="preserve">2005 </w:t>
      </w:r>
      <w:r w:rsidRPr="00632543">
        <w:rPr>
          <w:rFonts w:ascii="Arial" w:eastAsia="Arial Unicode MS" w:hAnsi="Arial" w:cs="Arial"/>
          <w:szCs w:val="24"/>
        </w:rPr>
        <w:tab/>
      </w:r>
      <w:r w:rsidRPr="00632543">
        <w:rPr>
          <w:rFonts w:ascii="Arial" w:eastAsia="Arial Unicode MS" w:hAnsi="Arial" w:cs="Arial"/>
          <w:i/>
          <w:szCs w:val="24"/>
        </w:rPr>
        <w:t>Language, Nation and Power</w:t>
      </w:r>
      <w:r w:rsidRPr="00632543">
        <w:rPr>
          <w:rFonts w:ascii="Arial" w:eastAsia="Arial Unicode MS" w:hAnsi="Arial" w:cs="Arial"/>
          <w:szCs w:val="24"/>
        </w:rPr>
        <w:t xml:space="preserve"> (Basingstoke: Palgrave Macmillan)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2000</w:t>
      </w:r>
      <w:r w:rsidRPr="00632543">
        <w:rPr>
          <w:rFonts w:ascii="Arial" w:eastAsia="Arial Unicode MS" w:hAnsi="Arial" w:cs="Arial"/>
          <w:i/>
          <w:szCs w:val="24"/>
        </w:rPr>
        <w:tab/>
        <w:t>System Collapse, System Rebirth: The Demonstrative Systems of English 900-1350 and the Birth of the Definite Article</w:t>
      </w:r>
      <w:r w:rsidRPr="00632543">
        <w:rPr>
          <w:rFonts w:ascii="Arial" w:eastAsia="Arial Unicode MS" w:hAnsi="Arial" w:cs="Arial"/>
          <w:szCs w:val="24"/>
        </w:rPr>
        <w:t xml:space="preserve"> (Bern and Oxford: Lang)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</w:p>
    <w:p w:rsidR="001B54BD" w:rsidRPr="00632543" w:rsidRDefault="001B54BD" w:rsidP="001B54BD">
      <w:pPr>
        <w:jc w:val="both"/>
        <w:rPr>
          <w:rFonts w:ascii="Arial" w:eastAsia="Arial Unicode MS" w:hAnsi="Arial" w:cs="Arial"/>
          <w:szCs w:val="24"/>
          <w:u w:val="single"/>
        </w:rPr>
      </w:pPr>
      <w:r w:rsidRPr="00632543">
        <w:rPr>
          <w:rFonts w:ascii="Arial" w:eastAsia="Arial Unicode MS" w:hAnsi="Arial" w:cs="Arial"/>
          <w:szCs w:val="24"/>
          <w:u w:val="single"/>
        </w:rPr>
        <w:t>Edited Volumes</w:t>
      </w:r>
    </w:p>
    <w:p w:rsidR="001B54BD" w:rsidRPr="00AE7E84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>
        <w:rPr>
          <w:rFonts w:ascii="Arial" w:hAnsi="Arial" w:cs="Arial"/>
          <w:szCs w:val="24"/>
        </w:rPr>
        <w:t>2017</w:t>
      </w:r>
      <w:r>
        <w:rPr>
          <w:rFonts w:ascii="Arial" w:hAnsi="Arial" w:cs="Arial"/>
          <w:szCs w:val="24"/>
        </w:rPr>
        <w:tab/>
      </w:r>
      <w:r w:rsidRPr="00632543">
        <w:rPr>
          <w:rFonts w:ascii="Arial" w:eastAsia="Arial Unicode MS" w:hAnsi="Arial" w:cs="Arial"/>
          <w:szCs w:val="24"/>
        </w:rPr>
        <w:t xml:space="preserve">(with Janet Cruickshank) </w:t>
      </w:r>
      <w:r w:rsidRPr="00AE7E84">
        <w:rPr>
          <w:rFonts w:ascii="Arial" w:hAnsi="Arial" w:cs="Arial"/>
          <w:i/>
          <w:iCs/>
          <w:color w:val="000000"/>
          <w:szCs w:val="24"/>
        </w:rPr>
        <w:t>Before the Storm: Papers from the Forum for Research on the Languages of Scotland and Ulster triennial meeting, Ayr 2015</w:t>
      </w:r>
      <w:r w:rsidRPr="00AE7E8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(</w:t>
      </w:r>
      <w:r w:rsidRPr="00AE7E84">
        <w:rPr>
          <w:rFonts w:ascii="Arial" w:hAnsi="Arial" w:cs="Arial"/>
          <w:szCs w:val="24"/>
        </w:rPr>
        <w:t>Aberdeen: Forum for Research on the Languages of Scotland and Ireland</w:t>
      </w:r>
      <w:r>
        <w:rPr>
          <w:rFonts w:ascii="Arial" w:hAnsi="Arial" w:cs="Arial"/>
          <w:szCs w:val="24"/>
        </w:rPr>
        <w:t>)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2013</w:t>
      </w:r>
      <w:r w:rsidRPr="00632543">
        <w:rPr>
          <w:rFonts w:ascii="Arial" w:eastAsia="Arial Unicode MS" w:hAnsi="Arial" w:cs="Arial"/>
          <w:szCs w:val="24"/>
        </w:rPr>
        <w:tab/>
        <w:t xml:space="preserve">(with Janet Cruickshank) </w:t>
      </w:r>
      <w:r w:rsidRPr="00632543">
        <w:rPr>
          <w:rFonts w:ascii="Arial" w:eastAsia="Arial Unicode MS" w:hAnsi="Arial" w:cs="Arial"/>
          <w:i/>
          <w:iCs/>
          <w:szCs w:val="24"/>
        </w:rPr>
        <w:t>After the Storm: Papers from the Forum for Research on the Languages of Scotland and Ulster triennial meeting, Aberdeen 2012</w:t>
      </w:r>
      <w:r w:rsidRPr="00632543">
        <w:rPr>
          <w:rFonts w:ascii="Arial" w:eastAsia="Arial Unicode MS" w:hAnsi="Arial" w:cs="Arial"/>
          <w:szCs w:val="24"/>
        </w:rPr>
        <w:t xml:space="preserve"> (Aberdeen: Forum for Research on the Languages of Scotland and Ireland)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2011</w:t>
      </w:r>
      <w:r w:rsidRPr="00632543">
        <w:rPr>
          <w:rFonts w:ascii="Arial" w:eastAsia="Arial Unicode MS" w:hAnsi="Arial" w:cs="Arial"/>
          <w:szCs w:val="24"/>
        </w:rPr>
        <w:tab/>
        <w:t xml:space="preserve">(with Mercedes Durham) </w:t>
      </w:r>
      <w:r w:rsidRPr="00632543">
        <w:rPr>
          <w:rFonts w:ascii="Arial" w:eastAsia="Arial Unicode MS" w:hAnsi="Arial" w:cs="Arial"/>
          <w:i/>
          <w:iCs/>
          <w:szCs w:val="24"/>
        </w:rPr>
        <w:t>Applied Linguistics: Global and Local</w:t>
      </w:r>
      <w:r w:rsidRPr="00632543">
        <w:rPr>
          <w:rFonts w:ascii="Arial" w:eastAsia="Arial Unicode MS" w:hAnsi="Arial" w:cs="Arial"/>
          <w:szCs w:val="24"/>
        </w:rPr>
        <w:t xml:space="preserve"> (London: Scitsiugnil Press)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2010</w:t>
      </w:r>
      <w:r w:rsidRPr="00632543">
        <w:rPr>
          <w:rFonts w:ascii="Arial" w:eastAsia="Arial Unicode MS" w:hAnsi="Arial" w:cs="Arial"/>
          <w:szCs w:val="24"/>
        </w:rPr>
        <w:tab/>
      </w:r>
      <w:r w:rsidRPr="00632543">
        <w:rPr>
          <w:rFonts w:ascii="Arial" w:eastAsia="Arial Unicode MS" w:hAnsi="Arial" w:cs="Arial"/>
          <w:i/>
          <w:iCs/>
          <w:szCs w:val="24"/>
        </w:rPr>
        <w:t>Marginal Dialects in Scotland, Ireland and Beyond</w:t>
      </w:r>
      <w:r w:rsidRPr="00632543">
        <w:rPr>
          <w:rFonts w:ascii="Arial" w:eastAsia="Arial Unicode MS" w:hAnsi="Arial" w:cs="Arial"/>
          <w:szCs w:val="24"/>
        </w:rPr>
        <w:t xml:space="preserve"> (Aberdeen: Forum for Research on the Languages of Scotland and Ulster)</w:t>
      </w:r>
    </w:p>
    <w:p w:rsidR="001B54BD" w:rsidRPr="00632543" w:rsidRDefault="001B54BD" w:rsidP="001B54BD">
      <w:pPr>
        <w:ind w:left="1418" w:hanging="1418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lastRenderedPageBreak/>
        <w:t>2010</w:t>
      </w:r>
      <w:r w:rsidRPr="00632543">
        <w:rPr>
          <w:rFonts w:ascii="Arial" w:eastAsia="Arial Unicode MS" w:hAnsi="Arial" w:cs="Arial"/>
          <w:szCs w:val="24"/>
        </w:rPr>
        <w:tab/>
      </w:r>
      <w:r w:rsidRPr="00632543">
        <w:rPr>
          <w:rFonts w:ascii="Arial" w:eastAsia="Arial Unicode MS" w:hAnsi="Arial" w:cs="Arial"/>
          <w:i/>
          <w:iCs/>
          <w:szCs w:val="24"/>
        </w:rPr>
        <w:t>Northern Light, Northern Words. Selected Papers from the FRLSU Conference, Kirkwall 2009</w:t>
      </w:r>
      <w:r w:rsidRPr="00632543">
        <w:rPr>
          <w:rFonts w:ascii="Arial" w:eastAsia="Arial Unicode MS" w:hAnsi="Arial" w:cs="Arial"/>
          <w:szCs w:val="24"/>
        </w:rPr>
        <w:t xml:space="preserve"> (Aberdeen: Forum for Research on the Languages of Scotland and Ulster)</w:t>
      </w:r>
    </w:p>
    <w:p w:rsidR="001B54BD" w:rsidRPr="00632543" w:rsidRDefault="001B54BD" w:rsidP="001B54BD">
      <w:pPr>
        <w:jc w:val="both"/>
        <w:rPr>
          <w:rFonts w:ascii="Arial" w:eastAsia="Arial Unicode MS" w:hAnsi="Arial" w:cs="Arial"/>
          <w:szCs w:val="24"/>
          <w:u w:val="single"/>
        </w:rPr>
      </w:pPr>
    </w:p>
    <w:p w:rsidR="001B54BD" w:rsidRPr="00632543" w:rsidRDefault="001B54BD" w:rsidP="001B54BD">
      <w:pPr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  <w:u w:val="single"/>
        </w:rPr>
        <w:t>Revisions</w:t>
      </w:r>
    </w:p>
    <w:p w:rsidR="001B54BD" w:rsidRPr="00632543" w:rsidRDefault="001B54BD" w:rsidP="001B54BD">
      <w:pPr>
        <w:ind w:left="1418" w:hanging="1418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2010</w:t>
      </w:r>
      <w:r w:rsidRPr="00632543">
        <w:rPr>
          <w:rFonts w:ascii="Arial" w:eastAsia="Arial Unicode MS" w:hAnsi="Arial" w:cs="Arial"/>
          <w:szCs w:val="24"/>
        </w:rPr>
        <w:tab/>
      </w:r>
      <w:r w:rsidRPr="00632543">
        <w:rPr>
          <w:rFonts w:ascii="Arial" w:eastAsia="Arial Unicode MS" w:hAnsi="Arial" w:cs="Arial"/>
          <w:szCs w:val="24"/>
        </w:rPr>
        <w:tab/>
        <w:t xml:space="preserve">Completion of: Trask, R.L., </w:t>
      </w:r>
      <w:r w:rsidRPr="00632543">
        <w:rPr>
          <w:rFonts w:ascii="Arial" w:eastAsia="Arial Unicode MS" w:hAnsi="Arial" w:cs="Arial"/>
          <w:i/>
          <w:szCs w:val="24"/>
        </w:rPr>
        <w:t>Why Do Languages Change?</w:t>
      </w:r>
      <w:r w:rsidRPr="00632543">
        <w:rPr>
          <w:rFonts w:ascii="Arial" w:eastAsia="Arial Unicode MS" w:hAnsi="Arial" w:cs="Arial"/>
          <w:szCs w:val="24"/>
        </w:rPr>
        <w:t xml:space="preserve"> (Cambridge: Cambridge University Press)</w:t>
      </w:r>
    </w:p>
    <w:p w:rsidR="001B54BD" w:rsidRPr="00632543" w:rsidRDefault="001B54BD" w:rsidP="001B54BD">
      <w:pPr>
        <w:jc w:val="both"/>
        <w:rPr>
          <w:rFonts w:ascii="Arial" w:eastAsia="Arial Unicode MS" w:hAnsi="Arial" w:cs="Arial"/>
          <w:szCs w:val="24"/>
        </w:rPr>
      </w:pPr>
    </w:p>
    <w:p w:rsidR="001B54BD" w:rsidRPr="00632543" w:rsidRDefault="001B54BD" w:rsidP="001B54BD">
      <w:pPr>
        <w:pStyle w:val="Heading2"/>
        <w:spacing w:line="360" w:lineRule="auto"/>
        <w:ind w:left="720" w:hanging="720"/>
        <w:jc w:val="both"/>
        <w:rPr>
          <w:rFonts w:ascii="Arial" w:eastAsia="Arial Unicode MS" w:hAnsi="Arial" w:cs="Arial"/>
          <w:szCs w:val="24"/>
          <w:lang w:val="en-GB"/>
        </w:rPr>
      </w:pPr>
      <w:r w:rsidRPr="00632543">
        <w:rPr>
          <w:rFonts w:ascii="Arial" w:eastAsia="Arial Unicode MS" w:hAnsi="Arial" w:cs="Arial"/>
          <w:szCs w:val="24"/>
          <w:lang w:val="en-GB"/>
        </w:rPr>
        <w:t>Articles and essays</w:t>
      </w:r>
    </w:p>
    <w:p w:rsidR="001B54BD" w:rsidRPr="00B92519" w:rsidRDefault="001B54BD" w:rsidP="001B54BD">
      <w:pPr>
        <w:ind w:left="1418" w:hanging="1418"/>
        <w:jc w:val="both"/>
        <w:rPr>
          <w:rFonts w:ascii="Arial" w:eastAsia="Arial Unicode MS" w:hAnsi="Arial" w:cs="Arial"/>
          <w:i/>
        </w:rPr>
      </w:pPr>
      <w:r w:rsidRPr="00B92519">
        <w:rPr>
          <w:rFonts w:ascii="Arial" w:eastAsia="Arial Unicode MS" w:hAnsi="Arial" w:cs="Arial"/>
        </w:rPr>
        <w:t>2016</w:t>
      </w:r>
      <w:r w:rsidRPr="00B92519">
        <w:rPr>
          <w:rFonts w:ascii="Arial" w:eastAsia="Arial Unicode MS" w:hAnsi="Arial" w:cs="Arial"/>
        </w:rPr>
        <w:tab/>
      </w:r>
      <w:r w:rsidRPr="00B92519">
        <w:rPr>
          <w:rFonts w:ascii="Arial" w:hAnsi="Arial" w:cs="Arial"/>
        </w:rPr>
        <w:t>'Language and Nationalism in the Nineteenth Century: Nynorsk and Scots in Comparative Context'</w:t>
      </w:r>
      <w:r>
        <w:rPr>
          <w:rFonts w:ascii="Arial" w:hAnsi="Arial" w:cs="Arial"/>
        </w:rPr>
        <w:t xml:space="preserve"> (with Jens Johan Hyvik and Andrew G. Newby</w:t>
      </w:r>
      <w:r w:rsidRPr="00B92519">
        <w:rPr>
          <w:rFonts w:ascii="Arial" w:hAnsi="Arial" w:cs="Arial"/>
        </w:rPr>
        <w:t xml:space="preserve">), </w:t>
      </w:r>
      <w:proofErr w:type="spellStart"/>
      <w:r w:rsidRPr="00B92519">
        <w:rPr>
          <w:rFonts w:ascii="Arial" w:hAnsi="Arial" w:cs="Arial"/>
          <w:i/>
          <w:iCs/>
        </w:rPr>
        <w:t>Scandinavica</w:t>
      </w:r>
      <w:proofErr w:type="spellEnd"/>
      <w:r w:rsidRPr="00B92519">
        <w:rPr>
          <w:rFonts w:ascii="Arial" w:hAnsi="Arial" w:cs="Arial"/>
          <w:i/>
          <w:iCs/>
        </w:rPr>
        <w:t xml:space="preserve"> </w:t>
      </w:r>
      <w:r w:rsidRPr="00B92519">
        <w:rPr>
          <w:rFonts w:ascii="Arial" w:hAnsi="Arial" w:cs="Arial"/>
        </w:rPr>
        <w:t>55(2): 6-42.</w:t>
      </w:r>
    </w:p>
    <w:p w:rsidR="001B54BD" w:rsidRPr="00632543" w:rsidRDefault="001B54BD" w:rsidP="001B54BD">
      <w:pPr>
        <w:ind w:left="1418" w:hanging="1418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>2016</w:t>
      </w:r>
      <w:r>
        <w:rPr>
          <w:rFonts w:ascii="Arial" w:eastAsia="Arial Unicode MS" w:hAnsi="Arial" w:cs="Arial"/>
        </w:rPr>
        <w:tab/>
      </w:r>
      <w:r w:rsidRPr="00632543">
        <w:rPr>
          <w:rFonts w:ascii="Arial" w:eastAsia="Arial Unicode MS" w:hAnsi="Arial" w:cs="Arial"/>
        </w:rPr>
        <w:t>‘</w:t>
      </w:r>
      <w:r w:rsidRPr="00632543">
        <w:rPr>
          <w:rFonts w:ascii="Arial" w:hAnsi="Arial" w:cs="Arial"/>
        </w:rPr>
        <w:t xml:space="preserve">Dialect death? The present state of the dialects of the Scottish fishing communities’, in Cinzia Russi (ed.) </w:t>
      </w:r>
      <w:r>
        <w:rPr>
          <w:rFonts w:ascii="Arial" w:hAnsi="Arial" w:cs="Arial"/>
          <w:i/>
        </w:rPr>
        <w:t xml:space="preserve">Current Trends in </w:t>
      </w:r>
      <w:r w:rsidRPr="00632543">
        <w:rPr>
          <w:rFonts w:ascii="Arial" w:hAnsi="Arial" w:cs="Arial"/>
          <w:i/>
        </w:rPr>
        <w:t>Historical Sociolinguistics</w:t>
      </w:r>
      <w:r w:rsidRPr="0063254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Warsaw</w:t>
      </w:r>
      <w:r w:rsidRPr="00632543">
        <w:rPr>
          <w:rFonts w:ascii="Arial" w:hAnsi="Arial" w:cs="Arial"/>
        </w:rPr>
        <w:t>: De Gruyter Open)</w:t>
      </w:r>
      <w:r>
        <w:rPr>
          <w:rFonts w:ascii="Arial" w:hAnsi="Arial" w:cs="Arial"/>
        </w:rPr>
        <w:t>, 143-64</w:t>
      </w:r>
      <w:r w:rsidRPr="00632543">
        <w:rPr>
          <w:rFonts w:ascii="Arial" w:hAnsi="Arial" w:cs="Arial"/>
        </w:rPr>
        <w:t>.</w:t>
      </w:r>
    </w:p>
    <w:p w:rsidR="001B54BD" w:rsidRPr="00632543" w:rsidRDefault="001B54BD" w:rsidP="001B54BD">
      <w:pPr>
        <w:ind w:left="1418" w:hanging="141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2016</w:t>
      </w:r>
      <w:r w:rsidRPr="00632543">
        <w:rPr>
          <w:rFonts w:ascii="Arial" w:eastAsia="Arial Unicode MS" w:hAnsi="Arial" w:cs="Arial"/>
        </w:rPr>
        <w:tab/>
        <w:t xml:space="preserve">‘At the forefront of Linguistic Change: </w:t>
      </w:r>
      <w:proofErr w:type="gramStart"/>
      <w:r w:rsidRPr="00632543">
        <w:rPr>
          <w:rFonts w:ascii="Arial" w:eastAsia="Arial Unicode MS" w:hAnsi="Arial" w:cs="Arial"/>
        </w:rPr>
        <w:t>the</w:t>
      </w:r>
      <w:proofErr w:type="gramEnd"/>
      <w:r w:rsidRPr="00632543">
        <w:rPr>
          <w:rFonts w:ascii="Arial" w:eastAsia="Arial Unicode MS" w:hAnsi="Arial" w:cs="Arial"/>
        </w:rPr>
        <w:t xml:space="preserve"> Morphology of Late Northumbrian Texts and the History of the English Language, with Particular Reference to the Lindisfarne Gospels’, in Sara Pons-Sanz and Julia Fernandez Cuesta</w:t>
      </w:r>
      <w:r>
        <w:rPr>
          <w:rFonts w:ascii="Arial" w:eastAsia="Arial Unicode MS" w:hAnsi="Arial" w:cs="Arial"/>
        </w:rPr>
        <w:t xml:space="preserve"> (eds.)</w:t>
      </w:r>
      <w:r w:rsidRPr="00632543">
        <w:rPr>
          <w:rFonts w:ascii="Arial" w:eastAsia="Arial Unicode MS" w:hAnsi="Arial" w:cs="Arial"/>
        </w:rPr>
        <w:t xml:space="preserve"> </w:t>
      </w:r>
      <w:r w:rsidRPr="00632543">
        <w:rPr>
          <w:rFonts w:ascii="Arial" w:eastAsia="Arial Unicode MS" w:hAnsi="Arial" w:cs="Arial"/>
          <w:i/>
          <w:iCs/>
        </w:rPr>
        <w:t xml:space="preserve">The English Gloss to the </w:t>
      </w:r>
      <w:r w:rsidRPr="00632543">
        <w:rPr>
          <w:rFonts w:ascii="Arial" w:eastAsia="Arial Unicode MS" w:hAnsi="Arial" w:cs="Arial"/>
        </w:rPr>
        <w:t>Lindisfarne Gospel</w:t>
      </w:r>
      <w:r>
        <w:rPr>
          <w:rFonts w:ascii="Arial" w:eastAsia="Arial Unicode MS" w:hAnsi="Arial" w:cs="Arial"/>
        </w:rPr>
        <w:t>s (Amsterdam: Walter Benjamins</w:t>
      </w:r>
      <w:r w:rsidRPr="00632543">
        <w:rPr>
          <w:rFonts w:ascii="Arial" w:eastAsia="Arial Unicode MS" w:hAnsi="Arial" w:cs="Arial"/>
        </w:rPr>
        <w:t>)</w:t>
      </w:r>
      <w:r>
        <w:rPr>
          <w:rFonts w:ascii="Arial" w:eastAsia="Arial Unicode MS" w:hAnsi="Arial" w:cs="Arial"/>
        </w:rPr>
        <w:t>, 153-68.</w:t>
      </w:r>
    </w:p>
    <w:p w:rsidR="001B54BD" w:rsidRDefault="001B54BD" w:rsidP="001B54BD">
      <w:pPr>
        <w:ind w:left="1418" w:hanging="1418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iCs/>
          <w:szCs w:val="24"/>
        </w:rPr>
        <w:t>2014</w:t>
      </w:r>
      <w:r w:rsidRPr="00632543">
        <w:rPr>
          <w:rFonts w:ascii="Arial" w:eastAsia="Arial Unicode MS" w:hAnsi="Arial" w:cs="Arial"/>
          <w:iCs/>
          <w:szCs w:val="24"/>
        </w:rPr>
        <w:tab/>
        <w:t>‘</w:t>
      </w:r>
      <w:r w:rsidRPr="00632543">
        <w:rPr>
          <w:rFonts w:ascii="Arial" w:eastAsia="Arial Unicode MS" w:hAnsi="Arial" w:cs="Arial"/>
          <w:szCs w:val="24"/>
        </w:rPr>
        <w:t xml:space="preserve">Change in the Fisher Dialects of the Scottish East Coast: Peterhead as a Case Study’, in Robert Lawson (ed.) </w:t>
      </w:r>
      <w:r w:rsidRPr="00632543">
        <w:rPr>
          <w:rFonts w:ascii="Arial" w:eastAsia="Arial Unicode MS" w:hAnsi="Arial" w:cs="Arial"/>
          <w:i/>
          <w:iCs/>
          <w:szCs w:val="24"/>
        </w:rPr>
        <w:t>Sociolinguistics in Scotland</w:t>
      </w:r>
      <w:r w:rsidRPr="00632543">
        <w:rPr>
          <w:rFonts w:ascii="Arial" w:eastAsia="Arial Unicode MS" w:hAnsi="Arial" w:cs="Arial"/>
          <w:szCs w:val="24"/>
        </w:rPr>
        <w:t xml:space="preserve"> (Basingstoke: Palgrave Macmillan, 2014): 241-57.</w:t>
      </w:r>
    </w:p>
    <w:p w:rsidR="001B54BD" w:rsidRPr="00632543" w:rsidRDefault="001B54BD" w:rsidP="001B54BD">
      <w:pPr>
        <w:pStyle w:val="PlainText"/>
        <w:spacing w:line="36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632543">
        <w:rPr>
          <w:rFonts w:ascii="Arial" w:eastAsia="Arial Unicode MS" w:hAnsi="Arial" w:cs="Arial"/>
          <w:sz w:val="24"/>
          <w:szCs w:val="24"/>
        </w:rPr>
        <w:t>2013</w:t>
      </w:r>
      <w:r w:rsidRPr="00632543">
        <w:rPr>
          <w:rFonts w:ascii="Arial" w:eastAsia="Arial Unicode MS" w:hAnsi="Arial" w:cs="Arial"/>
          <w:sz w:val="24"/>
          <w:szCs w:val="24"/>
        </w:rPr>
        <w:tab/>
        <w:t xml:space="preserve">‘“To bring my language near to the language of men”? Dialect and dialect use in the eighteenth and early nineteenth centuries: some observations’, in John M. Kirk and Iseabail MacLeod (eds.) </w:t>
      </w:r>
      <w:r w:rsidRPr="00632543">
        <w:rPr>
          <w:rFonts w:ascii="Arial" w:hAnsi="Arial" w:cs="Arial"/>
          <w:i/>
          <w:iCs/>
          <w:sz w:val="24"/>
          <w:szCs w:val="24"/>
        </w:rPr>
        <w:t>Scots: Studies in its Literature and Language</w:t>
      </w:r>
      <w:r w:rsidRPr="00632543">
        <w:rPr>
          <w:rFonts w:ascii="Arial" w:hAnsi="Arial" w:cs="Arial"/>
          <w:sz w:val="24"/>
          <w:szCs w:val="24"/>
        </w:rPr>
        <w:t xml:space="preserve"> (Amsterdam: </w:t>
      </w:r>
      <w:proofErr w:type="spellStart"/>
      <w:r w:rsidRPr="00632543">
        <w:rPr>
          <w:rFonts w:ascii="Arial" w:hAnsi="Arial" w:cs="Arial"/>
          <w:sz w:val="24"/>
          <w:szCs w:val="24"/>
        </w:rPr>
        <w:t>Rodopi</w:t>
      </w:r>
      <w:proofErr w:type="spellEnd"/>
      <w:r w:rsidRPr="00632543">
        <w:rPr>
          <w:rFonts w:ascii="Arial" w:hAnsi="Arial" w:cs="Arial"/>
          <w:sz w:val="24"/>
          <w:szCs w:val="24"/>
        </w:rPr>
        <w:t>, 2013): 73-87.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iCs/>
          <w:szCs w:val="24"/>
        </w:rPr>
        <w:t>2013</w:t>
      </w:r>
      <w:r w:rsidRPr="00632543">
        <w:rPr>
          <w:rFonts w:ascii="Arial" w:eastAsia="Arial Unicode MS" w:hAnsi="Arial" w:cs="Arial"/>
          <w:iCs/>
          <w:szCs w:val="24"/>
        </w:rPr>
        <w:tab/>
        <w:t>‘</w:t>
      </w:r>
      <w:r w:rsidRPr="00632543">
        <w:rPr>
          <w:rFonts w:ascii="Arial" w:eastAsia="Arial Unicode MS" w:hAnsi="Arial" w:cs="Arial"/>
          <w:szCs w:val="24"/>
        </w:rPr>
        <w:t xml:space="preserve">Terms for fish in the dialects of Scotland’s east coast fishing communities: evidence for lexical attrition’ (with William Barras and Lisa Bonnici), </w:t>
      </w:r>
      <w:r w:rsidRPr="00632543">
        <w:rPr>
          <w:rFonts w:ascii="Arial" w:eastAsia="Arial Unicode MS" w:hAnsi="Arial" w:cs="Arial"/>
          <w:i/>
          <w:iCs/>
          <w:szCs w:val="24"/>
        </w:rPr>
        <w:t xml:space="preserve">Scottish Language </w:t>
      </w:r>
      <w:r w:rsidRPr="00632543">
        <w:rPr>
          <w:rFonts w:ascii="Arial" w:eastAsia="Arial Unicode MS" w:hAnsi="Arial" w:cs="Arial"/>
          <w:szCs w:val="24"/>
        </w:rPr>
        <w:t>30: 29-59.</w:t>
      </w:r>
    </w:p>
    <w:p w:rsidR="001B54BD" w:rsidRPr="00472F81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2012</w:t>
      </w:r>
      <w:r w:rsidRPr="00632543">
        <w:rPr>
          <w:rFonts w:ascii="Arial" w:eastAsia="Arial Unicode MS" w:hAnsi="Arial" w:cs="Arial"/>
          <w:szCs w:val="24"/>
        </w:rPr>
        <w:tab/>
        <w:t xml:space="preserve">‘Varieties of English: Scots’, in Alexander Bergs and Laurel Brinton (eds.) </w:t>
      </w:r>
      <w:r w:rsidRPr="00632543">
        <w:rPr>
          <w:rFonts w:ascii="Arial" w:eastAsia="Arial Unicode MS" w:hAnsi="Arial" w:cs="Arial"/>
          <w:i/>
          <w:szCs w:val="24"/>
        </w:rPr>
        <w:t>Historical Linguistics of English</w:t>
      </w:r>
      <w:r w:rsidRPr="00632543">
        <w:rPr>
          <w:rFonts w:ascii="Arial" w:eastAsia="Arial Unicode MS" w:hAnsi="Arial" w:cs="Arial"/>
          <w:szCs w:val="24"/>
        </w:rPr>
        <w:t xml:space="preserve"> 2 (Berlin and New York: Mouton de Gruyter): 1951-60.</w:t>
      </w:r>
      <w:r>
        <w:rPr>
          <w:rFonts w:ascii="Arial" w:eastAsia="Arial Unicode MS" w:hAnsi="Arial" w:cs="Arial"/>
          <w:szCs w:val="24"/>
        </w:rPr>
        <w:t xml:space="preserve"> [reprinted in revised form in </w:t>
      </w:r>
      <w:r>
        <w:rPr>
          <w:rFonts w:ascii="Arial" w:eastAsia="Arial Unicode MS" w:hAnsi="Arial" w:cs="Arial"/>
          <w:i/>
          <w:szCs w:val="24"/>
        </w:rPr>
        <w:t xml:space="preserve">The History of English. Varieties of English </w:t>
      </w:r>
      <w:r w:rsidRPr="00632543">
        <w:rPr>
          <w:rFonts w:ascii="Arial" w:eastAsia="Arial Unicode MS" w:hAnsi="Arial" w:cs="Arial"/>
          <w:szCs w:val="24"/>
        </w:rPr>
        <w:t>(Berlin and New York: Mouton de Gruyter)</w:t>
      </w:r>
      <w:r>
        <w:rPr>
          <w:rFonts w:ascii="Arial" w:eastAsia="Arial Unicode MS" w:hAnsi="Arial" w:cs="Arial"/>
          <w:szCs w:val="24"/>
        </w:rPr>
        <w:t>: 231-44]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lastRenderedPageBreak/>
        <w:t>2012</w:t>
      </w:r>
      <w:r w:rsidRPr="00632543">
        <w:rPr>
          <w:rFonts w:ascii="Arial" w:eastAsia="Arial Unicode MS" w:hAnsi="Arial" w:cs="Arial"/>
          <w:szCs w:val="24"/>
        </w:rPr>
        <w:tab/>
        <w:t xml:space="preserve">‘The Problem of Reading Dialect in Semiliterate Letters: The Correspondence of the Holden Family, 1812-16 and of Richard Taylor 1840-51’, in Marina Dossena and Gabriella Del </w:t>
      </w:r>
      <w:proofErr w:type="spellStart"/>
      <w:r w:rsidRPr="00632543">
        <w:rPr>
          <w:rFonts w:ascii="Arial" w:eastAsia="Arial Unicode MS" w:hAnsi="Arial" w:cs="Arial"/>
          <w:szCs w:val="24"/>
        </w:rPr>
        <w:t>Lungo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 </w:t>
      </w:r>
      <w:proofErr w:type="spellStart"/>
      <w:r w:rsidRPr="00632543">
        <w:rPr>
          <w:rFonts w:ascii="Arial" w:eastAsia="Arial Unicode MS" w:hAnsi="Arial" w:cs="Arial"/>
          <w:szCs w:val="24"/>
        </w:rPr>
        <w:t>Camiciotti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 (eds.) </w:t>
      </w:r>
      <w:r w:rsidRPr="00632543">
        <w:rPr>
          <w:rFonts w:ascii="Arial" w:eastAsia="Arial Unicode MS" w:hAnsi="Arial" w:cs="Arial"/>
          <w:i/>
          <w:iCs/>
          <w:szCs w:val="24"/>
        </w:rPr>
        <w:t>Letter Writing in Late Modern Europe</w:t>
      </w:r>
      <w:r w:rsidRPr="00632543">
        <w:rPr>
          <w:rFonts w:ascii="Arial" w:eastAsia="Arial Unicode MS" w:hAnsi="Arial" w:cs="Arial"/>
          <w:szCs w:val="24"/>
        </w:rPr>
        <w:t xml:space="preserve"> (Amsterdam: John Benjamins), 163-77.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iCs/>
          <w:szCs w:val="24"/>
        </w:rPr>
      </w:pPr>
      <w:r w:rsidRPr="00632543">
        <w:rPr>
          <w:rFonts w:ascii="Arial" w:eastAsia="Arial Unicode MS" w:hAnsi="Arial" w:cs="Arial"/>
          <w:iCs/>
          <w:szCs w:val="24"/>
        </w:rPr>
        <w:t>2012</w:t>
      </w:r>
      <w:r w:rsidRPr="00632543">
        <w:rPr>
          <w:rFonts w:ascii="Arial" w:eastAsia="Arial Unicode MS" w:hAnsi="Arial" w:cs="Arial"/>
          <w:iCs/>
          <w:szCs w:val="24"/>
        </w:rPr>
        <w:tab/>
        <w:t xml:space="preserve">‘The death of Orkney Norn and the genesis of Orkney Scots’, </w:t>
      </w:r>
      <w:r w:rsidRPr="00632543">
        <w:rPr>
          <w:rFonts w:ascii="Arial" w:eastAsia="Arial Unicode MS" w:hAnsi="Arial" w:cs="Arial"/>
          <w:i/>
          <w:szCs w:val="24"/>
        </w:rPr>
        <w:t>Scottish Language</w:t>
      </w:r>
      <w:r w:rsidRPr="00632543">
        <w:rPr>
          <w:rFonts w:ascii="Arial" w:eastAsia="Arial Unicode MS" w:hAnsi="Arial" w:cs="Arial"/>
          <w:iCs/>
          <w:szCs w:val="24"/>
        </w:rPr>
        <w:t xml:space="preserve"> 29: 16-36.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bCs/>
          <w:iCs/>
          <w:szCs w:val="24"/>
        </w:rPr>
      </w:pPr>
      <w:r w:rsidRPr="00632543">
        <w:rPr>
          <w:rFonts w:ascii="Arial" w:eastAsia="Arial Unicode MS" w:hAnsi="Arial" w:cs="Arial"/>
          <w:szCs w:val="24"/>
        </w:rPr>
        <w:t>2012</w:t>
      </w:r>
      <w:r w:rsidRPr="00632543">
        <w:rPr>
          <w:rFonts w:ascii="Arial" w:eastAsia="Arial Unicode MS" w:hAnsi="Arial" w:cs="Arial"/>
          <w:szCs w:val="24"/>
        </w:rPr>
        <w:tab/>
        <w:t xml:space="preserve">‘Social Language History and Macrosociolinguistics’, in </w:t>
      </w:r>
      <w:r w:rsidRPr="00632543">
        <w:rPr>
          <w:rFonts w:ascii="Arial" w:eastAsia="Arial Unicode MS" w:hAnsi="Arial" w:cs="Arial"/>
          <w:iCs/>
          <w:szCs w:val="24"/>
        </w:rPr>
        <w:t xml:space="preserve">J.M. Hernández-Campoy and J.C. Conde-Silvestre (eds.) </w:t>
      </w:r>
      <w:r>
        <w:rPr>
          <w:rFonts w:ascii="Arial" w:eastAsia="Arial Unicode MS" w:hAnsi="Arial" w:cs="Arial"/>
          <w:bCs/>
          <w:i/>
          <w:szCs w:val="24"/>
        </w:rPr>
        <w:t>The Handbook o</w:t>
      </w:r>
      <w:r w:rsidRPr="00632543">
        <w:rPr>
          <w:rFonts w:ascii="Arial" w:eastAsia="Arial Unicode MS" w:hAnsi="Arial" w:cs="Arial"/>
          <w:bCs/>
          <w:i/>
          <w:szCs w:val="24"/>
        </w:rPr>
        <w:t>f Historical Sociolinguistics</w:t>
      </w:r>
      <w:r w:rsidRPr="00632543">
        <w:rPr>
          <w:rFonts w:ascii="Arial" w:eastAsia="Arial Unicode MS" w:hAnsi="Arial" w:cs="Arial"/>
          <w:bCs/>
          <w:iCs/>
          <w:szCs w:val="24"/>
        </w:rPr>
        <w:t xml:space="preserve"> (Oxford: Wiley-Blackwell, 2012), 43-61.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2011</w:t>
      </w:r>
      <w:r w:rsidRPr="00632543">
        <w:rPr>
          <w:rFonts w:ascii="Arial" w:eastAsia="Arial Unicode MS" w:hAnsi="Arial" w:cs="Arial"/>
          <w:szCs w:val="24"/>
        </w:rPr>
        <w:tab/>
        <w:t xml:space="preserve">‘Linguistic democracy?’, in John M. Kirk and </w:t>
      </w:r>
      <w:proofErr w:type="spellStart"/>
      <w:r w:rsidRPr="00632543">
        <w:rPr>
          <w:rFonts w:ascii="Arial" w:eastAsia="Arial Unicode MS" w:hAnsi="Arial" w:cs="Arial"/>
          <w:szCs w:val="24"/>
        </w:rPr>
        <w:t>Donall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 Ó </w:t>
      </w:r>
      <w:r w:rsidRPr="00632543">
        <w:rPr>
          <w:rFonts w:ascii="Arial" w:eastAsia="Arial Unicode MS" w:hAnsi="Arial" w:cs="Arial"/>
          <w:szCs w:val="24"/>
          <w:lang w:val="ga-IE"/>
        </w:rPr>
        <w:t>Baóill</w:t>
      </w:r>
      <w:r w:rsidRPr="00632543">
        <w:rPr>
          <w:rFonts w:ascii="Arial" w:eastAsia="Arial Unicode MS" w:hAnsi="Arial" w:cs="Arial"/>
          <w:szCs w:val="24"/>
        </w:rPr>
        <w:t xml:space="preserve"> (eds.)  </w:t>
      </w:r>
      <w:r w:rsidRPr="00632543">
        <w:rPr>
          <w:rFonts w:ascii="Arial" w:eastAsia="Arial Unicode MS" w:hAnsi="Arial" w:cs="Arial"/>
          <w:i/>
          <w:szCs w:val="24"/>
        </w:rPr>
        <w:t>Sustaining Minority Language Communities:</w:t>
      </w:r>
      <w:r w:rsidRPr="00632543">
        <w:rPr>
          <w:rFonts w:ascii="Arial" w:eastAsia="Arial Unicode MS" w:hAnsi="Arial" w:cs="Arial"/>
          <w:szCs w:val="24"/>
        </w:rPr>
        <w:t xml:space="preserve"> </w:t>
      </w:r>
      <w:r w:rsidRPr="00632543">
        <w:rPr>
          <w:rFonts w:ascii="Arial" w:eastAsia="Arial Unicode MS" w:hAnsi="Arial" w:cs="Arial"/>
          <w:i/>
          <w:szCs w:val="24"/>
        </w:rPr>
        <w:t xml:space="preserve">Northern Ireland, the Republic of Ireland, and Scotland </w:t>
      </w:r>
      <w:r w:rsidRPr="00632543">
        <w:rPr>
          <w:rFonts w:ascii="Arial" w:eastAsia="Arial Unicode MS" w:hAnsi="Arial" w:cs="Arial"/>
          <w:szCs w:val="24"/>
        </w:rPr>
        <w:t xml:space="preserve">(Belfast: </w:t>
      </w:r>
      <w:proofErr w:type="spellStart"/>
      <w:r w:rsidRPr="00632543">
        <w:rPr>
          <w:rFonts w:ascii="Arial" w:eastAsia="Arial Unicode MS" w:hAnsi="Arial" w:cs="Arial"/>
          <w:szCs w:val="24"/>
        </w:rPr>
        <w:t>Cló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 </w:t>
      </w:r>
      <w:proofErr w:type="spellStart"/>
      <w:r w:rsidRPr="00632543">
        <w:rPr>
          <w:rFonts w:ascii="Arial" w:eastAsia="Arial Unicode MS" w:hAnsi="Arial" w:cs="Arial"/>
          <w:szCs w:val="24"/>
        </w:rPr>
        <w:t>Ollscoil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 </w:t>
      </w:r>
      <w:proofErr w:type="spellStart"/>
      <w:r w:rsidRPr="00632543">
        <w:rPr>
          <w:rFonts w:ascii="Arial" w:eastAsia="Arial Unicode MS" w:hAnsi="Arial" w:cs="Arial"/>
          <w:szCs w:val="24"/>
        </w:rPr>
        <w:t>na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 </w:t>
      </w:r>
      <w:proofErr w:type="spellStart"/>
      <w:r w:rsidRPr="00632543">
        <w:rPr>
          <w:rFonts w:ascii="Arial" w:eastAsia="Arial Unicode MS" w:hAnsi="Arial" w:cs="Arial"/>
          <w:szCs w:val="24"/>
        </w:rPr>
        <w:t>Banríona</w:t>
      </w:r>
      <w:proofErr w:type="spellEnd"/>
      <w:r w:rsidRPr="00632543">
        <w:rPr>
          <w:rFonts w:ascii="Arial" w:eastAsia="Arial Unicode MS" w:hAnsi="Arial" w:cs="Arial"/>
          <w:szCs w:val="24"/>
        </w:rPr>
        <w:t>) 218-24.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 xml:space="preserve">2010 </w:t>
      </w:r>
      <w:r w:rsidRPr="00632543">
        <w:rPr>
          <w:rFonts w:ascii="Arial" w:eastAsia="Arial Unicode MS" w:hAnsi="Arial" w:cs="Arial"/>
          <w:szCs w:val="24"/>
        </w:rPr>
        <w:tab/>
        <w:t xml:space="preserve">‘Linguistic marginality in Scotland: Scots and the Celtic languages’, in Robert McColl Millar (ed.) 2010. </w:t>
      </w:r>
      <w:r w:rsidRPr="00632543">
        <w:rPr>
          <w:rFonts w:ascii="Arial" w:eastAsia="Arial Unicode MS" w:hAnsi="Arial" w:cs="Arial"/>
          <w:i/>
          <w:iCs/>
          <w:szCs w:val="24"/>
        </w:rPr>
        <w:t>Marginal Dialects: Scotland, Ireland and Beyond</w:t>
      </w:r>
      <w:r w:rsidRPr="00632543">
        <w:rPr>
          <w:rFonts w:ascii="Arial" w:eastAsia="Arial Unicode MS" w:hAnsi="Arial" w:cs="Arial"/>
          <w:szCs w:val="24"/>
        </w:rPr>
        <w:t xml:space="preserve"> (Aberdeen: Forum for Research on the Languages of Scotland and Ireland) 5-17.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2010</w:t>
      </w:r>
      <w:r w:rsidRPr="00632543">
        <w:rPr>
          <w:rFonts w:ascii="Arial" w:eastAsia="Arial Unicode MS" w:hAnsi="Arial" w:cs="Arial"/>
          <w:szCs w:val="24"/>
        </w:rPr>
        <w:tab/>
        <w:t xml:space="preserve">‘An historical national identity? The case of Scots’, in Carmen Llamas and Dominic Watt (eds.) </w:t>
      </w:r>
      <w:r w:rsidRPr="00632543">
        <w:rPr>
          <w:rFonts w:ascii="Arial" w:eastAsia="Arial Unicode MS" w:hAnsi="Arial" w:cs="Arial"/>
          <w:i/>
          <w:szCs w:val="24"/>
        </w:rPr>
        <w:t>Language and Identities</w:t>
      </w:r>
      <w:r w:rsidRPr="00632543">
        <w:rPr>
          <w:rFonts w:ascii="Arial" w:eastAsia="Arial Unicode MS" w:hAnsi="Arial" w:cs="Arial"/>
          <w:szCs w:val="24"/>
        </w:rPr>
        <w:t xml:space="preserve"> (Edinburgh: Edinburgh University Press) 247-56.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2009</w:t>
      </w:r>
      <w:r w:rsidRPr="00632543">
        <w:rPr>
          <w:rFonts w:ascii="Arial" w:eastAsia="Arial Unicode MS" w:hAnsi="Arial" w:cs="Arial"/>
          <w:szCs w:val="24"/>
        </w:rPr>
        <w:tab/>
        <w:t>‘</w:t>
      </w:r>
      <w:r w:rsidRPr="00632543">
        <w:rPr>
          <w:rFonts w:ascii="Arial" w:eastAsia="Arial Unicode MS" w:hAnsi="Arial" w:cs="Arial"/>
          <w:i/>
          <w:szCs w:val="24"/>
        </w:rPr>
        <w:t>Dislocation</w:t>
      </w:r>
      <w:r w:rsidRPr="00632543">
        <w:rPr>
          <w:rFonts w:ascii="Arial" w:eastAsia="Arial Unicode MS" w:hAnsi="Arial" w:cs="Arial"/>
          <w:szCs w:val="24"/>
        </w:rPr>
        <w:t xml:space="preserve">: is it presently possible to envisage an economically based Language Policy for Scots in Scotland?’, in John M. Kirk and </w:t>
      </w:r>
      <w:proofErr w:type="spellStart"/>
      <w:r w:rsidRPr="00632543">
        <w:rPr>
          <w:rFonts w:ascii="Arial" w:eastAsia="Arial Unicode MS" w:hAnsi="Arial" w:cs="Arial"/>
          <w:szCs w:val="24"/>
        </w:rPr>
        <w:t>Donall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 Ó </w:t>
      </w:r>
      <w:r w:rsidRPr="00632543">
        <w:rPr>
          <w:rFonts w:ascii="Arial" w:eastAsia="Arial Unicode MS" w:hAnsi="Arial" w:cs="Arial"/>
          <w:szCs w:val="24"/>
          <w:lang w:val="ga-IE"/>
        </w:rPr>
        <w:t>Baóill</w:t>
      </w:r>
      <w:r w:rsidRPr="00632543">
        <w:rPr>
          <w:rFonts w:ascii="Arial" w:eastAsia="Arial Unicode MS" w:hAnsi="Arial" w:cs="Arial"/>
          <w:szCs w:val="24"/>
        </w:rPr>
        <w:t xml:space="preserve"> (eds.)  </w:t>
      </w:r>
      <w:r w:rsidRPr="00632543">
        <w:rPr>
          <w:rFonts w:ascii="Arial" w:eastAsia="Arial Unicode MS" w:hAnsi="Arial" w:cs="Arial"/>
          <w:i/>
          <w:szCs w:val="24"/>
        </w:rPr>
        <w:t xml:space="preserve">Language and Economic Development: Northern Ireland, the Republic of Ireland, and Scotland </w:t>
      </w:r>
      <w:r w:rsidRPr="00632543">
        <w:rPr>
          <w:rFonts w:ascii="Arial" w:eastAsia="Arial Unicode MS" w:hAnsi="Arial" w:cs="Arial"/>
          <w:szCs w:val="24"/>
        </w:rPr>
        <w:t xml:space="preserve">(Belfast: </w:t>
      </w:r>
      <w:proofErr w:type="spellStart"/>
      <w:r w:rsidRPr="00632543">
        <w:rPr>
          <w:rFonts w:ascii="Arial" w:eastAsia="Arial Unicode MS" w:hAnsi="Arial" w:cs="Arial"/>
          <w:szCs w:val="24"/>
        </w:rPr>
        <w:t>Cló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 </w:t>
      </w:r>
      <w:proofErr w:type="spellStart"/>
      <w:r w:rsidRPr="00632543">
        <w:rPr>
          <w:rFonts w:ascii="Arial" w:eastAsia="Arial Unicode MS" w:hAnsi="Arial" w:cs="Arial"/>
          <w:szCs w:val="24"/>
        </w:rPr>
        <w:t>Ollscoil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 </w:t>
      </w:r>
      <w:proofErr w:type="spellStart"/>
      <w:r w:rsidRPr="00632543">
        <w:rPr>
          <w:rFonts w:ascii="Arial" w:eastAsia="Arial Unicode MS" w:hAnsi="Arial" w:cs="Arial"/>
          <w:szCs w:val="24"/>
        </w:rPr>
        <w:t>na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 </w:t>
      </w:r>
      <w:proofErr w:type="spellStart"/>
      <w:r w:rsidRPr="00632543">
        <w:rPr>
          <w:rFonts w:ascii="Arial" w:eastAsia="Arial Unicode MS" w:hAnsi="Arial" w:cs="Arial"/>
          <w:szCs w:val="24"/>
        </w:rPr>
        <w:t>Banríona</w:t>
      </w:r>
      <w:proofErr w:type="spellEnd"/>
      <w:r w:rsidRPr="00632543">
        <w:rPr>
          <w:rFonts w:ascii="Arial" w:eastAsia="Arial Unicode MS" w:hAnsi="Arial" w:cs="Arial"/>
          <w:szCs w:val="24"/>
        </w:rPr>
        <w:t>), 186-95.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2009</w:t>
      </w:r>
      <w:r w:rsidRPr="00632543">
        <w:rPr>
          <w:rFonts w:ascii="Arial" w:eastAsia="Arial Unicode MS" w:hAnsi="Arial" w:cs="Arial"/>
          <w:szCs w:val="24"/>
        </w:rPr>
        <w:tab/>
        <w:t xml:space="preserve">‘The Origins of the Northern Scots Dialects’, in Marina Dossena and Roger Lass (eds.) </w:t>
      </w:r>
      <w:r w:rsidRPr="00632543">
        <w:rPr>
          <w:rFonts w:ascii="Arial" w:eastAsia="Arial Unicode MS" w:hAnsi="Arial" w:cs="Arial"/>
          <w:i/>
          <w:szCs w:val="24"/>
        </w:rPr>
        <w:t>Studies in English and European Historical Dialectology</w:t>
      </w:r>
      <w:r w:rsidRPr="00632543">
        <w:rPr>
          <w:rFonts w:ascii="Arial" w:eastAsia="Arial Unicode MS" w:hAnsi="Arial" w:cs="Arial"/>
          <w:szCs w:val="24"/>
        </w:rPr>
        <w:t xml:space="preserve"> (Bern: Peter Lang), 191-208.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2008</w:t>
      </w:r>
      <w:r w:rsidRPr="00632543">
        <w:rPr>
          <w:rFonts w:ascii="Arial" w:eastAsia="Arial Unicode MS" w:hAnsi="Arial" w:cs="Arial"/>
          <w:szCs w:val="24"/>
        </w:rPr>
        <w:tab/>
        <w:t xml:space="preserve">‘The origins and development of Shetland dialect in light of dialect contact theories’, </w:t>
      </w:r>
      <w:r w:rsidRPr="00632543">
        <w:rPr>
          <w:rFonts w:ascii="Arial" w:eastAsia="Arial Unicode MS" w:hAnsi="Arial" w:cs="Arial"/>
          <w:i/>
          <w:szCs w:val="24"/>
        </w:rPr>
        <w:t>English World-Wide</w:t>
      </w:r>
      <w:r w:rsidRPr="00632543">
        <w:rPr>
          <w:rFonts w:ascii="Arial" w:eastAsia="Arial Unicode MS" w:hAnsi="Arial" w:cs="Arial"/>
          <w:szCs w:val="24"/>
        </w:rPr>
        <w:t xml:space="preserve"> 29: 237-67.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2008</w:t>
      </w:r>
      <w:r w:rsidRPr="00632543">
        <w:rPr>
          <w:rFonts w:ascii="Arial" w:eastAsia="Arial Unicode MS" w:hAnsi="Arial" w:cs="Arial"/>
          <w:szCs w:val="24"/>
        </w:rPr>
        <w:tab/>
        <w:t xml:space="preserve">‘History of Morphology’, in Haruko Momma and Michael Matto (eds.) </w:t>
      </w:r>
      <w:r w:rsidRPr="00632543">
        <w:rPr>
          <w:rFonts w:ascii="Arial" w:eastAsia="Arial Unicode MS" w:hAnsi="Arial" w:cs="Arial"/>
          <w:i/>
          <w:szCs w:val="24"/>
        </w:rPr>
        <w:t>Blackwell Companion to the History of the English Language</w:t>
      </w:r>
      <w:r w:rsidRPr="00632543">
        <w:rPr>
          <w:rFonts w:ascii="Arial" w:eastAsia="Arial Unicode MS" w:hAnsi="Arial" w:cs="Arial"/>
          <w:szCs w:val="24"/>
        </w:rPr>
        <w:t xml:space="preserve"> (Oxford: Blackwell), 43-56.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2006</w:t>
      </w:r>
      <w:r w:rsidRPr="00632543">
        <w:rPr>
          <w:rFonts w:ascii="Arial" w:eastAsia="Arial Unicode MS" w:hAnsi="Arial" w:cs="Arial"/>
          <w:szCs w:val="24"/>
        </w:rPr>
        <w:tab/>
        <w:t xml:space="preserve">‘“Burying alive”: unfocussed governmental language policy and Scots’, </w:t>
      </w:r>
      <w:r w:rsidRPr="00632543">
        <w:rPr>
          <w:rFonts w:ascii="Arial" w:eastAsia="Arial Unicode MS" w:hAnsi="Arial" w:cs="Arial"/>
          <w:i/>
          <w:szCs w:val="24"/>
        </w:rPr>
        <w:t>Language Policy</w:t>
      </w:r>
      <w:r w:rsidRPr="00632543">
        <w:rPr>
          <w:rFonts w:ascii="Arial" w:eastAsia="Arial Unicode MS" w:hAnsi="Arial" w:cs="Arial"/>
          <w:szCs w:val="24"/>
        </w:rPr>
        <w:t xml:space="preserve"> 5, 63-86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2006</w:t>
      </w:r>
      <w:r w:rsidRPr="00632543">
        <w:rPr>
          <w:rFonts w:ascii="Arial" w:eastAsia="Arial Unicode MS" w:hAnsi="Arial" w:cs="Arial"/>
          <w:szCs w:val="24"/>
        </w:rPr>
        <w:tab/>
        <w:t xml:space="preserve">‘On the cusp: Antoine Meillet as a sociologist of language’, in Nigel Love (ed.) </w:t>
      </w:r>
      <w:r w:rsidRPr="00632543">
        <w:rPr>
          <w:rFonts w:ascii="Arial" w:eastAsia="Arial Unicode MS" w:hAnsi="Arial" w:cs="Arial"/>
          <w:i/>
          <w:szCs w:val="24"/>
        </w:rPr>
        <w:t>Language and History. Integrationist Perspectives</w:t>
      </w:r>
      <w:r w:rsidRPr="00632543">
        <w:rPr>
          <w:rFonts w:ascii="Arial" w:eastAsia="Arial Unicode MS" w:hAnsi="Arial" w:cs="Arial"/>
          <w:szCs w:val="24"/>
        </w:rPr>
        <w:t xml:space="preserve"> (London and New York: Routledge), 99-119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lastRenderedPageBreak/>
        <w:t>2004</w:t>
      </w:r>
      <w:r w:rsidRPr="00632543">
        <w:rPr>
          <w:rFonts w:ascii="Arial" w:eastAsia="Arial Unicode MS" w:hAnsi="Arial" w:cs="Arial"/>
          <w:szCs w:val="24"/>
        </w:rPr>
        <w:tab/>
        <w:t xml:space="preserve">‘Kailyard, conservatism and Scots in the </w:t>
      </w:r>
      <w:r w:rsidRPr="00632543">
        <w:rPr>
          <w:rFonts w:ascii="Arial" w:eastAsia="Arial Unicode MS" w:hAnsi="Arial" w:cs="Arial"/>
          <w:i/>
          <w:szCs w:val="24"/>
        </w:rPr>
        <w:t>Statistical Account of Scotland</w:t>
      </w:r>
      <w:r w:rsidRPr="00632543">
        <w:rPr>
          <w:rFonts w:ascii="Arial" w:eastAsia="Arial Unicode MS" w:hAnsi="Arial" w:cs="Arial"/>
          <w:szCs w:val="24"/>
        </w:rPr>
        <w:t xml:space="preserve">’, in Christian J. Kay, Carole Hough and Irené Wotherspoon (eds.) </w:t>
      </w:r>
      <w:r w:rsidRPr="00632543">
        <w:rPr>
          <w:rFonts w:ascii="Arial" w:eastAsia="Arial Unicode MS" w:hAnsi="Arial" w:cs="Arial"/>
          <w:i/>
          <w:szCs w:val="24"/>
        </w:rPr>
        <w:t>New Perspectives on English Historical Linguistics</w:t>
      </w:r>
      <w:r w:rsidRPr="00632543">
        <w:rPr>
          <w:rFonts w:ascii="Arial" w:eastAsia="Arial Unicode MS" w:hAnsi="Arial" w:cs="Arial"/>
          <w:szCs w:val="24"/>
        </w:rPr>
        <w:t xml:space="preserve">. Volume II. </w:t>
      </w:r>
      <w:r w:rsidRPr="00632543">
        <w:rPr>
          <w:rFonts w:ascii="Arial" w:eastAsia="Arial Unicode MS" w:hAnsi="Arial" w:cs="Arial"/>
          <w:i/>
          <w:szCs w:val="24"/>
        </w:rPr>
        <w:t>Lexis and Transmission</w:t>
      </w:r>
      <w:r w:rsidRPr="00632543">
        <w:rPr>
          <w:rFonts w:ascii="Arial" w:eastAsia="Arial Unicode MS" w:hAnsi="Arial" w:cs="Arial"/>
          <w:szCs w:val="24"/>
        </w:rPr>
        <w:t>. Current Issues in Linguistic Theory 252 (Amsterdam: John Benjamins), 163-76.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2004</w:t>
      </w:r>
      <w:r w:rsidRPr="00632543">
        <w:rPr>
          <w:rFonts w:ascii="Arial" w:eastAsia="Arial Unicode MS" w:hAnsi="Arial" w:cs="Arial"/>
          <w:szCs w:val="24"/>
        </w:rPr>
        <w:tab/>
        <w:t xml:space="preserve">‘Linguistic history on the margins of the Germanic-speaking world: some preliminary thoughts’, in J. Derrick McClure (ed.) </w:t>
      </w:r>
      <w:proofErr w:type="spellStart"/>
      <w:r w:rsidRPr="00632543">
        <w:rPr>
          <w:rFonts w:ascii="Arial" w:eastAsia="Arial Unicode MS" w:hAnsi="Arial" w:cs="Arial"/>
          <w:i/>
          <w:szCs w:val="24"/>
        </w:rPr>
        <w:t>Doonsin</w:t>
      </w:r>
      <w:proofErr w:type="spellEnd"/>
      <w:r w:rsidRPr="00632543">
        <w:rPr>
          <w:rFonts w:ascii="Arial" w:eastAsia="Arial Unicode MS" w:hAnsi="Arial" w:cs="Arial"/>
          <w:i/>
          <w:szCs w:val="24"/>
        </w:rPr>
        <w:t xml:space="preserve">’ </w:t>
      </w:r>
      <w:proofErr w:type="spellStart"/>
      <w:r w:rsidRPr="00632543">
        <w:rPr>
          <w:rFonts w:ascii="Arial" w:eastAsia="Arial Unicode MS" w:hAnsi="Arial" w:cs="Arial"/>
          <w:i/>
          <w:szCs w:val="24"/>
        </w:rPr>
        <w:t>Emerauds</w:t>
      </w:r>
      <w:proofErr w:type="spellEnd"/>
      <w:r w:rsidRPr="00632543">
        <w:rPr>
          <w:rFonts w:ascii="Arial" w:eastAsia="Arial Unicode MS" w:hAnsi="Arial" w:cs="Arial"/>
          <w:i/>
          <w:szCs w:val="24"/>
        </w:rPr>
        <w:t xml:space="preserve">: New </w:t>
      </w:r>
      <w:proofErr w:type="spellStart"/>
      <w:r w:rsidRPr="00632543">
        <w:rPr>
          <w:rFonts w:ascii="Arial" w:eastAsia="Arial Unicode MS" w:hAnsi="Arial" w:cs="Arial"/>
          <w:i/>
          <w:szCs w:val="24"/>
        </w:rPr>
        <w:t>Scrieves</w:t>
      </w:r>
      <w:proofErr w:type="spellEnd"/>
      <w:r w:rsidRPr="00632543">
        <w:rPr>
          <w:rFonts w:ascii="Arial" w:eastAsia="Arial Unicode MS" w:hAnsi="Arial" w:cs="Arial"/>
          <w:i/>
          <w:szCs w:val="24"/>
        </w:rPr>
        <w:t xml:space="preserve"> anent Scots and Gaelic</w:t>
      </w:r>
      <w:r w:rsidRPr="00632543">
        <w:rPr>
          <w:rFonts w:ascii="Arial" w:eastAsia="Arial Unicode MS" w:hAnsi="Arial" w:cs="Arial"/>
          <w:szCs w:val="24"/>
        </w:rPr>
        <w:t xml:space="preserve"> (Belfast: </w:t>
      </w:r>
      <w:proofErr w:type="spellStart"/>
      <w:r w:rsidRPr="00632543">
        <w:rPr>
          <w:rFonts w:ascii="Arial" w:eastAsia="Arial Unicode MS" w:hAnsi="Arial" w:cs="Arial"/>
          <w:szCs w:val="24"/>
        </w:rPr>
        <w:t>Cló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 </w:t>
      </w:r>
      <w:proofErr w:type="spellStart"/>
      <w:r w:rsidRPr="00632543">
        <w:rPr>
          <w:rFonts w:ascii="Arial" w:eastAsia="Arial Unicode MS" w:hAnsi="Arial" w:cs="Arial"/>
          <w:szCs w:val="24"/>
        </w:rPr>
        <w:t>Ollscoil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 </w:t>
      </w:r>
      <w:proofErr w:type="spellStart"/>
      <w:r w:rsidRPr="00632543">
        <w:rPr>
          <w:rFonts w:ascii="Arial" w:eastAsia="Arial Unicode MS" w:hAnsi="Arial" w:cs="Arial"/>
          <w:szCs w:val="24"/>
        </w:rPr>
        <w:t>na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 </w:t>
      </w:r>
      <w:proofErr w:type="spellStart"/>
      <w:r w:rsidRPr="00632543">
        <w:rPr>
          <w:rFonts w:ascii="Arial" w:eastAsia="Arial Unicode MS" w:hAnsi="Arial" w:cs="Arial"/>
          <w:szCs w:val="24"/>
        </w:rPr>
        <w:t>Banríona</w:t>
      </w:r>
      <w:proofErr w:type="spellEnd"/>
      <w:r w:rsidRPr="00632543">
        <w:rPr>
          <w:rFonts w:ascii="Arial" w:eastAsia="Arial Unicode MS" w:hAnsi="Arial" w:cs="Arial"/>
          <w:szCs w:val="24"/>
        </w:rPr>
        <w:t>), 3-17.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2003</w:t>
      </w:r>
      <w:r w:rsidRPr="00632543">
        <w:rPr>
          <w:rFonts w:ascii="Arial" w:eastAsia="Arial Unicode MS" w:hAnsi="Arial" w:cs="Arial"/>
          <w:szCs w:val="24"/>
        </w:rPr>
        <w:tab/>
        <w:t xml:space="preserve">‘“Blind attachment to inveterate custom”. Language Use, Language Attitude and the Rhetoric of Improvement in the first </w:t>
      </w:r>
      <w:r w:rsidRPr="00632543">
        <w:rPr>
          <w:rFonts w:ascii="Arial" w:eastAsia="Arial Unicode MS" w:hAnsi="Arial" w:cs="Arial"/>
          <w:i/>
          <w:iCs/>
          <w:szCs w:val="24"/>
        </w:rPr>
        <w:t>Statistical Account</w:t>
      </w:r>
      <w:r>
        <w:rPr>
          <w:rFonts w:ascii="Arial" w:eastAsia="Arial Unicode MS" w:hAnsi="Arial" w:cs="Arial"/>
          <w:iCs/>
          <w:szCs w:val="24"/>
        </w:rPr>
        <w:t>’</w:t>
      </w:r>
      <w:r>
        <w:rPr>
          <w:rFonts w:ascii="Arial" w:eastAsia="Arial Unicode MS" w:hAnsi="Arial" w:cs="Arial"/>
          <w:szCs w:val="24"/>
        </w:rPr>
        <w:t>,</w:t>
      </w:r>
      <w:r w:rsidRPr="00632543">
        <w:rPr>
          <w:rFonts w:ascii="Arial" w:eastAsia="Arial Unicode MS" w:hAnsi="Arial" w:cs="Arial"/>
          <w:szCs w:val="24"/>
        </w:rPr>
        <w:t xml:space="preserve"> in Marina Dossena and Charles Jones (eds.) </w:t>
      </w:r>
      <w:r w:rsidRPr="00632543">
        <w:rPr>
          <w:rFonts w:ascii="Arial" w:eastAsia="Arial Unicode MS" w:hAnsi="Arial" w:cs="Arial"/>
          <w:i/>
          <w:iCs/>
          <w:szCs w:val="24"/>
        </w:rPr>
        <w:t>Insights into Late Modern English</w:t>
      </w:r>
      <w:r w:rsidRPr="00632543">
        <w:rPr>
          <w:rFonts w:ascii="Arial" w:eastAsia="Arial Unicode MS" w:hAnsi="Arial" w:cs="Arial"/>
          <w:szCs w:val="24"/>
        </w:rPr>
        <w:t xml:space="preserve"> (Bern: Peter Lang), 311-30.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2002</w:t>
      </w:r>
      <w:r w:rsidRPr="00632543">
        <w:rPr>
          <w:rFonts w:ascii="Arial" w:eastAsia="Arial Unicode MS" w:hAnsi="Arial" w:cs="Arial"/>
          <w:szCs w:val="24"/>
        </w:rPr>
        <w:tab/>
        <w:t xml:space="preserve">‘After Jones: some thoughts on the final collapse of the grammatical gender system in English’, in Jacek Fisiak (ed.) </w:t>
      </w:r>
      <w:r w:rsidRPr="00632543">
        <w:rPr>
          <w:rFonts w:ascii="Arial" w:eastAsia="Arial Unicode MS" w:hAnsi="Arial" w:cs="Arial"/>
          <w:i/>
          <w:szCs w:val="24"/>
        </w:rPr>
        <w:t xml:space="preserve">Studies in English Historical Linguistics and Philology. A Festschrift for Akio </w:t>
      </w:r>
      <w:proofErr w:type="spellStart"/>
      <w:r w:rsidRPr="00632543">
        <w:rPr>
          <w:rFonts w:ascii="Arial" w:eastAsia="Arial Unicode MS" w:hAnsi="Arial" w:cs="Arial"/>
          <w:i/>
          <w:szCs w:val="24"/>
        </w:rPr>
        <w:t>Oizumi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 (Bern: Lang), 293-306.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2002</w:t>
      </w:r>
      <w:r w:rsidRPr="00632543">
        <w:rPr>
          <w:rFonts w:ascii="Arial" w:eastAsia="Arial Unicode MS" w:hAnsi="Arial" w:cs="Arial"/>
          <w:szCs w:val="24"/>
        </w:rPr>
        <w:tab/>
        <w:t xml:space="preserve">‘Language, Genre, and Register: factors in the use of simple demonstrative forms in the South-West Midlands of the thirteenth century’, in Rosamund Allen, Lucy Perry and Jane Roberts (eds.) </w:t>
      </w:r>
      <w:proofErr w:type="spellStart"/>
      <w:r w:rsidRPr="00632543">
        <w:rPr>
          <w:rFonts w:ascii="Arial" w:eastAsia="Arial Unicode MS" w:hAnsi="Arial" w:cs="Arial"/>
          <w:i/>
          <w:szCs w:val="24"/>
        </w:rPr>
        <w:t>Laʒamon</w:t>
      </w:r>
      <w:proofErr w:type="spellEnd"/>
      <w:r w:rsidRPr="00632543">
        <w:rPr>
          <w:rFonts w:ascii="Arial" w:eastAsia="Arial Unicode MS" w:hAnsi="Arial" w:cs="Arial"/>
          <w:i/>
          <w:szCs w:val="24"/>
        </w:rPr>
        <w:t>: Contexts, Language, and Interpretation</w:t>
      </w:r>
      <w:r w:rsidRPr="00632543">
        <w:rPr>
          <w:rFonts w:ascii="Arial" w:eastAsia="Arial Unicode MS" w:hAnsi="Arial" w:cs="Arial"/>
          <w:szCs w:val="24"/>
        </w:rPr>
        <w:t xml:space="preserve"> (London: King’s College London Centre for Late Antique &amp; Medieval Studies), 227-39.</w:t>
      </w:r>
    </w:p>
    <w:p w:rsidR="001B54BD" w:rsidRPr="00632543" w:rsidRDefault="001B54BD" w:rsidP="001B54BD">
      <w:pPr>
        <w:numPr>
          <w:ilvl w:val="0"/>
          <w:numId w:val="1"/>
        </w:numPr>
        <w:tabs>
          <w:tab w:val="clear" w:pos="840"/>
        </w:tabs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 xml:space="preserve">‘Some suggestions for explaining the origin and development of the definite article in English’, in Olga Fischer, Anette </w:t>
      </w:r>
      <w:proofErr w:type="spellStart"/>
      <w:r w:rsidRPr="00632543">
        <w:rPr>
          <w:rFonts w:ascii="Arial" w:eastAsia="Arial Unicode MS" w:hAnsi="Arial" w:cs="Arial"/>
          <w:szCs w:val="24"/>
        </w:rPr>
        <w:t>Rosenbach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 and Dieter Stein (eds.) </w:t>
      </w:r>
      <w:r w:rsidRPr="00632543">
        <w:rPr>
          <w:rFonts w:ascii="Arial" w:eastAsia="Arial Unicode MS" w:hAnsi="Arial" w:cs="Arial"/>
          <w:i/>
          <w:szCs w:val="24"/>
        </w:rPr>
        <w:t>Pathways of Change: Grammaticalization in English</w:t>
      </w:r>
      <w:r w:rsidRPr="00632543">
        <w:rPr>
          <w:rFonts w:ascii="Arial" w:eastAsia="Arial Unicode MS" w:hAnsi="Arial" w:cs="Arial"/>
          <w:szCs w:val="24"/>
        </w:rPr>
        <w:t xml:space="preserve"> (Amsterdam: John Benjamins), 275-310.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2000</w:t>
      </w:r>
      <w:r w:rsidRPr="00632543">
        <w:rPr>
          <w:rFonts w:ascii="Arial" w:eastAsia="Arial Unicode MS" w:hAnsi="Arial" w:cs="Arial"/>
          <w:szCs w:val="24"/>
        </w:rPr>
        <w:tab/>
      </w:r>
      <w:r>
        <w:rPr>
          <w:rFonts w:ascii="Arial" w:eastAsia="Arial Unicode MS" w:hAnsi="Arial" w:cs="Arial"/>
          <w:szCs w:val="24"/>
        </w:rPr>
        <w:t>(w</w:t>
      </w:r>
      <w:r w:rsidRPr="00632543">
        <w:rPr>
          <w:rFonts w:ascii="Arial" w:eastAsia="Arial Unicode MS" w:hAnsi="Arial" w:cs="Arial"/>
          <w:szCs w:val="24"/>
        </w:rPr>
        <w:t>ith the</w:t>
      </w:r>
      <w:r>
        <w:rPr>
          <w:rFonts w:ascii="Arial" w:eastAsia="Arial Unicode MS" w:hAnsi="Arial" w:cs="Arial"/>
          <w:szCs w:val="24"/>
        </w:rPr>
        <w:t xml:space="preserve"> assistance of Dauvit Horsbroch)</w:t>
      </w:r>
      <w:r w:rsidRPr="00632543">
        <w:rPr>
          <w:rFonts w:ascii="Arial" w:eastAsia="Arial Unicode MS" w:hAnsi="Arial" w:cs="Arial"/>
          <w:szCs w:val="24"/>
        </w:rPr>
        <w:t xml:space="preserve"> ‘Covert and Overt Language Attitudes to the Scots Tongue expressed in the </w:t>
      </w:r>
      <w:r w:rsidRPr="00632543">
        <w:rPr>
          <w:rFonts w:ascii="Arial" w:eastAsia="Arial Unicode MS" w:hAnsi="Arial" w:cs="Arial"/>
          <w:i/>
          <w:szCs w:val="24"/>
        </w:rPr>
        <w:t>Statistical accounts of Scotland’</w:t>
      </w:r>
      <w:r w:rsidRPr="00632543">
        <w:rPr>
          <w:rFonts w:ascii="Arial" w:eastAsia="Arial Unicode MS" w:hAnsi="Arial" w:cs="Arial"/>
          <w:szCs w:val="24"/>
        </w:rPr>
        <w:t xml:space="preserve">, in Dieter Kastovsky and Arthur </w:t>
      </w:r>
      <w:proofErr w:type="spellStart"/>
      <w:r w:rsidRPr="00632543">
        <w:rPr>
          <w:rFonts w:ascii="Arial" w:eastAsia="Arial Unicode MS" w:hAnsi="Arial" w:cs="Arial"/>
          <w:szCs w:val="24"/>
        </w:rPr>
        <w:t>Mettinger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 (eds.) </w:t>
      </w:r>
      <w:r w:rsidRPr="00632543">
        <w:rPr>
          <w:rFonts w:ascii="Arial" w:eastAsia="Arial Unicode MS" w:hAnsi="Arial" w:cs="Arial"/>
          <w:i/>
          <w:szCs w:val="24"/>
        </w:rPr>
        <w:t>The History of English in a Social Context: a contribution to Historical Sociolinguistics</w:t>
      </w:r>
      <w:r w:rsidRPr="00632543">
        <w:rPr>
          <w:rFonts w:ascii="Arial" w:eastAsia="Arial Unicode MS" w:hAnsi="Arial" w:cs="Arial"/>
          <w:szCs w:val="24"/>
        </w:rPr>
        <w:t xml:space="preserve"> (Berlin/New York: Mouton de Gruyter), 169-98.</w:t>
      </w:r>
    </w:p>
    <w:p w:rsidR="001B54BD" w:rsidRPr="00632543" w:rsidRDefault="001B54BD" w:rsidP="001B54BD">
      <w:pPr>
        <w:pStyle w:val="BodyText"/>
        <w:spacing w:line="360" w:lineRule="auto"/>
        <w:ind w:left="1440" w:hanging="1440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1999</w:t>
      </w:r>
      <w:r w:rsidRPr="00632543">
        <w:rPr>
          <w:rFonts w:ascii="Arial" w:eastAsia="Arial Unicode MS" w:hAnsi="Arial" w:cs="Arial"/>
          <w:szCs w:val="24"/>
        </w:rPr>
        <w:tab/>
        <w:t xml:space="preserve">‘Some Geographic and Cultural Patterns in the Lexical/Semantic Structure of Scots’, </w:t>
      </w:r>
      <w:r w:rsidRPr="00632543">
        <w:rPr>
          <w:rFonts w:ascii="Arial" w:eastAsia="Arial Unicode MS" w:hAnsi="Arial" w:cs="Arial"/>
          <w:i/>
          <w:szCs w:val="24"/>
        </w:rPr>
        <w:t>Northern Scotland</w:t>
      </w:r>
      <w:r w:rsidRPr="00632543">
        <w:rPr>
          <w:rFonts w:ascii="Arial" w:eastAsia="Arial Unicode MS" w:hAnsi="Arial" w:cs="Arial"/>
          <w:szCs w:val="24"/>
        </w:rPr>
        <w:t xml:space="preserve"> 18, 55-65.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1997</w:t>
      </w:r>
      <w:r w:rsidRPr="00632543">
        <w:rPr>
          <w:rFonts w:ascii="Arial" w:eastAsia="Arial Unicode MS" w:hAnsi="Arial" w:cs="Arial"/>
          <w:szCs w:val="24"/>
        </w:rPr>
        <w:tab/>
        <w:t xml:space="preserve">‘Some patterns in the non-historical demonstrative realisation of the </w:t>
      </w:r>
      <w:r w:rsidRPr="00632543">
        <w:rPr>
          <w:rFonts w:ascii="Arial" w:eastAsia="Arial Unicode MS" w:hAnsi="Arial" w:cs="Arial"/>
          <w:i/>
          <w:szCs w:val="24"/>
        </w:rPr>
        <w:t>Peterborough Chronicle</w:t>
      </w:r>
      <w:r w:rsidRPr="00632543">
        <w:rPr>
          <w:rFonts w:ascii="Arial" w:eastAsia="Arial Unicode MS" w:hAnsi="Arial" w:cs="Arial"/>
          <w:szCs w:val="24"/>
        </w:rPr>
        <w:t xml:space="preserve"> annals 1070-1121’, </w:t>
      </w:r>
      <w:r w:rsidRPr="00632543">
        <w:rPr>
          <w:rFonts w:ascii="Arial" w:eastAsia="Arial Unicode MS" w:hAnsi="Arial" w:cs="Arial"/>
          <w:i/>
          <w:szCs w:val="24"/>
        </w:rPr>
        <w:t>Notes and Queries</w:t>
      </w:r>
      <w:r w:rsidRPr="00632543">
        <w:rPr>
          <w:rFonts w:ascii="Arial" w:eastAsia="Arial Unicode MS" w:hAnsi="Arial" w:cs="Arial"/>
          <w:szCs w:val="24"/>
        </w:rPr>
        <w:t xml:space="preserve"> 242, 161-4.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i/>
          <w:szCs w:val="24"/>
        </w:rPr>
      </w:pPr>
      <w:r w:rsidRPr="00632543">
        <w:rPr>
          <w:rFonts w:ascii="Arial" w:eastAsia="Arial Unicode MS" w:hAnsi="Arial" w:cs="Arial"/>
          <w:szCs w:val="24"/>
        </w:rPr>
        <w:t>1997</w:t>
      </w:r>
      <w:r w:rsidRPr="00632543">
        <w:rPr>
          <w:rFonts w:ascii="Arial" w:eastAsia="Arial Unicode MS" w:hAnsi="Arial" w:cs="Arial"/>
          <w:szCs w:val="24"/>
        </w:rPr>
        <w:tab/>
        <w:t>With Alex Nicholls, ‘</w:t>
      </w:r>
      <w:proofErr w:type="spellStart"/>
      <w:r w:rsidRPr="00632543">
        <w:rPr>
          <w:rFonts w:ascii="Arial" w:eastAsia="Arial Unicode MS" w:hAnsi="Arial" w:cs="Arial"/>
          <w:szCs w:val="24"/>
        </w:rPr>
        <w:t>Ælfric’s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 </w:t>
      </w:r>
      <w:r w:rsidRPr="00632543">
        <w:rPr>
          <w:rFonts w:ascii="Arial" w:eastAsia="Arial Unicode MS" w:hAnsi="Arial" w:cs="Arial"/>
          <w:i/>
          <w:szCs w:val="24"/>
        </w:rPr>
        <w:t xml:space="preserve">De Initio </w:t>
      </w:r>
      <w:proofErr w:type="spellStart"/>
      <w:r w:rsidRPr="00632543">
        <w:rPr>
          <w:rFonts w:ascii="Arial" w:eastAsia="Arial Unicode MS" w:hAnsi="Arial" w:cs="Arial"/>
          <w:i/>
          <w:szCs w:val="24"/>
        </w:rPr>
        <w:t>Creaturae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 and London, British Library, Cotton Vespasian </w:t>
      </w:r>
      <w:proofErr w:type="spellStart"/>
      <w:r w:rsidRPr="00632543">
        <w:rPr>
          <w:rFonts w:ascii="Arial" w:eastAsia="Arial Unicode MS" w:hAnsi="Arial" w:cs="Arial"/>
          <w:szCs w:val="24"/>
        </w:rPr>
        <w:t>A.xxii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: omission, addition, retention and innovation’, in Paul C. </w:t>
      </w:r>
      <w:proofErr w:type="spellStart"/>
      <w:r w:rsidRPr="00632543">
        <w:rPr>
          <w:rFonts w:ascii="Arial" w:eastAsia="Arial Unicode MS" w:hAnsi="Arial" w:cs="Arial"/>
          <w:szCs w:val="24"/>
        </w:rPr>
        <w:t>Szarmach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 and Joel T. Rosenthal (eds.), </w:t>
      </w:r>
      <w:r w:rsidRPr="00632543">
        <w:rPr>
          <w:rFonts w:ascii="Arial" w:eastAsia="Arial Unicode MS" w:hAnsi="Arial" w:cs="Arial"/>
          <w:i/>
          <w:szCs w:val="24"/>
        </w:rPr>
        <w:t xml:space="preserve">The Preservation and </w:t>
      </w:r>
      <w:r w:rsidRPr="00632543">
        <w:rPr>
          <w:rFonts w:ascii="Arial" w:eastAsia="Arial Unicode MS" w:hAnsi="Arial" w:cs="Arial"/>
          <w:i/>
          <w:szCs w:val="24"/>
        </w:rPr>
        <w:lastRenderedPageBreak/>
        <w:t>Transmission of Anglo-Saxon Culture</w:t>
      </w:r>
      <w:r w:rsidRPr="00632543">
        <w:rPr>
          <w:rFonts w:ascii="Arial" w:eastAsia="Arial Unicode MS" w:hAnsi="Arial" w:cs="Arial"/>
          <w:szCs w:val="24"/>
        </w:rPr>
        <w:t xml:space="preserve"> (Kalamazoo: Publications of the </w:t>
      </w:r>
      <w:proofErr w:type="spellStart"/>
      <w:r w:rsidRPr="00632543">
        <w:rPr>
          <w:rFonts w:ascii="Arial" w:eastAsia="Arial Unicode MS" w:hAnsi="Arial" w:cs="Arial"/>
          <w:szCs w:val="24"/>
        </w:rPr>
        <w:t>Center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 for Medieval Studies), 431-64.</w:t>
      </w:r>
    </w:p>
    <w:p w:rsidR="001B54BD" w:rsidRPr="00632543" w:rsidRDefault="001B54BD" w:rsidP="001B54BD">
      <w:pPr>
        <w:pStyle w:val="BodyText"/>
        <w:spacing w:line="360" w:lineRule="auto"/>
        <w:ind w:left="1440" w:hanging="1440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1997</w:t>
      </w:r>
      <w:r w:rsidRPr="00632543">
        <w:rPr>
          <w:rFonts w:ascii="Arial" w:eastAsia="Arial Unicode MS" w:hAnsi="Arial" w:cs="Arial"/>
          <w:szCs w:val="24"/>
        </w:rPr>
        <w:tab/>
        <w:t xml:space="preserve">‘English a </w:t>
      </w:r>
      <w:proofErr w:type="spellStart"/>
      <w:r w:rsidRPr="00632543">
        <w:rPr>
          <w:rFonts w:ascii="Arial" w:eastAsia="Arial Unicode MS" w:hAnsi="Arial" w:cs="Arial"/>
          <w:i/>
          <w:szCs w:val="24"/>
        </w:rPr>
        <w:t>koinëoid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? Some suggestions for reasons behind the creoloid-like features of a language which is not a creoloid’, </w:t>
      </w:r>
      <w:r w:rsidRPr="00632543">
        <w:rPr>
          <w:rFonts w:ascii="Arial" w:eastAsia="Arial Unicode MS" w:hAnsi="Arial" w:cs="Arial"/>
          <w:i/>
          <w:szCs w:val="24"/>
        </w:rPr>
        <w:t>Vienna English Working Papers</w:t>
      </w:r>
      <w:r w:rsidRPr="00632543">
        <w:rPr>
          <w:rFonts w:ascii="Arial" w:eastAsia="Arial Unicode MS" w:hAnsi="Arial" w:cs="Arial"/>
          <w:szCs w:val="24"/>
        </w:rPr>
        <w:t xml:space="preserve"> 6, 19-49.</w:t>
      </w:r>
    </w:p>
    <w:p w:rsidR="001B54BD" w:rsidRPr="00632543" w:rsidRDefault="001B54BD" w:rsidP="001B54BD">
      <w:pPr>
        <w:pStyle w:val="BodyText"/>
        <w:spacing w:line="360" w:lineRule="auto"/>
        <w:ind w:left="1440" w:hanging="1440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1996</w:t>
      </w:r>
      <w:r w:rsidRPr="00632543">
        <w:rPr>
          <w:rFonts w:ascii="Arial" w:eastAsia="Arial Unicode MS" w:hAnsi="Arial" w:cs="Arial"/>
          <w:szCs w:val="24"/>
        </w:rPr>
        <w:tab/>
        <w:t xml:space="preserve">‘“Why is Lebanon called </w:t>
      </w:r>
      <w:r w:rsidRPr="00632543">
        <w:rPr>
          <w:rFonts w:ascii="Arial" w:eastAsia="Arial Unicode MS" w:hAnsi="Arial" w:cs="Arial"/>
          <w:i/>
          <w:szCs w:val="24"/>
        </w:rPr>
        <w:t>The Lebanon</w:t>
      </w:r>
      <w:r w:rsidRPr="00632543">
        <w:rPr>
          <w:rFonts w:ascii="Arial" w:eastAsia="Arial Unicode MS" w:hAnsi="Arial" w:cs="Arial"/>
          <w:szCs w:val="24"/>
        </w:rPr>
        <w:t xml:space="preserve">?”: some suggestions for the grammatical and socio-political reasonings behind the use or non-use of </w:t>
      </w:r>
      <w:r w:rsidRPr="00632543">
        <w:rPr>
          <w:rFonts w:ascii="Arial" w:eastAsia="Arial Unicode MS" w:hAnsi="Arial" w:cs="Arial"/>
          <w:i/>
          <w:szCs w:val="24"/>
        </w:rPr>
        <w:t>the</w:t>
      </w:r>
      <w:r w:rsidRPr="00632543">
        <w:rPr>
          <w:rFonts w:ascii="Arial" w:eastAsia="Arial Unicode MS" w:hAnsi="Arial" w:cs="Arial"/>
          <w:szCs w:val="24"/>
        </w:rPr>
        <w:t xml:space="preserve"> with the names of nation states in English’, </w:t>
      </w:r>
      <w:r w:rsidRPr="00632543">
        <w:rPr>
          <w:rFonts w:ascii="Arial" w:eastAsia="Arial Unicode MS" w:hAnsi="Arial" w:cs="Arial"/>
          <w:i/>
          <w:szCs w:val="24"/>
        </w:rPr>
        <w:t>Notes and Queries</w:t>
      </w:r>
      <w:r w:rsidRPr="00632543">
        <w:rPr>
          <w:rFonts w:ascii="Arial" w:eastAsia="Arial Unicode MS" w:hAnsi="Arial" w:cs="Arial"/>
          <w:szCs w:val="24"/>
        </w:rPr>
        <w:t xml:space="preserve"> 241, 22-7.</w:t>
      </w:r>
    </w:p>
    <w:p w:rsidR="001B54BD" w:rsidRPr="00632543" w:rsidRDefault="001B54BD" w:rsidP="001B54BD">
      <w:pPr>
        <w:pStyle w:val="BodyText"/>
        <w:spacing w:line="360" w:lineRule="auto"/>
        <w:ind w:left="1440" w:hanging="1440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1996</w:t>
      </w:r>
      <w:r w:rsidRPr="00632543">
        <w:rPr>
          <w:rFonts w:ascii="Arial" w:eastAsia="Arial Unicode MS" w:hAnsi="Arial" w:cs="Arial"/>
          <w:szCs w:val="24"/>
        </w:rPr>
        <w:tab/>
        <w:t xml:space="preserve">‘Gaelic-influenced Scots in pre-Revolutionary Maryland’, in P. Sture Ureland and Iain Clarkson (eds.), </w:t>
      </w:r>
      <w:r w:rsidRPr="00632543">
        <w:rPr>
          <w:rFonts w:ascii="Arial" w:eastAsia="Arial Unicode MS" w:hAnsi="Arial" w:cs="Arial"/>
          <w:i/>
          <w:szCs w:val="24"/>
        </w:rPr>
        <w:t>Language contact across the North Atlantic</w:t>
      </w:r>
      <w:r w:rsidRPr="00632543">
        <w:rPr>
          <w:rFonts w:ascii="Arial" w:eastAsia="Arial Unicode MS" w:hAnsi="Arial" w:cs="Arial"/>
          <w:szCs w:val="24"/>
        </w:rPr>
        <w:t xml:space="preserve"> (Tübingen: Niemeyer), 387-410.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1995</w:t>
      </w:r>
      <w:r w:rsidRPr="00632543">
        <w:rPr>
          <w:rFonts w:ascii="Arial" w:eastAsia="Arial Unicode MS" w:hAnsi="Arial" w:cs="Arial"/>
          <w:szCs w:val="24"/>
        </w:rPr>
        <w:tab/>
      </w:r>
      <w:r>
        <w:rPr>
          <w:rFonts w:ascii="Arial" w:eastAsia="Arial Unicode MS" w:hAnsi="Arial" w:cs="Arial"/>
          <w:szCs w:val="24"/>
        </w:rPr>
        <w:t>‘Ambiguity in Ending and Form, “Reinterpretation”</w:t>
      </w:r>
      <w:r w:rsidRPr="00632543">
        <w:rPr>
          <w:rFonts w:ascii="Arial" w:eastAsia="Arial Unicode MS" w:hAnsi="Arial" w:cs="Arial"/>
          <w:szCs w:val="24"/>
        </w:rPr>
        <w:t xml:space="preserve"> in the Demonstrative Systems of Laʒamon’s </w:t>
      </w:r>
      <w:r w:rsidRPr="00632543">
        <w:rPr>
          <w:rFonts w:ascii="Arial" w:eastAsia="Arial Unicode MS" w:hAnsi="Arial" w:cs="Arial"/>
          <w:i/>
          <w:szCs w:val="24"/>
        </w:rPr>
        <w:t>Brut’</w:t>
      </w:r>
      <w:r w:rsidRPr="00632543">
        <w:rPr>
          <w:rFonts w:ascii="Arial" w:eastAsia="Arial Unicode MS" w:hAnsi="Arial" w:cs="Arial"/>
          <w:szCs w:val="24"/>
        </w:rPr>
        <w:t xml:space="preserve">, </w:t>
      </w:r>
      <w:proofErr w:type="spellStart"/>
      <w:r w:rsidRPr="00632543">
        <w:rPr>
          <w:rFonts w:ascii="Arial" w:eastAsia="Arial Unicode MS" w:hAnsi="Arial" w:cs="Arial"/>
          <w:i/>
          <w:szCs w:val="24"/>
        </w:rPr>
        <w:t>Neuphilologische</w:t>
      </w:r>
      <w:proofErr w:type="spellEnd"/>
      <w:r w:rsidRPr="00632543">
        <w:rPr>
          <w:rFonts w:ascii="Arial" w:eastAsia="Arial Unicode MS" w:hAnsi="Arial" w:cs="Arial"/>
          <w:i/>
          <w:szCs w:val="24"/>
        </w:rPr>
        <w:t xml:space="preserve"> </w:t>
      </w:r>
      <w:proofErr w:type="spellStart"/>
      <w:r w:rsidRPr="00632543">
        <w:rPr>
          <w:rFonts w:ascii="Arial" w:eastAsia="Arial Unicode MS" w:hAnsi="Arial" w:cs="Arial"/>
          <w:i/>
          <w:szCs w:val="24"/>
        </w:rPr>
        <w:t>Mitteilungen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 96, 145-68.</w:t>
      </w:r>
      <w:r>
        <w:rPr>
          <w:rFonts w:ascii="Arial" w:eastAsia="Arial Unicode MS" w:hAnsi="Arial" w:cs="Arial"/>
          <w:szCs w:val="24"/>
        </w:rPr>
        <w:t xml:space="preserve"> [derived primarily from my doctoral dissertation]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1994</w:t>
      </w:r>
      <w:r w:rsidRPr="00632543">
        <w:rPr>
          <w:rFonts w:ascii="Arial" w:eastAsia="Arial Unicode MS" w:hAnsi="Arial" w:cs="Arial"/>
          <w:szCs w:val="24"/>
        </w:rPr>
        <w:tab/>
        <w:t xml:space="preserve">‘A Possible Etymology for Scots </w:t>
      </w:r>
      <w:proofErr w:type="spellStart"/>
      <w:r w:rsidRPr="00632543">
        <w:rPr>
          <w:rFonts w:ascii="Arial" w:eastAsia="Arial Unicode MS" w:hAnsi="Arial" w:cs="Arial"/>
          <w:i/>
          <w:szCs w:val="24"/>
        </w:rPr>
        <w:t>smirr</w:t>
      </w:r>
      <w:proofErr w:type="spellEnd"/>
      <w:r>
        <w:rPr>
          <w:rFonts w:ascii="Arial" w:eastAsia="Arial Unicode MS" w:hAnsi="Arial" w:cs="Arial"/>
          <w:szCs w:val="24"/>
        </w:rPr>
        <w:t xml:space="preserve"> “</w:t>
      </w:r>
      <w:r w:rsidRPr="00632543">
        <w:rPr>
          <w:rFonts w:ascii="Arial" w:eastAsia="Arial Unicode MS" w:hAnsi="Arial" w:cs="Arial"/>
          <w:szCs w:val="24"/>
        </w:rPr>
        <w:t>traces of rain in the wind</w:t>
      </w:r>
      <w:r>
        <w:rPr>
          <w:rFonts w:ascii="Arial" w:eastAsia="Arial Unicode MS" w:hAnsi="Arial" w:cs="Arial"/>
          <w:szCs w:val="24"/>
        </w:rPr>
        <w:t>”</w:t>
      </w:r>
      <w:r w:rsidRPr="00632543">
        <w:rPr>
          <w:rFonts w:ascii="Arial" w:eastAsia="Arial Unicode MS" w:hAnsi="Arial" w:cs="Arial"/>
          <w:szCs w:val="24"/>
        </w:rPr>
        <w:t xml:space="preserve">’, </w:t>
      </w:r>
      <w:r w:rsidRPr="00632543">
        <w:rPr>
          <w:rFonts w:ascii="Arial" w:eastAsia="Arial Unicode MS" w:hAnsi="Arial" w:cs="Arial"/>
          <w:i/>
          <w:szCs w:val="24"/>
        </w:rPr>
        <w:t xml:space="preserve">Notes and Queries </w:t>
      </w:r>
      <w:r w:rsidRPr="00632543">
        <w:rPr>
          <w:rFonts w:ascii="Arial" w:eastAsia="Arial Unicode MS" w:hAnsi="Arial" w:cs="Arial"/>
          <w:szCs w:val="24"/>
        </w:rPr>
        <w:t>239, 312-4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1994</w:t>
      </w:r>
      <w:r w:rsidRPr="00632543">
        <w:rPr>
          <w:rFonts w:ascii="Arial" w:eastAsia="Arial Unicode MS" w:hAnsi="Arial" w:cs="Arial"/>
          <w:szCs w:val="24"/>
        </w:rPr>
        <w:tab/>
        <w:t xml:space="preserve">‘Ambiguity in Function: Old English </w:t>
      </w:r>
      <w:proofErr w:type="spellStart"/>
      <w:r w:rsidRPr="00632543">
        <w:rPr>
          <w:rFonts w:ascii="Arial" w:eastAsia="Arial Unicode MS" w:hAnsi="Arial" w:cs="Arial"/>
          <w:i/>
          <w:szCs w:val="24"/>
        </w:rPr>
        <w:t>þæt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 and the Demonstrative Systems of Laʒamon’s </w:t>
      </w:r>
      <w:r w:rsidRPr="00632543">
        <w:rPr>
          <w:rFonts w:ascii="Arial" w:eastAsia="Arial Unicode MS" w:hAnsi="Arial" w:cs="Arial"/>
          <w:i/>
          <w:szCs w:val="24"/>
        </w:rPr>
        <w:t>Brut’</w:t>
      </w:r>
      <w:r w:rsidRPr="00632543">
        <w:rPr>
          <w:rFonts w:ascii="Arial" w:eastAsia="Arial Unicode MS" w:hAnsi="Arial" w:cs="Arial"/>
          <w:szCs w:val="24"/>
        </w:rPr>
        <w:t xml:space="preserve">, </w:t>
      </w:r>
      <w:proofErr w:type="spellStart"/>
      <w:r w:rsidRPr="00632543">
        <w:rPr>
          <w:rFonts w:ascii="Arial" w:eastAsia="Arial Unicode MS" w:hAnsi="Arial" w:cs="Arial"/>
          <w:i/>
          <w:szCs w:val="24"/>
        </w:rPr>
        <w:t>Neuphilologische</w:t>
      </w:r>
      <w:proofErr w:type="spellEnd"/>
      <w:r w:rsidRPr="00632543">
        <w:rPr>
          <w:rFonts w:ascii="Arial" w:eastAsia="Arial Unicode MS" w:hAnsi="Arial" w:cs="Arial"/>
          <w:i/>
          <w:szCs w:val="24"/>
        </w:rPr>
        <w:t xml:space="preserve"> </w:t>
      </w:r>
      <w:proofErr w:type="spellStart"/>
      <w:r w:rsidRPr="00632543">
        <w:rPr>
          <w:rFonts w:ascii="Arial" w:eastAsia="Arial Unicode MS" w:hAnsi="Arial" w:cs="Arial"/>
          <w:i/>
          <w:szCs w:val="24"/>
        </w:rPr>
        <w:t>Mitteilungen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 95, 415-32.</w:t>
      </w:r>
      <w:r>
        <w:rPr>
          <w:rFonts w:ascii="Arial" w:eastAsia="Arial Unicode MS" w:hAnsi="Arial" w:cs="Arial"/>
          <w:szCs w:val="24"/>
        </w:rPr>
        <w:t xml:space="preserve"> [derived primarily from my doctoral dissertation]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</w:p>
    <w:p w:rsidR="001B54BD" w:rsidRPr="00632543" w:rsidRDefault="001B54BD" w:rsidP="001B54BD">
      <w:pPr>
        <w:pStyle w:val="Heading2"/>
        <w:spacing w:line="360" w:lineRule="auto"/>
        <w:ind w:left="720" w:hanging="720"/>
        <w:jc w:val="both"/>
        <w:rPr>
          <w:rFonts w:ascii="Arial" w:eastAsia="Arial Unicode MS" w:hAnsi="Arial" w:cs="Arial"/>
          <w:szCs w:val="24"/>
          <w:lang w:val="en-GB"/>
        </w:rPr>
      </w:pPr>
      <w:r w:rsidRPr="00632543">
        <w:rPr>
          <w:rFonts w:ascii="Arial" w:eastAsia="Arial Unicode MS" w:hAnsi="Arial" w:cs="Arial"/>
          <w:szCs w:val="24"/>
          <w:lang w:val="en-GB"/>
        </w:rPr>
        <w:t>Dictionary Fascicles</w:t>
      </w:r>
    </w:p>
    <w:p w:rsidR="001B54BD" w:rsidRPr="00632543" w:rsidRDefault="001B54BD" w:rsidP="001B54BD">
      <w:pPr>
        <w:pStyle w:val="Heading1"/>
        <w:spacing w:line="360" w:lineRule="auto"/>
        <w:ind w:left="1440" w:hanging="1440"/>
        <w:jc w:val="both"/>
        <w:rPr>
          <w:rFonts w:ascii="Arial" w:eastAsia="Arial Unicode MS" w:hAnsi="Arial" w:cs="Arial"/>
          <w:szCs w:val="24"/>
          <w:lang w:val="en-GB"/>
        </w:rPr>
      </w:pPr>
      <w:r w:rsidRPr="00632543">
        <w:rPr>
          <w:rFonts w:ascii="Arial" w:eastAsia="Arial Unicode MS" w:hAnsi="Arial" w:cs="Arial"/>
          <w:b w:val="0"/>
          <w:szCs w:val="24"/>
          <w:lang w:val="en-GB"/>
        </w:rPr>
        <w:t>1994</w:t>
      </w:r>
      <w:r w:rsidRPr="00632543">
        <w:rPr>
          <w:rFonts w:ascii="Arial" w:eastAsia="Arial Unicode MS" w:hAnsi="Arial" w:cs="Arial"/>
          <w:b w:val="0"/>
          <w:szCs w:val="24"/>
          <w:lang w:val="en-GB"/>
        </w:rPr>
        <w:tab/>
        <w:t xml:space="preserve">Contributions to: </w:t>
      </w:r>
      <w:r w:rsidRPr="00632543">
        <w:rPr>
          <w:rFonts w:ascii="Arial" w:eastAsia="Arial Unicode MS" w:hAnsi="Arial" w:cs="Arial"/>
          <w:b w:val="0"/>
          <w:i/>
          <w:szCs w:val="24"/>
          <w:lang w:val="en-GB"/>
        </w:rPr>
        <w:t>The Letter A</w:t>
      </w:r>
      <w:r w:rsidRPr="00632543">
        <w:rPr>
          <w:rFonts w:ascii="Arial" w:eastAsia="Arial Unicode MS" w:hAnsi="Arial" w:cs="Arial"/>
          <w:b w:val="0"/>
          <w:szCs w:val="24"/>
          <w:lang w:val="en-GB"/>
        </w:rPr>
        <w:t xml:space="preserve">, the fifth fascicle of </w:t>
      </w:r>
      <w:r w:rsidRPr="00632543">
        <w:rPr>
          <w:rFonts w:ascii="Arial" w:eastAsia="Arial Unicode MS" w:hAnsi="Arial" w:cs="Arial"/>
          <w:b w:val="0"/>
          <w:i/>
          <w:szCs w:val="24"/>
          <w:lang w:val="en-GB"/>
        </w:rPr>
        <w:t>The Dictionary of Old English</w:t>
      </w:r>
      <w:r w:rsidRPr="00632543">
        <w:rPr>
          <w:rFonts w:ascii="Arial" w:eastAsia="Arial Unicode MS" w:hAnsi="Arial" w:cs="Arial"/>
          <w:b w:val="0"/>
          <w:szCs w:val="24"/>
          <w:lang w:val="en-GB"/>
        </w:rPr>
        <w:t xml:space="preserve"> (Toronto: Pontifical Institute for Medieval Studies)</w:t>
      </w:r>
      <w:r w:rsidRPr="00632543">
        <w:rPr>
          <w:rFonts w:ascii="Arial" w:eastAsia="Arial Unicode MS" w:hAnsi="Arial" w:cs="Arial"/>
          <w:szCs w:val="24"/>
          <w:lang w:val="en-GB"/>
        </w:rPr>
        <w:t xml:space="preserve"> 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1992</w:t>
      </w:r>
      <w:r w:rsidRPr="00632543">
        <w:rPr>
          <w:rFonts w:ascii="Arial" w:eastAsia="Arial Unicode MS" w:hAnsi="Arial" w:cs="Arial"/>
          <w:szCs w:val="24"/>
        </w:rPr>
        <w:tab/>
        <w:t xml:space="preserve">Contributions to: </w:t>
      </w:r>
      <w:r w:rsidRPr="00632543">
        <w:rPr>
          <w:rFonts w:ascii="Arial" w:eastAsia="Arial Unicode MS" w:hAnsi="Arial" w:cs="Arial"/>
          <w:i/>
          <w:szCs w:val="24"/>
        </w:rPr>
        <w:t>The Letter Æ</w:t>
      </w:r>
      <w:r w:rsidRPr="00632543">
        <w:rPr>
          <w:rFonts w:ascii="Arial" w:eastAsia="Arial Unicode MS" w:hAnsi="Arial" w:cs="Arial"/>
          <w:szCs w:val="24"/>
        </w:rPr>
        <w:t xml:space="preserve">, the fourth fascicle of the </w:t>
      </w:r>
      <w:r w:rsidRPr="00632543">
        <w:rPr>
          <w:rFonts w:ascii="Arial" w:eastAsia="Arial Unicode MS" w:hAnsi="Arial" w:cs="Arial"/>
          <w:i/>
          <w:szCs w:val="24"/>
        </w:rPr>
        <w:t>Dictionary of Old English</w:t>
      </w:r>
      <w:r w:rsidRPr="00632543">
        <w:rPr>
          <w:rFonts w:ascii="Arial" w:eastAsia="Arial Unicode MS" w:hAnsi="Arial" w:cs="Arial"/>
          <w:szCs w:val="24"/>
        </w:rPr>
        <w:t xml:space="preserve"> (Toronto: Pontifical Institute for Medieval Studies)</w:t>
      </w:r>
    </w:p>
    <w:p w:rsidR="001B54BD" w:rsidRPr="00632543" w:rsidRDefault="001B54BD" w:rsidP="001B54BD">
      <w:pPr>
        <w:ind w:left="1440" w:hanging="1440"/>
        <w:jc w:val="both"/>
        <w:rPr>
          <w:rFonts w:ascii="Arial" w:eastAsia="Arial Unicode MS" w:hAnsi="Arial" w:cs="Arial"/>
          <w:szCs w:val="24"/>
        </w:rPr>
      </w:pPr>
      <w:r w:rsidRPr="00632543">
        <w:rPr>
          <w:rFonts w:ascii="Arial" w:eastAsia="Arial Unicode MS" w:hAnsi="Arial" w:cs="Arial"/>
          <w:szCs w:val="24"/>
        </w:rPr>
        <w:t>1992</w:t>
      </w:r>
      <w:r w:rsidRPr="00632543">
        <w:rPr>
          <w:rFonts w:ascii="Arial" w:eastAsia="Arial Unicode MS" w:hAnsi="Arial" w:cs="Arial"/>
          <w:i/>
          <w:szCs w:val="24"/>
        </w:rPr>
        <w:tab/>
      </w:r>
      <w:r w:rsidRPr="00632543">
        <w:rPr>
          <w:rFonts w:ascii="Arial" w:eastAsia="Arial Unicode MS" w:hAnsi="Arial" w:cs="Arial"/>
          <w:szCs w:val="24"/>
        </w:rPr>
        <w:t xml:space="preserve">Contributions to: </w:t>
      </w:r>
      <w:proofErr w:type="spellStart"/>
      <w:r w:rsidRPr="00632543">
        <w:rPr>
          <w:rFonts w:ascii="Arial" w:eastAsia="Arial Unicode MS" w:hAnsi="Arial" w:cs="Arial"/>
          <w:i/>
          <w:szCs w:val="24"/>
        </w:rPr>
        <w:t>Beon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, by Matti </w:t>
      </w:r>
      <w:proofErr w:type="spellStart"/>
      <w:r w:rsidRPr="00632543">
        <w:rPr>
          <w:rFonts w:ascii="Arial" w:eastAsia="Arial Unicode MS" w:hAnsi="Arial" w:cs="Arial"/>
          <w:szCs w:val="24"/>
        </w:rPr>
        <w:t>Kilpiö</w:t>
      </w:r>
      <w:proofErr w:type="spellEnd"/>
      <w:r w:rsidRPr="00632543">
        <w:rPr>
          <w:rFonts w:ascii="Arial" w:eastAsia="Arial Unicode MS" w:hAnsi="Arial" w:cs="Arial"/>
          <w:szCs w:val="24"/>
        </w:rPr>
        <w:t xml:space="preserve">, supplement to the </w:t>
      </w:r>
      <w:r w:rsidRPr="00632543">
        <w:rPr>
          <w:rFonts w:ascii="Arial" w:eastAsia="Arial Unicode MS" w:hAnsi="Arial" w:cs="Arial"/>
          <w:i/>
          <w:szCs w:val="24"/>
        </w:rPr>
        <w:t>Dictionary of Old English</w:t>
      </w:r>
      <w:r w:rsidRPr="00632543">
        <w:rPr>
          <w:rFonts w:ascii="Arial" w:eastAsia="Arial Unicode MS" w:hAnsi="Arial" w:cs="Arial"/>
          <w:szCs w:val="24"/>
        </w:rPr>
        <w:t>, attested spellings by Robert Millar using the materials assembled by Haruko Momma (Toronto: Pontifical Institute for Medieval Studies)</w:t>
      </w:r>
    </w:p>
    <w:p w:rsidR="001B54BD" w:rsidRPr="00632543" w:rsidRDefault="001B54BD" w:rsidP="001B54BD">
      <w:pPr>
        <w:jc w:val="both"/>
        <w:rPr>
          <w:rFonts w:ascii="Arial" w:eastAsia="Arial Unicode MS" w:hAnsi="Arial" w:cs="Arial"/>
          <w:szCs w:val="24"/>
          <w:u w:val="single"/>
        </w:rPr>
      </w:pPr>
    </w:p>
    <w:p w:rsidR="001B54BD" w:rsidRPr="00632543" w:rsidRDefault="001B54BD" w:rsidP="001B54BD">
      <w:pPr>
        <w:jc w:val="both"/>
        <w:rPr>
          <w:rFonts w:ascii="Arial" w:eastAsia="Arial Unicode MS" w:hAnsi="Arial" w:cs="Arial"/>
          <w:i/>
          <w:szCs w:val="24"/>
        </w:rPr>
      </w:pPr>
      <w:r w:rsidRPr="00632543">
        <w:rPr>
          <w:rFonts w:ascii="Arial" w:eastAsia="Arial Unicode MS" w:hAnsi="Arial" w:cs="Arial"/>
          <w:szCs w:val="24"/>
          <w:u w:val="single"/>
        </w:rPr>
        <w:t>Reviews</w:t>
      </w:r>
      <w:r w:rsidRPr="00632543">
        <w:rPr>
          <w:rFonts w:ascii="Arial" w:eastAsia="Arial Unicode MS" w:hAnsi="Arial" w:cs="Arial"/>
          <w:szCs w:val="24"/>
        </w:rPr>
        <w:t xml:space="preserve"> in </w:t>
      </w:r>
      <w:r w:rsidRPr="00632543">
        <w:rPr>
          <w:rFonts w:ascii="Arial" w:eastAsia="Arial Unicode MS" w:hAnsi="Arial" w:cs="Arial"/>
          <w:i/>
          <w:szCs w:val="24"/>
        </w:rPr>
        <w:t>English World-Wide</w:t>
      </w:r>
      <w:r w:rsidRPr="00632543">
        <w:rPr>
          <w:rFonts w:ascii="Arial" w:eastAsia="Arial Unicode MS" w:hAnsi="Arial" w:cs="Arial"/>
          <w:szCs w:val="24"/>
        </w:rPr>
        <w:t xml:space="preserve">, </w:t>
      </w:r>
      <w:r w:rsidRPr="00632543">
        <w:rPr>
          <w:rFonts w:ascii="Arial" w:eastAsia="Arial Unicode MS" w:hAnsi="Arial" w:cs="Arial"/>
          <w:i/>
          <w:szCs w:val="24"/>
        </w:rPr>
        <w:t>English Language and Linguistics, Journal of Germanic Linguistics, Journal of Irish and Scottish Studies; Journal of Sociolinguistics</w:t>
      </w:r>
      <w:r w:rsidRPr="00632543">
        <w:rPr>
          <w:rFonts w:ascii="Arial" w:eastAsia="Arial Unicode MS" w:hAnsi="Arial" w:cs="Arial"/>
          <w:szCs w:val="24"/>
        </w:rPr>
        <w:t xml:space="preserve">, </w:t>
      </w:r>
      <w:r w:rsidRPr="00632543">
        <w:rPr>
          <w:rFonts w:ascii="Arial" w:eastAsia="Arial Unicode MS" w:hAnsi="Arial" w:cs="Arial"/>
          <w:i/>
          <w:szCs w:val="24"/>
        </w:rPr>
        <w:t>Language</w:t>
      </w:r>
      <w:r w:rsidRPr="00632543">
        <w:rPr>
          <w:rFonts w:ascii="Arial" w:eastAsia="Arial Unicode MS" w:hAnsi="Arial" w:cs="Arial"/>
          <w:szCs w:val="24"/>
        </w:rPr>
        <w:t xml:space="preserve">, </w:t>
      </w:r>
      <w:r w:rsidRPr="00632543">
        <w:rPr>
          <w:rFonts w:ascii="Arial" w:eastAsia="Arial Unicode MS" w:hAnsi="Arial" w:cs="Arial"/>
          <w:i/>
          <w:szCs w:val="24"/>
        </w:rPr>
        <w:t>Linguist List, Notes and Queries</w:t>
      </w:r>
      <w:r w:rsidRPr="00632543">
        <w:rPr>
          <w:rFonts w:ascii="Arial" w:eastAsia="Arial Unicode MS" w:hAnsi="Arial" w:cs="Arial"/>
          <w:szCs w:val="24"/>
        </w:rPr>
        <w:t xml:space="preserve">, </w:t>
      </w:r>
      <w:r w:rsidRPr="00632543">
        <w:rPr>
          <w:rFonts w:ascii="Arial" w:eastAsia="Arial Unicode MS" w:hAnsi="Arial" w:cs="Arial"/>
          <w:i/>
          <w:szCs w:val="24"/>
        </w:rPr>
        <w:t>Scottish Language</w:t>
      </w:r>
      <w:r>
        <w:rPr>
          <w:rFonts w:ascii="Arial" w:eastAsia="Arial Unicode MS" w:hAnsi="Arial" w:cs="Arial"/>
          <w:i/>
          <w:szCs w:val="24"/>
        </w:rPr>
        <w:t>.</w:t>
      </w:r>
    </w:p>
    <w:p w:rsidR="00D648A8" w:rsidRDefault="001B54BD"/>
    <w:sectPr w:rsidR="00D648A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4BD" w:rsidRDefault="001B54BD" w:rsidP="001B54BD">
      <w:pPr>
        <w:spacing w:line="240" w:lineRule="auto"/>
      </w:pPr>
      <w:r>
        <w:separator/>
      </w:r>
    </w:p>
  </w:endnote>
  <w:endnote w:type="continuationSeparator" w:id="0">
    <w:p w:rsidR="001B54BD" w:rsidRDefault="001B54BD" w:rsidP="001B5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952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54BD" w:rsidRDefault="001B54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54BD" w:rsidRDefault="001B54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4BD" w:rsidRDefault="001B54BD" w:rsidP="001B54BD">
      <w:pPr>
        <w:spacing w:line="240" w:lineRule="auto"/>
      </w:pPr>
      <w:r>
        <w:separator/>
      </w:r>
    </w:p>
  </w:footnote>
  <w:footnote w:type="continuationSeparator" w:id="0">
    <w:p w:rsidR="001B54BD" w:rsidRDefault="001B54BD" w:rsidP="001B54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522CA"/>
    <w:multiLevelType w:val="hybridMultilevel"/>
    <w:tmpl w:val="9F6A5422"/>
    <w:lvl w:ilvl="0" w:tplc="A15CE1CA">
      <w:start w:val="200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54BD"/>
    <w:rsid w:val="00033E8F"/>
    <w:rsid w:val="001B54BD"/>
    <w:rsid w:val="003B14C7"/>
    <w:rsid w:val="00414710"/>
    <w:rsid w:val="00436722"/>
    <w:rsid w:val="00483823"/>
    <w:rsid w:val="004F533E"/>
    <w:rsid w:val="005E52B2"/>
    <w:rsid w:val="006402E4"/>
    <w:rsid w:val="00644844"/>
    <w:rsid w:val="006F5326"/>
    <w:rsid w:val="007401A1"/>
    <w:rsid w:val="00786D25"/>
    <w:rsid w:val="0086266D"/>
    <w:rsid w:val="008739AB"/>
    <w:rsid w:val="00996D62"/>
    <w:rsid w:val="00AC36ED"/>
    <w:rsid w:val="00AD0808"/>
    <w:rsid w:val="00C30D03"/>
    <w:rsid w:val="00D437A0"/>
    <w:rsid w:val="00D74484"/>
    <w:rsid w:val="00F6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7ABD"/>
  <w15:chartTrackingRefBased/>
  <w15:docId w15:val="{ACC1F71C-C64F-4EEC-96D9-375E6810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4BD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4BD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54BD"/>
    <w:pPr>
      <w:keepNext/>
      <w:spacing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  <w:lang w:val="en-US"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54BD"/>
    <w:pPr>
      <w:keepNext/>
      <w:spacing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1B54BD"/>
    <w:pPr>
      <w:keepNext/>
      <w:spacing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u w:val="single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4BD"/>
    <w:rPr>
      <w:rFonts w:eastAsia="Times New Roman"/>
      <w:b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B54BD"/>
    <w:rPr>
      <w:rFonts w:eastAsia="Times New Roman"/>
      <w:szCs w:val="20"/>
      <w:u w:val="single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B54BD"/>
    <w:rPr>
      <w:rFonts w:eastAsia="Times New Roman"/>
      <w:b/>
      <w:szCs w:val="20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B54BD"/>
    <w:rPr>
      <w:rFonts w:eastAsia="Times New Roman"/>
      <w:szCs w:val="20"/>
      <w:u w:val="single"/>
      <w:lang w:val="en-US" w:eastAsia="en-GB"/>
    </w:rPr>
  </w:style>
  <w:style w:type="paragraph" w:styleId="BodyText">
    <w:name w:val="Body Text"/>
    <w:basedOn w:val="Normal"/>
    <w:link w:val="BodyTextChar"/>
    <w:uiPriority w:val="99"/>
    <w:rsid w:val="001B54BD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1B54BD"/>
    <w:rPr>
      <w:rFonts w:eastAsia="Times New Roman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1B54B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B54BD"/>
    <w:rPr>
      <w:rFonts w:ascii="Consolas" w:hAnsi="Consolas" w:cstheme="minorBidi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B54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4BD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54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4BD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1546</Words>
  <Characters>8818</Characters>
  <Application>Microsoft Office Word</Application>
  <DocSecurity>0</DocSecurity>
  <Lines>73</Lines>
  <Paragraphs>20</Paragraphs>
  <ScaleCrop>false</ScaleCrop>
  <Company>University of Aberdeen</Company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Millar, Professor Robert M.</dc:creator>
  <cp:keywords/>
  <dc:description/>
  <cp:lastModifiedBy>Millar, Professor Robert M.</cp:lastModifiedBy>
  <cp:revision>1</cp:revision>
  <dcterms:created xsi:type="dcterms:W3CDTF">2019-07-24T09:49:00Z</dcterms:created>
  <dcterms:modified xsi:type="dcterms:W3CDTF">2019-07-24T09:52:00Z</dcterms:modified>
</cp:coreProperties>
</file>