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6637D" w14:textId="77777777" w:rsidR="00A85E6B" w:rsidRPr="00073383" w:rsidRDefault="00A85E6B" w:rsidP="00073383">
      <w:pPr>
        <w:pStyle w:val="Heading1"/>
        <w:jc w:val="center"/>
        <w:rPr>
          <w:rFonts w:ascii="Arial" w:hAnsi="Arial" w:cs="Arial"/>
          <w:color w:val="auto"/>
          <w:sz w:val="20"/>
          <w:szCs w:val="20"/>
        </w:rPr>
      </w:pPr>
      <w:r w:rsidRPr="00073383">
        <w:rPr>
          <w:rFonts w:ascii="Arial" w:hAnsi="Arial" w:cs="Arial"/>
          <w:color w:val="auto"/>
          <w:sz w:val="20"/>
          <w:szCs w:val="20"/>
        </w:rPr>
        <w:t>UNIVERSITY OF ABERDEEN</w:t>
      </w:r>
    </w:p>
    <w:p w14:paraId="7633B07E" w14:textId="4F281DD5" w:rsidR="00A85E6B" w:rsidRPr="00073383" w:rsidRDefault="009504D2" w:rsidP="00073383">
      <w:pPr>
        <w:pStyle w:val="Heading1"/>
        <w:jc w:val="center"/>
        <w:rPr>
          <w:rFonts w:ascii="Arial" w:hAnsi="Arial" w:cs="Arial"/>
          <w:color w:val="auto"/>
          <w:sz w:val="20"/>
          <w:szCs w:val="20"/>
        </w:rPr>
      </w:pPr>
      <w:r w:rsidRPr="00073383">
        <w:rPr>
          <w:rFonts w:ascii="Arial" w:hAnsi="Arial" w:cs="Arial"/>
          <w:color w:val="auto"/>
          <w:sz w:val="20"/>
          <w:szCs w:val="20"/>
        </w:rPr>
        <w:t>SUSTAINAB</w:t>
      </w:r>
      <w:r w:rsidR="00617894" w:rsidRPr="00073383">
        <w:rPr>
          <w:rFonts w:ascii="Arial" w:hAnsi="Arial" w:cs="Arial"/>
          <w:color w:val="auto"/>
          <w:sz w:val="20"/>
          <w:szCs w:val="20"/>
        </w:rPr>
        <w:t>LE DEVELOPMENT COMMITTEE</w:t>
      </w:r>
    </w:p>
    <w:p w14:paraId="6878D15F" w14:textId="2857AB89" w:rsidR="00073383" w:rsidRDefault="00A85E6B" w:rsidP="003819FA">
      <w:pPr>
        <w:pStyle w:val="Heading1"/>
        <w:jc w:val="center"/>
        <w:rPr>
          <w:rFonts w:ascii="Arial" w:hAnsi="Arial" w:cs="Arial"/>
          <w:color w:val="auto"/>
          <w:sz w:val="20"/>
          <w:szCs w:val="20"/>
        </w:rPr>
      </w:pPr>
      <w:r w:rsidRPr="00073383">
        <w:rPr>
          <w:rFonts w:ascii="Arial" w:hAnsi="Arial" w:cs="Arial"/>
          <w:color w:val="auto"/>
          <w:sz w:val="20"/>
          <w:szCs w:val="20"/>
        </w:rPr>
        <w:t xml:space="preserve">MINUTES OF THE MEETING HELD </w:t>
      </w:r>
      <w:r w:rsidR="007D0743" w:rsidRPr="00073383">
        <w:rPr>
          <w:rFonts w:ascii="Arial" w:hAnsi="Arial" w:cs="Arial"/>
          <w:color w:val="auto"/>
          <w:sz w:val="20"/>
          <w:szCs w:val="20"/>
        </w:rPr>
        <w:t xml:space="preserve">ON </w:t>
      </w:r>
      <w:r w:rsidR="00CD3084">
        <w:rPr>
          <w:rFonts w:ascii="Arial" w:hAnsi="Arial" w:cs="Arial"/>
          <w:color w:val="auto"/>
          <w:sz w:val="20"/>
          <w:szCs w:val="20"/>
        </w:rPr>
        <w:t xml:space="preserve">30 MAY </w:t>
      </w:r>
      <w:r w:rsidR="008714F1">
        <w:rPr>
          <w:rFonts w:ascii="Arial" w:hAnsi="Arial" w:cs="Arial"/>
          <w:color w:val="auto"/>
          <w:sz w:val="20"/>
          <w:szCs w:val="20"/>
        </w:rPr>
        <w:t>2023</w:t>
      </w:r>
    </w:p>
    <w:p w14:paraId="74672399" w14:textId="77777777" w:rsidR="003819FA" w:rsidRPr="003819FA" w:rsidRDefault="003819FA" w:rsidP="003819FA"/>
    <w:p w14:paraId="78283BC6" w14:textId="70E20F6E" w:rsidR="00A85E6B" w:rsidRPr="00CD3084" w:rsidRDefault="00A85E6B" w:rsidP="00A85E6B">
      <w:pPr>
        <w:jc w:val="both"/>
        <w:rPr>
          <w:rFonts w:ascii="Arial" w:hAnsi="Arial" w:cs="Arial"/>
          <w:sz w:val="20"/>
          <w:szCs w:val="20"/>
        </w:rPr>
      </w:pPr>
      <w:r w:rsidRPr="001B5ADD">
        <w:rPr>
          <w:rFonts w:ascii="Arial" w:hAnsi="Arial" w:cs="Arial"/>
          <w:b/>
          <w:bCs/>
          <w:sz w:val="20"/>
          <w:szCs w:val="20"/>
        </w:rPr>
        <w:t>Present</w:t>
      </w:r>
      <w:r w:rsidRPr="00B06938">
        <w:rPr>
          <w:rFonts w:ascii="Arial" w:hAnsi="Arial" w:cs="Arial"/>
          <w:b/>
          <w:bCs/>
          <w:sz w:val="20"/>
          <w:szCs w:val="20"/>
        </w:rPr>
        <w:t>:</w:t>
      </w:r>
      <w:r w:rsidRPr="00B06938">
        <w:rPr>
          <w:rFonts w:ascii="Arial" w:hAnsi="Arial" w:cs="Arial"/>
          <w:sz w:val="20"/>
          <w:szCs w:val="20"/>
        </w:rPr>
        <w:t xml:space="preserve"> </w:t>
      </w:r>
      <w:r w:rsidRPr="0073764C">
        <w:rPr>
          <w:rFonts w:ascii="Arial" w:hAnsi="Arial" w:cs="Arial"/>
          <w:sz w:val="20"/>
          <w:szCs w:val="20"/>
        </w:rPr>
        <w:t>K Leydecker (Chair),</w:t>
      </w:r>
      <w:r w:rsidR="0007014F" w:rsidRPr="0073764C">
        <w:rPr>
          <w:rFonts w:ascii="Arial" w:hAnsi="Arial" w:cs="Arial"/>
          <w:sz w:val="20"/>
          <w:szCs w:val="20"/>
        </w:rPr>
        <w:t xml:space="preserve"> </w:t>
      </w:r>
      <w:r w:rsidR="00B06938" w:rsidRPr="0073764C">
        <w:rPr>
          <w:rFonts w:ascii="Arial" w:hAnsi="Arial" w:cs="Arial"/>
          <w:sz w:val="20"/>
          <w:szCs w:val="20"/>
        </w:rPr>
        <w:t xml:space="preserve">M Beers, </w:t>
      </w:r>
      <w:r w:rsidR="00DA50B5" w:rsidRPr="0073764C">
        <w:rPr>
          <w:rFonts w:ascii="Arial" w:hAnsi="Arial" w:cs="Arial"/>
          <w:sz w:val="20"/>
          <w:szCs w:val="20"/>
        </w:rPr>
        <w:t xml:space="preserve">D Burslem, </w:t>
      </w:r>
      <w:r w:rsidR="00CD3084" w:rsidRPr="0073764C">
        <w:rPr>
          <w:rFonts w:ascii="Arial" w:hAnsi="Arial" w:cs="Arial"/>
          <w:sz w:val="20"/>
          <w:szCs w:val="20"/>
        </w:rPr>
        <w:t xml:space="preserve">M Campbell, </w:t>
      </w:r>
      <w:r w:rsidR="00995650" w:rsidRPr="0073764C">
        <w:rPr>
          <w:rFonts w:ascii="Arial" w:hAnsi="Arial" w:cs="Arial"/>
          <w:sz w:val="20"/>
          <w:szCs w:val="20"/>
        </w:rPr>
        <w:t>P Edwards,</w:t>
      </w:r>
      <w:r w:rsidR="00DA50B5" w:rsidRPr="0073764C">
        <w:rPr>
          <w:rFonts w:ascii="Arial" w:hAnsi="Arial" w:cs="Arial"/>
          <w:sz w:val="20"/>
          <w:szCs w:val="20"/>
        </w:rPr>
        <w:t xml:space="preserve"> H Gannicliffe, </w:t>
      </w:r>
      <w:r w:rsidR="008B40FA" w:rsidRPr="0073764C">
        <w:rPr>
          <w:rFonts w:ascii="Arial" w:hAnsi="Arial" w:cs="Arial"/>
          <w:sz w:val="20"/>
          <w:szCs w:val="20"/>
        </w:rPr>
        <w:t>J</w:t>
      </w:r>
      <w:r w:rsidR="00215978" w:rsidRPr="0073764C">
        <w:rPr>
          <w:rFonts w:ascii="Arial" w:hAnsi="Arial" w:cs="Arial"/>
          <w:sz w:val="20"/>
          <w:szCs w:val="20"/>
        </w:rPr>
        <w:t xml:space="preserve"> Huttich, </w:t>
      </w:r>
      <w:r w:rsidR="009504D2" w:rsidRPr="0073764C">
        <w:rPr>
          <w:rFonts w:ascii="Arial" w:hAnsi="Arial" w:cs="Arial"/>
          <w:sz w:val="20"/>
          <w:szCs w:val="20"/>
        </w:rPr>
        <w:t xml:space="preserve">F Lovie, </w:t>
      </w:r>
      <w:r w:rsidR="00047F40" w:rsidRPr="0073764C">
        <w:rPr>
          <w:rFonts w:ascii="Arial" w:hAnsi="Arial" w:cs="Arial"/>
          <w:sz w:val="20"/>
          <w:szCs w:val="20"/>
        </w:rPr>
        <w:t>T Potts</w:t>
      </w:r>
      <w:r w:rsidR="00CD3084" w:rsidRPr="0073764C">
        <w:rPr>
          <w:rFonts w:ascii="Arial" w:hAnsi="Arial" w:cs="Arial"/>
          <w:sz w:val="20"/>
          <w:szCs w:val="20"/>
        </w:rPr>
        <w:t xml:space="preserve">, </w:t>
      </w:r>
      <w:r w:rsidR="008143C9" w:rsidRPr="0073764C">
        <w:rPr>
          <w:rFonts w:ascii="Arial" w:hAnsi="Arial" w:cs="Arial"/>
          <w:sz w:val="20"/>
          <w:szCs w:val="20"/>
        </w:rPr>
        <w:t xml:space="preserve">A Price, </w:t>
      </w:r>
      <w:r w:rsidR="007D0535" w:rsidRPr="0073764C">
        <w:rPr>
          <w:rFonts w:ascii="Arial" w:hAnsi="Arial" w:cs="Arial"/>
          <w:sz w:val="20"/>
          <w:szCs w:val="20"/>
        </w:rPr>
        <w:t>L Rattray</w:t>
      </w:r>
      <w:r w:rsidR="008721E7" w:rsidRPr="0073764C">
        <w:rPr>
          <w:rFonts w:ascii="Arial" w:hAnsi="Arial" w:cs="Arial"/>
          <w:sz w:val="20"/>
          <w:szCs w:val="20"/>
        </w:rPr>
        <w:t>,</w:t>
      </w:r>
      <w:r w:rsidR="00510998" w:rsidRPr="0073764C">
        <w:rPr>
          <w:rFonts w:ascii="Arial" w:hAnsi="Arial" w:cs="Arial"/>
          <w:sz w:val="20"/>
          <w:szCs w:val="20"/>
        </w:rPr>
        <w:t xml:space="preserve"> </w:t>
      </w:r>
      <w:r w:rsidR="00B272EA" w:rsidRPr="0073764C">
        <w:rPr>
          <w:rFonts w:ascii="Arial" w:hAnsi="Arial" w:cs="Arial"/>
          <w:sz w:val="20"/>
          <w:szCs w:val="20"/>
        </w:rPr>
        <w:t>R Slater,</w:t>
      </w:r>
      <w:r w:rsidR="00CD3084" w:rsidRPr="0073764C">
        <w:rPr>
          <w:rFonts w:ascii="Arial" w:hAnsi="Arial" w:cs="Arial"/>
          <w:sz w:val="20"/>
          <w:szCs w:val="20"/>
        </w:rPr>
        <w:t xml:space="preserve"> T Slaven, H Sveinsdottir, </w:t>
      </w:r>
      <w:r w:rsidR="00536F6D" w:rsidRPr="0073764C">
        <w:rPr>
          <w:rFonts w:ascii="Arial" w:hAnsi="Arial" w:cs="Arial"/>
          <w:sz w:val="20"/>
          <w:szCs w:val="20"/>
        </w:rPr>
        <w:t xml:space="preserve">R Taylor, </w:t>
      </w:r>
      <w:r w:rsidR="00317804" w:rsidRPr="0073764C">
        <w:rPr>
          <w:rFonts w:ascii="Arial" w:hAnsi="Arial" w:cs="Arial"/>
          <w:sz w:val="20"/>
          <w:szCs w:val="20"/>
        </w:rPr>
        <w:t>C Torres-</w:t>
      </w:r>
      <w:proofErr w:type="spellStart"/>
      <w:r w:rsidR="00317804" w:rsidRPr="0073764C">
        <w:rPr>
          <w:rFonts w:ascii="Arial" w:hAnsi="Arial" w:cs="Arial"/>
          <w:sz w:val="20"/>
          <w:szCs w:val="20"/>
        </w:rPr>
        <w:t>Baragan</w:t>
      </w:r>
      <w:proofErr w:type="spellEnd"/>
      <w:r w:rsidR="00317804" w:rsidRPr="0073764C">
        <w:rPr>
          <w:rFonts w:ascii="Arial" w:hAnsi="Arial" w:cs="Arial"/>
          <w:sz w:val="20"/>
          <w:szCs w:val="20"/>
        </w:rPr>
        <w:t xml:space="preserve">, </w:t>
      </w:r>
      <w:r w:rsidR="00F23FDB" w:rsidRPr="0073764C">
        <w:rPr>
          <w:rFonts w:ascii="Arial" w:hAnsi="Arial" w:cs="Arial"/>
          <w:sz w:val="20"/>
          <w:szCs w:val="20"/>
        </w:rPr>
        <w:t>M White</w:t>
      </w:r>
      <w:r w:rsidR="00C56A73" w:rsidRPr="0073764C">
        <w:rPr>
          <w:rFonts w:ascii="Arial" w:hAnsi="Arial" w:cs="Arial"/>
          <w:sz w:val="20"/>
          <w:szCs w:val="20"/>
        </w:rPr>
        <w:t xml:space="preserve">, </w:t>
      </w:r>
      <w:r w:rsidR="00283D83" w:rsidRPr="0073764C">
        <w:rPr>
          <w:rFonts w:ascii="Arial" w:hAnsi="Arial" w:cs="Arial"/>
          <w:sz w:val="20"/>
          <w:szCs w:val="20"/>
        </w:rPr>
        <w:t xml:space="preserve">T Wolfe </w:t>
      </w:r>
      <w:r w:rsidR="007D0535" w:rsidRPr="0073764C">
        <w:rPr>
          <w:rFonts w:ascii="Arial" w:hAnsi="Arial" w:cs="Arial"/>
          <w:sz w:val="20"/>
          <w:szCs w:val="20"/>
        </w:rPr>
        <w:t>and</w:t>
      </w:r>
      <w:r w:rsidRPr="0073764C">
        <w:rPr>
          <w:rFonts w:ascii="Arial" w:hAnsi="Arial" w:cs="Arial"/>
          <w:sz w:val="20"/>
          <w:szCs w:val="20"/>
        </w:rPr>
        <w:t xml:space="preserve"> </w:t>
      </w:r>
      <w:r w:rsidR="00CD3084" w:rsidRPr="0073764C">
        <w:rPr>
          <w:rFonts w:ascii="Arial" w:hAnsi="Arial" w:cs="Arial"/>
          <w:sz w:val="20"/>
          <w:szCs w:val="20"/>
        </w:rPr>
        <w:t>R Anderson</w:t>
      </w:r>
      <w:r w:rsidRPr="0073764C">
        <w:rPr>
          <w:rFonts w:ascii="Arial" w:hAnsi="Arial" w:cs="Arial"/>
          <w:sz w:val="20"/>
          <w:szCs w:val="20"/>
        </w:rPr>
        <w:t xml:space="preserve"> (</w:t>
      </w:r>
      <w:r w:rsidR="00DA50B5" w:rsidRPr="0073764C">
        <w:rPr>
          <w:rFonts w:ascii="Arial" w:hAnsi="Arial" w:cs="Arial"/>
          <w:sz w:val="20"/>
          <w:szCs w:val="20"/>
        </w:rPr>
        <w:t>Clerk</w:t>
      </w:r>
      <w:r w:rsidRPr="0073764C">
        <w:rPr>
          <w:rFonts w:ascii="Arial" w:hAnsi="Arial" w:cs="Arial"/>
          <w:sz w:val="20"/>
          <w:szCs w:val="20"/>
        </w:rPr>
        <w:t>).</w:t>
      </w:r>
    </w:p>
    <w:p w14:paraId="68DFAD7A" w14:textId="235117F9" w:rsidR="00215978" w:rsidRPr="00CD3084" w:rsidRDefault="00A85E6B" w:rsidP="00A85E6B">
      <w:pPr>
        <w:jc w:val="both"/>
        <w:rPr>
          <w:rFonts w:ascii="Arial" w:hAnsi="Arial" w:cs="Arial"/>
          <w:sz w:val="20"/>
          <w:szCs w:val="20"/>
        </w:rPr>
      </w:pPr>
      <w:r w:rsidRPr="00CD3084">
        <w:rPr>
          <w:rFonts w:ascii="Arial" w:hAnsi="Arial" w:cs="Arial"/>
          <w:b/>
          <w:bCs/>
          <w:sz w:val="20"/>
          <w:szCs w:val="20"/>
        </w:rPr>
        <w:t>Apologies:</w:t>
      </w:r>
      <w:r w:rsidR="00FD2719" w:rsidRPr="00CD3084">
        <w:rPr>
          <w:rFonts w:ascii="Arial" w:hAnsi="Arial" w:cs="Arial"/>
          <w:sz w:val="20"/>
          <w:szCs w:val="20"/>
        </w:rPr>
        <w:t xml:space="preserve"> </w:t>
      </w:r>
      <w:r w:rsidR="0073764C" w:rsidRPr="00CD3084">
        <w:rPr>
          <w:rFonts w:ascii="Arial" w:hAnsi="Arial" w:cs="Arial"/>
          <w:sz w:val="20"/>
          <w:szCs w:val="20"/>
        </w:rPr>
        <w:t xml:space="preserve">J </w:t>
      </w:r>
      <w:proofErr w:type="spellStart"/>
      <w:r w:rsidR="0073764C" w:rsidRPr="00CD3084">
        <w:rPr>
          <w:rFonts w:ascii="Arial" w:hAnsi="Arial" w:cs="Arial"/>
          <w:sz w:val="20"/>
          <w:szCs w:val="20"/>
        </w:rPr>
        <w:t>Bjorkvist</w:t>
      </w:r>
      <w:proofErr w:type="spellEnd"/>
      <w:r w:rsidR="0073764C">
        <w:rPr>
          <w:rFonts w:ascii="Arial" w:hAnsi="Arial" w:cs="Arial"/>
          <w:sz w:val="20"/>
          <w:szCs w:val="20"/>
        </w:rPr>
        <w:t>,</w:t>
      </w:r>
      <w:r w:rsidR="0073764C" w:rsidRPr="00CD3084">
        <w:rPr>
          <w:rFonts w:ascii="Arial" w:hAnsi="Arial" w:cs="Arial"/>
          <w:sz w:val="20"/>
          <w:szCs w:val="20"/>
        </w:rPr>
        <w:t xml:space="preserve"> </w:t>
      </w:r>
      <w:r w:rsidR="00CD3084" w:rsidRPr="00CD3084">
        <w:rPr>
          <w:rFonts w:ascii="Arial" w:hAnsi="Arial" w:cs="Arial"/>
          <w:sz w:val="20"/>
          <w:szCs w:val="20"/>
        </w:rPr>
        <w:t>D Dyker</w:t>
      </w:r>
      <w:r w:rsidR="0073764C">
        <w:rPr>
          <w:rFonts w:ascii="Arial" w:hAnsi="Arial" w:cs="Arial"/>
          <w:sz w:val="20"/>
          <w:szCs w:val="20"/>
        </w:rPr>
        <w:t xml:space="preserve">, </w:t>
      </w:r>
      <w:r w:rsidR="0073764C" w:rsidRPr="00CD3084">
        <w:rPr>
          <w:rFonts w:ascii="Arial" w:hAnsi="Arial" w:cs="Arial"/>
          <w:sz w:val="20"/>
          <w:szCs w:val="20"/>
        </w:rPr>
        <w:t>M Haq, B Henderson,</w:t>
      </w:r>
      <w:r w:rsidR="0073764C">
        <w:rPr>
          <w:rFonts w:ascii="Arial" w:hAnsi="Arial" w:cs="Arial"/>
          <w:sz w:val="20"/>
          <w:szCs w:val="20"/>
        </w:rPr>
        <w:t xml:space="preserve"> </w:t>
      </w:r>
      <w:r w:rsidR="0073764C" w:rsidRPr="00CD3084">
        <w:rPr>
          <w:rFonts w:ascii="Arial" w:hAnsi="Arial" w:cs="Arial"/>
          <w:sz w:val="20"/>
          <w:szCs w:val="20"/>
        </w:rPr>
        <w:t xml:space="preserve">V </w:t>
      </w:r>
      <w:proofErr w:type="spellStart"/>
      <w:r w:rsidR="0073764C" w:rsidRPr="00CD3084">
        <w:rPr>
          <w:rFonts w:ascii="Arial" w:hAnsi="Arial" w:cs="Arial"/>
          <w:sz w:val="20"/>
          <w:szCs w:val="20"/>
        </w:rPr>
        <w:t>Mabonso</w:t>
      </w:r>
      <w:proofErr w:type="spellEnd"/>
      <w:r w:rsidR="0073764C" w:rsidRPr="00CD3084">
        <w:rPr>
          <w:rFonts w:ascii="Arial" w:hAnsi="Arial" w:cs="Arial"/>
          <w:sz w:val="20"/>
          <w:szCs w:val="20"/>
        </w:rPr>
        <w:t xml:space="preserve"> </w:t>
      </w:r>
      <w:proofErr w:type="spellStart"/>
      <w:r w:rsidR="0073764C" w:rsidRPr="00CD3084">
        <w:rPr>
          <w:rFonts w:ascii="Arial" w:hAnsi="Arial" w:cs="Arial"/>
          <w:sz w:val="20"/>
          <w:szCs w:val="20"/>
        </w:rPr>
        <w:t>Nzolo</w:t>
      </w:r>
      <w:proofErr w:type="spellEnd"/>
      <w:r w:rsidR="0073764C" w:rsidRPr="00CD3084">
        <w:rPr>
          <w:rFonts w:ascii="Arial" w:hAnsi="Arial" w:cs="Arial"/>
          <w:sz w:val="20"/>
          <w:szCs w:val="20"/>
        </w:rPr>
        <w:t>, R Philp</w:t>
      </w:r>
      <w:r w:rsidR="0073764C">
        <w:rPr>
          <w:rFonts w:ascii="Arial" w:hAnsi="Arial" w:cs="Arial"/>
          <w:sz w:val="20"/>
          <w:szCs w:val="20"/>
        </w:rPr>
        <w:t xml:space="preserve"> and </w:t>
      </w:r>
      <w:r w:rsidR="0073764C" w:rsidRPr="00CD3084">
        <w:rPr>
          <w:rFonts w:ascii="Arial" w:hAnsi="Arial" w:cs="Arial"/>
          <w:sz w:val="20"/>
          <w:szCs w:val="20"/>
        </w:rPr>
        <w:t>A Speight</w:t>
      </w:r>
      <w:r w:rsidR="0073764C">
        <w:rPr>
          <w:rFonts w:ascii="Arial" w:hAnsi="Arial" w:cs="Arial"/>
          <w:sz w:val="20"/>
          <w:szCs w:val="20"/>
        </w:rPr>
        <w:t>.</w:t>
      </w:r>
    </w:p>
    <w:p w14:paraId="3438AF09" w14:textId="3A0E20B4" w:rsidR="00D06590" w:rsidRDefault="00510998" w:rsidP="00F8344E">
      <w:pPr>
        <w:spacing w:after="0"/>
        <w:jc w:val="both"/>
        <w:rPr>
          <w:rFonts w:ascii="Arial" w:hAnsi="Arial" w:cs="Arial"/>
          <w:sz w:val="20"/>
          <w:szCs w:val="20"/>
        </w:rPr>
      </w:pPr>
      <w:r w:rsidRPr="00CD3084">
        <w:rPr>
          <w:rFonts w:ascii="Arial" w:hAnsi="Arial" w:cs="Arial"/>
          <w:b/>
          <w:bCs/>
          <w:sz w:val="20"/>
          <w:szCs w:val="20"/>
        </w:rPr>
        <w:t>In Attendance:</w:t>
      </w:r>
      <w:r w:rsidRPr="00CD3084">
        <w:rPr>
          <w:rFonts w:ascii="Arial" w:hAnsi="Arial" w:cs="Arial"/>
          <w:sz w:val="20"/>
          <w:szCs w:val="20"/>
        </w:rPr>
        <w:t xml:space="preserve"> </w:t>
      </w:r>
      <w:r w:rsidR="00CD3084" w:rsidRPr="0073764C">
        <w:rPr>
          <w:rFonts w:ascii="Arial" w:hAnsi="Arial" w:cs="Arial"/>
          <w:sz w:val="20"/>
          <w:szCs w:val="20"/>
        </w:rPr>
        <w:t>R Lyne and A Stuart</w:t>
      </w:r>
      <w:r w:rsidR="001D3FD7">
        <w:rPr>
          <w:rFonts w:ascii="Arial" w:hAnsi="Arial" w:cs="Arial"/>
          <w:sz w:val="20"/>
          <w:szCs w:val="20"/>
        </w:rPr>
        <w:t>.</w:t>
      </w:r>
    </w:p>
    <w:p w14:paraId="42B665B4" w14:textId="77777777" w:rsidR="00F8344E" w:rsidRDefault="00F8344E" w:rsidP="00F8344E">
      <w:pPr>
        <w:spacing w:after="0"/>
        <w:jc w:val="both"/>
        <w:rPr>
          <w:rFonts w:ascii="Arial" w:hAnsi="Arial" w:cs="Arial"/>
          <w:sz w:val="20"/>
          <w:szCs w:val="20"/>
        </w:rPr>
      </w:pPr>
    </w:p>
    <w:p w14:paraId="0DCB0009" w14:textId="0E243E78" w:rsidR="00A85E6B" w:rsidRDefault="00EA2463" w:rsidP="00F8344E">
      <w:pPr>
        <w:spacing w:after="0"/>
        <w:ind w:left="567" w:hanging="567"/>
        <w:jc w:val="both"/>
        <w:rPr>
          <w:rFonts w:ascii="Arial" w:hAnsi="Arial" w:cs="Arial"/>
          <w:sz w:val="20"/>
          <w:szCs w:val="20"/>
        </w:rPr>
      </w:pPr>
      <w:r>
        <w:rPr>
          <w:rFonts w:ascii="Arial" w:hAnsi="Arial" w:cs="Arial"/>
          <w:sz w:val="20"/>
          <w:szCs w:val="20"/>
        </w:rPr>
        <w:t>1</w:t>
      </w:r>
      <w:r w:rsidR="00E15FFC">
        <w:rPr>
          <w:rFonts w:ascii="Arial" w:hAnsi="Arial" w:cs="Arial"/>
          <w:sz w:val="20"/>
          <w:szCs w:val="20"/>
        </w:rPr>
        <w:t>.</w:t>
      </w:r>
      <w:r w:rsidR="00A85E6B">
        <w:rPr>
          <w:rFonts w:ascii="Arial" w:hAnsi="Arial" w:cs="Arial"/>
          <w:sz w:val="20"/>
          <w:szCs w:val="20"/>
        </w:rPr>
        <w:tab/>
      </w:r>
      <w:r w:rsidR="00A85E6B" w:rsidRPr="00073383">
        <w:rPr>
          <w:rStyle w:val="Heading1Char"/>
          <w:rFonts w:ascii="Arial" w:hAnsi="Arial" w:cs="Arial"/>
          <w:b/>
          <w:bCs/>
          <w:color w:val="auto"/>
          <w:sz w:val="20"/>
          <w:szCs w:val="20"/>
        </w:rPr>
        <w:t>MINUTES</w:t>
      </w:r>
    </w:p>
    <w:p w14:paraId="3FCD1117" w14:textId="77777777" w:rsidR="00893A3C" w:rsidRDefault="00893A3C" w:rsidP="00893A3C">
      <w:pPr>
        <w:spacing w:after="0" w:line="240" w:lineRule="auto"/>
        <w:ind w:left="567" w:hanging="567"/>
        <w:jc w:val="both"/>
        <w:rPr>
          <w:rFonts w:ascii="Arial" w:hAnsi="Arial" w:cs="Arial"/>
          <w:sz w:val="20"/>
          <w:szCs w:val="20"/>
        </w:rPr>
      </w:pPr>
    </w:p>
    <w:p w14:paraId="3915858F" w14:textId="77777777" w:rsidR="00A85E6B" w:rsidRDefault="00A85E6B" w:rsidP="00893A3C">
      <w:pPr>
        <w:spacing w:after="0" w:line="240" w:lineRule="auto"/>
        <w:ind w:left="567"/>
        <w:jc w:val="both"/>
        <w:rPr>
          <w:rFonts w:ascii="Arial" w:hAnsi="Arial" w:cs="Arial"/>
          <w:sz w:val="20"/>
          <w:szCs w:val="20"/>
        </w:rPr>
      </w:pPr>
      <w:r>
        <w:rPr>
          <w:rFonts w:ascii="Arial" w:hAnsi="Arial" w:cs="Arial"/>
          <w:sz w:val="20"/>
          <w:szCs w:val="20"/>
        </w:rPr>
        <w:t>The</w:t>
      </w:r>
      <w:r w:rsidR="00E15FFC">
        <w:rPr>
          <w:rFonts w:ascii="Arial" w:hAnsi="Arial" w:cs="Arial"/>
          <w:sz w:val="20"/>
          <w:szCs w:val="20"/>
        </w:rPr>
        <w:t xml:space="preserve"> </w:t>
      </w:r>
      <w:r w:rsidR="00271E6C">
        <w:rPr>
          <w:rFonts w:ascii="Arial" w:hAnsi="Arial" w:cs="Arial"/>
          <w:sz w:val="20"/>
          <w:szCs w:val="20"/>
        </w:rPr>
        <w:t xml:space="preserve">minutes </w:t>
      </w:r>
      <w:r>
        <w:rPr>
          <w:rFonts w:ascii="Arial" w:hAnsi="Arial" w:cs="Arial"/>
          <w:sz w:val="20"/>
          <w:szCs w:val="20"/>
        </w:rPr>
        <w:t xml:space="preserve">of the </w:t>
      </w:r>
      <w:r w:rsidR="00271E6C">
        <w:rPr>
          <w:rFonts w:ascii="Arial" w:hAnsi="Arial" w:cs="Arial"/>
          <w:sz w:val="20"/>
          <w:szCs w:val="20"/>
        </w:rPr>
        <w:t>previous</w:t>
      </w:r>
      <w:r w:rsidR="00EA2463">
        <w:rPr>
          <w:rFonts w:ascii="Arial" w:hAnsi="Arial" w:cs="Arial"/>
          <w:sz w:val="20"/>
          <w:szCs w:val="20"/>
        </w:rPr>
        <w:t xml:space="preserve"> meeting</w:t>
      </w:r>
      <w:r w:rsidR="00E15FFC">
        <w:rPr>
          <w:rFonts w:ascii="Arial" w:hAnsi="Arial" w:cs="Arial"/>
          <w:sz w:val="20"/>
          <w:szCs w:val="20"/>
        </w:rPr>
        <w:t xml:space="preserve"> </w:t>
      </w:r>
      <w:r>
        <w:rPr>
          <w:rFonts w:ascii="Arial" w:hAnsi="Arial" w:cs="Arial"/>
          <w:sz w:val="20"/>
          <w:szCs w:val="20"/>
        </w:rPr>
        <w:t xml:space="preserve">held on </w:t>
      </w:r>
      <w:r w:rsidR="00CD3084">
        <w:rPr>
          <w:rFonts w:ascii="Arial" w:hAnsi="Arial" w:cs="Arial"/>
          <w:sz w:val="20"/>
          <w:szCs w:val="20"/>
        </w:rPr>
        <w:t>9 March 2023</w:t>
      </w:r>
      <w:r w:rsidR="008721E7">
        <w:rPr>
          <w:rFonts w:ascii="Arial" w:hAnsi="Arial" w:cs="Arial"/>
          <w:sz w:val="20"/>
          <w:szCs w:val="20"/>
        </w:rPr>
        <w:t xml:space="preserve"> </w:t>
      </w:r>
      <w:r w:rsidR="00271E6C">
        <w:rPr>
          <w:rFonts w:ascii="Arial" w:hAnsi="Arial" w:cs="Arial"/>
          <w:sz w:val="20"/>
          <w:szCs w:val="20"/>
        </w:rPr>
        <w:t xml:space="preserve">were </w:t>
      </w:r>
      <w:r>
        <w:rPr>
          <w:rFonts w:ascii="Arial" w:hAnsi="Arial" w:cs="Arial"/>
          <w:sz w:val="20"/>
          <w:szCs w:val="20"/>
        </w:rPr>
        <w:t>approved</w:t>
      </w:r>
      <w:r w:rsidR="00652797">
        <w:rPr>
          <w:rFonts w:ascii="Arial" w:hAnsi="Arial" w:cs="Arial"/>
          <w:sz w:val="20"/>
          <w:szCs w:val="20"/>
        </w:rPr>
        <w:t xml:space="preserve"> as an accurate record</w:t>
      </w:r>
      <w:r>
        <w:rPr>
          <w:rFonts w:ascii="Arial" w:hAnsi="Arial" w:cs="Arial"/>
          <w:sz w:val="20"/>
          <w:szCs w:val="20"/>
        </w:rPr>
        <w:t>.</w:t>
      </w:r>
    </w:p>
    <w:p w14:paraId="6130BF9C" w14:textId="77777777" w:rsidR="005F6339" w:rsidRDefault="005F6339" w:rsidP="007B5F94">
      <w:pPr>
        <w:spacing w:after="0" w:line="240" w:lineRule="auto"/>
        <w:jc w:val="both"/>
        <w:rPr>
          <w:rFonts w:ascii="Arial" w:hAnsi="Arial" w:cs="Arial"/>
          <w:sz w:val="20"/>
          <w:szCs w:val="20"/>
        </w:rPr>
      </w:pPr>
    </w:p>
    <w:p w14:paraId="7BDADF16" w14:textId="0CA8243A" w:rsidR="00A85E6B" w:rsidRDefault="00EA2463" w:rsidP="00893A3C">
      <w:pPr>
        <w:spacing w:after="0" w:line="240" w:lineRule="auto"/>
        <w:ind w:left="567" w:hanging="567"/>
        <w:jc w:val="both"/>
        <w:rPr>
          <w:rFonts w:ascii="Arial" w:hAnsi="Arial" w:cs="Arial"/>
          <w:b/>
          <w:bCs/>
          <w:sz w:val="20"/>
          <w:szCs w:val="20"/>
        </w:rPr>
      </w:pPr>
      <w:r>
        <w:rPr>
          <w:rFonts w:ascii="Arial" w:hAnsi="Arial" w:cs="Arial"/>
          <w:sz w:val="20"/>
          <w:szCs w:val="20"/>
        </w:rPr>
        <w:t>2</w:t>
      </w:r>
      <w:r w:rsidR="00E15FFC">
        <w:rPr>
          <w:rFonts w:ascii="Arial" w:hAnsi="Arial" w:cs="Arial"/>
          <w:sz w:val="20"/>
          <w:szCs w:val="20"/>
        </w:rPr>
        <w:t>.</w:t>
      </w:r>
      <w:r w:rsidR="00A85E6B">
        <w:rPr>
          <w:rFonts w:ascii="Arial" w:hAnsi="Arial" w:cs="Arial"/>
          <w:sz w:val="20"/>
          <w:szCs w:val="20"/>
        </w:rPr>
        <w:tab/>
      </w:r>
      <w:r w:rsidR="00C0513E" w:rsidRPr="00073383">
        <w:rPr>
          <w:rStyle w:val="Heading1Char"/>
          <w:rFonts w:ascii="Arial" w:hAnsi="Arial" w:cs="Arial"/>
          <w:b/>
          <w:bCs/>
          <w:color w:val="auto"/>
          <w:sz w:val="20"/>
          <w:szCs w:val="20"/>
        </w:rPr>
        <w:t>MATTERS ARISING</w:t>
      </w:r>
    </w:p>
    <w:p w14:paraId="298287E8" w14:textId="77777777" w:rsidR="00C0513E" w:rsidRDefault="00C0513E" w:rsidP="00893A3C">
      <w:pPr>
        <w:spacing w:after="0" w:line="240" w:lineRule="auto"/>
        <w:ind w:left="567" w:hanging="567"/>
        <w:jc w:val="both"/>
        <w:rPr>
          <w:rFonts w:ascii="Arial" w:hAnsi="Arial" w:cs="Arial"/>
          <w:sz w:val="20"/>
          <w:szCs w:val="20"/>
        </w:rPr>
      </w:pPr>
    </w:p>
    <w:p w14:paraId="16AD5B09" w14:textId="10684EEA" w:rsidR="00893A3C" w:rsidRDefault="00C0513E" w:rsidP="00893A3C">
      <w:pPr>
        <w:spacing w:after="0" w:line="240" w:lineRule="auto"/>
        <w:ind w:left="567" w:hanging="567"/>
        <w:jc w:val="both"/>
        <w:rPr>
          <w:rFonts w:ascii="Arial" w:hAnsi="Arial" w:cs="Arial"/>
          <w:sz w:val="20"/>
          <w:szCs w:val="20"/>
        </w:rPr>
      </w:pPr>
      <w:r>
        <w:rPr>
          <w:rFonts w:ascii="Arial" w:hAnsi="Arial" w:cs="Arial"/>
          <w:sz w:val="20"/>
          <w:szCs w:val="20"/>
        </w:rPr>
        <w:t>2.1</w:t>
      </w:r>
      <w:r>
        <w:rPr>
          <w:rFonts w:ascii="Arial" w:hAnsi="Arial" w:cs="Arial"/>
          <w:sz w:val="20"/>
          <w:szCs w:val="20"/>
        </w:rPr>
        <w:tab/>
      </w:r>
      <w:r w:rsidRPr="00073383">
        <w:rPr>
          <w:rStyle w:val="Heading1Char"/>
          <w:rFonts w:ascii="Arial" w:hAnsi="Arial" w:cs="Arial"/>
          <w:color w:val="auto"/>
          <w:sz w:val="20"/>
          <w:szCs w:val="20"/>
          <w:u w:val="single"/>
        </w:rPr>
        <w:t>Table of Actions</w:t>
      </w:r>
    </w:p>
    <w:p w14:paraId="0D0646A8" w14:textId="03B793BB" w:rsidR="00EE504F" w:rsidRDefault="00A85E6B" w:rsidP="00EB36E4">
      <w:pPr>
        <w:spacing w:after="0" w:line="240" w:lineRule="auto"/>
        <w:ind w:left="567"/>
        <w:jc w:val="both"/>
        <w:rPr>
          <w:rFonts w:ascii="Arial" w:hAnsi="Arial" w:cs="Arial"/>
          <w:sz w:val="20"/>
          <w:szCs w:val="20"/>
        </w:rPr>
      </w:pPr>
      <w:r>
        <w:rPr>
          <w:rFonts w:ascii="Arial" w:hAnsi="Arial" w:cs="Arial"/>
          <w:sz w:val="20"/>
          <w:szCs w:val="20"/>
        </w:rPr>
        <w:t xml:space="preserve">The </w:t>
      </w:r>
      <w:r w:rsidRPr="00F14A13">
        <w:rPr>
          <w:rFonts w:ascii="Arial" w:hAnsi="Arial" w:cs="Arial"/>
          <w:sz w:val="20"/>
          <w:szCs w:val="20"/>
        </w:rPr>
        <w:t>Committee received the Table of Actions arising from the previous meeting</w:t>
      </w:r>
      <w:r w:rsidR="00E15FFC">
        <w:rPr>
          <w:rFonts w:ascii="Arial" w:hAnsi="Arial" w:cs="Arial"/>
          <w:sz w:val="20"/>
          <w:szCs w:val="20"/>
        </w:rPr>
        <w:t xml:space="preserve"> </w:t>
      </w:r>
      <w:r w:rsidRPr="00F14A13">
        <w:rPr>
          <w:rFonts w:ascii="Arial" w:hAnsi="Arial" w:cs="Arial"/>
          <w:sz w:val="20"/>
          <w:szCs w:val="20"/>
        </w:rPr>
        <w:t>and noted the following:</w:t>
      </w:r>
    </w:p>
    <w:p w14:paraId="26478CED" w14:textId="77777777" w:rsidR="00652797" w:rsidRDefault="00652797" w:rsidP="000F4221">
      <w:pPr>
        <w:spacing w:after="0" w:line="240" w:lineRule="auto"/>
        <w:ind w:left="567" w:hanging="567"/>
        <w:jc w:val="both"/>
        <w:rPr>
          <w:rFonts w:ascii="Arial" w:hAnsi="Arial" w:cs="Arial"/>
          <w:sz w:val="20"/>
          <w:szCs w:val="20"/>
        </w:rPr>
      </w:pPr>
    </w:p>
    <w:p w14:paraId="499EE9BB" w14:textId="17C2D184" w:rsidR="00CF4541" w:rsidRDefault="00F31719" w:rsidP="00510998">
      <w:pPr>
        <w:spacing w:after="0" w:line="240" w:lineRule="auto"/>
        <w:ind w:left="567" w:hanging="567"/>
        <w:jc w:val="both"/>
        <w:rPr>
          <w:rFonts w:ascii="Arial" w:hAnsi="Arial"/>
          <w:sz w:val="20"/>
        </w:rPr>
      </w:pPr>
      <w:r>
        <w:rPr>
          <w:rFonts w:ascii="Arial" w:hAnsi="Arial" w:cs="Arial"/>
          <w:sz w:val="20"/>
          <w:szCs w:val="20"/>
        </w:rPr>
        <w:t>2.</w:t>
      </w:r>
      <w:r w:rsidR="00C0513E">
        <w:rPr>
          <w:rFonts w:ascii="Arial" w:hAnsi="Arial" w:cs="Arial"/>
          <w:sz w:val="20"/>
          <w:szCs w:val="20"/>
        </w:rPr>
        <w:t>1.</w:t>
      </w:r>
      <w:r w:rsidR="00736280">
        <w:rPr>
          <w:rFonts w:ascii="Arial" w:hAnsi="Arial" w:cs="Arial"/>
          <w:sz w:val="20"/>
          <w:szCs w:val="20"/>
        </w:rPr>
        <w:t>1</w:t>
      </w:r>
      <w:r>
        <w:rPr>
          <w:rFonts w:ascii="Arial" w:hAnsi="Arial" w:cs="Arial"/>
          <w:sz w:val="20"/>
          <w:szCs w:val="20"/>
        </w:rPr>
        <w:tab/>
      </w:r>
      <w:r w:rsidR="00902748">
        <w:rPr>
          <w:rStyle w:val="Heading1Char"/>
          <w:rFonts w:ascii="Arial" w:hAnsi="Arial" w:cs="Arial"/>
          <w:color w:val="auto"/>
          <w:sz w:val="20"/>
          <w:szCs w:val="20"/>
          <w:u w:val="single"/>
        </w:rPr>
        <w:t>Communications Plan</w:t>
      </w:r>
    </w:p>
    <w:p w14:paraId="0E7AE039" w14:textId="6AC1F9C8" w:rsidR="00A273C7" w:rsidRPr="00902748" w:rsidRDefault="00B613C4" w:rsidP="00902748">
      <w:pPr>
        <w:tabs>
          <w:tab w:val="left" w:pos="567"/>
        </w:tabs>
        <w:spacing w:after="0"/>
        <w:ind w:left="567"/>
        <w:jc w:val="both"/>
        <w:rPr>
          <w:rFonts w:ascii="Arial" w:hAnsi="Arial"/>
          <w:b/>
          <w:bCs/>
          <w:sz w:val="20"/>
        </w:rPr>
      </w:pPr>
      <w:r>
        <w:rPr>
          <w:rFonts w:ascii="Arial" w:hAnsi="Arial"/>
          <w:sz w:val="20"/>
        </w:rPr>
        <w:t xml:space="preserve">The Committee was advised that </w:t>
      </w:r>
      <w:r w:rsidR="00902748">
        <w:rPr>
          <w:rFonts w:ascii="Arial" w:hAnsi="Arial"/>
          <w:sz w:val="20"/>
        </w:rPr>
        <w:t>discussions to showcase sustainability activities across the University w</w:t>
      </w:r>
      <w:r w:rsidR="00180D54">
        <w:rPr>
          <w:rFonts w:ascii="Arial" w:hAnsi="Arial"/>
          <w:sz w:val="20"/>
        </w:rPr>
        <w:t>ere</w:t>
      </w:r>
      <w:r w:rsidR="00902748">
        <w:rPr>
          <w:rFonts w:ascii="Arial" w:hAnsi="Arial"/>
          <w:sz w:val="20"/>
        </w:rPr>
        <w:t xml:space="preserve"> being taken forward in partnership with Heads of Schools, with initiatives in Biological Sciences and Business a key focus.  Planning has also begun for a second Climate &amp; Sustainability Assembly which will focus on laboratory-based sustainability.</w:t>
      </w:r>
    </w:p>
    <w:p w14:paraId="004C4B59" w14:textId="77777777" w:rsidR="00F868CB" w:rsidRPr="00F868CB" w:rsidRDefault="00F868CB" w:rsidP="00EB36E4">
      <w:pPr>
        <w:tabs>
          <w:tab w:val="left" w:pos="567"/>
        </w:tabs>
        <w:spacing w:after="0" w:line="240" w:lineRule="auto"/>
        <w:rPr>
          <w:rFonts w:ascii="Arial" w:hAnsi="Arial" w:cs="Arial"/>
          <w:b/>
          <w:bCs/>
          <w:sz w:val="20"/>
          <w:szCs w:val="20"/>
        </w:rPr>
      </w:pPr>
    </w:p>
    <w:p w14:paraId="73E55526" w14:textId="67380E08" w:rsidR="00510998" w:rsidRPr="00510998" w:rsidRDefault="00510998" w:rsidP="00510998">
      <w:pPr>
        <w:tabs>
          <w:tab w:val="left" w:pos="567"/>
        </w:tabs>
        <w:spacing w:after="0" w:line="240" w:lineRule="auto"/>
        <w:jc w:val="both"/>
        <w:rPr>
          <w:rFonts w:ascii="Arial" w:hAnsi="Arial" w:cs="Arial"/>
          <w:sz w:val="20"/>
          <w:szCs w:val="20"/>
          <w:u w:val="single"/>
        </w:rPr>
      </w:pPr>
      <w:r>
        <w:rPr>
          <w:rFonts w:ascii="Arial" w:hAnsi="Arial" w:cs="Arial"/>
          <w:sz w:val="20"/>
          <w:szCs w:val="20"/>
        </w:rPr>
        <w:t>2.1.</w:t>
      </w:r>
      <w:r w:rsidR="00EB36E4">
        <w:rPr>
          <w:rFonts w:ascii="Arial" w:hAnsi="Arial" w:cs="Arial"/>
          <w:sz w:val="20"/>
          <w:szCs w:val="20"/>
        </w:rPr>
        <w:t>2</w:t>
      </w:r>
      <w:r>
        <w:rPr>
          <w:rFonts w:ascii="Arial" w:hAnsi="Arial" w:cs="Arial"/>
          <w:sz w:val="20"/>
          <w:szCs w:val="20"/>
        </w:rPr>
        <w:tab/>
      </w:r>
      <w:r w:rsidR="00902748">
        <w:rPr>
          <w:rFonts w:ascii="Arial" w:hAnsi="Arial" w:cs="Arial"/>
          <w:sz w:val="20"/>
          <w:szCs w:val="20"/>
          <w:u w:val="single"/>
        </w:rPr>
        <w:t>Aberdeen 2040 Implementation Plan</w:t>
      </w:r>
    </w:p>
    <w:p w14:paraId="32FC68B6" w14:textId="6586E856" w:rsidR="00510998" w:rsidRDefault="00283D83" w:rsidP="00283D83">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was advised that </w:t>
      </w:r>
      <w:r w:rsidR="00DC7A08">
        <w:rPr>
          <w:rFonts w:ascii="Arial" w:hAnsi="Arial" w:cs="Arial"/>
          <w:sz w:val="20"/>
          <w:szCs w:val="20"/>
        </w:rPr>
        <w:t>a number of appointments of</w:t>
      </w:r>
      <w:r w:rsidR="00902748">
        <w:rPr>
          <w:rFonts w:ascii="Arial" w:hAnsi="Arial" w:cs="Arial"/>
          <w:sz w:val="20"/>
          <w:szCs w:val="20"/>
        </w:rPr>
        <w:t xml:space="preserve"> Interdisciplinary Fellow</w:t>
      </w:r>
      <w:r w:rsidR="00DC7A08">
        <w:rPr>
          <w:rFonts w:ascii="Arial" w:hAnsi="Arial" w:cs="Arial"/>
          <w:sz w:val="20"/>
          <w:szCs w:val="20"/>
        </w:rPr>
        <w:t>s had taken place.</w:t>
      </w:r>
    </w:p>
    <w:p w14:paraId="2BBCAD50" w14:textId="77777777" w:rsidR="00283D83" w:rsidRDefault="00283D83" w:rsidP="00283D83">
      <w:pPr>
        <w:tabs>
          <w:tab w:val="left" w:pos="567"/>
        </w:tabs>
        <w:spacing w:after="0" w:line="240" w:lineRule="auto"/>
        <w:ind w:left="567"/>
        <w:jc w:val="both"/>
        <w:rPr>
          <w:rFonts w:ascii="Arial" w:hAnsi="Arial" w:cs="Arial"/>
          <w:sz w:val="20"/>
          <w:szCs w:val="20"/>
        </w:rPr>
      </w:pPr>
    </w:p>
    <w:p w14:paraId="65298120" w14:textId="68D437F9" w:rsidR="00510998" w:rsidRPr="00510998" w:rsidRDefault="00510998" w:rsidP="00510998">
      <w:pPr>
        <w:tabs>
          <w:tab w:val="left" w:pos="567"/>
        </w:tabs>
        <w:spacing w:after="0" w:line="240" w:lineRule="auto"/>
        <w:jc w:val="both"/>
        <w:rPr>
          <w:rFonts w:ascii="Arial" w:hAnsi="Arial" w:cs="Arial"/>
          <w:sz w:val="20"/>
          <w:szCs w:val="20"/>
          <w:u w:val="single"/>
        </w:rPr>
      </w:pPr>
      <w:r>
        <w:rPr>
          <w:rFonts w:ascii="Arial" w:hAnsi="Arial" w:cs="Arial"/>
          <w:sz w:val="20"/>
          <w:szCs w:val="20"/>
        </w:rPr>
        <w:t>2.</w:t>
      </w:r>
      <w:r w:rsidR="00902748">
        <w:rPr>
          <w:rFonts w:ascii="Arial" w:hAnsi="Arial" w:cs="Arial"/>
          <w:sz w:val="20"/>
          <w:szCs w:val="20"/>
        </w:rPr>
        <w:t>1.</w:t>
      </w:r>
      <w:r w:rsidR="00EB36E4">
        <w:rPr>
          <w:rFonts w:ascii="Arial" w:hAnsi="Arial" w:cs="Arial"/>
          <w:sz w:val="20"/>
          <w:szCs w:val="20"/>
        </w:rPr>
        <w:t>3</w:t>
      </w:r>
      <w:r>
        <w:rPr>
          <w:rFonts w:ascii="Arial" w:hAnsi="Arial" w:cs="Arial"/>
          <w:sz w:val="20"/>
          <w:szCs w:val="20"/>
        </w:rPr>
        <w:tab/>
      </w:r>
      <w:r w:rsidR="00902748">
        <w:rPr>
          <w:rFonts w:ascii="Arial" w:hAnsi="Arial" w:cs="Arial"/>
          <w:sz w:val="20"/>
          <w:szCs w:val="20"/>
          <w:u w:val="single"/>
        </w:rPr>
        <w:t>Staff Sustainability Training</w:t>
      </w:r>
    </w:p>
    <w:p w14:paraId="3D861339" w14:textId="6260289E" w:rsidR="001C6F30" w:rsidRDefault="00902748" w:rsidP="00000125">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 was advised that work was ongoing to develop the e-learning module for inclusion in staff induction material and anticipated receiving further updates.</w:t>
      </w:r>
    </w:p>
    <w:p w14:paraId="5B64C864" w14:textId="1F45B5D8" w:rsidR="00902748" w:rsidRDefault="00902748" w:rsidP="002B57D6">
      <w:pPr>
        <w:tabs>
          <w:tab w:val="left" w:pos="567"/>
        </w:tabs>
        <w:spacing w:after="0" w:line="240" w:lineRule="auto"/>
        <w:ind w:left="567"/>
        <w:jc w:val="right"/>
        <w:rPr>
          <w:rFonts w:ascii="Arial" w:hAnsi="Arial" w:cs="Arial"/>
          <w:b/>
          <w:bCs/>
          <w:sz w:val="20"/>
          <w:szCs w:val="20"/>
        </w:rPr>
      </w:pPr>
      <w:r w:rsidRPr="00902748">
        <w:rPr>
          <w:rFonts w:ascii="Arial" w:hAnsi="Arial" w:cs="Arial"/>
          <w:b/>
          <w:bCs/>
          <w:sz w:val="20"/>
          <w:szCs w:val="20"/>
        </w:rPr>
        <w:t>Action: FL</w:t>
      </w:r>
    </w:p>
    <w:p w14:paraId="7A384CB5" w14:textId="75FDC14B" w:rsidR="00902748" w:rsidRDefault="00902748" w:rsidP="00902748">
      <w:pPr>
        <w:tabs>
          <w:tab w:val="left" w:pos="567"/>
        </w:tabs>
        <w:spacing w:after="0" w:line="240" w:lineRule="auto"/>
        <w:jc w:val="both"/>
        <w:rPr>
          <w:rFonts w:ascii="Arial" w:hAnsi="Arial" w:cs="Arial"/>
          <w:sz w:val="20"/>
          <w:szCs w:val="20"/>
        </w:rPr>
      </w:pPr>
      <w:r>
        <w:rPr>
          <w:rFonts w:ascii="Arial" w:hAnsi="Arial" w:cs="Arial"/>
          <w:sz w:val="20"/>
          <w:szCs w:val="20"/>
        </w:rPr>
        <w:t>2.1.</w:t>
      </w:r>
      <w:r w:rsidR="00EB36E4">
        <w:rPr>
          <w:rFonts w:ascii="Arial" w:hAnsi="Arial" w:cs="Arial"/>
          <w:sz w:val="20"/>
          <w:szCs w:val="20"/>
        </w:rPr>
        <w:t>4</w:t>
      </w:r>
      <w:r>
        <w:rPr>
          <w:rFonts w:ascii="Arial" w:hAnsi="Arial" w:cs="Arial"/>
          <w:sz w:val="20"/>
          <w:szCs w:val="20"/>
        </w:rPr>
        <w:tab/>
      </w:r>
      <w:r w:rsidRPr="00902748">
        <w:rPr>
          <w:rFonts w:ascii="Arial" w:hAnsi="Arial" w:cs="Arial"/>
          <w:sz w:val="20"/>
          <w:szCs w:val="20"/>
          <w:u w:val="single"/>
        </w:rPr>
        <w:t>Student Travel</w:t>
      </w:r>
    </w:p>
    <w:p w14:paraId="4568954E" w14:textId="13B69333" w:rsidR="00902748" w:rsidRDefault="00902748" w:rsidP="00902748">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 was advised that the travel survey results had informed some relatively minor methodology changes for future analyses e.g. assumptions around travel mode.</w:t>
      </w:r>
      <w:r w:rsidR="00AC7F09">
        <w:rPr>
          <w:rFonts w:ascii="Arial" w:hAnsi="Arial" w:cs="Arial"/>
          <w:sz w:val="20"/>
          <w:szCs w:val="20"/>
        </w:rPr>
        <w:t xml:space="preserve">  The Committee also noted that an EAUC communication/dissemination tool had been launched which had been well received across the sector and would now be available for adaptation at local level.</w:t>
      </w:r>
    </w:p>
    <w:p w14:paraId="6BC00B94" w14:textId="77777777" w:rsidR="00902748" w:rsidRDefault="00902748" w:rsidP="00902748">
      <w:pPr>
        <w:tabs>
          <w:tab w:val="left" w:pos="567"/>
        </w:tabs>
        <w:spacing w:after="0" w:line="240" w:lineRule="auto"/>
        <w:jc w:val="both"/>
        <w:rPr>
          <w:rFonts w:ascii="Arial" w:hAnsi="Arial" w:cs="Arial"/>
          <w:sz w:val="20"/>
          <w:szCs w:val="20"/>
        </w:rPr>
      </w:pPr>
    </w:p>
    <w:p w14:paraId="76CBBB74" w14:textId="5D11CA88" w:rsidR="00D15E94" w:rsidRPr="00D15E94" w:rsidRDefault="00D15E94" w:rsidP="00D15E94">
      <w:pPr>
        <w:tabs>
          <w:tab w:val="left" w:pos="567"/>
        </w:tabs>
        <w:spacing w:after="0" w:line="240" w:lineRule="auto"/>
        <w:jc w:val="both"/>
        <w:rPr>
          <w:rFonts w:ascii="Arial" w:hAnsi="Arial" w:cs="Arial"/>
          <w:b/>
          <w:bCs/>
          <w:sz w:val="20"/>
          <w:szCs w:val="20"/>
        </w:rPr>
      </w:pPr>
      <w:r w:rsidRPr="00D15E94">
        <w:rPr>
          <w:rFonts w:ascii="Arial" w:hAnsi="Arial" w:cs="Arial"/>
          <w:b/>
          <w:bCs/>
          <w:sz w:val="20"/>
          <w:szCs w:val="20"/>
        </w:rPr>
        <w:t>3.</w:t>
      </w:r>
      <w:r w:rsidRPr="00D15E94">
        <w:rPr>
          <w:rFonts w:ascii="Arial" w:hAnsi="Arial" w:cs="Arial"/>
          <w:b/>
          <w:bCs/>
          <w:sz w:val="20"/>
          <w:szCs w:val="20"/>
        </w:rPr>
        <w:tab/>
      </w:r>
      <w:r w:rsidR="002F08F1">
        <w:rPr>
          <w:rStyle w:val="Heading1Char"/>
          <w:rFonts w:ascii="Arial" w:hAnsi="Arial" w:cs="Arial"/>
          <w:b/>
          <w:bCs/>
          <w:color w:val="auto"/>
          <w:sz w:val="20"/>
          <w:szCs w:val="20"/>
        </w:rPr>
        <w:t>SUSTAINABILITY RISK REGISTER</w:t>
      </w:r>
    </w:p>
    <w:p w14:paraId="08BB767B" w14:textId="1ABCF393" w:rsidR="00D15E94" w:rsidRDefault="00D15E94" w:rsidP="00D15E94">
      <w:pPr>
        <w:tabs>
          <w:tab w:val="left" w:pos="567"/>
        </w:tabs>
        <w:spacing w:after="0" w:line="240" w:lineRule="auto"/>
        <w:jc w:val="both"/>
        <w:rPr>
          <w:rFonts w:ascii="Arial" w:hAnsi="Arial" w:cs="Arial"/>
          <w:sz w:val="20"/>
          <w:szCs w:val="20"/>
        </w:rPr>
      </w:pPr>
    </w:p>
    <w:p w14:paraId="5353E967" w14:textId="7D7A210D" w:rsidR="00AC7F09" w:rsidRDefault="00AC7F09" w:rsidP="00AC7F09">
      <w:pPr>
        <w:spacing w:after="0" w:line="240" w:lineRule="auto"/>
        <w:ind w:left="567"/>
        <w:jc w:val="both"/>
        <w:rPr>
          <w:rFonts w:ascii="Arial" w:hAnsi="Arial" w:cs="Arial"/>
          <w:sz w:val="20"/>
          <w:szCs w:val="20"/>
        </w:rPr>
      </w:pPr>
      <w:r>
        <w:rPr>
          <w:rFonts w:ascii="Arial" w:hAnsi="Arial" w:cs="Arial"/>
          <w:sz w:val="20"/>
          <w:szCs w:val="20"/>
        </w:rPr>
        <w:t>The Committee received and considered the Environmental Sustainability section of the University’s Strategic Risk Register.  The Committee noted that revisions had been made to the Register following the recent institutional risk workshop and welcomed the inclusion of additional financial risks associated with net zero and other sustainability commitments.  The Committee was also advised that Risks 3 and 4 had been amended following feedback received at the workshop to emphasise reputational and reporting risks.</w:t>
      </w:r>
    </w:p>
    <w:p w14:paraId="5D91A1C1" w14:textId="77777777" w:rsidR="00AC7F09" w:rsidRDefault="00AC7F09" w:rsidP="00AC7F09">
      <w:pPr>
        <w:spacing w:after="0" w:line="240" w:lineRule="auto"/>
        <w:ind w:left="567"/>
        <w:jc w:val="both"/>
        <w:rPr>
          <w:rFonts w:ascii="Arial" w:hAnsi="Arial" w:cs="Arial"/>
          <w:sz w:val="20"/>
          <w:szCs w:val="20"/>
        </w:rPr>
      </w:pPr>
    </w:p>
    <w:p w14:paraId="487CF836" w14:textId="6E594F00" w:rsidR="0009331B" w:rsidRDefault="00AC7F09" w:rsidP="00485FBC">
      <w:pPr>
        <w:spacing w:after="0" w:line="240" w:lineRule="auto"/>
        <w:ind w:left="567"/>
        <w:jc w:val="both"/>
        <w:rPr>
          <w:rFonts w:ascii="Arial" w:hAnsi="Arial" w:cs="Arial"/>
          <w:sz w:val="20"/>
          <w:szCs w:val="20"/>
        </w:rPr>
      </w:pPr>
      <w:r w:rsidRPr="00EB36E4">
        <w:rPr>
          <w:rFonts w:ascii="Arial" w:hAnsi="Arial" w:cs="Arial"/>
          <w:sz w:val="20"/>
          <w:szCs w:val="20"/>
        </w:rPr>
        <w:t>The Committee agreed to endorse the Register subject to</w:t>
      </w:r>
      <w:r w:rsidR="00485FBC" w:rsidRPr="00EB36E4">
        <w:rPr>
          <w:rFonts w:ascii="Arial" w:hAnsi="Arial" w:cs="Arial"/>
          <w:sz w:val="20"/>
          <w:szCs w:val="20"/>
        </w:rPr>
        <w:t xml:space="preserve"> some minor amendments.</w:t>
      </w:r>
    </w:p>
    <w:p w14:paraId="74471A3A" w14:textId="77777777" w:rsidR="00AC7F09" w:rsidRDefault="00AC7F09" w:rsidP="00AC7F09">
      <w:pPr>
        <w:pStyle w:val="ListParagraph"/>
        <w:spacing w:after="0" w:line="240" w:lineRule="auto"/>
        <w:ind w:left="1560"/>
        <w:jc w:val="both"/>
        <w:rPr>
          <w:rFonts w:ascii="Arial" w:hAnsi="Arial" w:cs="Arial"/>
          <w:b/>
          <w:bCs/>
          <w:sz w:val="20"/>
          <w:szCs w:val="20"/>
        </w:rPr>
      </w:pPr>
    </w:p>
    <w:p w14:paraId="3E22045C" w14:textId="77777777" w:rsidR="00F8344E" w:rsidRPr="002B57D6" w:rsidRDefault="00F8344E" w:rsidP="002B57D6">
      <w:pPr>
        <w:spacing w:after="0" w:line="240" w:lineRule="auto"/>
        <w:jc w:val="both"/>
        <w:rPr>
          <w:rFonts w:ascii="Arial" w:hAnsi="Arial" w:cs="Arial"/>
          <w:b/>
          <w:bCs/>
          <w:sz w:val="20"/>
          <w:szCs w:val="20"/>
        </w:rPr>
      </w:pPr>
    </w:p>
    <w:p w14:paraId="4C1853A5" w14:textId="1D03D478" w:rsidR="00596141" w:rsidRPr="002F08F1" w:rsidRDefault="00D15E94" w:rsidP="002F08F1">
      <w:pPr>
        <w:spacing w:after="0" w:line="240" w:lineRule="auto"/>
        <w:ind w:left="567" w:hanging="567"/>
        <w:jc w:val="both"/>
        <w:rPr>
          <w:rFonts w:ascii="Arial" w:hAnsi="Arial" w:cs="Arial"/>
          <w:sz w:val="20"/>
          <w:szCs w:val="20"/>
        </w:rPr>
      </w:pPr>
      <w:r>
        <w:rPr>
          <w:rFonts w:ascii="Arial" w:hAnsi="Arial" w:cs="Arial"/>
          <w:b/>
          <w:bCs/>
          <w:sz w:val="20"/>
          <w:szCs w:val="20"/>
        </w:rPr>
        <w:t>4</w:t>
      </w:r>
      <w:r w:rsidR="00F14A13" w:rsidRPr="000A60AA">
        <w:rPr>
          <w:rFonts w:ascii="Arial" w:hAnsi="Arial" w:cs="Arial"/>
          <w:b/>
          <w:bCs/>
          <w:sz w:val="20"/>
          <w:szCs w:val="20"/>
        </w:rPr>
        <w:t>.</w:t>
      </w:r>
      <w:bookmarkStart w:id="0" w:name="_Hlk96068236"/>
      <w:r w:rsidR="002F08F1">
        <w:rPr>
          <w:rFonts w:ascii="Arial" w:hAnsi="Arial" w:cs="Arial"/>
          <w:b/>
          <w:bCs/>
          <w:sz w:val="20"/>
          <w:szCs w:val="20"/>
        </w:rPr>
        <w:tab/>
      </w:r>
      <w:bookmarkEnd w:id="0"/>
      <w:r w:rsidR="00B83E60">
        <w:rPr>
          <w:rStyle w:val="Heading1Char"/>
          <w:rFonts w:ascii="Arial" w:hAnsi="Arial" w:cs="Arial"/>
          <w:b/>
          <w:bCs/>
          <w:color w:val="auto"/>
          <w:sz w:val="20"/>
          <w:szCs w:val="20"/>
        </w:rPr>
        <w:t>UPDATE FROM AUSA</w:t>
      </w:r>
    </w:p>
    <w:p w14:paraId="4CCEE572" w14:textId="77777777" w:rsidR="00A179E0" w:rsidRDefault="00A179E0" w:rsidP="00893A3C">
      <w:pPr>
        <w:spacing w:after="0" w:line="240" w:lineRule="auto"/>
        <w:ind w:left="567" w:hanging="567"/>
        <w:jc w:val="both"/>
        <w:rPr>
          <w:rFonts w:ascii="Arial" w:hAnsi="Arial" w:cs="Arial"/>
          <w:b/>
          <w:bCs/>
          <w:sz w:val="20"/>
          <w:szCs w:val="20"/>
        </w:rPr>
      </w:pPr>
      <w:r>
        <w:rPr>
          <w:rFonts w:ascii="Arial" w:hAnsi="Arial" w:cs="Arial"/>
          <w:b/>
          <w:bCs/>
          <w:sz w:val="20"/>
          <w:szCs w:val="20"/>
        </w:rPr>
        <w:tab/>
      </w:r>
    </w:p>
    <w:p w14:paraId="115776CB" w14:textId="77777777" w:rsidR="00B83E60" w:rsidRDefault="00B83E60" w:rsidP="00B83E60">
      <w:pPr>
        <w:tabs>
          <w:tab w:val="left" w:pos="567"/>
        </w:tabs>
        <w:spacing w:after="0"/>
        <w:ind w:left="567"/>
        <w:jc w:val="both"/>
        <w:rPr>
          <w:rFonts w:ascii="Arial" w:hAnsi="Arial" w:cs="Arial"/>
          <w:sz w:val="20"/>
          <w:szCs w:val="20"/>
        </w:rPr>
      </w:pPr>
      <w:r>
        <w:rPr>
          <w:rFonts w:ascii="Arial" w:hAnsi="Arial" w:cs="Arial"/>
          <w:sz w:val="20"/>
          <w:szCs w:val="20"/>
        </w:rPr>
        <w:lastRenderedPageBreak/>
        <w:t>The Committee received and noted the update on sustainability activities which had been undertaken by AUSA since the previous meeting.</w:t>
      </w:r>
    </w:p>
    <w:p w14:paraId="6374FF18" w14:textId="77777777" w:rsidR="00B83E60" w:rsidRDefault="00B83E60" w:rsidP="00B83E60">
      <w:pPr>
        <w:tabs>
          <w:tab w:val="left" w:pos="567"/>
        </w:tabs>
        <w:spacing w:after="0"/>
        <w:ind w:left="567"/>
        <w:jc w:val="both"/>
        <w:rPr>
          <w:rFonts w:ascii="Arial" w:hAnsi="Arial" w:cs="Arial"/>
          <w:sz w:val="20"/>
          <w:szCs w:val="20"/>
        </w:rPr>
      </w:pPr>
    </w:p>
    <w:p w14:paraId="037C168D" w14:textId="73B71D15" w:rsidR="00E67DCD" w:rsidRDefault="00B83E60" w:rsidP="002F08F1">
      <w:pPr>
        <w:tabs>
          <w:tab w:val="left" w:pos="567"/>
        </w:tabs>
        <w:spacing w:after="0"/>
        <w:ind w:left="567"/>
        <w:jc w:val="both"/>
        <w:rPr>
          <w:rFonts w:ascii="Arial" w:hAnsi="Arial" w:cs="Arial"/>
          <w:sz w:val="20"/>
          <w:szCs w:val="20"/>
        </w:rPr>
      </w:pPr>
      <w:bookmarkStart w:id="1" w:name="_Hlk129596418"/>
      <w:r>
        <w:rPr>
          <w:rFonts w:ascii="Arial" w:hAnsi="Arial" w:cs="Arial"/>
          <w:sz w:val="20"/>
          <w:szCs w:val="20"/>
        </w:rPr>
        <w:t>The Committee welcomed the progress which had been made including (i)</w:t>
      </w:r>
      <w:r w:rsidR="00474367">
        <w:rPr>
          <w:rFonts w:ascii="Arial" w:hAnsi="Arial" w:cs="Arial"/>
          <w:sz w:val="20"/>
          <w:szCs w:val="20"/>
        </w:rPr>
        <w:t xml:space="preserve"> </w:t>
      </w:r>
      <w:bookmarkStart w:id="2" w:name="_Hlk129596454"/>
      <w:bookmarkEnd w:id="1"/>
      <w:r w:rsidR="00662075">
        <w:rPr>
          <w:rFonts w:ascii="Arial" w:hAnsi="Arial" w:cs="Arial"/>
          <w:sz w:val="20"/>
          <w:szCs w:val="20"/>
        </w:rPr>
        <w:t xml:space="preserve">the ‘Shift!’ campaign, (ii) </w:t>
      </w:r>
      <w:r w:rsidR="00650FE7">
        <w:rPr>
          <w:rFonts w:ascii="Arial" w:hAnsi="Arial" w:cs="Arial"/>
          <w:sz w:val="20"/>
          <w:szCs w:val="20"/>
        </w:rPr>
        <w:t xml:space="preserve">student bus travel, (iii) </w:t>
      </w:r>
      <w:r w:rsidR="00C677B3">
        <w:rPr>
          <w:rFonts w:ascii="Arial" w:hAnsi="Arial" w:cs="Arial"/>
          <w:sz w:val="20"/>
          <w:szCs w:val="20"/>
        </w:rPr>
        <w:t xml:space="preserve">the </w:t>
      </w:r>
      <w:r w:rsidR="00650FE7">
        <w:rPr>
          <w:rFonts w:ascii="Arial" w:hAnsi="Arial" w:cs="Arial"/>
          <w:sz w:val="20"/>
          <w:szCs w:val="20"/>
        </w:rPr>
        <w:t xml:space="preserve">bike hire scheme, (iv) the submission to NUS Green Impact, </w:t>
      </w:r>
      <w:r w:rsidR="00C677B3">
        <w:rPr>
          <w:rFonts w:ascii="Arial" w:hAnsi="Arial" w:cs="Arial"/>
          <w:sz w:val="20"/>
          <w:szCs w:val="20"/>
        </w:rPr>
        <w:t>and (v) the establishment of a second-hand market.</w:t>
      </w:r>
    </w:p>
    <w:p w14:paraId="23B9C933" w14:textId="77777777" w:rsidR="00650FE7" w:rsidRDefault="00650FE7" w:rsidP="002F08F1">
      <w:pPr>
        <w:tabs>
          <w:tab w:val="left" w:pos="567"/>
        </w:tabs>
        <w:spacing w:after="0"/>
        <w:ind w:left="567"/>
        <w:jc w:val="both"/>
        <w:rPr>
          <w:rFonts w:ascii="Arial" w:hAnsi="Arial" w:cs="Arial"/>
          <w:sz w:val="20"/>
          <w:szCs w:val="20"/>
        </w:rPr>
      </w:pPr>
    </w:p>
    <w:p w14:paraId="292476E5" w14:textId="2927D2BE" w:rsidR="00650FE7" w:rsidRDefault="00650FE7" w:rsidP="002F08F1">
      <w:pPr>
        <w:tabs>
          <w:tab w:val="left" w:pos="567"/>
        </w:tabs>
        <w:spacing w:after="0"/>
        <w:ind w:left="567"/>
        <w:jc w:val="both"/>
        <w:rPr>
          <w:rFonts w:ascii="Arial" w:hAnsi="Arial" w:cs="Arial"/>
          <w:sz w:val="20"/>
          <w:szCs w:val="20"/>
        </w:rPr>
      </w:pPr>
      <w:r>
        <w:rPr>
          <w:rFonts w:ascii="Arial" w:hAnsi="Arial" w:cs="Arial"/>
          <w:sz w:val="20"/>
          <w:szCs w:val="20"/>
        </w:rPr>
        <w:t>The Committee noted the request that Transport and Travel be considered as a future topic for a Climate &amp; Sustainability Assembly</w:t>
      </w:r>
      <w:r w:rsidR="00DF6C39">
        <w:rPr>
          <w:rFonts w:ascii="Arial" w:hAnsi="Arial" w:cs="Arial"/>
          <w:sz w:val="20"/>
          <w:szCs w:val="20"/>
        </w:rPr>
        <w:t>.</w:t>
      </w:r>
    </w:p>
    <w:p w14:paraId="44B629D0" w14:textId="77777777" w:rsidR="00650FE7" w:rsidRDefault="00650FE7" w:rsidP="002F08F1">
      <w:pPr>
        <w:tabs>
          <w:tab w:val="left" w:pos="567"/>
        </w:tabs>
        <w:spacing w:after="0"/>
        <w:ind w:left="567"/>
        <w:jc w:val="both"/>
        <w:rPr>
          <w:rFonts w:ascii="Arial" w:hAnsi="Arial" w:cs="Arial"/>
          <w:sz w:val="20"/>
          <w:szCs w:val="20"/>
        </w:rPr>
      </w:pPr>
    </w:p>
    <w:p w14:paraId="17C7353B" w14:textId="47126A61" w:rsidR="00650FE7" w:rsidRDefault="00650FE7" w:rsidP="002F08F1">
      <w:pPr>
        <w:tabs>
          <w:tab w:val="left" w:pos="567"/>
        </w:tabs>
        <w:spacing w:after="0"/>
        <w:ind w:left="567"/>
        <w:jc w:val="both"/>
        <w:rPr>
          <w:rFonts w:ascii="Arial" w:hAnsi="Arial" w:cs="Arial"/>
          <w:sz w:val="20"/>
          <w:szCs w:val="20"/>
        </w:rPr>
      </w:pPr>
      <w:r>
        <w:rPr>
          <w:rFonts w:ascii="Arial" w:hAnsi="Arial" w:cs="Arial"/>
          <w:sz w:val="20"/>
          <w:szCs w:val="20"/>
        </w:rPr>
        <w:t>The Committee also noted the suggestion that the car parking charge</w:t>
      </w:r>
      <w:r w:rsidR="00C677B3">
        <w:rPr>
          <w:rFonts w:ascii="Arial" w:hAnsi="Arial" w:cs="Arial"/>
          <w:sz w:val="20"/>
          <w:szCs w:val="20"/>
        </w:rPr>
        <w:t>s</w:t>
      </w:r>
      <w:r>
        <w:rPr>
          <w:rFonts w:ascii="Arial" w:hAnsi="Arial" w:cs="Arial"/>
          <w:sz w:val="20"/>
          <w:szCs w:val="20"/>
        </w:rPr>
        <w:t xml:space="preserve"> system be reviewed, particularly with a view to considering whether increased parking revenue could </w:t>
      </w:r>
      <w:r w:rsidR="00C677B3">
        <w:rPr>
          <w:rFonts w:ascii="Arial" w:hAnsi="Arial" w:cs="Arial"/>
          <w:sz w:val="20"/>
          <w:szCs w:val="20"/>
        </w:rPr>
        <w:t xml:space="preserve">enhance </w:t>
      </w:r>
      <w:r>
        <w:rPr>
          <w:rFonts w:ascii="Arial" w:hAnsi="Arial" w:cs="Arial"/>
          <w:sz w:val="20"/>
          <w:szCs w:val="20"/>
        </w:rPr>
        <w:t>subsidies for active or public transport.</w:t>
      </w:r>
    </w:p>
    <w:p w14:paraId="495362B4" w14:textId="77777777" w:rsidR="0050207D" w:rsidRDefault="0050207D" w:rsidP="002F08F1">
      <w:pPr>
        <w:tabs>
          <w:tab w:val="left" w:pos="567"/>
        </w:tabs>
        <w:spacing w:after="0"/>
        <w:ind w:left="567"/>
        <w:jc w:val="both"/>
        <w:rPr>
          <w:rFonts w:ascii="Arial" w:hAnsi="Arial" w:cs="Arial"/>
          <w:sz w:val="20"/>
          <w:szCs w:val="20"/>
        </w:rPr>
      </w:pPr>
    </w:p>
    <w:p w14:paraId="3DB1AA5D" w14:textId="13540A10" w:rsidR="0050207D" w:rsidRDefault="0050207D" w:rsidP="002F08F1">
      <w:pPr>
        <w:tabs>
          <w:tab w:val="left" w:pos="567"/>
        </w:tabs>
        <w:spacing w:after="0"/>
        <w:ind w:left="567"/>
        <w:jc w:val="both"/>
        <w:rPr>
          <w:rFonts w:ascii="Arial" w:hAnsi="Arial" w:cs="Arial"/>
          <w:sz w:val="20"/>
          <w:szCs w:val="20"/>
        </w:rPr>
      </w:pPr>
      <w:r>
        <w:rPr>
          <w:rFonts w:ascii="Arial" w:hAnsi="Arial" w:cs="Arial"/>
          <w:sz w:val="20"/>
          <w:szCs w:val="20"/>
        </w:rPr>
        <w:t>The Committee thanked Camilo Torres-</w:t>
      </w:r>
      <w:proofErr w:type="spellStart"/>
      <w:r>
        <w:rPr>
          <w:rFonts w:ascii="Arial" w:hAnsi="Arial" w:cs="Arial"/>
          <w:sz w:val="20"/>
          <w:szCs w:val="20"/>
        </w:rPr>
        <w:t>Baragan</w:t>
      </w:r>
      <w:proofErr w:type="spellEnd"/>
      <w:r>
        <w:rPr>
          <w:rFonts w:ascii="Arial" w:hAnsi="Arial" w:cs="Arial"/>
          <w:sz w:val="20"/>
          <w:szCs w:val="20"/>
        </w:rPr>
        <w:t xml:space="preserve"> for his valuable contributions during his period of office and anticipated welcoming </w:t>
      </w:r>
      <w:proofErr w:type="spellStart"/>
      <w:r>
        <w:rPr>
          <w:rFonts w:ascii="Arial" w:hAnsi="Arial" w:cs="Arial"/>
          <w:sz w:val="20"/>
          <w:szCs w:val="20"/>
        </w:rPr>
        <w:t>Ainhoa</w:t>
      </w:r>
      <w:proofErr w:type="spellEnd"/>
      <w:r>
        <w:rPr>
          <w:rFonts w:ascii="Arial" w:hAnsi="Arial" w:cs="Arial"/>
          <w:sz w:val="20"/>
          <w:szCs w:val="20"/>
        </w:rPr>
        <w:t xml:space="preserve"> Burgos Aguilera to the next meeting following her election as Vice-President Communities from 1 July 2023.</w:t>
      </w:r>
    </w:p>
    <w:bookmarkEnd w:id="2"/>
    <w:p w14:paraId="61B98AC8" w14:textId="77777777" w:rsidR="00B83E60" w:rsidRDefault="00B83E60" w:rsidP="00B83E60">
      <w:pPr>
        <w:tabs>
          <w:tab w:val="left" w:pos="567"/>
        </w:tabs>
        <w:spacing w:after="0"/>
        <w:ind w:left="567"/>
        <w:jc w:val="both"/>
        <w:rPr>
          <w:rFonts w:ascii="Arial" w:hAnsi="Arial" w:cs="Arial"/>
          <w:sz w:val="20"/>
          <w:szCs w:val="20"/>
        </w:rPr>
      </w:pPr>
    </w:p>
    <w:p w14:paraId="20AA4139" w14:textId="7F39059A" w:rsidR="00C35B62" w:rsidRDefault="002F08F1" w:rsidP="00C35B62">
      <w:pPr>
        <w:tabs>
          <w:tab w:val="left" w:pos="567"/>
        </w:tabs>
        <w:spacing w:after="0" w:line="240" w:lineRule="auto"/>
        <w:jc w:val="both"/>
        <w:rPr>
          <w:rStyle w:val="Heading1Char"/>
          <w:rFonts w:ascii="Arial" w:hAnsi="Arial" w:cs="Arial"/>
          <w:b/>
          <w:bCs/>
          <w:color w:val="auto"/>
          <w:sz w:val="20"/>
          <w:szCs w:val="20"/>
        </w:rPr>
      </w:pPr>
      <w:r>
        <w:rPr>
          <w:rFonts w:ascii="Arial" w:hAnsi="Arial" w:cs="Arial"/>
          <w:b/>
          <w:bCs/>
          <w:sz w:val="20"/>
          <w:szCs w:val="20"/>
        </w:rPr>
        <w:t>5</w:t>
      </w:r>
      <w:r w:rsidR="00C35B62" w:rsidRPr="00C35B62">
        <w:rPr>
          <w:rFonts w:ascii="Arial" w:hAnsi="Arial" w:cs="Arial"/>
          <w:b/>
          <w:bCs/>
          <w:sz w:val="20"/>
          <w:szCs w:val="20"/>
        </w:rPr>
        <w:t>.</w:t>
      </w:r>
      <w:r w:rsidR="00C35B62" w:rsidRPr="00C35B62">
        <w:rPr>
          <w:rFonts w:ascii="Arial" w:hAnsi="Arial" w:cs="Arial"/>
          <w:b/>
          <w:bCs/>
          <w:sz w:val="20"/>
          <w:szCs w:val="20"/>
        </w:rPr>
        <w:tab/>
      </w:r>
      <w:r>
        <w:rPr>
          <w:rStyle w:val="Heading1Char"/>
          <w:rFonts w:ascii="Arial" w:hAnsi="Arial" w:cs="Arial"/>
          <w:b/>
          <w:bCs/>
          <w:color w:val="auto"/>
          <w:sz w:val="20"/>
          <w:szCs w:val="20"/>
        </w:rPr>
        <w:t>SUSTAINABLE DEVELOPMENT GOALS UPDATE</w:t>
      </w:r>
    </w:p>
    <w:p w14:paraId="5D0B8240" w14:textId="1FAAC4A9" w:rsidR="00EB36E4" w:rsidRPr="00F8344E" w:rsidRDefault="00B83E60" w:rsidP="00725457">
      <w:pPr>
        <w:tabs>
          <w:tab w:val="left" w:pos="567"/>
        </w:tabs>
        <w:spacing w:after="0" w:line="240" w:lineRule="auto"/>
        <w:jc w:val="both"/>
        <w:rPr>
          <w:rFonts w:ascii="Arial" w:eastAsiaTheme="majorEastAsia" w:hAnsi="Arial" w:cs="Arial"/>
          <w:b/>
          <w:bCs/>
          <w:sz w:val="20"/>
          <w:szCs w:val="20"/>
        </w:rPr>
      </w:pPr>
      <w:r>
        <w:rPr>
          <w:rStyle w:val="Heading1Char"/>
          <w:rFonts w:ascii="Arial" w:hAnsi="Arial" w:cs="Arial"/>
          <w:b/>
          <w:bCs/>
          <w:color w:val="auto"/>
          <w:sz w:val="20"/>
          <w:szCs w:val="20"/>
        </w:rPr>
        <w:tab/>
      </w:r>
    </w:p>
    <w:p w14:paraId="01B08DD0" w14:textId="28FA3969" w:rsidR="00EB36E4" w:rsidRDefault="00EB36E4" w:rsidP="00EB36E4">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was advised that consideration was being given to the proportionality between the effort required </w:t>
      </w:r>
      <w:r w:rsidR="00DC7A08">
        <w:rPr>
          <w:rFonts w:ascii="Arial" w:hAnsi="Arial" w:cs="Arial"/>
          <w:sz w:val="20"/>
          <w:szCs w:val="20"/>
        </w:rPr>
        <w:t>to complete</w:t>
      </w:r>
      <w:r>
        <w:rPr>
          <w:rFonts w:ascii="Arial" w:hAnsi="Arial" w:cs="Arial"/>
          <w:sz w:val="20"/>
          <w:szCs w:val="20"/>
        </w:rPr>
        <w:t xml:space="preserve"> the </w:t>
      </w:r>
      <w:proofErr w:type="spellStart"/>
      <w:r>
        <w:rPr>
          <w:rFonts w:ascii="Arial" w:hAnsi="Arial" w:cs="Arial"/>
          <w:sz w:val="20"/>
          <w:szCs w:val="20"/>
        </w:rPr>
        <w:t>THE</w:t>
      </w:r>
      <w:proofErr w:type="spellEnd"/>
      <w:r>
        <w:rPr>
          <w:rFonts w:ascii="Arial" w:hAnsi="Arial" w:cs="Arial"/>
          <w:sz w:val="20"/>
          <w:szCs w:val="20"/>
        </w:rPr>
        <w:t xml:space="preserve"> Impact Rankings submission and the benefits derived from it.  The Committee noted that initial data around the submission process had been collated and it was anticipated that the outcome of this review would be reported following the publication of the 2023 rankings which were anticipated shortly.  Further consideration will also be given to better understand the QS rankings and how this system might evolve in future.</w:t>
      </w:r>
    </w:p>
    <w:p w14:paraId="027AF028" w14:textId="77777777" w:rsidR="00EB36E4" w:rsidRDefault="00EB36E4" w:rsidP="00EB36E4">
      <w:pPr>
        <w:tabs>
          <w:tab w:val="left" w:pos="567"/>
        </w:tabs>
        <w:spacing w:after="0" w:line="240" w:lineRule="auto"/>
        <w:ind w:left="567"/>
        <w:jc w:val="both"/>
        <w:rPr>
          <w:rFonts w:ascii="Arial" w:hAnsi="Arial" w:cs="Arial"/>
          <w:sz w:val="20"/>
          <w:szCs w:val="20"/>
        </w:rPr>
      </w:pPr>
    </w:p>
    <w:p w14:paraId="7A73757F" w14:textId="57CBD454" w:rsidR="00EB36E4" w:rsidRDefault="00EB36E4" w:rsidP="00EB36E4">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 welcomed the positive feedback which had been received on the SDG Annual Report and recognised the benefits of continuing to engage with the publication process.  It was noted that further discussion</w:t>
      </w:r>
      <w:r w:rsidR="00804E68">
        <w:rPr>
          <w:rFonts w:ascii="Arial" w:hAnsi="Arial" w:cs="Arial"/>
          <w:sz w:val="20"/>
          <w:szCs w:val="20"/>
        </w:rPr>
        <w:t xml:space="preserve">s would take place </w:t>
      </w:r>
      <w:r>
        <w:rPr>
          <w:rFonts w:ascii="Arial" w:hAnsi="Arial" w:cs="Arial"/>
          <w:sz w:val="20"/>
          <w:szCs w:val="20"/>
        </w:rPr>
        <w:t>around the development of an institutional SDG Strategy.</w:t>
      </w:r>
    </w:p>
    <w:p w14:paraId="17575054" w14:textId="7E80C86D" w:rsidR="00EB36E4" w:rsidRDefault="00EB36E4" w:rsidP="00EB36E4">
      <w:pPr>
        <w:tabs>
          <w:tab w:val="left" w:pos="567"/>
        </w:tabs>
        <w:spacing w:after="0" w:line="240" w:lineRule="auto"/>
        <w:ind w:left="567"/>
        <w:jc w:val="both"/>
        <w:rPr>
          <w:rFonts w:ascii="Arial" w:hAnsi="Arial" w:cs="Arial"/>
          <w:sz w:val="20"/>
          <w:szCs w:val="20"/>
        </w:rPr>
      </w:pPr>
    </w:p>
    <w:p w14:paraId="51E96410" w14:textId="5C9D014D" w:rsidR="00EB36E4" w:rsidRDefault="00EB36E4" w:rsidP="00EB36E4">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 was advised that a communication would be issued following the publication of the Times Higher Impact results and anticipated receiving further updates on the ongoing discussions around (i) league tables, and (ii) an SDG Strategy.</w:t>
      </w:r>
    </w:p>
    <w:p w14:paraId="170D4669" w14:textId="06D64BA9" w:rsidR="006E2E7B" w:rsidRPr="002B57D6" w:rsidRDefault="00EB36E4" w:rsidP="002B57D6">
      <w:pPr>
        <w:tabs>
          <w:tab w:val="left" w:pos="567"/>
        </w:tabs>
        <w:spacing w:after="0" w:line="240" w:lineRule="auto"/>
        <w:jc w:val="right"/>
        <w:rPr>
          <w:rFonts w:ascii="Arial" w:hAnsi="Arial" w:cs="Arial"/>
          <w:b/>
          <w:bCs/>
          <w:sz w:val="20"/>
          <w:szCs w:val="20"/>
        </w:rPr>
      </w:pPr>
      <w:r w:rsidRPr="00EB36E4">
        <w:rPr>
          <w:rFonts w:ascii="Arial" w:hAnsi="Arial" w:cs="Arial"/>
          <w:b/>
          <w:bCs/>
          <w:sz w:val="20"/>
          <w:szCs w:val="20"/>
        </w:rPr>
        <w:t>Action: HS</w:t>
      </w:r>
    </w:p>
    <w:p w14:paraId="0121D236" w14:textId="77777777" w:rsidR="00485FBC" w:rsidRDefault="00485FBC" w:rsidP="00206034">
      <w:pPr>
        <w:spacing w:after="0" w:line="240" w:lineRule="auto"/>
        <w:jc w:val="both"/>
        <w:rPr>
          <w:rFonts w:ascii="Arial" w:hAnsi="Arial" w:cs="Arial"/>
          <w:sz w:val="20"/>
          <w:szCs w:val="20"/>
        </w:rPr>
      </w:pPr>
    </w:p>
    <w:p w14:paraId="2EECFAED" w14:textId="7E0A917A" w:rsidR="00BE6E1F" w:rsidRDefault="002F08F1" w:rsidP="00BE6E1F">
      <w:pPr>
        <w:spacing w:after="0" w:line="240" w:lineRule="auto"/>
        <w:ind w:left="567" w:hanging="567"/>
        <w:jc w:val="both"/>
        <w:rPr>
          <w:rStyle w:val="Heading1Char"/>
          <w:rFonts w:ascii="Arial" w:hAnsi="Arial" w:cs="Arial"/>
          <w:b/>
          <w:bCs/>
          <w:color w:val="auto"/>
          <w:sz w:val="20"/>
          <w:szCs w:val="20"/>
        </w:rPr>
      </w:pPr>
      <w:r>
        <w:rPr>
          <w:rFonts w:ascii="Arial" w:hAnsi="Arial" w:cs="Arial"/>
          <w:b/>
          <w:bCs/>
          <w:sz w:val="20"/>
          <w:szCs w:val="20"/>
        </w:rPr>
        <w:t>6</w:t>
      </w:r>
      <w:r w:rsidR="00C35B62">
        <w:rPr>
          <w:rFonts w:ascii="Arial" w:hAnsi="Arial" w:cs="Arial"/>
          <w:b/>
          <w:bCs/>
          <w:sz w:val="20"/>
          <w:szCs w:val="20"/>
        </w:rPr>
        <w:t>.</w:t>
      </w:r>
      <w:r w:rsidR="00C35B62">
        <w:rPr>
          <w:rFonts w:ascii="Arial" w:hAnsi="Arial" w:cs="Arial"/>
          <w:b/>
          <w:bCs/>
          <w:sz w:val="20"/>
          <w:szCs w:val="20"/>
        </w:rPr>
        <w:tab/>
      </w:r>
      <w:r>
        <w:rPr>
          <w:rStyle w:val="Heading1Char"/>
          <w:rFonts w:ascii="Arial" w:hAnsi="Arial" w:cs="Arial"/>
          <w:b/>
          <w:bCs/>
          <w:color w:val="auto"/>
          <w:sz w:val="20"/>
          <w:szCs w:val="20"/>
        </w:rPr>
        <w:t>CLIMATE &amp; SUSTAINABILITY ASSEMBLY</w:t>
      </w:r>
    </w:p>
    <w:p w14:paraId="7E6DF53B" w14:textId="5B65DC15" w:rsidR="00BE6E1F" w:rsidRDefault="00BE6E1F" w:rsidP="00BE6E1F">
      <w:pPr>
        <w:spacing w:after="0" w:line="240" w:lineRule="auto"/>
        <w:ind w:left="567" w:hanging="567"/>
        <w:jc w:val="both"/>
        <w:rPr>
          <w:rFonts w:ascii="Arial" w:eastAsiaTheme="majorEastAsia" w:hAnsi="Arial" w:cs="Arial"/>
          <w:b/>
          <w:bCs/>
          <w:sz w:val="20"/>
          <w:szCs w:val="20"/>
        </w:rPr>
      </w:pPr>
    </w:p>
    <w:p w14:paraId="03E34EBB" w14:textId="6B876199" w:rsidR="0037480B" w:rsidRDefault="00BE6E1F" w:rsidP="002F08F1">
      <w:pPr>
        <w:spacing w:after="0"/>
        <w:ind w:left="567" w:hanging="567"/>
        <w:jc w:val="both"/>
        <w:rPr>
          <w:rFonts w:ascii="Arial" w:eastAsiaTheme="majorEastAsia" w:hAnsi="Arial" w:cs="Arial"/>
          <w:sz w:val="20"/>
          <w:szCs w:val="20"/>
        </w:rPr>
      </w:pPr>
      <w:r>
        <w:rPr>
          <w:rFonts w:ascii="Arial" w:eastAsiaTheme="majorEastAsia" w:hAnsi="Arial" w:cs="Arial"/>
          <w:b/>
          <w:bCs/>
          <w:sz w:val="20"/>
          <w:szCs w:val="20"/>
        </w:rPr>
        <w:tab/>
      </w:r>
      <w:bookmarkStart w:id="3" w:name="_Hlk119574714"/>
      <w:bookmarkStart w:id="4" w:name="_Hlk129596600"/>
      <w:r>
        <w:rPr>
          <w:rFonts w:ascii="Arial" w:eastAsiaTheme="majorEastAsia" w:hAnsi="Arial" w:cs="Arial"/>
          <w:sz w:val="20"/>
          <w:szCs w:val="20"/>
        </w:rPr>
        <w:t xml:space="preserve">The Committee </w:t>
      </w:r>
      <w:bookmarkEnd w:id="3"/>
      <w:r w:rsidR="0099198A">
        <w:rPr>
          <w:rFonts w:ascii="Arial" w:eastAsiaTheme="majorEastAsia" w:hAnsi="Arial" w:cs="Arial"/>
          <w:sz w:val="20"/>
          <w:szCs w:val="20"/>
        </w:rPr>
        <w:t xml:space="preserve">welcomed the report detailing the outcomes of the inaugural Climate &amp; Sustainability Assembly held on 15 March 2023 which had considered the topic “Becoming a Nature Positive University”.  </w:t>
      </w:r>
      <w:r w:rsidR="00674B7B">
        <w:rPr>
          <w:rFonts w:ascii="Arial" w:eastAsiaTheme="majorEastAsia" w:hAnsi="Arial" w:cs="Arial"/>
          <w:sz w:val="20"/>
          <w:szCs w:val="20"/>
        </w:rPr>
        <w:t xml:space="preserve">The Committee was advised that the event had received very positive feedback from the 53 </w:t>
      </w:r>
      <w:r w:rsidR="00686AF7">
        <w:rPr>
          <w:rFonts w:ascii="Arial" w:eastAsiaTheme="majorEastAsia" w:hAnsi="Arial" w:cs="Arial"/>
          <w:sz w:val="20"/>
          <w:szCs w:val="20"/>
        </w:rPr>
        <w:t>delegates</w:t>
      </w:r>
      <w:r w:rsidR="00674B7B">
        <w:rPr>
          <w:rFonts w:ascii="Arial" w:eastAsiaTheme="majorEastAsia" w:hAnsi="Arial" w:cs="Arial"/>
          <w:sz w:val="20"/>
          <w:szCs w:val="20"/>
        </w:rPr>
        <w:t xml:space="preserve">. </w:t>
      </w:r>
      <w:r w:rsidR="0099198A">
        <w:rPr>
          <w:rFonts w:ascii="Arial" w:eastAsiaTheme="majorEastAsia" w:hAnsi="Arial" w:cs="Arial"/>
          <w:sz w:val="20"/>
          <w:szCs w:val="20"/>
        </w:rPr>
        <w:t xml:space="preserve">The Committee </w:t>
      </w:r>
      <w:r w:rsidR="00674B7B">
        <w:rPr>
          <w:rFonts w:ascii="Arial" w:eastAsiaTheme="majorEastAsia" w:hAnsi="Arial" w:cs="Arial"/>
          <w:sz w:val="20"/>
          <w:szCs w:val="20"/>
        </w:rPr>
        <w:t>noted</w:t>
      </w:r>
      <w:r w:rsidR="0099198A">
        <w:rPr>
          <w:rFonts w:ascii="Arial" w:eastAsiaTheme="majorEastAsia" w:hAnsi="Arial" w:cs="Arial"/>
          <w:sz w:val="20"/>
          <w:szCs w:val="20"/>
        </w:rPr>
        <w:t xml:space="preserve"> that the event had explored the challenges nature is facing at both global and local levels, the University’s environmental impact</w:t>
      </w:r>
      <w:r w:rsidR="006B1E02">
        <w:rPr>
          <w:rFonts w:ascii="Arial" w:eastAsiaTheme="majorEastAsia" w:hAnsi="Arial" w:cs="Arial"/>
          <w:sz w:val="20"/>
          <w:szCs w:val="20"/>
        </w:rPr>
        <w:t xml:space="preserve"> and the role it can play in addressing these problems.</w:t>
      </w:r>
      <w:r w:rsidR="0099198A">
        <w:rPr>
          <w:rFonts w:ascii="Arial" w:eastAsiaTheme="majorEastAsia" w:hAnsi="Arial" w:cs="Arial"/>
          <w:sz w:val="20"/>
          <w:szCs w:val="20"/>
        </w:rPr>
        <w:t xml:space="preserve"> </w:t>
      </w:r>
      <w:bookmarkEnd w:id="4"/>
    </w:p>
    <w:p w14:paraId="0BDFEA83" w14:textId="12FA13E9" w:rsidR="0037480B" w:rsidRDefault="0037480B" w:rsidP="00674B7B">
      <w:pPr>
        <w:spacing w:after="0"/>
        <w:jc w:val="both"/>
        <w:rPr>
          <w:rFonts w:ascii="Arial" w:eastAsiaTheme="majorEastAsia" w:hAnsi="Arial" w:cs="Arial"/>
          <w:sz w:val="20"/>
          <w:szCs w:val="20"/>
        </w:rPr>
      </w:pPr>
    </w:p>
    <w:p w14:paraId="547812D0" w14:textId="5605783A" w:rsidR="006B1E02" w:rsidRDefault="006B1E02" w:rsidP="00B83E60">
      <w:pPr>
        <w:spacing w:after="0"/>
        <w:ind w:left="567" w:hanging="567"/>
        <w:jc w:val="both"/>
        <w:rPr>
          <w:rFonts w:ascii="Arial" w:eastAsiaTheme="majorEastAsia" w:hAnsi="Arial" w:cs="Arial"/>
          <w:sz w:val="20"/>
          <w:szCs w:val="20"/>
        </w:rPr>
      </w:pPr>
      <w:r>
        <w:rPr>
          <w:rFonts w:ascii="Arial" w:eastAsiaTheme="majorEastAsia" w:hAnsi="Arial" w:cs="Arial"/>
          <w:sz w:val="20"/>
          <w:szCs w:val="20"/>
        </w:rPr>
        <w:tab/>
        <w:t xml:space="preserve">The Committee was advised that 5 key themes had emerged from the discussions during the </w:t>
      </w:r>
      <w:r w:rsidR="004D19B3">
        <w:rPr>
          <w:rFonts w:ascii="Arial" w:eastAsiaTheme="majorEastAsia" w:hAnsi="Arial" w:cs="Arial"/>
          <w:sz w:val="20"/>
          <w:szCs w:val="20"/>
        </w:rPr>
        <w:t xml:space="preserve">first session of the </w:t>
      </w:r>
      <w:r>
        <w:rPr>
          <w:rFonts w:ascii="Arial" w:eastAsiaTheme="majorEastAsia" w:hAnsi="Arial" w:cs="Arial"/>
          <w:sz w:val="20"/>
          <w:szCs w:val="20"/>
        </w:rPr>
        <w:t>Assembly: (i) common principles for a Nature Positive University, (ii) grounds, (iii) community relationships (staff, students and the public), (iv) buildings (including infrastructure renewal</w:t>
      </w:r>
      <w:r w:rsidR="004D19B3">
        <w:rPr>
          <w:rFonts w:ascii="Arial" w:eastAsiaTheme="majorEastAsia" w:hAnsi="Arial" w:cs="Arial"/>
          <w:sz w:val="20"/>
          <w:szCs w:val="20"/>
        </w:rPr>
        <w:t xml:space="preserve">, </w:t>
      </w:r>
      <w:r>
        <w:rPr>
          <w:rFonts w:ascii="Arial" w:eastAsiaTheme="majorEastAsia" w:hAnsi="Arial" w:cs="Arial"/>
          <w:sz w:val="20"/>
          <w:szCs w:val="20"/>
        </w:rPr>
        <w:t>master plannin</w:t>
      </w:r>
      <w:r w:rsidR="004D19B3">
        <w:rPr>
          <w:rFonts w:ascii="Arial" w:eastAsiaTheme="majorEastAsia" w:hAnsi="Arial" w:cs="Arial"/>
          <w:sz w:val="20"/>
          <w:szCs w:val="20"/>
        </w:rPr>
        <w:t>g and the circular economy), and (v) research.  The Committee also noted that detailed discussions had taken place around how a nature positive campus can support staff, students and institutional culture.</w:t>
      </w:r>
    </w:p>
    <w:p w14:paraId="4C541175" w14:textId="0AE61A42" w:rsidR="0037480B" w:rsidRDefault="0037480B" w:rsidP="002F08F1">
      <w:pPr>
        <w:spacing w:after="0"/>
        <w:ind w:left="567" w:hanging="567"/>
        <w:jc w:val="both"/>
        <w:rPr>
          <w:rFonts w:ascii="Arial" w:eastAsiaTheme="majorEastAsia" w:hAnsi="Arial" w:cs="Arial"/>
          <w:sz w:val="20"/>
          <w:szCs w:val="20"/>
        </w:rPr>
      </w:pPr>
      <w:r>
        <w:rPr>
          <w:rFonts w:ascii="Arial" w:eastAsiaTheme="majorEastAsia" w:hAnsi="Arial" w:cs="Arial"/>
          <w:sz w:val="20"/>
          <w:szCs w:val="20"/>
        </w:rPr>
        <w:tab/>
      </w:r>
    </w:p>
    <w:p w14:paraId="422B21C1" w14:textId="7C9A3A7A" w:rsidR="004D19B3" w:rsidRDefault="004D19B3" w:rsidP="002F08F1">
      <w:pPr>
        <w:spacing w:after="0"/>
        <w:ind w:left="567" w:hanging="567"/>
        <w:jc w:val="both"/>
        <w:rPr>
          <w:rFonts w:ascii="Arial" w:eastAsiaTheme="majorEastAsia" w:hAnsi="Arial" w:cs="Arial"/>
          <w:sz w:val="20"/>
          <w:szCs w:val="20"/>
        </w:rPr>
      </w:pPr>
      <w:r>
        <w:rPr>
          <w:rFonts w:ascii="Arial" w:eastAsiaTheme="majorEastAsia" w:hAnsi="Arial" w:cs="Arial"/>
          <w:sz w:val="20"/>
          <w:szCs w:val="20"/>
        </w:rPr>
        <w:tab/>
        <w:t xml:space="preserve">The Committee was advised that the second session had focussed on the practical actions that could be implemented across the campuses, with the following proposed interventions securing most support from delegates: (i) changing the management of traditional grass areas, (ii) </w:t>
      </w:r>
      <w:proofErr w:type="spellStart"/>
      <w:r>
        <w:rPr>
          <w:rFonts w:ascii="Arial" w:eastAsiaTheme="majorEastAsia" w:hAnsi="Arial" w:cs="Arial"/>
          <w:sz w:val="20"/>
          <w:szCs w:val="20"/>
        </w:rPr>
        <w:t>SuDS</w:t>
      </w:r>
      <w:proofErr w:type="spellEnd"/>
      <w:r>
        <w:rPr>
          <w:rFonts w:ascii="Arial" w:eastAsiaTheme="majorEastAsia" w:hAnsi="Arial" w:cs="Arial"/>
          <w:sz w:val="20"/>
          <w:szCs w:val="20"/>
        </w:rPr>
        <w:t xml:space="preserve"> Rain Gardens (to mitigate the impacts of heavy rainfall), (iii) wildlife habitat creation, and (iv) community food growing.  The Committee noted that these actions had subsequently been </w:t>
      </w:r>
      <w:r>
        <w:rPr>
          <w:rFonts w:ascii="Arial" w:eastAsiaTheme="majorEastAsia" w:hAnsi="Arial" w:cs="Arial"/>
          <w:sz w:val="20"/>
          <w:szCs w:val="20"/>
        </w:rPr>
        <w:lastRenderedPageBreak/>
        <w:t>collated into broader themes entitled Landscaping &amp; Hard Infrastructure, Engagement &amp; Food Growing, Supply Chain, and Transport/Energy &amp; Wider Policy.</w:t>
      </w:r>
    </w:p>
    <w:p w14:paraId="0FF9C61C" w14:textId="77777777" w:rsidR="004D19B3" w:rsidRDefault="004D19B3" w:rsidP="002F08F1">
      <w:pPr>
        <w:spacing w:after="0"/>
        <w:ind w:left="567" w:hanging="567"/>
        <w:jc w:val="both"/>
        <w:rPr>
          <w:rFonts w:ascii="Arial" w:eastAsiaTheme="majorEastAsia" w:hAnsi="Arial" w:cs="Arial"/>
          <w:sz w:val="20"/>
          <w:szCs w:val="20"/>
        </w:rPr>
      </w:pPr>
    </w:p>
    <w:p w14:paraId="6B63D9C4" w14:textId="63D2F400" w:rsidR="004D19B3" w:rsidRDefault="004D19B3" w:rsidP="00F8344E">
      <w:pPr>
        <w:spacing w:after="0"/>
        <w:ind w:left="567" w:hanging="567"/>
        <w:jc w:val="both"/>
        <w:rPr>
          <w:rFonts w:ascii="Arial" w:eastAsiaTheme="majorEastAsia" w:hAnsi="Arial" w:cs="Arial"/>
          <w:sz w:val="20"/>
          <w:szCs w:val="20"/>
        </w:rPr>
      </w:pPr>
      <w:r>
        <w:rPr>
          <w:rFonts w:ascii="Arial" w:eastAsiaTheme="majorEastAsia" w:hAnsi="Arial" w:cs="Arial"/>
          <w:sz w:val="20"/>
          <w:szCs w:val="20"/>
        </w:rPr>
        <w:tab/>
        <w:t xml:space="preserve">The Committee was advised that the Assembly had recommended </w:t>
      </w:r>
      <w:r w:rsidR="00C000AA">
        <w:rPr>
          <w:rFonts w:ascii="Arial" w:eastAsiaTheme="majorEastAsia" w:hAnsi="Arial" w:cs="Arial"/>
          <w:sz w:val="20"/>
          <w:szCs w:val="20"/>
        </w:rPr>
        <w:t>that the development of</w:t>
      </w:r>
      <w:r>
        <w:rPr>
          <w:rFonts w:ascii="Arial" w:eastAsiaTheme="majorEastAsia" w:hAnsi="Arial" w:cs="Arial"/>
          <w:sz w:val="20"/>
          <w:szCs w:val="20"/>
        </w:rPr>
        <w:t xml:space="preserve"> a baseline understanding of biodiversity across the estate be taken forward as a key priority and that a Biodiversity Working Group should be established to develop a Biodiversity Policy and Action Plan.</w:t>
      </w:r>
      <w:r w:rsidR="00804E68">
        <w:rPr>
          <w:rFonts w:ascii="Arial" w:eastAsiaTheme="majorEastAsia" w:hAnsi="Arial" w:cs="Arial"/>
          <w:sz w:val="20"/>
          <w:szCs w:val="20"/>
        </w:rPr>
        <w:t xml:space="preserve"> The Committee </w:t>
      </w:r>
      <w:r w:rsidR="00F8344E">
        <w:rPr>
          <w:rFonts w:ascii="Arial" w:eastAsiaTheme="majorEastAsia" w:hAnsi="Arial" w:cs="Arial"/>
          <w:sz w:val="20"/>
          <w:szCs w:val="20"/>
        </w:rPr>
        <w:t>noted that the University would be in a position to make</w:t>
      </w:r>
      <w:r w:rsidR="00804E68">
        <w:rPr>
          <w:rFonts w:ascii="Arial" w:eastAsiaTheme="majorEastAsia" w:hAnsi="Arial" w:cs="Arial"/>
          <w:sz w:val="20"/>
          <w:szCs w:val="20"/>
        </w:rPr>
        <w:t xml:space="preserve"> </w:t>
      </w:r>
      <w:r>
        <w:rPr>
          <w:rFonts w:ascii="Arial" w:eastAsiaTheme="majorEastAsia" w:hAnsi="Arial" w:cs="Arial"/>
          <w:sz w:val="20"/>
          <w:szCs w:val="20"/>
        </w:rPr>
        <w:t xml:space="preserve">a pledge to join the </w:t>
      </w:r>
      <w:r w:rsidR="00C000AA">
        <w:rPr>
          <w:rFonts w:ascii="Arial" w:eastAsiaTheme="majorEastAsia" w:hAnsi="Arial" w:cs="Arial"/>
          <w:sz w:val="20"/>
          <w:szCs w:val="20"/>
        </w:rPr>
        <w:t xml:space="preserve">global </w:t>
      </w:r>
      <w:r>
        <w:rPr>
          <w:rFonts w:ascii="Arial" w:eastAsiaTheme="majorEastAsia" w:hAnsi="Arial" w:cs="Arial"/>
          <w:sz w:val="20"/>
          <w:szCs w:val="20"/>
        </w:rPr>
        <w:t>Nature Positive Universities Alliance</w:t>
      </w:r>
      <w:r w:rsidR="00C000AA">
        <w:rPr>
          <w:rFonts w:ascii="Arial" w:eastAsiaTheme="majorEastAsia" w:hAnsi="Arial" w:cs="Arial"/>
          <w:sz w:val="20"/>
          <w:szCs w:val="20"/>
        </w:rPr>
        <w:t>.</w:t>
      </w:r>
      <w:r w:rsidR="008826EE">
        <w:rPr>
          <w:rFonts w:ascii="Arial" w:eastAsiaTheme="majorEastAsia" w:hAnsi="Arial" w:cs="Arial"/>
          <w:sz w:val="20"/>
          <w:szCs w:val="20"/>
        </w:rPr>
        <w:t xml:space="preserve"> </w:t>
      </w:r>
    </w:p>
    <w:p w14:paraId="30D9A6B0" w14:textId="77777777" w:rsidR="004D19B3" w:rsidRDefault="004D19B3" w:rsidP="002F08F1">
      <w:pPr>
        <w:spacing w:after="0"/>
        <w:ind w:left="567" w:hanging="567"/>
        <w:jc w:val="both"/>
        <w:rPr>
          <w:rFonts w:ascii="Arial" w:eastAsiaTheme="majorEastAsia" w:hAnsi="Arial" w:cs="Arial"/>
          <w:sz w:val="20"/>
          <w:szCs w:val="20"/>
        </w:rPr>
      </w:pPr>
    </w:p>
    <w:p w14:paraId="67A3249B" w14:textId="3E82C177" w:rsidR="004D19B3" w:rsidRDefault="004D19B3" w:rsidP="002F08F1">
      <w:pPr>
        <w:spacing w:after="0"/>
        <w:ind w:left="567" w:hanging="567"/>
        <w:jc w:val="both"/>
        <w:rPr>
          <w:rFonts w:ascii="Arial" w:eastAsiaTheme="majorEastAsia" w:hAnsi="Arial" w:cs="Arial"/>
          <w:sz w:val="20"/>
          <w:szCs w:val="20"/>
        </w:rPr>
      </w:pPr>
      <w:r>
        <w:rPr>
          <w:rFonts w:ascii="Arial" w:eastAsiaTheme="majorEastAsia" w:hAnsi="Arial" w:cs="Arial"/>
          <w:sz w:val="20"/>
          <w:szCs w:val="20"/>
        </w:rPr>
        <w:tab/>
        <w:t xml:space="preserve">The Committee </w:t>
      </w:r>
      <w:r w:rsidR="00F8344E">
        <w:rPr>
          <w:rFonts w:ascii="Arial" w:eastAsiaTheme="majorEastAsia" w:hAnsi="Arial" w:cs="Arial"/>
          <w:sz w:val="20"/>
          <w:szCs w:val="20"/>
        </w:rPr>
        <w:t>was advised</w:t>
      </w:r>
      <w:r>
        <w:rPr>
          <w:rFonts w:ascii="Arial" w:eastAsiaTheme="majorEastAsia" w:hAnsi="Arial" w:cs="Arial"/>
          <w:sz w:val="20"/>
          <w:szCs w:val="20"/>
        </w:rPr>
        <w:t xml:space="preserve"> that the Sustainability team was developing a baseline sustainability e-learning module (including biodiversity topics) and that discussions were underway to provide opportunities for staff-led food growing activities on campus.</w:t>
      </w:r>
    </w:p>
    <w:p w14:paraId="1676D008" w14:textId="77777777" w:rsidR="00804E68" w:rsidRDefault="00804E68" w:rsidP="002F08F1">
      <w:pPr>
        <w:spacing w:after="0"/>
        <w:ind w:left="567" w:hanging="567"/>
        <w:jc w:val="both"/>
        <w:rPr>
          <w:rFonts w:ascii="Arial" w:eastAsiaTheme="majorEastAsia" w:hAnsi="Arial" w:cs="Arial"/>
          <w:sz w:val="20"/>
          <w:szCs w:val="20"/>
        </w:rPr>
      </w:pPr>
    </w:p>
    <w:p w14:paraId="08EC0D60" w14:textId="63228EAB" w:rsidR="00804E68" w:rsidRPr="009D5B98" w:rsidRDefault="00804E68" w:rsidP="002F08F1">
      <w:pPr>
        <w:spacing w:after="0"/>
        <w:ind w:left="567" w:hanging="567"/>
        <w:jc w:val="both"/>
        <w:rPr>
          <w:rFonts w:ascii="Arial" w:eastAsiaTheme="majorEastAsia" w:hAnsi="Arial" w:cs="Arial"/>
          <w:b/>
          <w:bCs/>
          <w:sz w:val="20"/>
          <w:szCs w:val="20"/>
        </w:rPr>
      </w:pPr>
      <w:r>
        <w:rPr>
          <w:rFonts w:ascii="Arial" w:eastAsiaTheme="majorEastAsia" w:hAnsi="Arial" w:cs="Arial"/>
          <w:sz w:val="20"/>
          <w:szCs w:val="20"/>
        </w:rPr>
        <w:tab/>
        <w:t>The importance of raising awareness of the Assembly’s achievements and reports was highlighted and it was agreed that a light-touch, short-life working group (drawing on appropriate professional expertise as required) would be established to consider the next steps.  The Committee noted that actions arising from the Assembly</w:t>
      </w:r>
      <w:r w:rsidR="009D5B98">
        <w:rPr>
          <w:rFonts w:ascii="Arial" w:eastAsiaTheme="majorEastAsia" w:hAnsi="Arial" w:cs="Arial"/>
          <w:sz w:val="20"/>
          <w:szCs w:val="20"/>
        </w:rPr>
        <w:t xml:space="preserve"> and recommendations from the working group</w:t>
      </w:r>
      <w:r>
        <w:rPr>
          <w:rFonts w:ascii="Arial" w:eastAsiaTheme="majorEastAsia" w:hAnsi="Arial" w:cs="Arial"/>
          <w:sz w:val="20"/>
          <w:szCs w:val="20"/>
        </w:rPr>
        <w:t xml:space="preserve"> would be considered through the institutional committee structures</w:t>
      </w:r>
      <w:r w:rsidR="009D5B98">
        <w:rPr>
          <w:rFonts w:ascii="Arial" w:eastAsiaTheme="majorEastAsia" w:hAnsi="Arial" w:cs="Arial"/>
          <w:sz w:val="20"/>
          <w:szCs w:val="20"/>
        </w:rPr>
        <w:t>.</w:t>
      </w:r>
      <w:r>
        <w:rPr>
          <w:rFonts w:ascii="Arial" w:eastAsiaTheme="majorEastAsia" w:hAnsi="Arial" w:cs="Arial"/>
          <w:sz w:val="20"/>
          <w:szCs w:val="20"/>
        </w:rPr>
        <w:t xml:space="preserve"> </w:t>
      </w:r>
    </w:p>
    <w:p w14:paraId="7E9F2DF6" w14:textId="1CAFCDCB" w:rsidR="00F566FF" w:rsidRDefault="001D3FD7" w:rsidP="00F8344E">
      <w:pPr>
        <w:spacing w:after="0"/>
        <w:ind w:left="720" w:firstLine="720"/>
        <w:jc w:val="right"/>
        <w:rPr>
          <w:rFonts w:ascii="Arial" w:eastAsiaTheme="majorEastAsia" w:hAnsi="Arial" w:cs="Arial"/>
          <w:b/>
          <w:bCs/>
          <w:sz w:val="20"/>
          <w:szCs w:val="20"/>
        </w:rPr>
      </w:pPr>
      <w:r w:rsidRPr="009D5B98">
        <w:rPr>
          <w:rFonts w:ascii="Arial" w:eastAsiaTheme="majorEastAsia" w:hAnsi="Arial" w:cs="Arial"/>
          <w:b/>
          <w:bCs/>
          <w:sz w:val="20"/>
          <w:szCs w:val="20"/>
        </w:rPr>
        <w:t xml:space="preserve">  Action: TP</w:t>
      </w:r>
    </w:p>
    <w:p w14:paraId="247B2BB7" w14:textId="77777777" w:rsidR="00F8344E" w:rsidRPr="00F8344E" w:rsidRDefault="00F8344E" w:rsidP="00F8344E">
      <w:pPr>
        <w:spacing w:after="0"/>
        <w:ind w:left="720" w:firstLine="720"/>
        <w:jc w:val="right"/>
        <w:rPr>
          <w:rFonts w:ascii="Arial" w:eastAsiaTheme="majorEastAsia" w:hAnsi="Arial" w:cs="Arial"/>
          <w:b/>
          <w:bCs/>
          <w:sz w:val="20"/>
          <w:szCs w:val="20"/>
        </w:rPr>
      </w:pPr>
    </w:p>
    <w:p w14:paraId="11D660CD" w14:textId="12584E84" w:rsidR="008826EE" w:rsidRDefault="001D3FD7" w:rsidP="008826EE">
      <w:pPr>
        <w:spacing w:after="0"/>
        <w:ind w:left="567" w:hanging="567"/>
        <w:jc w:val="both"/>
        <w:rPr>
          <w:rFonts w:ascii="Arial" w:eastAsiaTheme="majorEastAsia" w:hAnsi="Arial" w:cs="Arial"/>
          <w:sz w:val="20"/>
          <w:szCs w:val="20"/>
        </w:rPr>
      </w:pPr>
      <w:r>
        <w:rPr>
          <w:rFonts w:ascii="Arial" w:eastAsiaTheme="majorEastAsia" w:hAnsi="Arial" w:cs="Arial"/>
          <w:sz w:val="20"/>
          <w:szCs w:val="20"/>
        </w:rPr>
        <w:tab/>
      </w:r>
      <w:r w:rsidR="009D5B98">
        <w:rPr>
          <w:rFonts w:ascii="Arial" w:eastAsiaTheme="majorEastAsia" w:hAnsi="Arial" w:cs="Arial"/>
          <w:sz w:val="20"/>
          <w:szCs w:val="20"/>
        </w:rPr>
        <w:t>The Committee welcomed the report and recognised the effort and commitment from colleagues who had been involved in the development and delivery of the Assembly.</w:t>
      </w:r>
    </w:p>
    <w:p w14:paraId="3D5EA88D" w14:textId="77777777" w:rsidR="009068A3" w:rsidRDefault="009068A3" w:rsidP="009068A3">
      <w:pPr>
        <w:tabs>
          <w:tab w:val="left" w:pos="567"/>
        </w:tabs>
        <w:spacing w:after="0" w:line="240" w:lineRule="auto"/>
        <w:jc w:val="both"/>
        <w:rPr>
          <w:rFonts w:ascii="Arial" w:eastAsiaTheme="majorEastAsia" w:hAnsi="Arial" w:cs="Arial"/>
          <w:sz w:val="20"/>
          <w:szCs w:val="20"/>
        </w:rPr>
      </w:pPr>
    </w:p>
    <w:p w14:paraId="502A293D" w14:textId="771E71F3" w:rsidR="009068A3" w:rsidRDefault="002F08F1" w:rsidP="009068A3">
      <w:pPr>
        <w:tabs>
          <w:tab w:val="left" w:pos="567"/>
        </w:tabs>
        <w:spacing w:after="0" w:line="240" w:lineRule="auto"/>
        <w:jc w:val="both"/>
        <w:rPr>
          <w:rStyle w:val="Heading1Char"/>
          <w:rFonts w:ascii="Arial" w:hAnsi="Arial" w:cs="Arial"/>
          <w:b/>
          <w:bCs/>
          <w:color w:val="auto"/>
          <w:sz w:val="20"/>
          <w:szCs w:val="20"/>
        </w:rPr>
      </w:pPr>
      <w:r>
        <w:rPr>
          <w:rFonts w:ascii="Arial" w:eastAsiaTheme="majorEastAsia" w:hAnsi="Arial" w:cs="Arial"/>
          <w:b/>
          <w:bCs/>
          <w:sz w:val="20"/>
          <w:szCs w:val="20"/>
        </w:rPr>
        <w:t>7</w:t>
      </w:r>
      <w:r w:rsidR="009068A3" w:rsidRPr="00B83E60">
        <w:rPr>
          <w:rFonts w:ascii="Arial" w:eastAsiaTheme="majorEastAsia" w:hAnsi="Arial" w:cs="Arial"/>
          <w:b/>
          <w:bCs/>
          <w:sz w:val="20"/>
          <w:szCs w:val="20"/>
        </w:rPr>
        <w:t>.</w:t>
      </w:r>
      <w:r w:rsidR="009068A3">
        <w:rPr>
          <w:rFonts w:ascii="Arial" w:eastAsiaTheme="majorEastAsia" w:hAnsi="Arial" w:cs="Arial"/>
          <w:sz w:val="20"/>
          <w:szCs w:val="20"/>
        </w:rPr>
        <w:tab/>
      </w:r>
      <w:r>
        <w:rPr>
          <w:rStyle w:val="Heading1Char"/>
          <w:rFonts w:ascii="Arial" w:hAnsi="Arial" w:cs="Arial"/>
          <w:b/>
          <w:bCs/>
          <w:color w:val="auto"/>
          <w:sz w:val="20"/>
          <w:szCs w:val="20"/>
        </w:rPr>
        <w:t>EAST GRAMPIAN COASTAL PARTNERSHIP: VOLUNTEERING &amp; FUNDING</w:t>
      </w:r>
    </w:p>
    <w:p w14:paraId="317A9C9B" w14:textId="77777777" w:rsidR="009068A3" w:rsidRDefault="009068A3" w:rsidP="009068A3">
      <w:pPr>
        <w:tabs>
          <w:tab w:val="left" w:pos="567"/>
        </w:tabs>
        <w:spacing w:after="0" w:line="240" w:lineRule="auto"/>
        <w:jc w:val="both"/>
        <w:rPr>
          <w:rStyle w:val="Heading1Char"/>
          <w:rFonts w:ascii="Arial" w:hAnsi="Arial" w:cs="Arial"/>
          <w:b/>
          <w:bCs/>
          <w:color w:val="auto"/>
          <w:sz w:val="20"/>
          <w:szCs w:val="20"/>
        </w:rPr>
      </w:pPr>
    </w:p>
    <w:p w14:paraId="19914006" w14:textId="77777777" w:rsidR="0050207D" w:rsidRDefault="009068A3" w:rsidP="00B83E60">
      <w:pPr>
        <w:tabs>
          <w:tab w:val="left" w:pos="567"/>
        </w:tabs>
        <w:spacing w:after="0"/>
        <w:ind w:left="567"/>
        <w:jc w:val="both"/>
        <w:rPr>
          <w:rStyle w:val="Heading1Char"/>
          <w:rFonts w:ascii="Arial" w:hAnsi="Arial" w:cs="Arial"/>
          <w:color w:val="auto"/>
          <w:sz w:val="20"/>
          <w:szCs w:val="20"/>
        </w:rPr>
      </w:pPr>
      <w:bookmarkStart w:id="5" w:name="_Hlk129596841"/>
      <w:bookmarkStart w:id="6" w:name="_Hlk119574772"/>
      <w:r>
        <w:rPr>
          <w:rStyle w:val="Heading1Char"/>
          <w:rFonts w:ascii="Arial" w:hAnsi="Arial" w:cs="Arial"/>
          <w:color w:val="auto"/>
          <w:sz w:val="20"/>
          <w:szCs w:val="20"/>
        </w:rPr>
        <w:t xml:space="preserve">The Committee </w:t>
      </w:r>
      <w:r w:rsidR="0050207D">
        <w:rPr>
          <w:rStyle w:val="Heading1Char"/>
          <w:rFonts w:ascii="Arial" w:hAnsi="Arial" w:cs="Arial"/>
          <w:color w:val="auto"/>
          <w:sz w:val="20"/>
          <w:szCs w:val="20"/>
        </w:rPr>
        <w:t>received and noted the update on the East Grampian Coastal Partnership (EGCP), a charitable conservation group which had been sponsored by the University since 2021.</w:t>
      </w:r>
    </w:p>
    <w:p w14:paraId="02659BBA" w14:textId="77777777" w:rsidR="0050207D" w:rsidRDefault="0050207D" w:rsidP="00B83E60">
      <w:pPr>
        <w:tabs>
          <w:tab w:val="left" w:pos="567"/>
        </w:tabs>
        <w:spacing w:after="0"/>
        <w:ind w:left="567"/>
        <w:jc w:val="both"/>
        <w:rPr>
          <w:rStyle w:val="Heading1Char"/>
          <w:rFonts w:ascii="Arial" w:hAnsi="Arial" w:cs="Arial"/>
          <w:color w:val="auto"/>
          <w:sz w:val="20"/>
          <w:szCs w:val="20"/>
        </w:rPr>
      </w:pPr>
    </w:p>
    <w:p w14:paraId="3E950E95" w14:textId="765E132C" w:rsidR="009068A3" w:rsidRDefault="0050207D" w:rsidP="00B83E60">
      <w:pPr>
        <w:tabs>
          <w:tab w:val="left" w:pos="567"/>
        </w:tabs>
        <w:spacing w:after="0"/>
        <w:ind w:left="567"/>
        <w:jc w:val="both"/>
        <w:rPr>
          <w:rStyle w:val="Heading1Char"/>
          <w:rFonts w:ascii="Arial" w:hAnsi="Arial" w:cs="Arial"/>
          <w:color w:val="auto"/>
          <w:sz w:val="20"/>
          <w:szCs w:val="20"/>
        </w:rPr>
      </w:pPr>
      <w:r>
        <w:rPr>
          <w:rStyle w:val="Heading1Char"/>
          <w:rFonts w:ascii="Arial" w:hAnsi="Arial" w:cs="Arial"/>
          <w:color w:val="auto"/>
          <w:sz w:val="20"/>
          <w:szCs w:val="20"/>
        </w:rPr>
        <w:t xml:space="preserve">The Committee agreed to endorse the proposal that the institutional sponsorship of the EGCP should continue for one final year at Bronze Level (£1,000).  </w:t>
      </w:r>
      <w:bookmarkStart w:id="7" w:name="_Hlk136502085"/>
      <w:r>
        <w:rPr>
          <w:rStyle w:val="Heading1Char"/>
          <w:rFonts w:ascii="Arial" w:hAnsi="Arial" w:cs="Arial"/>
          <w:color w:val="auto"/>
          <w:sz w:val="20"/>
          <w:szCs w:val="20"/>
        </w:rPr>
        <w:t xml:space="preserve">The Committee noted that should an institutional framework for considering such ad hoc charitable requests be established in future, the EGCP would be able to </w:t>
      </w:r>
      <w:proofErr w:type="gramStart"/>
      <w:r>
        <w:rPr>
          <w:rStyle w:val="Heading1Char"/>
          <w:rFonts w:ascii="Arial" w:hAnsi="Arial" w:cs="Arial"/>
          <w:color w:val="auto"/>
          <w:sz w:val="20"/>
          <w:szCs w:val="20"/>
        </w:rPr>
        <w:t>submit an application</w:t>
      </w:r>
      <w:proofErr w:type="gramEnd"/>
      <w:r>
        <w:rPr>
          <w:rStyle w:val="Heading1Char"/>
          <w:rFonts w:ascii="Arial" w:hAnsi="Arial" w:cs="Arial"/>
          <w:color w:val="auto"/>
          <w:sz w:val="20"/>
          <w:szCs w:val="20"/>
        </w:rPr>
        <w:t xml:space="preserve"> for consideration.</w:t>
      </w:r>
    </w:p>
    <w:p w14:paraId="6D92152A" w14:textId="77777777" w:rsidR="005B7402" w:rsidRDefault="005B7402" w:rsidP="00B83E60">
      <w:pPr>
        <w:tabs>
          <w:tab w:val="left" w:pos="567"/>
        </w:tabs>
        <w:spacing w:after="0"/>
        <w:ind w:left="567"/>
        <w:jc w:val="both"/>
        <w:rPr>
          <w:rStyle w:val="Heading1Char"/>
          <w:rFonts w:ascii="Arial" w:hAnsi="Arial" w:cs="Arial"/>
          <w:color w:val="auto"/>
          <w:sz w:val="20"/>
          <w:szCs w:val="20"/>
        </w:rPr>
      </w:pPr>
    </w:p>
    <w:p w14:paraId="4F7464BE" w14:textId="60E070D4" w:rsidR="005B7402" w:rsidRDefault="005B7402" w:rsidP="00B83E60">
      <w:pPr>
        <w:tabs>
          <w:tab w:val="left" w:pos="567"/>
        </w:tabs>
        <w:spacing w:after="0"/>
        <w:ind w:left="567"/>
        <w:jc w:val="both"/>
        <w:rPr>
          <w:rStyle w:val="Heading1Char"/>
          <w:rFonts w:ascii="Arial" w:hAnsi="Arial" w:cs="Arial"/>
          <w:color w:val="auto"/>
          <w:sz w:val="20"/>
          <w:szCs w:val="20"/>
        </w:rPr>
      </w:pPr>
      <w:r>
        <w:rPr>
          <w:rStyle w:val="Heading1Char"/>
          <w:rFonts w:ascii="Arial" w:hAnsi="Arial" w:cs="Arial"/>
          <w:color w:val="auto"/>
          <w:sz w:val="20"/>
          <w:szCs w:val="20"/>
        </w:rPr>
        <w:t>The Committee also agreed to endorse the proposal that a staff volunteering ‘beach clean’ event be taken forward with EGCP in late summer 2023.  The Committee noted that full risk assessment processes would be implemented ahead of the event taking place.</w:t>
      </w:r>
    </w:p>
    <w:p w14:paraId="13A5E994" w14:textId="77777777" w:rsidR="004712EC" w:rsidRDefault="004712EC" w:rsidP="00B83E60">
      <w:pPr>
        <w:tabs>
          <w:tab w:val="left" w:pos="567"/>
        </w:tabs>
        <w:spacing w:after="0"/>
        <w:ind w:left="567"/>
        <w:jc w:val="both"/>
        <w:rPr>
          <w:rStyle w:val="Heading1Char"/>
          <w:rFonts w:ascii="Arial" w:hAnsi="Arial" w:cs="Arial"/>
          <w:color w:val="auto"/>
          <w:sz w:val="20"/>
          <w:szCs w:val="20"/>
        </w:rPr>
      </w:pPr>
    </w:p>
    <w:p w14:paraId="65626AD7" w14:textId="2B656A4E" w:rsidR="004712EC" w:rsidRPr="009D5B98" w:rsidRDefault="009D5B98" w:rsidP="00B83E60">
      <w:pPr>
        <w:tabs>
          <w:tab w:val="left" w:pos="567"/>
        </w:tabs>
        <w:spacing w:after="0"/>
        <w:ind w:left="567"/>
        <w:jc w:val="both"/>
        <w:rPr>
          <w:rStyle w:val="Heading1Char"/>
          <w:rFonts w:ascii="Arial" w:hAnsi="Arial" w:cs="Arial"/>
          <w:color w:val="auto"/>
          <w:sz w:val="20"/>
          <w:szCs w:val="20"/>
        </w:rPr>
      </w:pPr>
      <w:r w:rsidRPr="009D5B98">
        <w:rPr>
          <w:rStyle w:val="Heading1Char"/>
          <w:rFonts w:ascii="Arial" w:hAnsi="Arial" w:cs="Arial"/>
          <w:color w:val="auto"/>
          <w:sz w:val="20"/>
          <w:szCs w:val="20"/>
        </w:rPr>
        <w:t>The Committee</w:t>
      </w:r>
      <w:r w:rsidR="004712EC" w:rsidRPr="009D5B98">
        <w:rPr>
          <w:rStyle w:val="Heading1Char"/>
          <w:rFonts w:ascii="Arial" w:hAnsi="Arial" w:cs="Arial"/>
          <w:color w:val="auto"/>
          <w:sz w:val="20"/>
          <w:szCs w:val="20"/>
        </w:rPr>
        <w:t xml:space="preserve"> </w:t>
      </w:r>
      <w:r w:rsidRPr="009D5B98">
        <w:rPr>
          <w:rStyle w:val="Heading1Char"/>
          <w:rFonts w:ascii="Arial" w:hAnsi="Arial" w:cs="Arial"/>
          <w:color w:val="auto"/>
          <w:sz w:val="20"/>
          <w:szCs w:val="20"/>
        </w:rPr>
        <w:t>was advised</w:t>
      </w:r>
      <w:r w:rsidR="004712EC" w:rsidRPr="009D5B98">
        <w:rPr>
          <w:rStyle w:val="Heading1Char"/>
          <w:rFonts w:ascii="Arial" w:hAnsi="Arial" w:cs="Arial"/>
          <w:color w:val="auto"/>
          <w:sz w:val="20"/>
          <w:szCs w:val="20"/>
        </w:rPr>
        <w:t xml:space="preserve"> that the University’s Volunteering Policy </w:t>
      </w:r>
      <w:r w:rsidRPr="009D5B98">
        <w:rPr>
          <w:rStyle w:val="Heading1Char"/>
          <w:rFonts w:ascii="Arial" w:hAnsi="Arial" w:cs="Arial"/>
          <w:color w:val="auto"/>
          <w:sz w:val="20"/>
          <w:szCs w:val="20"/>
        </w:rPr>
        <w:t>provided</w:t>
      </w:r>
      <w:r w:rsidR="004712EC" w:rsidRPr="009D5B98">
        <w:rPr>
          <w:rStyle w:val="Heading1Char"/>
          <w:rFonts w:ascii="Arial" w:hAnsi="Arial" w:cs="Arial"/>
          <w:color w:val="auto"/>
          <w:sz w:val="20"/>
          <w:szCs w:val="20"/>
        </w:rPr>
        <w:t xml:space="preserve"> for paid time off for </w:t>
      </w:r>
      <w:r w:rsidRPr="009D5B98">
        <w:rPr>
          <w:rStyle w:val="Heading1Char"/>
          <w:rFonts w:ascii="Arial" w:hAnsi="Arial" w:cs="Arial"/>
          <w:color w:val="auto"/>
          <w:sz w:val="20"/>
          <w:szCs w:val="20"/>
        </w:rPr>
        <w:t xml:space="preserve">staff to undertake </w:t>
      </w:r>
      <w:r w:rsidR="004712EC" w:rsidRPr="009D5B98">
        <w:rPr>
          <w:rStyle w:val="Heading1Char"/>
          <w:rFonts w:ascii="Arial" w:hAnsi="Arial" w:cs="Arial"/>
          <w:color w:val="auto"/>
          <w:sz w:val="20"/>
          <w:szCs w:val="20"/>
        </w:rPr>
        <w:t>corporate volunteering activities</w:t>
      </w:r>
      <w:r w:rsidRPr="009D5B98">
        <w:rPr>
          <w:rStyle w:val="Heading1Char"/>
          <w:rFonts w:ascii="Arial" w:hAnsi="Arial" w:cs="Arial"/>
          <w:color w:val="auto"/>
          <w:sz w:val="20"/>
          <w:szCs w:val="20"/>
        </w:rPr>
        <w:t xml:space="preserve">.  It was agreed that some places would be reserved for staff paid at an hourly rate and that promotional activities would be undertaken to encourage their participation in the event.  </w:t>
      </w:r>
    </w:p>
    <w:bookmarkEnd w:id="7"/>
    <w:p w14:paraId="1C8CD19F" w14:textId="237E3C5D" w:rsidR="004712EC" w:rsidRPr="00F8344E" w:rsidRDefault="004712EC" w:rsidP="00F8344E">
      <w:pPr>
        <w:tabs>
          <w:tab w:val="left" w:pos="567"/>
        </w:tabs>
        <w:spacing w:after="0"/>
        <w:ind w:left="567"/>
        <w:jc w:val="both"/>
        <w:rPr>
          <w:rStyle w:val="Heading1Char"/>
          <w:rFonts w:ascii="Arial" w:hAnsi="Arial" w:cs="Arial"/>
          <w:b/>
          <w:bCs/>
          <w:color w:val="auto"/>
          <w:sz w:val="20"/>
          <w:szCs w:val="20"/>
        </w:rPr>
      </w:pPr>
      <w:r w:rsidRPr="009D5B98">
        <w:rPr>
          <w:rStyle w:val="Heading1Char"/>
          <w:rFonts w:ascii="Arial" w:hAnsi="Arial" w:cs="Arial"/>
          <w:b/>
          <w:bCs/>
          <w:color w:val="auto"/>
          <w:sz w:val="20"/>
          <w:szCs w:val="20"/>
        </w:rPr>
        <w:tab/>
      </w:r>
      <w:r w:rsidRPr="009D5B98">
        <w:rPr>
          <w:rStyle w:val="Heading1Char"/>
          <w:rFonts w:ascii="Arial" w:hAnsi="Arial" w:cs="Arial"/>
          <w:b/>
          <w:bCs/>
          <w:color w:val="auto"/>
          <w:sz w:val="20"/>
          <w:szCs w:val="20"/>
        </w:rPr>
        <w:tab/>
      </w:r>
      <w:r w:rsidRPr="009D5B98">
        <w:rPr>
          <w:rStyle w:val="Heading1Char"/>
          <w:rFonts w:ascii="Arial" w:hAnsi="Arial" w:cs="Arial"/>
          <w:b/>
          <w:bCs/>
          <w:color w:val="auto"/>
          <w:sz w:val="20"/>
          <w:szCs w:val="20"/>
        </w:rPr>
        <w:tab/>
      </w:r>
      <w:r w:rsidRPr="009D5B98">
        <w:rPr>
          <w:rStyle w:val="Heading1Char"/>
          <w:rFonts w:ascii="Arial" w:hAnsi="Arial" w:cs="Arial"/>
          <w:b/>
          <w:bCs/>
          <w:color w:val="auto"/>
          <w:sz w:val="20"/>
          <w:szCs w:val="20"/>
        </w:rPr>
        <w:tab/>
      </w:r>
      <w:r w:rsidRPr="009D5B98">
        <w:rPr>
          <w:rStyle w:val="Heading1Char"/>
          <w:rFonts w:ascii="Arial" w:hAnsi="Arial" w:cs="Arial"/>
          <w:b/>
          <w:bCs/>
          <w:color w:val="auto"/>
          <w:sz w:val="20"/>
          <w:szCs w:val="20"/>
        </w:rPr>
        <w:tab/>
      </w:r>
      <w:r w:rsidRPr="009D5B98">
        <w:rPr>
          <w:rStyle w:val="Heading1Char"/>
          <w:rFonts w:ascii="Arial" w:hAnsi="Arial" w:cs="Arial"/>
          <w:b/>
          <w:bCs/>
          <w:color w:val="auto"/>
          <w:sz w:val="20"/>
          <w:szCs w:val="20"/>
        </w:rPr>
        <w:tab/>
      </w:r>
      <w:r w:rsidRPr="009D5B98">
        <w:rPr>
          <w:rStyle w:val="Heading1Char"/>
          <w:rFonts w:ascii="Arial" w:hAnsi="Arial" w:cs="Arial"/>
          <w:b/>
          <w:bCs/>
          <w:color w:val="auto"/>
          <w:sz w:val="20"/>
          <w:szCs w:val="20"/>
        </w:rPr>
        <w:tab/>
      </w:r>
      <w:r w:rsidRPr="009D5B98">
        <w:rPr>
          <w:rStyle w:val="Heading1Char"/>
          <w:rFonts w:ascii="Arial" w:hAnsi="Arial" w:cs="Arial"/>
          <w:b/>
          <w:bCs/>
          <w:color w:val="auto"/>
          <w:sz w:val="20"/>
          <w:szCs w:val="20"/>
        </w:rPr>
        <w:tab/>
      </w:r>
      <w:r w:rsidRPr="009D5B98">
        <w:rPr>
          <w:rStyle w:val="Heading1Char"/>
          <w:rFonts w:ascii="Arial" w:hAnsi="Arial" w:cs="Arial"/>
          <w:b/>
          <w:bCs/>
          <w:color w:val="auto"/>
          <w:sz w:val="20"/>
          <w:szCs w:val="20"/>
        </w:rPr>
        <w:tab/>
      </w:r>
      <w:r w:rsidRPr="009D5B98">
        <w:rPr>
          <w:rStyle w:val="Heading1Char"/>
          <w:rFonts w:ascii="Arial" w:hAnsi="Arial" w:cs="Arial"/>
          <w:b/>
          <w:bCs/>
          <w:color w:val="auto"/>
          <w:sz w:val="20"/>
          <w:szCs w:val="20"/>
        </w:rPr>
        <w:tab/>
        <w:t xml:space="preserve">      Action: FL &amp; TS</w:t>
      </w:r>
      <w:bookmarkEnd w:id="5"/>
    </w:p>
    <w:p w14:paraId="51A628B5" w14:textId="35A30609" w:rsidR="006E2C79" w:rsidRDefault="00902748" w:rsidP="006E2C79">
      <w:pPr>
        <w:tabs>
          <w:tab w:val="left" w:pos="567"/>
        </w:tabs>
        <w:spacing w:after="0" w:line="240" w:lineRule="auto"/>
        <w:jc w:val="both"/>
        <w:rPr>
          <w:rStyle w:val="Heading1Char"/>
          <w:rFonts w:ascii="Arial" w:hAnsi="Arial" w:cs="Arial"/>
          <w:b/>
          <w:bCs/>
          <w:color w:val="auto"/>
          <w:sz w:val="20"/>
          <w:szCs w:val="20"/>
        </w:rPr>
      </w:pPr>
      <w:r>
        <w:rPr>
          <w:rFonts w:ascii="Arial" w:hAnsi="Arial" w:cs="Arial"/>
          <w:b/>
          <w:bCs/>
          <w:sz w:val="20"/>
          <w:szCs w:val="20"/>
        </w:rPr>
        <w:t>8</w:t>
      </w:r>
      <w:r w:rsidR="006E2C79" w:rsidRPr="00EA31A3">
        <w:rPr>
          <w:rFonts w:ascii="Arial" w:hAnsi="Arial" w:cs="Arial"/>
          <w:b/>
          <w:bCs/>
          <w:sz w:val="20"/>
          <w:szCs w:val="20"/>
        </w:rPr>
        <w:t>.</w:t>
      </w:r>
      <w:r w:rsidR="006E2C79" w:rsidRPr="00EA31A3">
        <w:rPr>
          <w:rFonts w:ascii="Arial" w:hAnsi="Arial" w:cs="Arial"/>
          <w:b/>
          <w:bCs/>
          <w:sz w:val="20"/>
          <w:szCs w:val="20"/>
        </w:rPr>
        <w:tab/>
      </w:r>
      <w:r>
        <w:rPr>
          <w:rStyle w:val="Heading1Char"/>
          <w:rFonts w:ascii="Arial" w:hAnsi="Arial" w:cs="Arial"/>
          <w:b/>
          <w:bCs/>
          <w:color w:val="auto"/>
          <w:sz w:val="20"/>
          <w:szCs w:val="20"/>
        </w:rPr>
        <w:t>CAMPUS ENERGY/HEATING UPDATE</w:t>
      </w:r>
    </w:p>
    <w:p w14:paraId="6E749260" w14:textId="77777777" w:rsidR="006E2C79" w:rsidRDefault="006E2C79" w:rsidP="006E2C79">
      <w:pPr>
        <w:tabs>
          <w:tab w:val="left" w:pos="567"/>
        </w:tabs>
        <w:spacing w:after="0" w:line="240" w:lineRule="auto"/>
        <w:jc w:val="both"/>
        <w:rPr>
          <w:rStyle w:val="Heading1Char"/>
          <w:rFonts w:ascii="Arial" w:hAnsi="Arial" w:cs="Arial"/>
          <w:b/>
          <w:bCs/>
          <w:color w:val="auto"/>
          <w:sz w:val="20"/>
          <w:szCs w:val="20"/>
        </w:rPr>
      </w:pPr>
    </w:p>
    <w:p w14:paraId="5DDFC551" w14:textId="77777777" w:rsidR="005B7402" w:rsidRDefault="005B7402" w:rsidP="005B7402">
      <w:pPr>
        <w:tabs>
          <w:tab w:val="left" w:pos="567"/>
        </w:tabs>
        <w:spacing w:after="0" w:line="240" w:lineRule="auto"/>
        <w:ind w:left="567"/>
        <w:jc w:val="both"/>
        <w:rPr>
          <w:rStyle w:val="Heading1Char"/>
          <w:rFonts w:ascii="Arial" w:hAnsi="Arial" w:cs="Arial"/>
          <w:color w:val="auto"/>
          <w:sz w:val="20"/>
          <w:szCs w:val="20"/>
        </w:rPr>
      </w:pPr>
      <w:r w:rsidRPr="005B7402">
        <w:rPr>
          <w:rFonts w:ascii="Arial" w:eastAsiaTheme="majorEastAsia" w:hAnsi="Arial" w:cs="Arial"/>
          <w:sz w:val="20"/>
          <w:szCs w:val="20"/>
        </w:rPr>
        <w:t xml:space="preserve">The Committee received and noted the report from the Sustainable Heating Programme Board which had been presented for information. </w:t>
      </w:r>
    </w:p>
    <w:p w14:paraId="0EF24053" w14:textId="77777777" w:rsidR="005B7402" w:rsidRDefault="005B7402" w:rsidP="005B7402">
      <w:pPr>
        <w:tabs>
          <w:tab w:val="left" w:pos="567"/>
        </w:tabs>
        <w:spacing w:after="0" w:line="240" w:lineRule="auto"/>
        <w:ind w:left="567"/>
        <w:jc w:val="both"/>
        <w:rPr>
          <w:rStyle w:val="Heading1Char"/>
          <w:rFonts w:ascii="Arial" w:hAnsi="Arial" w:cs="Arial"/>
          <w:color w:val="auto"/>
          <w:sz w:val="20"/>
          <w:szCs w:val="20"/>
        </w:rPr>
      </w:pPr>
    </w:p>
    <w:p w14:paraId="005CC49C" w14:textId="2228BDD3" w:rsidR="003819FA" w:rsidRDefault="005B7402" w:rsidP="00F8344E">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The Committee welcomed the progress which had been made, including (i) the ongoing development of the options appraisal to inform the sustainable heating strategy, (ii) the establishment of the Hillhead Heating Network Project, and (iii) the approval of the project proposal and business case underpinning the Hillhead Electrical Infrastructure Project.</w:t>
      </w:r>
      <w:bookmarkEnd w:id="6"/>
    </w:p>
    <w:p w14:paraId="3E2B7041" w14:textId="77777777" w:rsidR="00F8344E" w:rsidRPr="002C1C47" w:rsidRDefault="00F8344E" w:rsidP="00F8344E">
      <w:pPr>
        <w:tabs>
          <w:tab w:val="left" w:pos="567"/>
        </w:tabs>
        <w:spacing w:after="0" w:line="240" w:lineRule="auto"/>
        <w:ind w:left="567"/>
        <w:jc w:val="both"/>
        <w:rPr>
          <w:rFonts w:ascii="Arial" w:eastAsiaTheme="majorEastAsia" w:hAnsi="Arial" w:cs="Arial"/>
          <w:sz w:val="20"/>
          <w:szCs w:val="20"/>
        </w:rPr>
      </w:pPr>
    </w:p>
    <w:p w14:paraId="763F61D4" w14:textId="69631914" w:rsidR="00B83E60" w:rsidRDefault="00902748" w:rsidP="00973B1A">
      <w:pPr>
        <w:spacing w:after="0" w:line="240" w:lineRule="auto"/>
        <w:ind w:left="567" w:hanging="567"/>
        <w:jc w:val="both"/>
        <w:rPr>
          <w:rFonts w:ascii="Arial" w:hAnsi="Arial" w:cs="Arial"/>
          <w:b/>
          <w:bCs/>
          <w:sz w:val="20"/>
          <w:szCs w:val="20"/>
        </w:rPr>
      </w:pPr>
      <w:r>
        <w:rPr>
          <w:rFonts w:ascii="Arial" w:hAnsi="Arial" w:cs="Arial"/>
          <w:b/>
          <w:bCs/>
          <w:sz w:val="20"/>
          <w:szCs w:val="20"/>
        </w:rPr>
        <w:t>9</w:t>
      </w:r>
      <w:r w:rsidR="00EA31A3">
        <w:rPr>
          <w:rFonts w:ascii="Arial" w:hAnsi="Arial" w:cs="Arial"/>
          <w:b/>
          <w:bCs/>
          <w:sz w:val="20"/>
          <w:szCs w:val="20"/>
        </w:rPr>
        <w:t>.</w:t>
      </w:r>
      <w:r w:rsidR="00EA31A3">
        <w:rPr>
          <w:rFonts w:ascii="Arial" w:hAnsi="Arial" w:cs="Arial"/>
          <w:b/>
          <w:bCs/>
          <w:sz w:val="20"/>
          <w:szCs w:val="20"/>
        </w:rPr>
        <w:tab/>
      </w:r>
      <w:r w:rsidR="00B83E60">
        <w:rPr>
          <w:rFonts w:ascii="Arial" w:hAnsi="Arial" w:cs="Arial"/>
          <w:b/>
          <w:bCs/>
          <w:sz w:val="20"/>
          <w:szCs w:val="20"/>
        </w:rPr>
        <w:t>NET ZERO UPDATE</w:t>
      </w:r>
    </w:p>
    <w:p w14:paraId="0AB8D139" w14:textId="6F3F3200" w:rsidR="00B83E60" w:rsidRDefault="00B83E60" w:rsidP="00973B1A">
      <w:pPr>
        <w:spacing w:after="0" w:line="240" w:lineRule="auto"/>
        <w:ind w:left="567" w:hanging="567"/>
        <w:jc w:val="both"/>
        <w:rPr>
          <w:rFonts w:ascii="Arial" w:hAnsi="Arial" w:cs="Arial"/>
          <w:b/>
          <w:bCs/>
          <w:sz w:val="20"/>
          <w:szCs w:val="20"/>
        </w:rPr>
      </w:pPr>
    </w:p>
    <w:p w14:paraId="06F937FF" w14:textId="2EAD7059" w:rsidR="00470887" w:rsidRDefault="00B83E60" w:rsidP="00470887">
      <w:pPr>
        <w:spacing w:after="0" w:line="240" w:lineRule="auto"/>
        <w:ind w:left="567" w:hanging="567"/>
        <w:jc w:val="both"/>
        <w:rPr>
          <w:rFonts w:ascii="Arial" w:hAnsi="Arial" w:cs="Arial"/>
          <w:sz w:val="20"/>
          <w:szCs w:val="20"/>
        </w:rPr>
      </w:pPr>
      <w:r>
        <w:rPr>
          <w:rFonts w:ascii="Arial" w:hAnsi="Arial" w:cs="Arial"/>
          <w:b/>
          <w:bCs/>
          <w:sz w:val="20"/>
          <w:szCs w:val="20"/>
        </w:rPr>
        <w:tab/>
      </w:r>
      <w:bookmarkStart w:id="8" w:name="_Hlk129597427"/>
      <w:r>
        <w:rPr>
          <w:rFonts w:ascii="Arial" w:hAnsi="Arial" w:cs="Arial"/>
          <w:sz w:val="20"/>
          <w:szCs w:val="20"/>
        </w:rPr>
        <w:t>The Committee</w:t>
      </w:r>
      <w:r w:rsidR="00012AAB">
        <w:rPr>
          <w:rFonts w:ascii="Arial" w:hAnsi="Arial" w:cs="Arial"/>
          <w:sz w:val="20"/>
          <w:szCs w:val="20"/>
        </w:rPr>
        <w:t xml:space="preserve"> welcomed the progress which had been made across various Net Zero-related activities, including (i) </w:t>
      </w:r>
      <w:r w:rsidR="00470887">
        <w:rPr>
          <w:rFonts w:ascii="Arial" w:hAnsi="Arial" w:cs="Arial"/>
          <w:sz w:val="20"/>
          <w:szCs w:val="20"/>
        </w:rPr>
        <w:t>the Net Zero Working Group</w:t>
      </w:r>
      <w:r w:rsidR="00012AAB">
        <w:rPr>
          <w:rFonts w:ascii="Arial" w:hAnsi="Arial" w:cs="Arial"/>
          <w:sz w:val="20"/>
          <w:szCs w:val="20"/>
        </w:rPr>
        <w:t>, (ii) student travel to study emissions</w:t>
      </w:r>
      <w:r w:rsidR="00470887">
        <w:rPr>
          <w:rFonts w:ascii="Arial" w:hAnsi="Arial" w:cs="Arial"/>
          <w:sz w:val="20"/>
          <w:szCs w:val="20"/>
        </w:rPr>
        <w:t>,</w:t>
      </w:r>
      <w:r w:rsidR="00012AAB">
        <w:rPr>
          <w:rFonts w:ascii="Arial" w:hAnsi="Arial" w:cs="Arial"/>
          <w:sz w:val="20"/>
          <w:szCs w:val="20"/>
        </w:rPr>
        <w:t xml:space="preserve"> (iii) the </w:t>
      </w:r>
      <w:r w:rsidR="00470887">
        <w:rPr>
          <w:rFonts w:ascii="Arial" w:hAnsi="Arial" w:cs="Arial"/>
          <w:sz w:val="20"/>
          <w:szCs w:val="20"/>
        </w:rPr>
        <w:t>Travel Survey</w:t>
      </w:r>
      <w:r w:rsidR="00012AAB">
        <w:rPr>
          <w:rFonts w:ascii="Arial" w:hAnsi="Arial" w:cs="Arial"/>
          <w:sz w:val="20"/>
          <w:szCs w:val="20"/>
        </w:rPr>
        <w:t xml:space="preserve">, </w:t>
      </w:r>
      <w:r w:rsidR="00446563">
        <w:rPr>
          <w:rFonts w:ascii="Arial" w:hAnsi="Arial" w:cs="Arial"/>
          <w:sz w:val="20"/>
          <w:szCs w:val="20"/>
        </w:rPr>
        <w:t xml:space="preserve">(iv) embedding Adaptation Scotland framework and principles, </w:t>
      </w:r>
      <w:r w:rsidR="00012AAB">
        <w:rPr>
          <w:rFonts w:ascii="Arial" w:hAnsi="Arial" w:cs="Arial"/>
          <w:sz w:val="20"/>
          <w:szCs w:val="20"/>
        </w:rPr>
        <w:t xml:space="preserve">(v) the </w:t>
      </w:r>
      <w:r w:rsidR="00470887">
        <w:rPr>
          <w:rFonts w:ascii="Arial" w:hAnsi="Arial" w:cs="Arial"/>
          <w:sz w:val="20"/>
          <w:szCs w:val="20"/>
        </w:rPr>
        <w:t>Sustainability Power BI dashboard</w:t>
      </w:r>
      <w:r w:rsidR="00012AAB">
        <w:rPr>
          <w:rFonts w:ascii="Arial" w:hAnsi="Arial" w:cs="Arial"/>
          <w:sz w:val="20"/>
          <w:szCs w:val="20"/>
        </w:rPr>
        <w:t>, (v</w:t>
      </w:r>
      <w:r w:rsidR="00446563">
        <w:rPr>
          <w:rFonts w:ascii="Arial" w:hAnsi="Arial" w:cs="Arial"/>
          <w:sz w:val="20"/>
          <w:szCs w:val="20"/>
        </w:rPr>
        <w:t>i</w:t>
      </w:r>
      <w:r w:rsidR="00012AAB">
        <w:rPr>
          <w:rFonts w:ascii="Arial" w:hAnsi="Arial" w:cs="Arial"/>
          <w:sz w:val="20"/>
          <w:szCs w:val="20"/>
        </w:rPr>
        <w:t xml:space="preserve">) </w:t>
      </w:r>
      <w:r w:rsidR="00470887">
        <w:rPr>
          <w:rFonts w:ascii="Arial" w:hAnsi="Arial" w:cs="Arial"/>
          <w:sz w:val="20"/>
          <w:szCs w:val="20"/>
        </w:rPr>
        <w:t xml:space="preserve">ongoing heating projects, </w:t>
      </w:r>
      <w:r w:rsidR="00012AAB">
        <w:rPr>
          <w:rFonts w:ascii="Arial" w:hAnsi="Arial" w:cs="Arial"/>
          <w:sz w:val="20"/>
          <w:szCs w:val="20"/>
        </w:rPr>
        <w:t>(v</w:t>
      </w:r>
      <w:r w:rsidR="00446563">
        <w:rPr>
          <w:rFonts w:ascii="Arial" w:hAnsi="Arial" w:cs="Arial"/>
          <w:sz w:val="20"/>
          <w:szCs w:val="20"/>
        </w:rPr>
        <w:t>i</w:t>
      </w:r>
      <w:r w:rsidR="00012AAB">
        <w:rPr>
          <w:rFonts w:ascii="Arial" w:hAnsi="Arial" w:cs="Arial"/>
          <w:sz w:val="20"/>
          <w:szCs w:val="20"/>
        </w:rPr>
        <w:t xml:space="preserve">i) the </w:t>
      </w:r>
      <w:r w:rsidR="00470887">
        <w:rPr>
          <w:rFonts w:ascii="Arial" w:hAnsi="Arial" w:cs="Arial"/>
          <w:sz w:val="20"/>
          <w:szCs w:val="20"/>
        </w:rPr>
        <w:t xml:space="preserve">AUDE Calculator to </w:t>
      </w:r>
      <w:r w:rsidR="00470887">
        <w:rPr>
          <w:rFonts w:ascii="Arial" w:hAnsi="Arial" w:cs="Arial"/>
          <w:sz w:val="20"/>
          <w:szCs w:val="20"/>
        </w:rPr>
        <w:lastRenderedPageBreak/>
        <w:t>determine the cost of net zero in Further &amp; Higher education</w:t>
      </w:r>
      <w:bookmarkEnd w:id="8"/>
      <w:r w:rsidR="00470887">
        <w:rPr>
          <w:rFonts w:ascii="Arial" w:hAnsi="Arial" w:cs="Arial"/>
          <w:sz w:val="20"/>
          <w:szCs w:val="20"/>
        </w:rPr>
        <w:t>, and (vi</w:t>
      </w:r>
      <w:r w:rsidR="00446563">
        <w:rPr>
          <w:rFonts w:ascii="Arial" w:hAnsi="Arial" w:cs="Arial"/>
          <w:sz w:val="20"/>
          <w:szCs w:val="20"/>
        </w:rPr>
        <w:t>i</w:t>
      </w:r>
      <w:r w:rsidR="00470887">
        <w:rPr>
          <w:rFonts w:ascii="Arial" w:hAnsi="Arial" w:cs="Arial"/>
          <w:sz w:val="20"/>
          <w:szCs w:val="20"/>
        </w:rPr>
        <w:t>i) the selection of a MSc Sustainability Transitions project on in-setting to analyse the potential for small-scale nature-based carbon sequestration on campus.</w:t>
      </w:r>
    </w:p>
    <w:p w14:paraId="4A67BD30" w14:textId="08D1AB97" w:rsidR="00047F40" w:rsidRDefault="00047F40" w:rsidP="00973B1A">
      <w:pPr>
        <w:spacing w:after="0" w:line="240" w:lineRule="auto"/>
        <w:ind w:left="567" w:hanging="567"/>
        <w:jc w:val="both"/>
        <w:rPr>
          <w:rFonts w:ascii="Arial" w:hAnsi="Arial" w:cs="Arial"/>
          <w:sz w:val="20"/>
          <w:szCs w:val="20"/>
        </w:rPr>
      </w:pPr>
    </w:p>
    <w:p w14:paraId="6EB06877" w14:textId="397BCE6E" w:rsidR="00047F40" w:rsidRDefault="00470887" w:rsidP="004E3C20">
      <w:pPr>
        <w:spacing w:after="0" w:line="240" w:lineRule="auto"/>
        <w:ind w:left="567" w:hanging="567"/>
        <w:jc w:val="both"/>
        <w:rPr>
          <w:rFonts w:ascii="Arial" w:hAnsi="Arial" w:cs="Arial"/>
          <w:sz w:val="20"/>
          <w:szCs w:val="20"/>
        </w:rPr>
      </w:pPr>
      <w:r>
        <w:rPr>
          <w:rFonts w:ascii="Arial" w:hAnsi="Arial" w:cs="Arial"/>
          <w:sz w:val="20"/>
          <w:szCs w:val="20"/>
        </w:rPr>
        <w:tab/>
      </w:r>
      <w:bookmarkStart w:id="9" w:name="_Hlk136502223"/>
      <w:r>
        <w:rPr>
          <w:rFonts w:ascii="Arial" w:hAnsi="Arial" w:cs="Arial"/>
          <w:sz w:val="20"/>
          <w:szCs w:val="20"/>
        </w:rPr>
        <w:t xml:space="preserve">The Committee recognised the complexities associated with setting emissions targets and was advised that the current proposals from the Net Zero Working Group included establishing a Science Based Target (SBT) of an absolute reduction in Scope </w:t>
      </w:r>
      <w:r w:rsidRPr="004E3C20">
        <w:rPr>
          <w:rFonts w:ascii="Arial" w:hAnsi="Arial" w:cs="Arial"/>
          <w:sz w:val="20"/>
          <w:szCs w:val="20"/>
        </w:rPr>
        <w:t xml:space="preserve">1 &amp; 2 emissions of 90% by 2040, with an absolute reduction in emissions of Scope 3 targets of 54% by 2040 </w:t>
      </w:r>
      <w:r w:rsidR="00446563" w:rsidRPr="004E3C20">
        <w:rPr>
          <w:rFonts w:ascii="Arial" w:hAnsi="Arial" w:cs="Arial"/>
          <w:sz w:val="20"/>
          <w:szCs w:val="20"/>
        </w:rPr>
        <w:t xml:space="preserve">(and a </w:t>
      </w:r>
      <w:r w:rsidRPr="004E3C20">
        <w:rPr>
          <w:rFonts w:ascii="Arial" w:hAnsi="Arial" w:cs="Arial"/>
          <w:sz w:val="20"/>
          <w:szCs w:val="20"/>
        </w:rPr>
        <w:t>continuing reduction thereafter to 90% by 2050</w:t>
      </w:r>
      <w:r w:rsidR="00446563" w:rsidRPr="004E3C20">
        <w:rPr>
          <w:rFonts w:ascii="Arial" w:hAnsi="Arial" w:cs="Arial"/>
          <w:sz w:val="20"/>
          <w:szCs w:val="20"/>
        </w:rPr>
        <w:t>)</w:t>
      </w:r>
      <w:r w:rsidRPr="004E3C20">
        <w:rPr>
          <w:rFonts w:ascii="Arial" w:hAnsi="Arial" w:cs="Arial"/>
          <w:sz w:val="20"/>
          <w:szCs w:val="20"/>
        </w:rPr>
        <w:t>.</w:t>
      </w:r>
      <w:r w:rsidR="004E3C20">
        <w:rPr>
          <w:rFonts w:ascii="Arial" w:hAnsi="Arial" w:cs="Arial"/>
          <w:sz w:val="20"/>
          <w:szCs w:val="20"/>
        </w:rPr>
        <w:t xml:space="preserve"> </w:t>
      </w:r>
      <w:r w:rsidR="009D5B98">
        <w:rPr>
          <w:rFonts w:ascii="Arial" w:hAnsi="Arial" w:cs="Arial"/>
          <w:sz w:val="20"/>
          <w:szCs w:val="20"/>
        </w:rPr>
        <w:t xml:space="preserve"> The importance of ensuring clarity of understanding around targets was highlighted in view of the institutional Aberdeen 2040 commitment to achieve Net Zero before 2040. </w:t>
      </w:r>
      <w:r>
        <w:rPr>
          <w:rFonts w:ascii="Arial" w:hAnsi="Arial" w:cs="Arial"/>
          <w:sz w:val="20"/>
          <w:szCs w:val="20"/>
        </w:rPr>
        <w:t>The Committee noted that th</w:t>
      </w:r>
      <w:r w:rsidR="00446563">
        <w:rPr>
          <w:rFonts w:ascii="Arial" w:hAnsi="Arial" w:cs="Arial"/>
          <w:sz w:val="20"/>
          <w:szCs w:val="20"/>
        </w:rPr>
        <w:t>ese proposed targets</w:t>
      </w:r>
      <w:r>
        <w:rPr>
          <w:rFonts w:ascii="Arial" w:hAnsi="Arial" w:cs="Arial"/>
          <w:sz w:val="20"/>
          <w:szCs w:val="20"/>
        </w:rPr>
        <w:t xml:space="preserve"> reflected the relative immaturity of sector-wide consideration of Scope 3 emissions</w:t>
      </w:r>
      <w:r w:rsidR="00446563">
        <w:rPr>
          <w:rFonts w:ascii="Arial" w:hAnsi="Arial" w:cs="Arial"/>
          <w:sz w:val="20"/>
          <w:szCs w:val="20"/>
        </w:rPr>
        <w:t xml:space="preserve"> and the lack of sector-wide guidance.</w:t>
      </w:r>
    </w:p>
    <w:p w14:paraId="4D3980B1" w14:textId="77777777" w:rsidR="00446563" w:rsidRDefault="00446563" w:rsidP="00973B1A">
      <w:pPr>
        <w:spacing w:after="0" w:line="240" w:lineRule="auto"/>
        <w:ind w:left="567" w:hanging="567"/>
        <w:jc w:val="both"/>
        <w:rPr>
          <w:rFonts w:ascii="Arial" w:hAnsi="Arial" w:cs="Arial"/>
          <w:sz w:val="20"/>
          <w:szCs w:val="20"/>
        </w:rPr>
      </w:pPr>
    </w:p>
    <w:p w14:paraId="683F7FFD" w14:textId="0EC08748" w:rsidR="00446563" w:rsidRDefault="00446563" w:rsidP="00973B1A">
      <w:pPr>
        <w:spacing w:after="0" w:line="240" w:lineRule="auto"/>
        <w:ind w:left="567" w:hanging="567"/>
        <w:jc w:val="both"/>
        <w:rPr>
          <w:rFonts w:ascii="Arial" w:hAnsi="Arial" w:cs="Arial"/>
          <w:sz w:val="20"/>
          <w:szCs w:val="20"/>
        </w:rPr>
      </w:pPr>
      <w:r>
        <w:rPr>
          <w:rFonts w:ascii="Arial" w:hAnsi="Arial" w:cs="Arial"/>
          <w:sz w:val="20"/>
          <w:szCs w:val="20"/>
        </w:rPr>
        <w:tab/>
        <w:t>The Committee was advised that minor methodological changes would be required for future reporting on student travel to study within the UK following detailed analysis of the Travel Survey.  The Committee noted that had the revised methodology been applied to the 2021/22 data, it would have resulted in a small increase in total emissions (additional 106tCO2e = 1.02%).</w:t>
      </w:r>
    </w:p>
    <w:bookmarkEnd w:id="9"/>
    <w:p w14:paraId="1065D388" w14:textId="77777777" w:rsidR="00446563" w:rsidRDefault="00446563" w:rsidP="00973B1A">
      <w:pPr>
        <w:spacing w:after="0" w:line="240" w:lineRule="auto"/>
        <w:ind w:left="567" w:hanging="567"/>
        <w:jc w:val="both"/>
        <w:rPr>
          <w:rFonts w:ascii="Arial" w:hAnsi="Arial" w:cs="Arial"/>
          <w:sz w:val="20"/>
          <w:szCs w:val="20"/>
        </w:rPr>
      </w:pPr>
    </w:p>
    <w:p w14:paraId="143E3B94" w14:textId="3D029BCD" w:rsidR="00446563" w:rsidRDefault="00446563" w:rsidP="00973B1A">
      <w:pPr>
        <w:spacing w:after="0" w:line="240" w:lineRule="auto"/>
        <w:ind w:left="567" w:hanging="567"/>
        <w:jc w:val="both"/>
        <w:rPr>
          <w:rFonts w:ascii="Arial" w:hAnsi="Arial" w:cs="Arial"/>
          <w:sz w:val="20"/>
          <w:szCs w:val="20"/>
        </w:rPr>
      </w:pPr>
      <w:r>
        <w:rPr>
          <w:rFonts w:ascii="Arial" w:hAnsi="Arial" w:cs="Arial"/>
          <w:sz w:val="20"/>
          <w:szCs w:val="20"/>
        </w:rPr>
        <w:tab/>
      </w:r>
      <w:bookmarkStart w:id="10" w:name="_Hlk136504465"/>
      <w:r>
        <w:rPr>
          <w:rFonts w:ascii="Arial" w:hAnsi="Arial" w:cs="Arial"/>
          <w:sz w:val="20"/>
          <w:szCs w:val="20"/>
        </w:rPr>
        <w:t xml:space="preserve">The Committee </w:t>
      </w:r>
      <w:r w:rsidR="00DC7A08">
        <w:rPr>
          <w:rFonts w:ascii="Arial" w:hAnsi="Arial" w:cs="Arial"/>
          <w:sz w:val="20"/>
          <w:szCs w:val="20"/>
        </w:rPr>
        <w:t xml:space="preserve">welcomed the development of the </w:t>
      </w:r>
      <w:proofErr w:type="spellStart"/>
      <w:r w:rsidR="00DC7A08">
        <w:rPr>
          <w:rFonts w:ascii="Arial" w:hAnsi="Arial" w:cs="Arial"/>
          <w:sz w:val="20"/>
          <w:szCs w:val="20"/>
        </w:rPr>
        <w:t>PowerBI</w:t>
      </w:r>
      <w:proofErr w:type="spellEnd"/>
      <w:r w:rsidR="00DC7A08">
        <w:rPr>
          <w:rFonts w:ascii="Arial" w:hAnsi="Arial" w:cs="Arial"/>
          <w:sz w:val="20"/>
          <w:szCs w:val="20"/>
        </w:rPr>
        <w:t xml:space="preserve"> Sustainability Dashboard and it was positively received.  Committee members </w:t>
      </w:r>
      <w:r>
        <w:rPr>
          <w:rFonts w:ascii="Arial" w:hAnsi="Arial" w:cs="Arial"/>
          <w:sz w:val="20"/>
          <w:szCs w:val="20"/>
        </w:rPr>
        <w:t xml:space="preserve">were encouraged to </w:t>
      </w:r>
      <w:r w:rsidR="00C000AA">
        <w:rPr>
          <w:rFonts w:ascii="Arial" w:hAnsi="Arial" w:cs="Arial"/>
          <w:sz w:val="20"/>
          <w:szCs w:val="20"/>
        </w:rPr>
        <w:t>provide</w:t>
      </w:r>
      <w:r w:rsidR="00DC7A08">
        <w:rPr>
          <w:rFonts w:ascii="Arial" w:hAnsi="Arial" w:cs="Arial"/>
          <w:sz w:val="20"/>
          <w:szCs w:val="20"/>
        </w:rPr>
        <w:t xml:space="preserve"> additional feedback on the Dashboard to enable further refinements prior to publication.  It was agreed that the Dashboard would be made available to AUSA representatives on the Committee.</w:t>
      </w:r>
      <w:bookmarkEnd w:id="10"/>
    </w:p>
    <w:p w14:paraId="027F0B76" w14:textId="5AF0662F" w:rsidR="00DC7A08" w:rsidRPr="00DC7A08" w:rsidRDefault="00DC7A08" w:rsidP="00DC7A08">
      <w:pPr>
        <w:spacing w:after="0" w:line="240" w:lineRule="auto"/>
        <w:ind w:left="567" w:hanging="567"/>
        <w:jc w:val="right"/>
        <w:rPr>
          <w:rFonts w:ascii="Arial" w:hAnsi="Arial" w:cs="Arial"/>
          <w:b/>
          <w:bCs/>
          <w:sz w:val="20"/>
          <w:szCs w:val="20"/>
        </w:rPr>
      </w:pPr>
      <w:r w:rsidRPr="00DC7A08">
        <w:rPr>
          <w:rFonts w:ascii="Arial" w:hAnsi="Arial" w:cs="Arial"/>
          <w:b/>
          <w:bCs/>
          <w:sz w:val="20"/>
          <w:szCs w:val="20"/>
        </w:rPr>
        <w:t>Action: All (feedback) / HS (development/publication/access)</w:t>
      </w:r>
    </w:p>
    <w:p w14:paraId="2403FEE3" w14:textId="77777777" w:rsidR="002B57D6" w:rsidRDefault="002B57D6" w:rsidP="00973B1A">
      <w:pPr>
        <w:spacing w:after="0" w:line="240" w:lineRule="auto"/>
        <w:ind w:left="567" w:hanging="567"/>
        <w:jc w:val="both"/>
        <w:rPr>
          <w:rFonts w:ascii="Arial" w:hAnsi="Arial" w:cs="Arial"/>
          <w:sz w:val="20"/>
          <w:szCs w:val="20"/>
        </w:rPr>
      </w:pPr>
    </w:p>
    <w:p w14:paraId="58525569" w14:textId="77777777" w:rsidR="00047F40" w:rsidRPr="00B83E60" w:rsidRDefault="00047F40" w:rsidP="00973B1A">
      <w:pPr>
        <w:spacing w:after="0" w:line="240" w:lineRule="auto"/>
        <w:ind w:left="567" w:hanging="567"/>
        <w:jc w:val="both"/>
        <w:rPr>
          <w:rFonts w:ascii="Arial" w:hAnsi="Arial" w:cs="Arial"/>
          <w:sz w:val="20"/>
          <w:szCs w:val="20"/>
        </w:rPr>
      </w:pPr>
    </w:p>
    <w:p w14:paraId="279A0F51" w14:textId="5E14DC63" w:rsidR="00EA31A3" w:rsidRDefault="00B83E60" w:rsidP="00973B1A">
      <w:pPr>
        <w:spacing w:after="0" w:line="240" w:lineRule="auto"/>
        <w:ind w:left="567" w:hanging="567"/>
        <w:jc w:val="both"/>
        <w:rPr>
          <w:rFonts w:ascii="Arial" w:hAnsi="Arial" w:cs="Arial"/>
          <w:b/>
          <w:bCs/>
          <w:sz w:val="20"/>
          <w:szCs w:val="20"/>
        </w:rPr>
      </w:pPr>
      <w:r>
        <w:rPr>
          <w:rStyle w:val="Heading1Char"/>
          <w:rFonts w:ascii="Arial" w:hAnsi="Arial" w:cs="Arial"/>
          <w:b/>
          <w:bCs/>
          <w:color w:val="auto"/>
          <w:sz w:val="20"/>
          <w:szCs w:val="20"/>
        </w:rPr>
        <w:t>1</w:t>
      </w:r>
      <w:r w:rsidR="00902748">
        <w:rPr>
          <w:rStyle w:val="Heading1Char"/>
          <w:rFonts w:ascii="Arial" w:hAnsi="Arial" w:cs="Arial"/>
          <w:b/>
          <w:bCs/>
          <w:color w:val="auto"/>
          <w:sz w:val="20"/>
          <w:szCs w:val="20"/>
        </w:rPr>
        <w:t>0</w:t>
      </w:r>
      <w:r>
        <w:rPr>
          <w:rStyle w:val="Heading1Char"/>
          <w:rFonts w:ascii="Arial" w:hAnsi="Arial" w:cs="Arial"/>
          <w:b/>
          <w:bCs/>
          <w:color w:val="auto"/>
          <w:sz w:val="20"/>
          <w:szCs w:val="20"/>
        </w:rPr>
        <w:t>.</w:t>
      </w:r>
      <w:r>
        <w:rPr>
          <w:rStyle w:val="Heading1Char"/>
          <w:rFonts w:ascii="Arial" w:hAnsi="Arial" w:cs="Arial"/>
          <w:b/>
          <w:bCs/>
          <w:color w:val="auto"/>
          <w:sz w:val="20"/>
          <w:szCs w:val="20"/>
        </w:rPr>
        <w:tab/>
      </w:r>
      <w:r w:rsidR="00871C1C" w:rsidRPr="00073383">
        <w:rPr>
          <w:rStyle w:val="Heading1Char"/>
          <w:rFonts w:ascii="Arial" w:hAnsi="Arial" w:cs="Arial"/>
          <w:b/>
          <w:bCs/>
          <w:color w:val="auto"/>
          <w:sz w:val="20"/>
          <w:szCs w:val="20"/>
        </w:rPr>
        <w:t>UPDATE FROM INTERDISCIPLINARY CENTRES</w:t>
      </w:r>
    </w:p>
    <w:p w14:paraId="7E208EFA" w14:textId="4219FEDD" w:rsidR="00EA31A3" w:rsidRDefault="00EA31A3" w:rsidP="00973B1A">
      <w:pPr>
        <w:spacing w:after="0" w:line="240" w:lineRule="auto"/>
        <w:ind w:left="567" w:hanging="567"/>
        <w:jc w:val="both"/>
        <w:rPr>
          <w:rFonts w:ascii="Arial" w:hAnsi="Arial" w:cs="Arial"/>
          <w:b/>
          <w:bCs/>
          <w:sz w:val="20"/>
          <w:szCs w:val="20"/>
        </w:rPr>
      </w:pPr>
    </w:p>
    <w:p w14:paraId="4BBAAADD" w14:textId="78F77591" w:rsidR="003819FA" w:rsidRDefault="00871C1C" w:rsidP="00B83E60">
      <w:pPr>
        <w:spacing w:after="0" w:line="240" w:lineRule="auto"/>
        <w:ind w:left="567"/>
        <w:jc w:val="both"/>
        <w:rPr>
          <w:rFonts w:ascii="Arial" w:hAnsi="Arial" w:cs="Arial"/>
          <w:sz w:val="20"/>
          <w:szCs w:val="20"/>
        </w:rPr>
      </w:pPr>
      <w:bookmarkStart w:id="11" w:name="_Hlk104969445"/>
      <w:r>
        <w:rPr>
          <w:rFonts w:ascii="Arial" w:hAnsi="Arial" w:cs="Arial"/>
          <w:sz w:val="20"/>
          <w:szCs w:val="20"/>
        </w:rPr>
        <w:t>The Committee received and noted the report on</w:t>
      </w:r>
      <w:r w:rsidR="00014ED9">
        <w:rPr>
          <w:rFonts w:ascii="Arial" w:hAnsi="Arial" w:cs="Arial"/>
          <w:sz w:val="20"/>
          <w:szCs w:val="20"/>
        </w:rPr>
        <w:t xml:space="preserve"> </w:t>
      </w:r>
      <w:r w:rsidR="000F3B10">
        <w:rPr>
          <w:rFonts w:ascii="Arial" w:hAnsi="Arial" w:cs="Arial"/>
          <w:sz w:val="20"/>
          <w:szCs w:val="20"/>
        </w:rPr>
        <w:t xml:space="preserve">sustainability-related activities within the Interdisciplinary Centres since the previous meeting.  </w:t>
      </w:r>
      <w:bookmarkStart w:id="12" w:name="_Hlk129597630"/>
      <w:r w:rsidR="006D65DA">
        <w:rPr>
          <w:rFonts w:ascii="Arial" w:hAnsi="Arial" w:cs="Arial"/>
          <w:sz w:val="20"/>
          <w:szCs w:val="20"/>
        </w:rPr>
        <w:t xml:space="preserve">The Committee welcomed the wide range of activities </w:t>
      </w:r>
      <w:r w:rsidR="00014ED9">
        <w:rPr>
          <w:rFonts w:ascii="Arial" w:hAnsi="Arial" w:cs="Arial"/>
          <w:sz w:val="20"/>
          <w:szCs w:val="20"/>
        </w:rPr>
        <w:t>being undertaken</w:t>
      </w:r>
      <w:r w:rsidR="000F3B10">
        <w:rPr>
          <w:rFonts w:ascii="Arial" w:hAnsi="Arial" w:cs="Arial"/>
          <w:sz w:val="20"/>
          <w:szCs w:val="20"/>
        </w:rPr>
        <w:t xml:space="preserve">, </w:t>
      </w:r>
      <w:r w:rsidR="00B37AC3">
        <w:rPr>
          <w:rFonts w:ascii="Arial" w:hAnsi="Arial" w:cs="Arial"/>
          <w:sz w:val="20"/>
          <w:szCs w:val="20"/>
        </w:rPr>
        <w:t xml:space="preserve">including </w:t>
      </w:r>
      <w:r w:rsidR="000F3B10">
        <w:rPr>
          <w:rFonts w:ascii="Arial" w:hAnsi="Arial" w:cs="Arial"/>
          <w:sz w:val="20"/>
          <w:szCs w:val="20"/>
        </w:rPr>
        <w:t xml:space="preserve">the funding proposals submitted and/or in development, the </w:t>
      </w:r>
      <w:r w:rsidR="00B37AC3">
        <w:rPr>
          <w:rFonts w:ascii="Arial" w:hAnsi="Arial" w:cs="Arial"/>
          <w:sz w:val="20"/>
          <w:szCs w:val="20"/>
        </w:rPr>
        <w:t xml:space="preserve">ongoing international Science Diplomacy activities </w:t>
      </w:r>
      <w:r w:rsidR="000F3B10">
        <w:rPr>
          <w:rFonts w:ascii="Arial" w:hAnsi="Arial" w:cs="Arial"/>
          <w:sz w:val="20"/>
          <w:szCs w:val="20"/>
        </w:rPr>
        <w:t xml:space="preserve">and the </w:t>
      </w:r>
      <w:r w:rsidR="00B37AC3">
        <w:rPr>
          <w:rFonts w:ascii="Arial" w:hAnsi="Arial" w:cs="Arial"/>
          <w:sz w:val="20"/>
          <w:szCs w:val="20"/>
        </w:rPr>
        <w:t>sustainability-related academic events which had taken place since March 2023.</w:t>
      </w:r>
      <w:r w:rsidR="000F3B10">
        <w:rPr>
          <w:rFonts w:ascii="Arial" w:hAnsi="Arial" w:cs="Arial"/>
          <w:sz w:val="20"/>
          <w:szCs w:val="20"/>
        </w:rPr>
        <w:t xml:space="preserve"> </w:t>
      </w:r>
      <w:bookmarkEnd w:id="11"/>
    </w:p>
    <w:p w14:paraId="523D52F3" w14:textId="77777777" w:rsidR="00E8786F" w:rsidRDefault="00E8786F" w:rsidP="00B37AC3">
      <w:pPr>
        <w:spacing w:after="0" w:line="240" w:lineRule="auto"/>
        <w:jc w:val="both"/>
        <w:rPr>
          <w:rFonts w:ascii="Arial" w:hAnsi="Arial" w:cs="Arial"/>
          <w:sz w:val="20"/>
          <w:szCs w:val="20"/>
        </w:rPr>
      </w:pPr>
    </w:p>
    <w:p w14:paraId="653D40C2" w14:textId="148C300D" w:rsidR="00012AAB" w:rsidRDefault="00012AAB" w:rsidP="00B83E60">
      <w:pPr>
        <w:spacing w:after="0" w:line="240" w:lineRule="auto"/>
        <w:ind w:left="567"/>
        <w:jc w:val="both"/>
        <w:rPr>
          <w:rFonts w:ascii="Arial" w:hAnsi="Arial" w:cs="Arial"/>
          <w:sz w:val="20"/>
          <w:szCs w:val="20"/>
        </w:rPr>
      </w:pPr>
      <w:r>
        <w:rPr>
          <w:rFonts w:ascii="Arial" w:hAnsi="Arial" w:cs="Arial"/>
          <w:sz w:val="20"/>
          <w:szCs w:val="20"/>
        </w:rPr>
        <w:t xml:space="preserve">The Committee noted in particular </w:t>
      </w:r>
      <w:r w:rsidR="00B37AC3">
        <w:rPr>
          <w:rFonts w:ascii="Arial" w:hAnsi="Arial" w:cs="Arial"/>
          <w:sz w:val="20"/>
          <w:szCs w:val="20"/>
        </w:rPr>
        <w:t>the UKRI Cross Research Council Responsive Mode Pilot Scheme which offered grants ranging from £200K to £1.2M to support new interdisciplinary ideas emerging from the research community outside current disciplinary boundaries.  The Committee welcomed the establishment of a programme of activities which was being delivered in partnership between the Grants Academy, Schools and Interdisciplinary Centres to encourage the submission of ambitious and strategic University-led bids.</w:t>
      </w:r>
    </w:p>
    <w:p w14:paraId="279125FD" w14:textId="77777777" w:rsidR="002B57D6" w:rsidRPr="00B83E60" w:rsidRDefault="002B57D6" w:rsidP="00B83E60">
      <w:pPr>
        <w:spacing w:after="0" w:line="240" w:lineRule="auto"/>
        <w:ind w:left="567"/>
        <w:jc w:val="both"/>
        <w:rPr>
          <w:rFonts w:ascii="Arial" w:hAnsi="Arial" w:cs="Arial"/>
          <w:sz w:val="20"/>
          <w:szCs w:val="20"/>
        </w:rPr>
      </w:pPr>
    </w:p>
    <w:bookmarkEnd w:id="12"/>
    <w:p w14:paraId="2DDD7A3E" w14:textId="77777777" w:rsidR="004E3C20" w:rsidRDefault="004E3C20" w:rsidP="00C833B6">
      <w:pPr>
        <w:tabs>
          <w:tab w:val="left" w:pos="567"/>
        </w:tabs>
        <w:spacing w:after="0" w:line="240" w:lineRule="auto"/>
        <w:jc w:val="both"/>
        <w:rPr>
          <w:rStyle w:val="Heading1Char"/>
          <w:rFonts w:ascii="Arial" w:hAnsi="Arial" w:cs="Arial"/>
          <w:color w:val="auto"/>
          <w:sz w:val="20"/>
          <w:szCs w:val="20"/>
        </w:rPr>
      </w:pPr>
    </w:p>
    <w:p w14:paraId="45AB9405" w14:textId="509263B3" w:rsidR="004E3C20" w:rsidRPr="009D5B98" w:rsidRDefault="004E3C20" w:rsidP="00C833B6">
      <w:pPr>
        <w:tabs>
          <w:tab w:val="left" w:pos="567"/>
        </w:tabs>
        <w:spacing w:after="0" w:line="240" w:lineRule="auto"/>
        <w:jc w:val="both"/>
        <w:rPr>
          <w:rStyle w:val="Heading1Char"/>
          <w:rFonts w:ascii="Arial" w:hAnsi="Arial" w:cs="Arial"/>
          <w:b/>
          <w:bCs/>
          <w:color w:val="auto"/>
          <w:sz w:val="20"/>
          <w:szCs w:val="20"/>
        </w:rPr>
      </w:pPr>
      <w:r w:rsidRPr="009D5B98">
        <w:rPr>
          <w:rStyle w:val="Heading1Char"/>
          <w:rFonts w:ascii="Arial" w:hAnsi="Arial" w:cs="Arial"/>
          <w:b/>
          <w:bCs/>
          <w:color w:val="auto"/>
          <w:sz w:val="20"/>
          <w:szCs w:val="20"/>
        </w:rPr>
        <w:t>11.</w:t>
      </w:r>
      <w:r w:rsidRPr="009D5B98">
        <w:rPr>
          <w:rStyle w:val="Heading1Char"/>
          <w:rFonts w:ascii="Arial" w:hAnsi="Arial" w:cs="Arial"/>
          <w:b/>
          <w:bCs/>
          <w:color w:val="auto"/>
          <w:sz w:val="20"/>
          <w:szCs w:val="20"/>
        </w:rPr>
        <w:tab/>
        <w:t>ANY OTHER BUSINESS</w:t>
      </w:r>
    </w:p>
    <w:p w14:paraId="6BCD2154" w14:textId="77777777" w:rsidR="004E3C20" w:rsidRPr="009D5B98" w:rsidRDefault="004E3C20" w:rsidP="00C833B6">
      <w:pPr>
        <w:tabs>
          <w:tab w:val="left" w:pos="567"/>
        </w:tabs>
        <w:spacing w:after="0" w:line="240" w:lineRule="auto"/>
        <w:jc w:val="both"/>
        <w:rPr>
          <w:rStyle w:val="Heading1Char"/>
          <w:rFonts w:ascii="Arial" w:hAnsi="Arial" w:cs="Arial"/>
          <w:color w:val="auto"/>
          <w:sz w:val="20"/>
          <w:szCs w:val="20"/>
        </w:rPr>
      </w:pPr>
    </w:p>
    <w:p w14:paraId="74578943" w14:textId="1ED9BCB2" w:rsidR="004E3C20" w:rsidRPr="009D5B98" w:rsidRDefault="004E3C20" w:rsidP="00922A54">
      <w:pPr>
        <w:tabs>
          <w:tab w:val="left" w:pos="567"/>
        </w:tabs>
        <w:spacing w:after="0" w:line="240" w:lineRule="auto"/>
        <w:ind w:left="567"/>
        <w:jc w:val="both"/>
        <w:rPr>
          <w:rStyle w:val="Heading1Char"/>
          <w:rFonts w:ascii="Arial" w:hAnsi="Arial" w:cs="Arial"/>
          <w:color w:val="auto"/>
          <w:sz w:val="20"/>
          <w:szCs w:val="20"/>
        </w:rPr>
      </w:pPr>
      <w:r w:rsidRPr="009D5B98">
        <w:rPr>
          <w:rStyle w:val="Heading1Char"/>
          <w:rFonts w:ascii="Arial" w:hAnsi="Arial" w:cs="Arial"/>
          <w:color w:val="auto"/>
          <w:sz w:val="20"/>
          <w:szCs w:val="20"/>
        </w:rPr>
        <w:t xml:space="preserve">The </w:t>
      </w:r>
      <w:r w:rsidR="009D5B98" w:rsidRPr="009D5B98">
        <w:rPr>
          <w:rStyle w:val="Heading1Char"/>
          <w:rFonts w:ascii="Arial" w:hAnsi="Arial" w:cs="Arial"/>
          <w:color w:val="auto"/>
          <w:sz w:val="20"/>
          <w:szCs w:val="20"/>
        </w:rPr>
        <w:t xml:space="preserve">Committee noted the launch of </w:t>
      </w:r>
      <w:r w:rsidRPr="009D5B98">
        <w:rPr>
          <w:rStyle w:val="Heading1Char"/>
          <w:rFonts w:ascii="Arial" w:hAnsi="Arial" w:cs="Arial"/>
          <w:color w:val="auto"/>
          <w:sz w:val="20"/>
          <w:szCs w:val="20"/>
        </w:rPr>
        <w:t>Aberdeen City Council’s Aberdeen Beachfront Development Frame</w:t>
      </w:r>
      <w:r w:rsidR="00F8344E">
        <w:rPr>
          <w:rStyle w:val="Heading1Char"/>
          <w:rFonts w:ascii="Arial" w:hAnsi="Arial" w:cs="Arial"/>
          <w:color w:val="auto"/>
          <w:sz w:val="20"/>
          <w:szCs w:val="20"/>
        </w:rPr>
        <w:t>work</w:t>
      </w:r>
      <w:r w:rsidR="00922A54" w:rsidRPr="009D5B98">
        <w:rPr>
          <w:rStyle w:val="Heading1Char"/>
          <w:rFonts w:ascii="Arial" w:hAnsi="Arial" w:cs="Arial"/>
          <w:color w:val="auto"/>
          <w:sz w:val="20"/>
          <w:szCs w:val="20"/>
        </w:rPr>
        <w:t xml:space="preserve"> Phase 2 </w:t>
      </w:r>
      <w:r w:rsidR="00F8344E">
        <w:rPr>
          <w:rStyle w:val="Heading1Char"/>
          <w:rFonts w:ascii="Arial" w:hAnsi="Arial" w:cs="Arial"/>
          <w:color w:val="auto"/>
          <w:sz w:val="20"/>
          <w:szCs w:val="20"/>
        </w:rPr>
        <w:t xml:space="preserve">(Citizen Space) consultation process </w:t>
      </w:r>
      <w:r w:rsidR="009D5B98" w:rsidRPr="009D5B98">
        <w:rPr>
          <w:rStyle w:val="Heading1Char"/>
          <w:rFonts w:ascii="Arial" w:hAnsi="Arial" w:cs="Arial"/>
          <w:color w:val="auto"/>
          <w:sz w:val="20"/>
          <w:szCs w:val="20"/>
        </w:rPr>
        <w:t>and recognised that some members may wish to contribute, particularly in relation to the travel elements</w:t>
      </w:r>
      <w:r w:rsidR="00F8344E">
        <w:rPr>
          <w:rStyle w:val="Heading1Char"/>
          <w:rFonts w:ascii="Arial" w:hAnsi="Arial" w:cs="Arial"/>
          <w:color w:val="auto"/>
          <w:sz w:val="20"/>
          <w:szCs w:val="20"/>
        </w:rPr>
        <w:t xml:space="preserve"> of the proposals</w:t>
      </w:r>
      <w:r w:rsidR="009D5B98" w:rsidRPr="009D5B98">
        <w:rPr>
          <w:rStyle w:val="Heading1Char"/>
          <w:rFonts w:ascii="Arial" w:hAnsi="Arial" w:cs="Arial"/>
          <w:color w:val="auto"/>
          <w:sz w:val="20"/>
          <w:szCs w:val="20"/>
        </w:rPr>
        <w:t xml:space="preserve">. </w:t>
      </w:r>
    </w:p>
    <w:p w14:paraId="15832B9A" w14:textId="77777777" w:rsidR="00922A54" w:rsidRPr="00922A54" w:rsidRDefault="00922A54" w:rsidP="00922A54">
      <w:pPr>
        <w:tabs>
          <w:tab w:val="left" w:pos="567"/>
        </w:tabs>
        <w:spacing w:after="0" w:line="240" w:lineRule="auto"/>
        <w:ind w:left="567"/>
        <w:jc w:val="both"/>
        <w:rPr>
          <w:rStyle w:val="Heading1Char"/>
          <w:rFonts w:ascii="Arial" w:hAnsi="Arial" w:cs="Arial"/>
          <w:color w:val="auto"/>
          <w:sz w:val="20"/>
          <w:szCs w:val="20"/>
          <w:highlight w:val="yellow"/>
        </w:rPr>
      </w:pPr>
    </w:p>
    <w:p w14:paraId="0977EBBD" w14:textId="490B8E7A" w:rsidR="004E3C20" w:rsidRPr="007556C4" w:rsidRDefault="009D5B98" w:rsidP="007556C4">
      <w:pPr>
        <w:tabs>
          <w:tab w:val="left" w:pos="567"/>
        </w:tabs>
        <w:spacing w:after="0" w:line="240" w:lineRule="auto"/>
        <w:ind w:left="567"/>
        <w:jc w:val="both"/>
        <w:rPr>
          <w:rStyle w:val="Heading1Char"/>
          <w:rFonts w:ascii="Arial" w:hAnsi="Arial" w:cs="Arial"/>
          <w:color w:val="auto"/>
          <w:sz w:val="20"/>
          <w:szCs w:val="20"/>
        </w:rPr>
      </w:pPr>
      <w:r w:rsidRPr="007556C4">
        <w:rPr>
          <w:rStyle w:val="Heading1Char"/>
          <w:rFonts w:ascii="Arial" w:hAnsi="Arial" w:cs="Arial"/>
          <w:color w:val="auto"/>
          <w:sz w:val="20"/>
          <w:szCs w:val="20"/>
        </w:rPr>
        <w:t xml:space="preserve">The Committee was advised that data on the </w:t>
      </w:r>
      <w:r w:rsidR="00922A54" w:rsidRPr="007556C4">
        <w:rPr>
          <w:rStyle w:val="Heading1Char"/>
          <w:rFonts w:ascii="Arial" w:hAnsi="Arial" w:cs="Arial"/>
          <w:color w:val="auto"/>
          <w:sz w:val="20"/>
          <w:szCs w:val="20"/>
        </w:rPr>
        <w:t>employability rates of students with sustainability</w:t>
      </w:r>
      <w:r w:rsidRPr="007556C4">
        <w:rPr>
          <w:rStyle w:val="Heading1Char"/>
          <w:rFonts w:ascii="Arial" w:hAnsi="Arial" w:cs="Arial"/>
          <w:color w:val="auto"/>
          <w:sz w:val="20"/>
          <w:szCs w:val="20"/>
        </w:rPr>
        <w:t>-</w:t>
      </w:r>
      <w:r w:rsidR="00922A54" w:rsidRPr="007556C4">
        <w:rPr>
          <w:rStyle w:val="Heading1Char"/>
          <w:rFonts w:ascii="Arial" w:hAnsi="Arial" w:cs="Arial"/>
          <w:color w:val="auto"/>
          <w:sz w:val="20"/>
          <w:szCs w:val="20"/>
        </w:rPr>
        <w:t xml:space="preserve"> related degrees</w:t>
      </w:r>
      <w:r w:rsidRPr="007556C4">
        <w:rPr>
          <w:rStyle w:val="Heading1Char"/>
          <w:rFonts w:ascii="Arial" w:hAnsi="Arial" w:cs="Arial"/>
          <w:color w:val="auto"/>
          <w:sz w:val="20"/>
          <w:szCs w:val="20"/>
        </w:rPr>
        <w:t xml:space="preserve"> was</w:t>
      </w:r>
      <w:r w:rsidR="00922A54" w:rsidRPr="007556C4">
        <w:rPr>
          <w:rStyle w:val="Heading1Char"/>
          <w:rFonts w:ascii="Arial" w:hAnsi="Arial" w:cs="Arial"/>
          <w:color w:val="auto"/>
          <w:sz w:val="20"/>
          <w:szCs w:val="20"/>
        </w:rPr>
        <w:t xml:space="preserve"> held on a programme-by-programme basis, and</w:t>
      </w:r>
      <w:r w:rsidR="007556C4" w:rsidRPr="007556C4">
        <w:rPr>
          <w:rStyle w:val="Heading1Char"/>
          <w:rFonts w:ascii="Arial" w:hAnsi="Arial" w:cs="Arial"/>
          <w:color w:val="auto"/>
          <w:sz w:val="20"/>
          <w:szCs w:val="20"/>
        </w:rPr>
        <w:t xml:space="preserve"> that analysis of a collated set of data had not taken place.  </w:t>
      </w:r>
    </w:p>
    <w:p w14:paraId="69A15FB1" w14:textId="77777777" w:rsidR="007556C4" w:rsidRPr="007556C4" w:rsidRDefault="007556C4" w:rsidP="007556C4">
      <w:pPr>
        <w:tabs>
          <w:tab w:val="left" w:pos="567"/>
        </w:tabs>
        <w:spacing w:after="0" w:line="240" w:lineRule="auto"/>
        <w:ind w:left="567"/>
        <w:jc w:val="both"/>
        <w:rPr>
          <w:rStyle w:val="Heading1Char"/>
          <w:rFonts w:ascii="Arial" w:hAnsi="Arial" w:cs="Arial"/>
          <w:color w:val="auto"/>
          <w:sz w:val="20"/>
          <w:szCs w:val="20"/>
        </w:rPr>
      </w:pPr>
    </w:p>
    <w:p w14:paraId="5C756208" w14:textId="410BD25B" w:rsidR="004E3C20" w:rsidRDefault="007556C4" w:rsidP="00922A54">
      <w:pPr>
        <w:tabs>
          <w:tab w:val="left" w:pos="567"/>
        </w:tabs>
        <w:spacing w:after="0" w:line="240" w:lineRule="auto"/>
        <w:ind w:left="567"/>
        <w:jc w:val="both"/>
        <w:rPr>
          <w:rStyle w:val="Heading1Char"/>
          <w:rFonts w:ascii="Arial" w:hAnsi="Arial" w:cs="Arial"/>
          <w:color w:val="auto"/>
          <w:sz w:val="20"/>
          <w:szCs w:val="20"/>
        </w:rPr>
      </w:pPr>
      <w:r w:rsidRPr="007556C4">
        <w:rPr>
          <w:rStyle w:val="Heading1Char"/>
          <w:rFonts w:ascii="Arial" w:hAnsi="Arial" w:cs="Arial"/>
          <w:color w:val="auto"/>
          <w:sz w:val="20"/>
          <w:szCs w:val="20"/>
        </w:rPr>
        <w:t>Thanks were expressed to all members of the Committee for their efforts to advance the sustainability agenda during Session 2022/23.  The sustainability-related achievements were recognised and welcomed and further progress was anticipated during Session 2023/24</w:t>
      </w:r>
      <w:r>
        <w:rPr>
          <w:rStyle w:val="Heading1Char"/>
          <w:rFonts w:ascii="Arial" w:hAnsi="Arial" w:cs="Arial"/>
          <w:color w:val="auto"/>
          <w:sz w:val="20"/>
          <w:szCs w:val="20"/>
        </w:rPr>
        <w:t xml:space="preserve"> and beyond</w:t>
      </w:r>
      <w:r w:rsidRPr="007556C4">
        <w:rPr>
          <w:rStyle w:val="Heading1Char"/>
          <w:rFonts w:ascii="Arial" w:hAnsi="Arial" w:cs="Arial"/>
          <w:color w:val="auto"/>
          <w:sz w:val="20"/>
          <w:szCs w:val="20"/>
        </w:rPr>
        <w:t xml:space="preserve">. </w:t>
      </w:r>
    </w:p>
    <w:p w14:paraId="6B704748" w14:textId="77777777" w:rsidR="00BC416C" w:rsidRDefault="00BC416C" w:rsidP="00C833B6">
      <w:pPr>
        <w:tabs>
          <w:tab w:val="left" w:pos="567"/>
        </w:tabs>
        <w:spacing w:after="0" w:line="240" w:lineRule="auto"/>
        <w:jc w:val="both"/>
        <w:rPr>
          <w:rStyle w:val="Heading1Char"/>
          <w:rFonts w:ascii="Arial" w:hAnsi="Arial" w:cs="Arial"/>
          <w:color w:val="auto"/>
          <w:sz w:val="20"/>
          <w:szCs w:val="20"/>
        </w:rPr>
      </w:pPr>
    </w:p>
    <w:p w14:paraId="45D9DD96" w14:textId="77777777" w:rsidR="00BE6E1F" w:rsidRPr="00BE6E1F" w:rsidRDefault="00BE6E1F" w:rsidP="00BE6E1F">
      <w:pPr>
        <w:tabs>
          <w:tab w:val="left" w:pos="567"/>
        </w:tabs>
        <w:spacing w:after="0" w:line="240" w:lineRule="auto"/>
        <w:jc w:val="both"/>
        <w:rPr>
          <w:rFonts w:ascii="Arial" w:eastAsiaTheme="majorEastAsia" w:hAnsi="Arial" w:cs="Arial"/>
          <w:sz w:val="20"/>
          <w:szCs w:val="20"/>
        </w:rPr>
      </w:pPr>
    </w:p>
    <w:p w14:paraId="07E25320" w14:textId="0D82A035" w:rsidR="00BE6E1F" w:rsidRPr="00BE6E1F" w:rsidRDefault="00CC712F" w:rsidP="00BE6E1F">
      <w:pPr>
        <w:spacing w:after="0" w:line="240" w:lineRule="auto"/>
        <w:ind w:left="567" w:hanging="567"/>
        <w:jc w:val="both"/>
        <w:rPr>
          <w:rFonts w:ascii="Arial" w:eastAsiaTheme="majorEastAsia" w:hAnsi="Arial" w:cs="Arial"/>
          <w:b/>
          <w:bCs/>
          <w:sz w:val="20"/>
          <w:szCs w:val="20"/>
        </w:rPr>
      </w:pPr>
      <w:r w:rsidRPr="00CC712F">
        <w:rPr>
          <w:rFonts w:ascii="Arial" w:hAnsi="Arial" w:cs="Arial"/>
          <w:b/>
          <w:bCs/>
          <w:sz w:val="20"/>
          <w:szCs w:val="20"/>
        </w:rPr>
        <w:t>1</w:t>
      </w:r>
      <w:r w:rsidR="004E3C20">
        <w:rPr>
          <w:rFonts w:ascii="Arial" w:hAnsi="Arial" w:cs="Arial"/>
          <w:b/>
          <w:bCs/>
          <w:sz w:val="20"/>
          <w:szCs w:val="20"/>
        </w:rPr>
        <w:t>2</w:t>
      </w:r>
      <w:r w:rsidRPr="00CC712F">
        <w:rPr>
          <w:rFonts w:ascii="Arial" w:hAnsi="Arial" w:cs="Arial"/>
          <w:b/>
          <w:bCs/>
          <w:sz w:val="20"/>
          <w:szCs w:val="20"/>
        </w:rPr>
        <w:t>.</w:t>
      </w:r>
      <w:r>
        <w:rPr>
          <w:rFonts w:ascii="Arial" w:hAnsi="Arial" w:cs="Arial"/>
          <w:sz w:val="20"/>
          <w:szCs w:val="20"/>
        </w:rPr>
        <w:tab/>
      </w:r>
      <w:r w:rsidR="00F14A13" w:rsidRPr="00073383">
        <w:rPr>
          <w:rStyle w:val="Heading1Char"/>
          <w:rFonts w:ascii="Arial" w:hAnsi="Arial" w:cs="Arial"/>
          <w:b/>
          <w:bCs/>
          <w:color w:val="auto"/>
          <w:sz w:val="20"/>
          <w:szCs w:val="20"/>
        </w:rPr>
        <w:t>DATE OF NEXT MEETING</w:t>
      </w:r>
    </w:p>
    <w:p w14:paraId="653B9D39" w14:textId="77777777" w:rsidR="00893A3C" w:rsidRDefault="00893A3C" w:rsidP="00893A3C">
      <w:pPr>
        <w:spacing w:after="0" w:line="240" w:lineRule="auto"/>
        <w:ind w:left="567" w:hanging="567"/>
        <w:jc w:val="both"/>
        <w:rPr>
          <w:rFonts w:ascii="Arial" w:hAnsi="Arial" w:cs="Arial"/>
          <w:sz w:val="20"/>
          <w:szCs w:val="20"/>
        </w:rPr>
      </w:pPr>
    </w:p>
    <w:p w14:paraId="74640EDD" w14:textId="666CF702" w:rsidR="00973B1A" w:rsidRPr="00F14A13" w:rsidRDefault="008721E7" w:rsidP="002C1C47">
      <w:pPr>
        <w:tabs>
          <w:tab w:val="right" w:pos="9072"/>
        </w:tabs>
        <w:ind w:left="567"/>
        <w:jc w:val="both"/>
        <w:rPr>
          <w:rFonts w:ascii="Arial" w:hAnsi="Arial" w:cs="Arial"/>
          <w:sz w:val="20"/>
          <w:szCs w:val="20"/>
        </w:rPr>
      </w:pPr>
      <w:r w:rsidRPr="008721E7">
        <w:rPr>
          <w:rFonts w:ascii="Arial" w:hAnsi="Arial" w:cs="Arial"/>
          <w:smallCaps/>
          <w:sz w:val="20"/>
          <w:szCs w:val="20"/>
        </w:rPr>
        <w:t>T</w:t>
      </w:r>
      <w:r w:rsidRPr="008721E7">
        <w:rPr>
          <w:rFonts w:ascii="Arial" w:hAnsi="Arial" w:cs="Arial"/>
          <w:sz w:val="20"/>
          <w:szCs w:val="20"/>
        </w:rPr>
        <w:t xml:space="preserve">he next meeting of the </w:t>
      </w:r>
      <w:r w:rsidR="004439D4">
        <w:rPr>
          <w:rFonts w:ascii="Arial" w:hAnsi="Arial" w:cs="Arial"/>
          <w:sz w:val="20"/>
          <w:szCs w:val="20"/>
        </w:rPr>
        <w:t>Sustainable Development Committee</w:t>
      </w:r>
      <w:r w:rsidRPr="008721E7">
        <w:rPr>
          <w:rFonts w:ascii="Arial" w:hAnsi="Arial" w:cs="Arial"/>
          <w:sz w:val="20"/>
          <w:szCs w:val="20"/>
        </w:rPr>
        <w:t xml:space="preserve"> will be held on </w:t>
      </w:r>
      <w:r w:rsidR="00871C1C">
        <w:rPr>
          <w:rFonts w:ascii="Arial" w:hAnsi="Arial" w:cs="Arial"/>
          <w:sz w:val="20"/>
          <w:szCs w:val="20"/>
        </w:rPr>
        <w:t xml:space="preserve">Tuesday </w:t>
      </w:r>
      <w:r w:rsidR="00902748">
        <w:rPr>
          <w:rFonts w:ascii="Arial" w:hAnsi="Arial" w:cs="Arial"/>
          <w:sz w:val="20"/>
          <w:szCs w:val="20"/>
        </w:rPr>
        <w:t>22 August</w:t>
      </w:r>
      <w:r w:rsidR="00B9102C">
        <w:rPr>
          <w:rFonts w:ascii="Arial" w:hAnsi="Arial" w:cs="Arial"/>
          <w:sz w:val="20"/>
          <w:szCs w:val="20"/>
        </w:rPr>
        <w:t xml:space="preserve"> </w:t>
      </w:r>
      <w:r w:rsidR="00BE6E1F">
        <w:rPr>
          <w:rFonts w:ascii="Arial" w:hAnsi="Arial" w:cs="Arial"/>
          <w:sz w:val="20"/>
          <w:szCs w:val="20"/>
        </w:rPr>
        <w:t>2023</w:t>
      </w:r>
      <w:r w:rsidRPr="008721E7">
        <w:rPr>
          <w:rFonts w:ascii="Arial" w:hAnsi="Arial" w:cs="Arial"/>
          <w:sz w:val="20"/>
          <w:szCs w:val="20"/>
        </w:rPr>
        <w:t xml:space="preserve"> at 10.35am – 12.25pm via Microsoft Teams</w:t>
      </w:r>
      <w:r w:rsidR="002C1C47">
        <w:rPr>
          <w:rFonts w:ascii="Arial" w:hAnsi="Arial" w:cs="Arial"/>
          <w:sz w:val="20"/>
          <w:szCs w:val="20"/>
        </w:rPr>
        <w:t>.</w:t>
      </w:r>
    </w:p>
    <w:sectPr w:rsidR="00973B1A" w:rsidRPr="00F14A13" w:rsidSect="003819FA">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34F08" w14:textId="77777777" w:rsidR="00E178C7" w:rsidRDefault="00E178C7" w:rsidP="00C0174A">
      <w:pPr>
        <w:spacing w:after="0" w:line="240" w:lineRule="auto"/>
      </w:pPr>
      <w:r>
        <w:separator/>
      </w:r>
    </w:p>
  </w:endnote>
  <w:endnote w:type="continuationSeparator" w:id="0">
    <w:p w14:paraId="7696C67E" w14:textId="77777777" w:rsidR="00E178C7" w:rsidRDefault="00E178C7" w:rsidP="00C0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4770" w14:textId="77777777" w:rsidR="00F566FF" w:rsidRDefault="00F56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913589"/>
      <w:docPartObj>
        <w:docPartGallery w:val="Page Numbers (Bottom of Page)"/>
        <w:docPartUnique/>
      </w:docPartObj>
    </w:sdtPr>
    <w:sdtEndPr>
      <w:rPr>
        <w:noProof/>
      </w:rPr>
    </w:sdtEndPr>
    <w:sdtContent>
      <w:p w14:paraId="3DB08543" w14:textId="529BF330" w:rsidR="00C0174A" w:rsidRDefault="00C017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C1DDF" w14:textId="77777777" w:rsidR="00C0174A" w:rsidRDefault="00C01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C564C" w14:textId="77777777" w:rsidR="00F566FF" w:rsidRDefault="00F56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A0657" w14:textId="77777777" w:rsidR="00E178C7" w:rsidRDefault="00E178C7" w:rsidP="00C0174A">
      <w:pPr>
        <w:spacing w:after="0" w:line="240" w:lineRule="auto"/>
      </w:pPr>
      <w:r>
        <w:separator/>
      </w:r>
    </w:p>
  </w:footnote>
  <w:footnote w:type="continuationSeparator" w:id="0">
    <w:p w14:paraId="38C3C95E" w14:textId="77777777" w:rsidR="00E178C7" w:rsidRDefault="00E178C7" w:rsidP="00C0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0F3F" w14:textId="77777777" w:rsidR="00F566FF" w:rsidRDefault="00F56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FCA65" w14:textId="50A0F497" w:rsidR="00F566FF" w:rsidRDefault="00F56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8DC1" w14:textId="77777777" w:rsidR="00F566FF" w:rsidRDefault="00F56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CFC"/>
    <w:multiLevelType w:val="hybridMultilevel"/>
    <w:tmpl w:val="68AAE3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2367061"/>
    <w:multiLevelType w:val="hybridMultilevel"/>
    <w:tmpl w:val="2618C0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30924A3"/>
    <w:multiLevelType w:val="hybridMultilevel"/>
    <w:tmpl w:val="4EB0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D6934"/>
    <w:multiLevelType w:val="hybridMultilevel"/>
    <w:tmpl w:val="5A3E72D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B782EC3"/>
    <w:multiLevelType w:val="hybridMultilevel"/>
    <w:tmpl w:val="5FF6BC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1F46367"/>
    <w:multiLevelType w:val="hybridMultilevel"/>
    <w:tmpl w:val="5C18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C3DBA"/>
    <w:multiLevelType w:val="hybridMultilevel"/>
    <w:tmpl w:val="711220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5C850C9"/>
    <w:multiLevelType w:val="hybridMultilevel"/>
    <w:tmpl w:val="90825AB4"/>
    <w:lvl w:ilvl="0" w:tplc="55AADB88">
      <w:start w:val="1"/>
      <w:numFmt w:val="lowerRoman"/>
      <w:lvlText w:val="(%1)"/>
      <w:lvlJc w:val="left"/>
      <w:pPr>
        <w:ind w:left="1347" w:hanging="72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8" w15:restartNumberingAfterBreak="0">
    <w:nsid w:val="15F9252E"/>
    <w:multiLevelType w:val="hybridMultilevel"/>
    <w:tmpl w:val="2988D1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91148AA"/>
    <w:multiLevelType w:val="hybridMultilevel"/>
    <w:tmpl w:val="B330EB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0195EA7"/>
    <w:multiLevelType w:val="hybridMultilevel"/>
    <w:tmpl w:val="DEAE4998"/>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11" w15:restartNumberingAfterBreak="0">
    <w:nsid w:val="305A27B6"/>
    <w:multiLevelType w:val="hybridMultilevel"/>
    <w:tmpl w:val="6DFAAE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4BE09A2"/>
    <w:multiLevelType w:val="hybridMultilevel"/>
    <w:tmpl w:val="73B08D4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5E264C7"/>
    <w:multiLevelType w:val="hybridMultilevel"/>
    <w:tmpl w:val="DC8A58D6"/>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4" w15:restartNumberingAfterBreak="0">
    <w:nsid w:val="3EFC77A7"/>
    <w:multiLevelType w:val="hybridMultilevel"/>
    <w:tmpl w:val="2BBE7E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CFE685F"/>
    <w:multiLevelType w:val="hybridMultilevel"/>
    <w:tmpl w:val="C9F6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EC06F8"/>
    <w:multiLevelType w:val="hybridMultilevel"/>
    <w:tmpl w:val="F4FA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DD1074"/>
    <w:multiLevelType w:val="hybridMultilevel"/>
    <w:tmpl w:val="EA267A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8A87913"/>
    <w:multiLevelType w:val="hybridMultilevel"/>
    <w:tmpl w:val="35B02B28"/>
    <w:lvl w:ilvl="0" w:tplc="08090001">
      <w:start w:val="1"/>
      <w:numFmt w:val="bullet"/>
      <w:lvlText w:val=""/>
      <w:lvlJc w:val="left"/>
      <w:pPr>
        <w:ind w:left="1395" w:hanging="360"/>
      </w:pPr>
      <w:rPr>
        <w:rFonts w:ascii="Symbol" w:hAnsi="Symbo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19" w15:restartNumberingAfterBreak="0">
    <w:nsid w:val="5D455DC8"/>
    <w:multiLevelType w:val="hybridMultilevel"/>
    <w:tmpl w:val="008AE690"/>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20" w15:restartNumberingAfterBreak="0">
    <w:nsid w:val="69BF228A"/>
    <w:multiLevelType w:val="multilevel"/>
    <w:tmpl w:val="E9701A2A"/>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729E7350"/>
    <w:multiLevelType w:val="hybridMultilevel"/>
    <w:tmpl w:val="43D00B9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2" w15:restartNumberingAfterBreak="0">
    <w:nsid w:val="730B2EFB"/>
    <w:multiLevelType w:val="hybridMultilevel"/>
    <w:tmpl w:val="019636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30C58F8"/>
    <w:multiLevelType w:val="hybridMultilevel"/>
    <w:tmpl w:val="C4E07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4F3F78"/>
    <w:multiLevelType w:val="hybridMultilevel"/>
    <w:tmpl w:val="67767C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D4727E"/>
    <w:multiLevelType w:val="hybridMultilevel"/>
    <w:tmpl w:val="36A606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84426828">
    <w:abstractNumId w:val="13"/>
  </w:num>
  <w:num w:numId="2" w16cid:durableId="370881471">
    <w:abstractNumId w:val="4"/>
  </w:num>
  <w:num w:numId="3" w16cid:durableId="419759889">
    <w:abstractNumId w:val="16"/>
  </w:num>
  <w:num w:numId="4" w16cid:durableId="136922511">
    <w:abstractNumId w:val="2"/>
  </w:num>
  <w:num w:numId="5" w16cid:durableId="532769912">
    <w:abstractNumId w:val="20"/>
  </w:num>
  <w:num w:numId="6" w16cid:durableId="1463382120">
    <w:abstractNumId w:val="22"/>
  </w:num>
  <w:num w:numId="7" w16cid:durableId="604189132">
    <w:abstractNumId w:val="21"/>
  </w:num>
  <w:num w:numId="8" w16cid:durableId="2045017199">
    <w:abstractNumId w:val="23"/>
  </w:num>
  <w:num w:numId="9" w16cid:durableId="1458524001">
    <w:abstractNumId w:val="10"/>
  </w:num>
  <w:num w:numId="10" w16cid:durableId="1916623806">
    <w:abstractNumId w:val="7"/>
  </w:num>
  <w:num w:numId="11" w16cid:durableId="200244069">
    <w:abstractNumId w:val="15"/>
  </w:num>
  <w:num w:numId="12" w16cid:durableId="1515916960">
    <w:abstractNumId w:val="8"/>
  </w:num>
  <w:num w:numId="13" w16cid:durableId="1180466180">
    <w:abstractNumId w:val="0"/>
  </w:num>
  <w:num w:numId="14" w16cid:durableId="2007055420">
    <w:abstractNumId w:val="18"/>
  </w:num>
  <w:num w:numId="15" w16cid:durableId="1391005143">
    <w:abstractNumId w:val="14"/>
  </w:num>
  <w:num w:numId="16" w16cid:durableId="1805418459">
    <w:abstractNumId w:val="19"/>
  </w:num>
  <w:num w:numId="17" w16cid:durableId="344213111">
    <w:abstractNumId w:val="24"/>
  </w:num>
  <w:num w:numId="18" w16cid:durableId="1253205255">
    <w:abstractNumId w:val="9"/>
  </w:num>
  <w:num w:numId="19" w16cid:durableId="64114513">
    <w:abstractNumId w:val="3"/>
  </w:num>
  <w:num w:numId="20" w16cid:durableId="1388720371">
    <w:abstractNumId w:val="5"/>
  </w:num>
  <w:num w:numId="21" w16cid:durableId="2089426785">
    <w:abstractNumId w:val="1"/>
  </w:num>
  <w:num w:numId="22" w16cid:durableId="1180508092">
    <w:abstractNumId w:val="6"/>
  </w:num>
  <w:num w:numId="23" w16cid:durableId="217667984">
    <w:abstractNumId w:val="11"/>
  </w:num>
  <w:num w:numId="24" w16cid:durableId="264116660">
    <w:abstractNumId w:val="12"/>
  </w:num>
  <w:num w:numId="25" w16cid:durableId="1266379147">
    <w:abstractNumId w:val="17"/>
  </w:num>
  <w:num w:numId="26" w16cid:durableId="10188529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E6B"/>
    <w:rsid w:val="00000125"/>
    <w:rsid w:val="00004ECA"/>
    <w:rsid w:val="00012AAB"/>
    <w:rsid w:val="00014ED9"/>
    <w:rsid w:val="00017063"/>
    <w:rsid w:val="00021DD4"/>
    <w:rsid w:val="0002747D"/>
    <w:rsid w:val="0003165D"/>
    <w:rsid w:val="00034FA6"/>
    <w:rsid w:val="000351A9"/>
    <w:rsid w:val="000353FF"/>
    <w:rsid w:val="000354FA"/>
    <w:rsid w:val="00036AAC"/>
    <w:rsid w:val="000371B0"/>
    <w:rsid w:val="0003756E"/>
    <w:rsid w:val="00041969"/>
    <w:rsid w:val="0004248A"/>
    <w:rsid w:val="00047F40"/>
    <w:rsid w:val="00057C3E"/>
    <w:rsid w:val="00067828"/>
    <w:rsid w:val="0007014F"/>
    <w:rsid w:val="0007227D"/>
    <w:rsid w:val="000726AE"/>
    <w:rsid w:val="00073383"/>
    <w:rsid w:val="00075E44"/>
    <w:rsid w:val="00076047"/>
    <w:rsid w:val="000805C3"/>
    <w:rsid w:val="000816D5"/>
    <w:rsid w:val="0009331B"/>
    <w:rsid w:val="0009399D"/>
    <w:rsid w:val="00095579"/>
    <w:rsid w:val="000956B1"/>
    <w:rsid w:val="00097E31"/>
    <w:rsid w:val="000A4ED0"/>
    <w:rsid w:val="000A60AA"/>
    <w:rsid w:val="000B2425"/>
    <w:rsid w:val="000B39D2"/>
    <w:rsid w:val="000B41E0"/>
    <w:rsid w:val="000B6EBA"/>
    <w:rsid w:val="000C2D00"/>
    <w:rsid w:val="000C4358"/>
    <w:rsid w:val="000D2EAD"/>
    <w:rsid w:val="000E20C5"/>
    <w:rsid w:val="000E387A"/>
    <w:rsid w:val="000E5307"/>
    <w:rsid w:val="000E57B7"/>
    <w:rsid w:val="000F2081"/>
    <w:rsid w:val="000F2855"/>
    <w:rsid w:val="000F3B10"/>
    <w:rsid w:val="000F4221"/>
    <w:rsid w:val="000F6D4E"/>
    <w:rsid w:val="00103765"/>
    <w:rsid w:val="00105B17"/>
    <w:rsid w:val="001072D5"/>
    <w:rsid w:val="001154BD"/>
    <w:rsid w:val="00117393"/>
    <w:rsid w:val="00121309"/>
    <w:rsid w:val="001244E1"/>
    <w:rsid w:val="00127F72"/>
    <w:rsid w:val="0013172E"/>
    <w:rsid w:val="00132A0A"/>
    <w:rsid w:val="00133CF2"/>
    <w:rsid w:val="00136593"/>
    <w:rsid w:val="001426F6"/>
    <w:rsid w:val="00144C5B"/>
    <w:rsid w:val="00146794"/>
    <w:rsid w:val="00156735"/>
    <w:rsid w:val="00156C3C"/>
    <w:rsid w:val="00157660"/>
    <w:rsid w:val="00157C39"/>
    <w:rsid w:val="00160A66"/>
    <w:rsid w:val="0016111D"/>
    <w:rsid w:val="00163E4B"/>
    <w:rsid w:val="0017171F"/>
    <w:rsid w:val="00172E59"/>
    <w:rsid w:val="001808AA"/>
    <w:rsid w:val="00180D54"/>
    <w:rsid w:val="0018541A"/>
    <w:rsid w:val="001A02F7"/>
    <w:rsid w:val="001A4202"/>
    <w:rsid w:val="001A5EAA"/>
    <w:rsid w:val="001B0198"/>
    <w:rsid w:val="001B1767"/>
    <w:rsid w:val="001B3839"/>
    <w:rsid w:val="001B3B9D"/>
    <w:rsid w:val="001B476A"/>
    <w:rsid w:val="001B5ADD"/>
    <w:rsid w:val="001C6F30"/>
    <w:rsid w:val="001C7007"/>
    <w:rsid w:val="001D3FD7"/>
    <w:rsid w:val="001D483A"/>
    <w:rsid w:val="001D56A4"/>
    <w:rsid w:val="001E2A6E"/>
    <w:rsid w:val="001E6B82"/>
    <w:rsid w:val="001F19FA"/>
    <w:rsid w:val="001F24C7"/>
    <w:rsid w:val="002006F0"/>
    <w:rsid w:val="00205E75"/>
    <w:rsid w:val="00206034"/>
    <w:rsid w:val="00206979"/>
    <w:rsid w:val="00210196"/>
    <w:rsid w:val="0021072A"/>
    <w:rsid w:val="00211A9C"/>
    <w:rsid w:val="002121AD"/>
    <w:rsid w:val="00215978"/>
    <w:rsid w:val="00217B9F"/>
    <w:rsid w:val="002245D9"/>
    <w:rsid w:val="00230FB7"/>
    <w:rsid w:val="00237905"/>
    <w:rsid w:val="00242AB0"/>
    <w:rsid w:val="002460FE"/>
    <w:rsid w:val="00246141"/>
    <w:rsid w:val="00252C74"/>
    <w:rsid w:val="00254620"/>
    <w:rsid w:val="002552AB"/>
    <w:rsid w:val="00263F6F"/>
    <w:rsid w:val="00265596"/>
    <w:rsid w:val="002667C3"/>
    <w:rsid w:val="002703B8"/>
    <w:rsid w:val="00270E7E"/>
    <w:rsid w:val="0027163A"/>
    <w:rsid w:val="00271E6C"/>
    <w:rsid w:val="00275F1B"/>
    <w:rsid w:val="002776CE"/>
    <w:rsid w:val="00283D83"/>
    <w:rsid w:val="0028445D"/>
    <w:rsid w:val="00284DD6"/>
    <w:rsid w:val="00286910"/>
    <w:rsid w:val="002869A2"/>
    <w:rsid w:val="002909FD"/>
    <w:rsid w:val="002924DA"/>
    <w:rsid w:val="002927BC"/>
    <w:rsid w:val="002933B7"/>
    <w:rsid w:val="002A035A"/>
    <w:rsid w:val="002B10E7"/>
    <w:rsid w:val="002B57D6"/>
    <w:rsid w:val="002B5D92"/>
    <w:rsid w:val="002B72FA"/>
    <w:rsid w:val="002B7C7C"/>
    <w:rsid w:val="002C1C47"/>
    <w:rsid w:val="002C4E2C"/>
    <w:rsid w:val="002D231E"/>
    <w:rsid w:val="002D4327"/>
    <w:rsid w:val="002D5357"/>
    <w:rsid w:val="002D54D5"/>
    <w:rsid w:val="002D6921"/>
    <w:rsid w:val="002D6987"/>
    <w:rsid w:val="002E7569"/>
    <w:rsid w:val="002F00A3"/>
    <w:rsid w:val="002F08F1"/>
    <w:rsid w:val="002F318C"/>
    <w:rsid w:val="002F52C5"/>
    <w:rsid w:val="003022B6"/>
    <w:rsid w:val="003047B6"/>
    <w:rsid w:val="00310F3C"/>
    <w:rsid w:val="00313466"/>
    <w:rsid w:val="00317340"/>
    <w:rsid w:val="0031739C"/>
    <w:rsid w:val="00317804"/>
    <w:rsid w:val="00323363"/>
    <w:rsid w:val="003242BD"/>
    <w:rsid w:val="00324EC8"/>
    <w:rsid w:val="00333AB3"/>
    <w:rsid w:val="0033428F"/>
    <w:rsid w:val="0034193E"/>
    <w:rsid w:val="0034278D"/>
    <w:rsid w:val="00346D3E"/>
    <w:rsid w:val="00351726"/>
    <w:rsid w:val="00351BAE"/>
    <w:rsid w:val="00356E25"/>
    <w:rsid w:val="00363E8C"/>
    <w:rsid w:val="00366361"/>
    <w:rsid w:val="00367F71"/>
    <w:rsid w:val="003729CC"/>
    <w:rsid w:val="0037480B"/>
    <w:rsid w:val="00375AF1"/>
    <w:rsid w:val="003819FA"/>
    <w:rsid w:val="003832E1"/>
    <w:rsid w:val="00386442"/>
    <w:rsid w:val="00395205"/>
    <w:rsid w:val="0039599E"/>
    <w:rsid w:val="003A021F"/>
    <w:rsid w:val="003A0F7C"/>
    <w:rsid w:val="003A27B2"/>
    <w:rsid w:val="003A4253"/>
    <w:rsid w:val="003B474C"/>
    <w:rsid w:val="003B7F22"/>
    <w:rsid w:val="003C08C2"/>
    <w:rsid w:val="003C0B32"/>
    <w:rsid w:val="003C2C65"/>
    <w:rsid w:val="003D055D"/>
    <w:rsid w:val="003D159A"/>
    <w:rsid w:val="003D27AA"/>
    <w:rsid w:val="003D43E2"/>
    <w:rsid w:val="003D6ACE"/>
    <w:rsid w:val="003D7682"/>
    <w:rsid w:val="003D7A27"/>
    <w:rsid w:val="003E050B"/>
    <w:rsid w:val="003E7064"/>
    <w:rsid w:val="003F3A00"/>
    <w:rsid w:val="003F5EE8"/>
    <w:rsid w:val="00404A02"/>
    <w:rsid w:val="0041345D"/>
    <w:rsid w:val="00415040"/>
    <w:rsid w:val="004152E2"/>
    <w:rsid w:val="00422347"/>
    <w:rsid w:val="004276B3"/>
    <w:rsid w:val="0043130E"/>
    <w:rsid w:val="00432DED"/>
    <w:rsid w:val="00434AA9"/>
    <w:rsid w:val="0043509A"/>
    <w:rsid w:val="00437DC4"/>
    <w:rsid w:val="00441528"/>
    <w:rsid w:val="004439D4"/>
    <w:rsid w:val="00446563"/>
    <w:rsid w:val="00446877"/>
    <w:rsid w:val="00450BBA"/>
    <w:rsid w:val="00451445"/>
    <w:rsid w:val="004518BC"/>
    <w:rsid w:val="004539FB"/>
    <w:rsid w:val="004574F9"/>
    <w:rsid w:val="004632EF"/>
    <w:rsid w:val="004649F4"/>
    <w:rsid w:val="00470887"/>
    <w:rsid w:val="004712EC"/>
    <w:rsid w:val="00474367"/>
    <w:rsid w:val="00483D4C"/>
    <w:rsid w:val="00485694"/>
    <w:rsid w:val="00485FBC"/>
    <w:rsid w:val="00487329"/>
    <w:rsid w:val="004905EA"/>
    <w:rsid w:val="00497DE5"/>
    <w:rsid w:val="004B12B8"/>
    <w:rsid w:val="004C04DF"/>
    <w:rsid w:val="004C2EE7"/>
    <w:rsid w:val="004C3B3B"/>
    <w:rsid w:val="004C45D7"/>
    <w:rsid w:val="004C5049"/>
    <w:rsid w:val="004C559F"/>
    <w:rsid w:val="004D0F57"/>
    <w:rsid w:val="004D19B3"/>
    <w:rsid w:val="004D5AAC"/>
    <w:rsid w:val="004E3C20"/>
    <w:rsid w:val="004E658B"/>
    <w:rsid w:val="004F3BB2"/>
    <w:rsid w:val="00500CA5"/>
    <w:rsid w:val="0050207D"/>
    <w:rsid w:val="00503DAF"/>
    <w:rsid w:val="005041F1"/>
    <w:rsid w:val="0050619E"/>
    <w:rsid w:val="00506665"/>
    <w:rsid w:val="00506729"/>
    <w:rsid w:val="00510998"/>
    <w:rsid w:val="00514056"/>
    <w:rsid w:val="0051509F"/>
    <w:rsid w:val="005160CE"/>
    <w:rsid w:val="00520DCD"/>
    <w:rsid w:val="00521826"/>
    <w:rsid w:val="00526D07"/>
    <w:rsid w:val="00536F6D"/>
    <w:rsid w:val="005373B7"/>
    <w:rsid w:val="00543F18"/>
    <w:rsid w:val="00545EE0"/>
    <w:rsid w:val="00552BC5"/>
    <w:rsid w:val="005534A1"/>
    <w:rsid w:val="00555326"/>
    <w:rsid w:val="005608A3"/>
    <w:rsid w:val="00563259"/>
    <w:rsid w:val="005666E3"/>
    <w:rsid w:val="00566BA5"/>
    <w:rsid w:val="00571D27"/>
    <w:rsid w:val="00572D12"/>
    <w:rsid w:val="00575A4A"/>
    <w:rsid w:val="00576183"/>
    <w:rsid w:val="00582E3E"/>
    <w:rsid w:val="0058352A"/>
    <w:rsid w:val="00596141"/>
    <w:rsid w:val="00596DE1"/>
    <w:rsid w:val="005977B9"/>
    <w:rsid w:val="005A1699"/>
    <w:rsid w:val="005A3A48"/>
    <w:rsid w:val="005B7402"/>
    <w:rsid w:val="005C17AC"/>
    <w:rsid w:val="005C2C40"/>
    <w:rsid w:val="005C5040"/>
    <w:rsid w:val="005C706E"/>
    <w:rsid w:val="005C7A0C"/>
    <w:rsid w:val="005D0293"/>
    <w:rsid w:val="005D24A8"/>
    <w:rsid w:val="005D27B8"/>
    <w:rsid w:val="005D4AF1"/>
    <w:rsid w:val="005E0988"/>
    <w:rsid w:val="005E212E"/>
    <w:rsid w:val="005E21CD"/>
    <w:rsid w:val="005F6339"/>
    <w:rsid w:val="00602F5F"/>
    <w:rsid w:val="0061007F"/>
    <w:rsid w:val="006129CE"/>
    <w:rsid w:val="00612F08"/>
    <w:rsid w:val="0061595A"/>
    <w:rsid w:val="00617894"/>
    <w:rsid w:val="00622C11"/>
    <w:rsid w:val="006260FF"/>
    <w:rsid w:val="00627C3D"/>
    <w:rsid w:val="00630752"/>
    <w:rsid w:val="00636786"/>
    <w:rsid w:val="00640CF3"/>
    <w:rsid w:val="006417D9"/>
    <w:rsid w:val="006421C9"/>
    <w:rsid w:val="00642C71"/>
    <w:rsid w:val="00644895"/>
    <w:rsid w:val="00650FE7"/>
    <w:rsid w:val="00652797"/>
    <w:rsid w:val="00656225"/>
    <w:rsid w:val="00662075"/>
    <w:rsid w:val="00667119"/>
    <w:rsid w:val="0067499A"/>
    <w:rsid w:val="00674B7B"/>
    <w:rsid w:val="00682FBA"/>
    <w:rsid w:val="00686AF7"/>
    <w:rsid w:val="00690E50"/>
    <w:rsid w:val="00691318"/>
    <w:rsid w:val="00693A2C"/>
    <w:rsid w:val="006953F6"/>
    <w:rsid w:val="006A22A0"/>
    <w:rsid w:val="006A26BB"/>
    <w:rsid w:val="006A4D15"/>
    <w:rsid w:val="006A7A11"/>
    <w:rsid w:val="006B1E02"/>
    <w:rsid w:val="006B6FE2"/>
    <w:rsid w:val="006B7D1E"/>
    <w:rsid w:val="006C0CFC"/>
    <w:rsid w:val="006C15F8"/>
    <w:rsid w:val="006C2B6B"/>
    <w:rsid w:val="006C3DBD"/>
    <w:rsid w:val="006D10F3"/>
    <w:rsid w:val="006D5053"/>
    <w:rsid w:val="006D65DA"/>
    <w:rsid w:val="006E1A49"/>
    <w:rsid w:val="006E2C79"/>
    <w:rsid w:val="006E2E7B"/>
    <w:rsid w:val="006E4BC6"/>
    <w:rsid w:val="006E72D2"/>
    <w:rsid w:val="006F113A"/>
    <w:rsid w:val="006F6FB6"/>
    <w:rsid w:val="007006C0"/>
    <w:rsid w:val="0070098C"/>
    <w:rsid w:val="0070742C"/>
    <w:rsid w:val="007131C1"/>
    <w:rsid w:val="00713694"/>
    <w:rsid w:val="00714334"/>
    <w:rsid w:val="007168DA"/>
    <w:rsid w:val="00717D24"/>
    <w:rsid w:val="00725457"/>
    <w:rsid w:val="00725CF7"/>
    <w:rsid w:val="00726D11"/>
    <w:rsid w:val="007335C9"/>
    <w:rsid w:val="00736280"/>
    <w:rsid w:val="00736B48"/>
    <w:rsid w:val="0073764C"/>
    <w:rsid w:val="00741583"/>
    <w:rsid w:val="0074467A"/>
    <w:rsid w:val="00744DA6"/>
    <w:rsid w:val="00746D57"/>
    <w:rsid w:val="00750170"/>
    <w:rsid w:val="00752B45"/>
    <w:rsid w:val="007556C4"/>
    <w:rsid w:val="007724A9"/>
    <w:rsid w:val="00775447"/>
    <w:rsid w:val="00780008"/>
    <w:rsid w:val="00780F75"/>
    <w:rsid w:val="007820F6"/>
    <w:rsid w:val="00786C4C"/>
    <w:rsid w:val="0079097F"/>
    <w:rsid w:val="007942D6"/>
    <w:rsid w:val="00794F2E"/>
    <w:rsid w:val="007A0C0A"/>
    <w:rsid w:val="007A1398"/>
    <w:rsid w:val="007A354B"/>
    <w:rsid w:val="007A4EC7"/>
    <w:rsid w:val="007A5AE8"/>
    <w:rsid w:val="007A5F23"/>
    <w:rsid w:val="007A7628"/>
    <w:rsid w:val="007B5F94"/>
    <w:rsid w:val="007B6797"/>
    <w:rsid w:val="007C0C6E"/>
    <w:rsid w:val="007C6680"/>
    <w:rsid w:val="007C7B2B"/>
    <w:rsid w:val="007D0535"/>
    <w:rsid w:val="007D0743"/>
    <w:rsid w:val="007D2391"/>
    <w:rsid w:val="007D267C"/>
    <w:rsid w:val="007D6118"/>
    <w:rsid w:val="007D758E"/>
    <w:rsid w:val="007E31D9"/>
    <w:rsid w:val="007E41A6"/>
    <w:rsid w:val="007E6227"/>
    <w:rsid w:val="007F399E"/>
    <w:rsid w:val="007F6B7C"/>
    <w:rsid w:val="00801057"/>
    <w:rsid w:val="00801DBC"/>
    <w:rsid w:val="008045F9"/>
    <w:rsid w:val="00804E68"/>
    <w:rsid w:val="008143C9"/>
    <w:rsid w:val="00830B6C"/>
    <w:rsid w:val="00832B49"/>
    <w:rsid w:val="00833A03"/>
    <w:rsid w:val="0083530F"/>
    <w:rsid w:val="008438FF"/>
    <w:rsid w:val="00843D19"/>
    <w:rsid w:val="00845CCE"/>
    <w:rsid w:val="00847CFE"/>
    <w:rsid w:val="008520AD"/>
    <w:rsid w:val="00856DDC"/>
    <w:rsid w:val="00860698"/>
    <w:rsid w:val="00861853"/>
    <w:rsid w:val="00861A23"/>
    <w:rsid w:val="008714F1"/>
    <w:rsid w:val="00871B53"/>
    <w:rsid w:val="00871C1C"/>
    <w:rsid w:val="008721E7"/>
    <w:rsid w:val="008753FB"/>
    <w:rsid w:val="00880926"/>
    <w:rsid w:val="008826EE"/>
    <w:rsid w:val="008833A2"/>
    <w:rsid w:val="00886CF7"/>
    <w:rsid w:val="00892D6E"/>
    <w:rsid w:val="00893A3C"/>
    <w:rsid w:val="00896029"/>
    <w:rsid w:val="008A284D"/>
    <w:rsid w:val="008A3AB4"/>
    <w:rsid w:val="008A3F0C"/>
    <w:rsid w:val="008A71AB"/>
    <w:rsid w:val="008B20A7"/>
    <w:rsid w:val="008B2877"/>
    <w:rsid w:val="008B40FA"/>
    <w:rsid w:val="008B7A36"/>
    <w:rsid w:val="008C2CEC"/>
    <w:rsid w:val="008C48AE"/>
    <w:rsid w:val="008C6EBA"/>
    <w:rsid w:val="008C78DA"/>
    <w:rsid w:val="008D5A87"/>
    <w:rsid w:val="008F1A88"/>
    <w:rsid w:val="008F3EF2"/>
    <w:rsid w:val="00902748"/>
    <w:rsid w:val="009068A3"/>
    <w:rsid w:val="00907890"/>
    <w:rsid w:val="00914DE1"/>
    <w:rsid w:val="00917450"/>
    <w:rsid w:val="00922A54"/>
    <w:rsid w:val="0092400B"/>
    <w:rsid w:val="00924F79"/>
    <w:rsid w:val="00925A94"/>
    <w:rsid w:val="00926AC0"/>
    <w:rsid w:val="00932F0D"/>
    <w:rsid w:val="009438DC"/>
    <w:rsid w:val="009447A2"/>
    <w:rsid w:val="009460E1"/>
    <w:rsid w:val="009504D2"/>
    <w:rsid w:val="009517A6"/>
    <w:rsid w:val="00955227"/>
    <w:rsid w:val="00960984"/>
    <w:rsid w:val="00965B2D"/>
    <w:rsid w:val="00967823"/>
    <w:rsid w:val="009679DB"/>
    <w:rsid w:val="00973B1A"/>
    <w:rsid w:val="00975965"/>
    <w:rsid w:val="0097675F"/>
    <w:rsid w:val="00984892"/>
    <w:rsid w:val="00984ABB"/>
    <w:rsid w:val="009918B5"/>
    <w:rsid w:val="0099198A"/>
    <w:rsid w:val="009931CD"/>
    <w:rsid w:val="00995650"/>
    <w:rsid w:val="009976FA"/>
    <w:rsid w:val="009A130D"/>
    <w:rsid w:val="009A14CA"/>
    <w:rsid w:val="009A238D"/>
    <w:rsid w:val="009A2C4B"/>
    <w:rsid w:val="009A54B5"/>
    <w:rsid w:val="009A7278"/>
    <w:rsid w:val="009B0CF7"/>
    <w:rsid w:val="009B11CA"/>
    <w:rsid w:val="009B26BC"/>
    <w:rsid w:val="009B6689"/>
    <w:rsid w:val="009C34AD"/>
    <w:rsid w:val="009C5BA0"/>
    <w:rsid w:val="009C62E2"/>
    <w:rsid w:val="009D052C"/>
    <w:rsid w:val="009D05B4"/>
    <w:rsid w:val="009D3FEF"/>
    <w:rsid w:val="009D5B98"/>
    <w:rsid w:val="009E1DB1"/>
    <w:rsid w:val="009E234C"/>
    <w:rsid w:val="009E508B"/>
    <w:rsid w:val="009E79AF"/>
    <w:rsid w:val="009F68F5"/>
    <w:rsid w:val="009F6CB0"/>
    <w:rsid w:val="009F7358"/>
    <w:rsid w:val="009F7F44"/>
    <w:rsid w:val="00A01D93"/>
    <w:rsid w:val="00A06742"/>
    <w:rsid w:val="00A072C0"/>
    <w:rsid w:val="00A07910"/>
    <w:rsid w:val="00A11E1E"/>
    <w:rsid w:val="00A129A8"/>
    <w:rsid w:val="00A15758"/>
    <w:rsid w:val="00A179E0"/>
    <w:rsid w:val="00A25560"/>
    <w:rsid w:val="00A273C7"/>
    <w:rsid w:val="00A30155"/>
    <w:rsid w:val="00A307BA"/>
    <w:rsid w:val="00A35E36"/>
    <w:rsid w:val="00A402CF"/>
    <w:rsid w:val="00A41220"/>
    <w:rsid w:val="00A4383D"/>
    <w:rsid w:val="00A43FEA"/>
    <w:rsid w:val="00A5002F"/>
    <w:rsid w:val="00A547A3"/>
    <w:rsid w:val="00A57FAA"/>
    <w:rsid w:val="00A603A1"/>
    <w:rsid w:val="00A609C2"/>
    <w:rsid w:val="00A62115"/>
    <w:rsid w:val="00A643C8"/>
    <w:rsid w:val="00A75CE3"/>
    <w:rsid w:val="00A81316"/>
    <w:rsid w:val="00A823C8"/>
    <w:rsid w:val="00A83347"/>
    <w:rsid w:val="00A85E6B"/>
    <w:rsid w:val="00A876A5"/>
    <w:rsid w:val="00A9759D"/>
    <w:rsid w:val="00AA0C08"/>
    <w:rsid w:val="00AA2FCC"/>
    <w:rsid w:val="00AA51D4"/>
    <w:rsid w:val="00AB307D"/>
    <w:rsid w:val="00AC104D"/>
    <w:rsid w:val="00AC3B41"/>
    <w:rsid w:val="00AC7F09"/>
    <w:rsid w:val="00AD4653"/>
    <w:rsid w:val="00AD561F"/>
    <w:rsid w:val="00AD6F26"/>
    <w:rsid w:val="00AE0838"/>
    <w:rsid w:val="00AE3A5F"/>
    <w:rsid w:val="00AE66B3"/>
    <w:rsid w:val="00AF6C40"/>
    <w:rsid w:val="00B0195C"/>
    <w:rsid w:val="00B0328C"/>
    <w:rsid w:val="00B04661"/>
    <w:rsid w:val="00B0623A"/>
    <w:rsid w:val="00B06938"/>
    <w:rsid w:val="00B06C9C"/>
    <w:rsid w:val="00B06D79"/>
    <w:rsid w:val="00B13DA0"/>
    <w:rsid w:val="00B176F1"/>
    <w:rsid w:val="00B17927"/>
    <w:rsid w:val="00B272EA"/>
    <w:rsid w:val="00B329F3"/>
    <w:rsid w:val="00B336FD"/>
    <w:rsid w:val="00B3688A"/>
    <w:rsid w:val="00B370FA"/>
    <w:rsid w:val="00B37AC3"/>
    <w:rsid w:val="00B42BBF"/>
    <w:rsid w:val="00B446D9"/>
    <w:rsid w:val="00B5271F"/>
    <w:rsid w:val="00B52D7C"/>
    <w:rsid w:val="00B613C4"/>
    <w:rsid w:val="00B6256E"/>
    <w:rsid w:val="00B63494"/>
    <w:rsid w:val="00B63B62"/>
    <w:rsid w:val="00B64A25"/>
    <w:rsid w:val="00B65FC3"/>
    <w:rsid w:val="00B679A7"/>
    <w:rsid w:val="00B701B6"/>
    <w:rsid w:val="00B70B87"/>
    <w:rsid w:val="00B70D37"/>
    <w:rsid w:val="00B71359"/>
    <w:rsid w:val="00B7466D"/>
    <w:rsid w:val="00B76E33"/>
    <w:rsid w:val="00B76EE9"/>
    <w:rsid w:val="00B83E60"/>
    <w:rsid w:val="00B9102C"/>
    <w:rsid w:val="00B920AE"/>
    <w:rsid w:val="00B94D89"/>
    <w:rsid w:val="00B9657B"/>
    <w:rsid w:val="00BA03E9"/>
    <w:rsid w:val="00BA0F81"/>
    <w:rsid w:val="00BA5365"/>
    <w:rsid w:val="00BA73B3"/>
    <w:rsid w:val="00BA77CD"/>
    <w:rsid w:val="00BB0F50"/>
    <w:rsid w:val="00BB2593"/>
    <w:rsid w:val="00BB5951"/>
    <w:rsid w:val="00BC416C"/>
    <w:rsid w:val="00BC7236"/>
    <w:rsid w:val="00BD4086"/>
    <w:rsid w:val="00BD518C"/>
    <w:rsid w:val="00BD6AC5"/>
    <w:rsid w:val="00BD6DF8"/>
    <w:rsid w:val="00BE22BF"/>
    <w:rsid w:val="00BE447C"/>
    <w:rsid w:val="00BE60F5"/>
    <w:rsid w:val="00BE6E1F"/>
    <w:rsid w:val="00BE76C8"/>
    <w:rsid w:val="00BE7C6C"/>
    <w:rsid w:val="00BF14B3"/>
    <w:rsid w:val="00C000AA"/>
    <w:rsid w:val="00C01536"/>
    <w:rsid w:val="00C0174A"/>
    <w:rsid w:val="00C01849"/>
    <w:rsid w:val="00C0242F"/>
    <w:rsid w:val="00C02863"/>
    <w:rsid w:val="00C0513E"/>
    <w:rsid w:val="00C10766"/>
    <w:rsid w:val="00C126F3"/>
    <w:rsid w:val="00C1698E"/>
    <w:rsid w:val="00C22088"/>
    <w:rsid w:val="00C25E89"/>
    <w:rsid w:val="00C31877"/>
    <w:rsid w:val="00C336E0"/>
    <w:rsid w:val="00C35B62"/>
    <w:rsid w:val="00C35C03"/>
    <w:rsid w:val="00C40F72"/>
    <w:rsid w:val="00C41278"/>
    <w:rsid w:val="00C42060"/>
    <w:rsid w:val="00C45B1E"/>
    <w:rsid w:val="00C512D3"/>
    <w:rsid w:val="00C53362"/>
    <w:rsid w:val="00C53F1D"/>
    <w:rsid w:val="00C56A73"/>
    <w:rsid w:val="00C63D71"/>
    <w:rsid w:val="00C6414F"/>
    <w:rsid w:val="00C675FF"/>
    <w:rsid w:val="00C677B3"/>
    <w:rsid w:val="00C768F6"/>
    <w:rsid w:val="00C8010B"/>
    <w:rsid w:val="00C80FEA"/>
    <w:rsid w:val="00C833B6"/>
    <w:rsid w:val="00C83B2B"/>
    <w:rsid w:val="00C844A9"/>
    <w:rsid w:val="00C86937"/>
    <w:rsid w:val="00C909EC"/>
    <w:rsid w:val="00C91E16"/>
    <w:rsid w:val="00C9238E"/>
    <w:rsid w:val="00C9509B"/>
    <w:rsid w:val="00C952B7"/>
    <w:rsid w:val="00CB1A5D"/>
    <w:rsid w:val="00CB412F"/>
    <w:rsid w:val="00CB7827"/>
    <w:rsid w:val="00CC00A7"/>
    <w:rsid w:val="00CC1A22"/>
    <w:rsid w:val="00CC2547"/>
    <w:rsid w:val="00CC3476"/>
    <w:rsid w:val="00CC712F"/>
    <w:rsid w:val="00CD3084"/>
    <w:rsid w:val="00CD5B95"/>
    <w:rsid w:val="00CE0A32"/>
    <w:rsid w:val="00CE0AF2"/>
    <w:rsid w:val="00CE1138"/>
    <w:rsid w:val="00CE1A45"/>
    <w:rsid w:val="00CF3A45"/>
    <w:rsid w:val="00CF41E8"/>
    <w:rsid w:val="00CF4541"/>
    <w:rsid w:val="00CF6BB9"/>
    <w:rsid w:val="00CF7A2A"/>
    <w:rsid w:val="00D05B33"/>
    <w:rsid w:val="00D06590"/>
    <w:rsid w:val="00D07721"/>
    <w:rsid w:val="00D07CD5"/>
    <w:rsid w:val="00D11B83"/>
    <w:rsid w:val="00D13F73"/>
    <w:rsid w:val="00D14FD1"/>
    <w:rsid w:val="00D15E94"/>
    <w:rsid w:val="00D166D2"/>
    <w:rsid w:val="00D17745"/>
    <w:rsid w:val="00D24106"/>
    <w:rsid w:val="00D242D0"/>
    <w:rsid w:val="00D24618"/>
    <w:rsid w:val="00D26B52"/>
    <w:rsid w:val="00D26C9D"/>
    <w:rsid w:val="00D332EB"/>
    <w:rsid w:val="00D43505"/>
    <w:rsid w:val="00D46BAC"/>
    <w:rsid w:val="00D51514"/>
    <w:rsid w:val="00D52C19"/>
    <w:rsid w:val="00D55A36"/>
    <w:rsid w:val="00D565CB"/>
    <w:rsid w:val="00D62119"/>
    <w:rsid w:val="00D627B8"/>
    <w:rsid w:val="00D65A91"/>
    <w:rsid w:val="00D66B7D"/>
    <w:rsid w:val="00D74211"/>
    <w:rsid w:val="00D762F3"/>
    <w:rsid w:val="00D84A8F"/>
    <w:rsid w:val="00D929FB"/>
    <w:rsid w:val="00D95151"/>
    <w:rsid w:val="00D953C6"/>
    <w:rsid w:val="00DA097D"/>
    <w:rsid w:val="00DA50B5"/>
    <w:rsid w:val="00DB1514"/>
    <w:rsid w:val="00DB47F3"/>
    <w:rsid w:val="00DB508C"/>
    <w:rsid w:val="00DB5A1E"/>
    <w:rsid w:val="00DB5BCD"/>
    <w:rsid w:val="00DC2048"/>
    <w:rsid w:val="00DC7A08"/>
    <w:rsid w:val="00DC7BF5"/>
    <w:rsid w:val="00DD3CCC"/>
    <w:rsid w:val="00DD42B1"/>
    <w:rsid w:val="00DD48F6"/>
    <w:rsid w:val="00DD545A"/>
    <w:rsid w:val="00DD6785"/>
    <w:rsid w:val="00DD75D8"/>
    <w:rsid w:val="00DE7A4B"/>
    <w:rsid w:val="00DF1E29"/>
    <w:rsid w:val="00DF5012"/>
    <w:rsid w:val="00DF6C39"/>
    <w:rsid w:val="00DF7E5C"/>
    <w:rsid w:val="00E0198C"/>
    <w:rsid w:val="00E10261"/>
    <w:rsid w:val="00E1144F"/>
    <w:rsid w:val="00E14286"/>
    <w:rsid w:val="00E15FFC"/>
    <w:rsid w:val="00E17180"/>
    <w:rsid w:val="00E176B9"/>
    <w:rsid w:val="00E178C7"/>
    <w:rsid w:val="00E27633"/>
    <w:rsid w:val="00E30E84"/>
    <w:rsid w:val="00E36E63"/>
    <w:rsid w:val="00E400F6"/>
    <w:rsid w:val="00E54A65"/>
    <w:rsid w:val="00E54BE2"/>
    <w:rsid w:val="00E5662C"/>
    <w:rsid w:val="00E57285"/>
    <w:rsid w:val="00E6035D"/>
    <w:rsid w:val="00E60BB8"/>
    <w:rsid w:val="00E6197F"/>
    <w:rsid w:val="00E67DCD"/>
    <w:rsid w:val="00E734C3"/>
    <w:rsid w:val="00E735D9"/>
    <w:rsid w:val="00E80A64"/>
    <w:rsid w:val="00E81751"/>
    <w:rsid w:val="00E83C44"/>
    <w:rsid w:val="00E84023"/>
    <w:rsid w:val="00E84BEA"/>
    <w:rsid w:val="00E8786F"/>
    <w:rsid w:val="00E94566"/>
    <w:rsid w:val="00E976D0"/>
    <w:rsid w:val="00EA161D"/>
    <w:rsid w:val="00EA219E"/>
    <w:rsid w:val="00EA2463"/>
    <w:rsid w:val="00EA31A3"/>
    <w:rsid w:val="00EB00EB"/>
    <w:rsid w:val="00EB220B"/>
    <w:rsid w:val="00EB36E4"/>
    <w:rsid w:val="00EB5031"/>
    <w:rsid w:val="00EB73FC"/>
    <w:rsid w:val="00EC7766"/>
    <w:rsid w:val="00ED002B"/>
    <w:rsid w:val="00ED544E"/>
    <w:rsid w:val="00ED6350"/>
    <w:rsid w:val="00EE0E61"/>
    <w:rsid w:val="00EE2D56"/>
    <w:rsid w:val="00EE504F"/>
    <w:rsid w:val="00EF1C8F"/>
    <w:rsid w:val="00EF2B47"/>
    <w:rsid w:val="00EF7FE9"/>
    <w:rsid w:val="00F0002B"/>
    <w:rsid w:val="00F00C70"/>
    <w:rsid w:val="00F0326D"/>
    <w:rsid w:val="00F03A51"/>
    <w:rsid w:val="00F05C55"/>
    <w:rsid w:val="00F07515"/>
    <w:rsid w:val="00F107BD"/>
    <w:rsid w:val="00F14A13"/>
    <w:rsid w:val="00F1527E"/>
    <w:rsid w:val="00F15472"/>
    <w:rsid w:val="00F23FDB"/>
    <w:rsid w:val="00F248F5"/>
    <w:rsid w:val="00F31719"/>
    <w:rsid w:val="00F34338"/>
    <w:rsid w:val="00F36D66"/>
    <w:rsid w:val="00F40BD9"/>
    <w:rsid w:val="00F41B6B"/>
    <w:rsid w:val="00F47AB0"/>
    <w:rsid w:val="00F501CF"/>
    <w:rsid w:val="00F50BFD"/>
    <w:rsid w:val="00F51914"/>
    <w:rsid w:val="00F54B6F"/>
    <w:rsid w:val="00F566FF"/>
    <w:rsid w:val="00F5699A"/>
    <w:rsid w:val="00F6152C"/>
    <w:rsid w:val="00F629B2"/>
    <w:rsid w:val="00F70802"/>
    <w:rsid w:val="00F76B1A"/>
    <w:rsid w:val="00F77419"/>
    <w:rsid w:val="00F819BF"/>
    <w:rsid w:val="00F8344E"/>
    <w:rsid w:val="00F8595B"/>
    <w:rsid w:val="00F868CB"/>
    <w:rsid w:val="00F91BD5"/>
    <w:rsid w:val="00F9653B"/>
    <w:rsid w:val="00F97728"/>
    <w:rsid w:val="00FA1BD1"/>
    <w:rsid w:val="00FA6171"/>
    <w:rsid w:val="00FB2BD9"/>
    <w:rsid w:val="00FB3B6A"/>
    <w:rsid w:val="00FB5334"/>
    <w:rsid w:val="00FB5A2F"/>
    <w:rsid w:val="00FC115A"/>
    <w:rsid w:val="00FC3A42"/>
    <w:rsid w:val="00FD2719"/>
    <w:rsid w:val="00FD2795"/>
    <w:rsid w:val="00FD535B"/>
    <w:rsid w:val="00FE512D"/>
    <w:rsid w:val="00FE5DF6"/>
    <w:rsid w:val="00FF16FC"/>
    <w:rsid w:val="00FF1BD4"/>
    <w:rsid w:val="00FF32C1"/>
    <w:rsid w:val="00FF3624"/>
    <w:rsid w:val="00FF4201"/>
    <w:rsid w:val="00FF483F"/>
    <w:rsid w:val="00FF54E7"/>
    <w:rsid w:val="0677114A"/>
    <w:rsid w:val="1EF923BD"/>
    <w:rsid w:val="6F54D652"/>
    <w:rsid w:val="7167790A"/>
    <w:rsid w:val="7986F78C"/>
    <w:rsid w:val="7DE70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565EA"/>
  <w15:chartTrackingRefBased/>
  <w15:docId w15:val="{31F6A393-4004-4A06-A855-17A5641D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3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5E6B"/>
    <w:pPr>
      <w:ind w:left="720"/>
      <w:contextualSpacing/>
    </w:pPr>
  </w:style>
  <w:style w:type="character" w:styleId="CommentReference">
    <w:name w:val="annotation reference"/>
    <w:basedOn w:val="DefaultParagraphFont"/>
    <w:uiPriority w:val="99"/>
    <w:semiHidden/>
    <w:unhideWhenUsed/>
    <w:rsid w:val="0061007F"/>
    <w:rPr>
      <w:sz w:val="16"/>
      <w:szCs w:val="16"/>
    </w:rPr>
  </w:style>
  <w:style w:type="paragraph" w:styleId="CommentText">
    <w:name w:val="annotation text"/>
    <w:basedOn w:val="Normal"/>
    <w:link w:val="CommentTextChar"/>
    <w:uiPriority w:val="99"/>
    <w:unhideWhenUsed/>
    <w:rsid w:val="0061007F"/>
    <w:pPr>
      <w:spacing w:line="240" w:lineRule="auto"/>
    </w:pPr>
    <w:rPr>
      <w:sz w:val="20"/>
      <w:szCs w:val="20"/>
    </w:rPr>
  </w:style>
  <w:style w:type="character" w:customStyle="1" w:styleId="CommentTextChar">
    <w:name w:val="Comment Text Char"/>
    <w:basedOn w:val="DefaultParagraphFont"/>
    <w:link w:val="CommentText"/>
    <w:uiPriority w:val="99"/>
    <w:rsid w:val="0061007F"/>
    <w:rPr>
      <w:sz w:val="20"/>
      <w:szCs w:val="20"/>
    </w:rPr>
  </w:style>
  <w:style w:type="paragraph" w:styleId="CommentSubject">
    <w:name w:val="annotation subject"/>
    <w:basedOn w:val="CommentText"/>
    <w:next w:val="CommentText"/>
    <w:link w:val="CommentSubjectChar"/>
    <w:uiPriority w:val="99"/>
    <w:semiHidden/>
    <w:unhideWhenUsed/>
    <w:rsid w:val="0061007F"/>
    <w:rPr>
      <w:b/>
      <w:bCs/>
    </w:rPr>
  </w:style>
  <w:style w:type="character" w:customStyle="1" w:styleId="CommentSubjectChar">
    <w:name w:val="Comment Subject Char"/>
    <w:basedOn w:val="CommentTextChar"/>
    <w:link w:val="CommentSubject"/>
    <w:uiPriority w:val="99"/>
    <w:semiHidden/>
    <w:rsid w:val="0061007F"/>
    <w:rPr>
      <w:b/>
      <w:bCs/>
      <w:sz w:val="20"/>
      <w:szCs w:val="20"/>
    </w:rPr>
  </w:style>
  <w:style w:type="paragraph" w:styleId="BalloonText">
    <w:name w:val="Balloon Text"/>
    <w:basedOn w:val="Normal"/>
    <w:link w:val="BalloonTextChar"/>
    <w:uiPriority w:val="99"/>
    <w:semiHidden/>
    <w:unhideWhenUsed/>
    <w:rsid w:val="00610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07F"/>
    <w:rPr>
      <w:rFonts w:ascii="Segoe UI" w:hAnsi="Segoe UI" w:cs="Segoe UI"/>
      <w:sz w:val="18"/>
      <w:szCs w:val="18"/>
    </w:rPr>
  </w:style>
  <w:style w:type="character" w:styleId="Hyperlink">
    <w:name w:val="Hyperlink"/>
    <w:basedOn w:val="DefaultParagraphFont"/>
    <w:uiPriority w:val="99"/>
    <w:unhideWhenUsed/>
    <w:rsid w:val="00EA2463"/>
    <w:rPr>
      <w:color w:val="0563C1" w:themeColor="hyperlink"/>
      <w:u w:val="single"/>
    </w:rPr>
  </w:style>
  <w:style w:type="paragraph" w:styleId="Header">
    <w:name w:val="header"/>
    <w:basedOn w:val="Normal"/>
    <w:link w:val="HeaderChar"/>
    <w:uiPriority w:val="99"/>
    <w:unhideWhenUsed/>
    <w:rsid w:val="00C01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74A"/>
  </w:style>
  <w:style w:type="paragraph" w:styleId="Footer">
    <w:name w:val="footer"/>
    <w:basedOn w:val="Normal"/>
    <w:link w:val="FooterChar"/>
    <w:uiPriority w:val="99"/>
    <w:unhideWhenUsed/>
    <w:rsid w:val="00C01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74A"/>
  </w:style>
  <w:style w:type="character" w:customStyle="1" w:styleId="ListParagraphChar">
    <w:name w:val="List Paragraph Char"/>
    <w:basedOn w:val="DefaultParagraphFont"/>
    <w:link w:val="ListParagraph"/>
    <w:uiPriority w:val="34"/>
    <w:rsid w:val="002F52C5"/>
  </w:style>
  <w:style w:type="paragraph" w:styleId="Revision">
    <w:name w:val="Revision"/>
    <w:hidden/>
    <w:uiPriority w:val="99"/>
    <w:semiHidden/>
    <w:rsid w:val="00497DE5"/>
    <w:pPr>
      <w:spacing w:after="0" w:line="240" w:lineRule="auto"/>
    </w:pPr>
  </w:style>
  <w:style w:type="character" w:customStyle="1" w:styleId="Heading1Char">
    <w:name w:val="Heading 1 Char"/>
    <w:basedOn w:val="DefaultParagraphFont"/>
    <w:link w:val="Heading1"/>
    <w:uiPriority w:val="9"/>
    <w:rsid w:val="0007338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27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9BED6635E2F42B45F2723FA5E5908" ma:contentTypeVersion="4" ma:contentTypeDescription="Create a new document." ma:contentTypeScope="" ma:versionID="fc711f6c49c5e83116f960c4c43e825e">
  <xsd:schema xmlns:xsd="http://www.w3.org/2001/XMLSchema" xmlns:xs="http://www.w3.org/2001/XMLSchema" xmlns:p="http://schemas.microsoft.com/office/2006/metadata/properties" xmlns:ns2="c6924ab9-22f2-449a-b290-acfaebf87aa1" targetNamespace="http://schemas.microsoft.com/office/2006/metadata/properties" ma:root="true" ma:fieldsID="23ea3cca0c6cfd838202ba86c9403cf2" ns2:_="">
    <xsd:import namespace="c6924ab9-22f2-449a-b290-acfaebf87a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24ab9-22f2-449a-b290-acfaebf87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6F17D-C1D6-4602-AA8E-D14D2218E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D96AA0-B29F-4C69-8741-FEB382CC9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24ab9-22f2-449a-b290-acfaebf87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22A94-DAF0-49D3-8C4D-43B57A2FF1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Crabb</dc:creator>
  <cp:keywords/>
  <dc:description/>
  <cp:lastModifiedBy>Heather F. Crabb</cp:lastModifiedBy>
  <cp:revision>8</cp:revision>
  <dcterms:created xsi:type="dcterms:W3CDTF">2023-05-31T08:58:00Z</dcterms:created>
  <dcterms:modified xsi:type="dcterms:W3CDTF">2023-06-01T08:47:00Z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0x010100B0D9BED6635E2F42B45F2723FA5E5908</vt:lpwstr>
  </property>
</Properties>
</file>