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BB" w:rsidRPr="00462FBB" w:rsidRDefault="00462FBB" w:rsidP="00462FBB">
      <w:pPr>
        <w:spacing w:before="100" w:beforeAutospacing="1" w:after="100" w:afterAutospacing="1" w:line="240" w:lineRule="auto"/>
        <w:outlineLvl w:val="1"/>
        <w:rPr>
          <w:rFonts w:ascii="Arial" w:eastAsia="Times New Roman" w:hAnsi="Arial" w:cs="Arial"/>
          <w:b/>
          <w:bCs/>
          <w:color w:val="333333"/>
          <w:sz w:val="36"/>
          <w:szCs w:val="36"/>
          <w:lang w:val="en" w:eastAsia="en-GB"/>
        </w:rPr>
      </w:pPr>
      <w:r w:rsidRPr="00462FBB">
        <w:rPr>
          <w:rFonts w:ascii="Arial" w:eastAsia="Times New Roman" w:hAnsi="Arial" w:cs="Arial"/>
          <w:b/>
          <w:bCs/>
          <w:color w:val="333333"/>
          <w:sz w:val="36"/>
          <w:szCs w:val="36"/>
          <w:lang w:val="en" w:eastAsia="en-GB"/>
        </w:rPr>
        <w:t>ResearchBite: Research Funding: Getting Started</w:t>
      </w:r>
    </w:p>
    <w:p w:rsidR="00462FBB" w:rsidRPr="00462FBB" w:rsidRDefault="00462FBB" w:rsidP="00462FBB">
      <w:pPr>
        <w:spacing w:before="100" w:beforeAutospacing="1" w:after="100" w:afterAutospacing="1" w:line="240" w:lineRule="auto"/>
        <w:rPr>
          <w:rFonts w:ascii="Arial" w:eastAsia="Times New Roman" w:hAnsi="Arial" w:cs="Arial"/>
          <w:color w:val="333333"/>
          <w:sz w:val="20"/>
          <w:szCs w:val="20"/>
          <w:lang w:val="en" w:eastAsia="en-GB"/>
        </w:rPr>
      </w:pPr>
      <w:r w:rsidRPr="00462FBB">
        <w:rPr>
          <w:rFonts w:ascii="Arial" w:eastAsia="Times New Roman" w:hAnsi="Arial" w:cs="Arial"/>
          <w:color w:val="333333"/>
          <w:sz w:val="20"/>
          <w:szCs w:val="20"/>
          <w:lang w:val="en" w:eastAsia="en-GB"/>
        </w:rPr>
        <w:t>18 September, 12:00-13:30, Crombie Room A03</w:t>
      </w:r>
    </w:p>
    <w:p w:rsidR="00462FBB" w:rsidRPr="00462FBB" w:rsidRDefault="00462FBB" w:rsidP="00462FBB">
      <w:pPr>
        <w:spacing w:before="100" w:beforeAutospacing="1" w:after="100" w:afterAutospacing="1" w:line="240" w:lineRule="auto"/>
        <w:rPr>
          <w:rFonts w:ascii="Arial" w:eastAsia="Times New Roman" w:hAnsi="Arial" w:cs="Arial"/>
          <w:color w:val="333333"/>
          <w:sz w:val="20"/>
          <w:szCs w:val="20"/>
          <w:lang w:val="en" w:eastAsia="en-GB"/>
        </w:rPr>
      </w:pPr>
      <w:r w:rsidRPr="00462FBB">
        <w:rPr>
          <w:rFonts w:ascii="Arial" w:eastAsia="Times New Roman" w:hAnsi="Arial" w:cs="Arial"/>
          <w:color w:val="333333"/>
          <w:sz w:val="20"/>
          <w:szCs w:val="20"/>
          <w:lang w:val="en" w:eastAsia="en-GB"/>
        </w:rPr>
        <w:t xml:space="preserve">This workshop will </w:t>
      </w:r>
      <w:proofErr w:type="gramStart"/>
      <w:r w:rsidRPr="00462FBB">
        <w:rPr>
          <w:rFonts w:ascii="Arial" w:eastAsia="Times New Roman" w:hAnsi="Arial" w:cs="Arial"/>
          <w:color w:val="333333"/>
          <w:sz w:val="20"/>
          <w:szCs w:val="20"/>
          <w:lang w:val="en" w:eastAsia="en-GB"/>
        </w:rPr>
        <w:t>provide an introduction to</w:t>
      </w:r>
      <w:proofErr w:type="gramEnd"/>
      <w:r w:rsidRPr="00462FBB">
        <w:rPr>
          <w:rFonts w:ascii="Arial" w:eastAsia="Times New Roman" w:hAnsi="Arial" w:cs="Arial"/>
          <w:color w:val="333333"/>
          <w:sz w:val="20"/>
          <w:szCs w:val="20"/>
          <w:lang w:val="en" w:eastAsia="en-GB"/>
        </w:rPr>
        <w:t xml:space="preserve"> where to start in making grant applications at the University of Aberdeen. You might be new to the process of seeking funding for your research or may have some experience but not have made an application through the University of Aberdeen before.  In the workshop we will consider:</w:t>
      </w:r>
    </w:p>
    <w:p w:rsidR="00462FBB" w:rsidRPr="00462FBB" w:rsidRDefault="00462FBB" w:rsidP="00462FBB">
      <w:pPr>
        <w:numPr>
          <w:ilvl w:val="0"/>
          <w:numId w:val="1"/>
        </w:numPr>
        <w:spacing w:before="100" w:beforeAutospacing="1" w:after="100" w:afterAutospacing="1" w:line="260" w:lineRule="atLeast"/>
        <w:ind w:left="0"/>
        <w:rPr>
          <w:rFonts w:ascii="Arial" w:eastAsia="Times New Roman" w:hAnsi="Arial" w:cs="Arial"/>
          <w:color w:val="333333"/>
          <w:sz w:val="20"/>
          <w:szCs w:val="20"/>
          <w:lang w:val="en" w:eastAsia="en-GB"/>
        </w:rPr>
      </w:pPr>
      <w:r w:rsidRPr="00462FBB">
        <w:rPr>
          <w:rFonts w:ascii="Arial" w:eastAsia="Times New Roman" w:hAnsi="Arial" w:cs="Arial"/>
          <w:color w:val="333333"/>
          <w:sz w:val="20"/>
          <w:szCs w:val="20"/>
          <w:lang w:val="en" w:eastAsia="en-GB"/>
        </w:rPr>
        <w:t>What you may need funding for and who might provide it</w:t>
      </w:r>
    </w:p>
    <w:p w:rsidR="00462FBB" w:rsidRPr="00462FBB" w:rsidRDefault="00462FBB" w:rsidP="00462FBB">
      <w:pPr>
        <w:numPr>
          <w:ilvl w:val="0"/>
          <w:numId w:val="1"/>
        </w:numPr>
        <w:spacing w:before="100" w:beforeAutospacing="1" w:after="100" w:afterAutospacing="1" w:line="260" w:lineRule="atLeast"/>
        <w:ind w:left="0"/>
        <w:rPr>
          <w:rFonts w:ascii="Arial" w:eastAsia="Times New Roman" w:hAnsi="Arial" w:cs="Arial"/>
          <w:color w:val="333333"/>
          <w:sz w:val="20"/>
          <w:szCs w:val="20"/>
          <w:lang w:val="en" w:eastAsia="en-GB"/>
        </w:rPr>
      </w:pPr>
      <w:r w:rsidRPr="00462FBB">
        <w:rPr>
          <w:rFonts w:ascii="Arial" w:eastAsia="Times New Roman" w:hAnsi="Arial" w:cs="Arial"/>
          <w:color w:val="333333"/>
          <w:sz w:val="20"/>
          <w:szCs w:val="20"/>
          <w:lang w:val="en" w:eastAsia="en-GB"/>
        </w:rPr>
        <w:t>The internal research funding application process</w:t>
      </w:r>
    </w:p>
    <w:p w:rsidR="00462FBB" w:rsidRPr="00462FBB" w:rsidRDefault="00462FBB" w:rsidP="00462FBB">
      <w:pPr>
        <w:numPr>
          <w:ilvl w:val="0"/>
          <w:numId w:val="1"/>
        </w:numPr>
        <w:spacing w:before="100" w:beforeAutospacing="1" w:after="100" w:afterAutospacing="1" w:line="260" w:lineRule="atLeast"/>
        <w:ind w:left="0"/>
        <w:rPr>
          <w:rFonts w:ascii="Arial" w:eastAsia="Times New Roman" w:hAnsi="Arial" w:cs="Arial"/>
          <w:color w:val="333333"/>
          <w:sz w:val="20"/>
          <w:szCs w:val="20"/>
          <w:lang w:val="en" w:eastAsia="en-GB"/>
        </w:rPr>
      </w:pPr>
      <w:r w:rsidRPr="00462FBB">
        <w:rPr>
          <w:rFonts w:ascii="Arial" w:eastAsia="Times New Roman" w:hAnsi="Arial" w:cs="Arial"/>
          <w:color w:val="333333"/>
          <w:sz w:val="20"/>
          <w:szCs w:val="20"/>
          <w:lang w:val="en" w:eastAsia="en-GB"/>
        </w:rPr>
        <w:t>Support available at Aberdeen</w:t>
      </w:r>
    </w:p>
    <w:p w:rsidR="00462FBB" w:rsidRPr="00462FBB" w:rsidRDefault="00462FBB" w:rsidP="00462FBB">
      <w:pPr>
        <w:numPr>
          <w:ilvl w:val="0"/>
          <w:numId w:val="1"/>
        </w:numPr>
        <w:spacing w:before="100" w:beforeAutospacing="1" w:after="100" w:afterAutospacing="1" w:line="260" w:lineRule="atLeast"/>
        <w:ind w:left="0"/>
        <w:rPr>
          <w:rFonts w:ascii="Arial" w:eastAsia="Times New Roman" w:hAnsi="Arial" w:cs="Arial"/>
          <w:color w:val="333333"/>
          <w:sz w:val="20"/>
          <w:szCs w:val="20"/>
          <w:lang w:val="en" w:eastAsia="en-GB"/>
        </w:rPr>
      </w:pPr>
      <w:r w:rsidRPr="00462FBB">
        <w:rPr>
          <w:rFonts w:ascii="Arial" w:eastAsia="Times New Roman" w:hAnsi="Arial" w:cs="Arial"/>
          <w:color w:val="333333"/>
          <w:sz w:val="20"/>
          <w:szCs w:val="20"/>
          <w:lang w:val="en" w:eastAsia="en-GB"/>
        </w:rPr>
        <w:t>What you’ll need to think about and do before you start your application</w:t>
      </w:r>
    </w:p>
    <w:p w:rsidR="00462FBB" w:rsidRPr="00462FBB" w:rsidRDefault="00462FBB" w:rsidP="00462FBB">
      <w:pPr>
        <w:spacing w:before="100" w:beforeAutospacing="1" w:after="100" w:afterAutospacing="1" w:line="240" w:lineRule="auto"/>
        <w:rPr>
          <w:rFonts w:ascii="Arial" w:eastAsia="Times New Roman" w:hAnsi="Arial" w:cs="Arial"/>
          <w:color w:val="333333"/>
          <w:sz w:val="20"/>
          <w:szCs w:val="20"/>
          <w:lang w:val="en" w:eastAsia="en-GB"/>
        </w:rPr>
      </w:pPr>
      <w:r w:rsidRPr="00462FBB">
        <w:rPr>
          <w:rFonts w:ascii="Arial" w:eastAsia="Times New Roman" w:hAnsi="Arial" w:cs="Arial"/>
          <w:color w:val="333333"/>
          <w:sz w:val="20"/>
          <w:szCs w:val="20"/>
          <w:lang w:val="en" w:eastAsia="en-GB"/>
        </w:rPr>
        <w:t>There will be plenty of time available for questions. </w:t>
      </w:r>
    </w:p>
    <w:p w:rsidR="00462FBB" w:rsidRPr="00462FBB" w:rsidRDefault="00462FBB" w:rsidP="00462FBB">
      <w:pPr>
        <w:spacing w:before="100" w:beforeAutospacing="1" w:after="100" w:afterAutospacing="1" w:line="240" w:lineRule="auto"/>
        <w:rPr>
          <w:rFonts w:ascii="Arial" w:eastAsia="Times New Roman" w:hAnsi="Arial" w:cs="Arial"/>
          <w:color w:val="333333"/>
          <w:sz w:val="20"/>
          <w:szCs w:val="20"/>
          <w:lang w:val="en" w:eastAsia="en-GB"/>
        </w:rPr>
      </w:pPr>
      <w:r w:rsidRPr="00462FBB">
        <w:rPr>
          <w:rFonts w:ascii="Arial" w:eastAsia="Times New Roman" w:hAnsi="Arial" w:cs="Arial"/>
          <w:color w:val="333333"/>
          <w:sz w:val="20"/>
          <w:szCs w:val="20"/>
          <w:lang w:val="en" w:eastAsia="en-GB"/>
        </w:rPr>
        <w:t xml:space="preserve">Book your place </w:t>
      </w:r>
      <w:r w:rsidRPr="00462FBB">
        <w:rPr>
          <w:rFonts w:ascii="Arial" w:eastAsia="Times New Roman" w:hAnsi="Arial" w:cs="Arial"/>
          <w:color w:val="0782C1"/>
          <w:sz w:val="20"/>
          <w:szCs w:val="20"/>
          <w:u w:val="single"/>
          <w:lang w:val="en" w:eastAsia="en-GB"/>
        </w:rPr>
        <w:t>here</w:t>
      </w:r>
      <w:r w:rsidRPr="00462FBB">
        <w:rPr>
          <w:rFonts w:ascii="Arial" w:eastAsia="Times New Roman" w:hAnsi="Arial" w:cs="Arial"/>
          <w:color w:val="333333"/>
          <w:sz w:val="20"/>
          <w:szCs w:val="20"/>
          <w:lang w:val="en" w:eastAsia="en-GB"/>
        </w:rPr>
        <w:t>.</w:t>
      </w:r>
      <w:bookmarkStart w:id="0" w:name="_GoBack"/>
      <w:bookmarkEnd w:id="0"/>
    </w:p>
    <w:p w:rsidR="00637CE0" w:rsidRDefault="00637CE0"/>
    <w:p w:rsidR="00462FBB" w:rsidRDefault="00462FBB"/>
    <w:sectPr w:rsidR="00462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76323"/>
    <w:multiLevelType w:val="multilevel"/>
    <w:tmpl w:val="1008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BB"/>
    <w:rsid w:val="00462FBB"/>
    <w:rsid w:val="0063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2285"/>
  <w15:chartTrackingRefBased/>
  <w15:docId w15:val="{2B28DCC0-5995-46AC-A277-C7759875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Gillian Anne</dc:creator>
  <cp:keywords/>
  <dc:description/>
  <cp:lastModifiedBy>Cooper, Gillian Anne</cp:lastModifiedBy>
  <cp:revision>1</cp:revision>
  <dcterms:created xsi:type="dcterms:W3CDTF">2019-09-24T09:03:00Z</dcterms:created>
  <dcterms:modified xsi:type="dcterms:W3CDTF">2019-09-24T09:04:00Z</dcterms:modified>
</cp:coreProperties>
</file>