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0" w:rsidRDefault="00F207F0" w:rsidP="00DF6D9B">
      <w:pPr>
        <w:pStyle w:val="NoSpacing"/>
        <w:jc w:val="center"/>
        <w:rPr>
          <w:rFonts w:ascii="Arial" w:hAnsi="Arial" w:cs="Arial"/>
          <w:b/>
          <w:sz w:val="20"/>
          <w:szCs w:val="20"/>
        </w:rPr>
      </w:pPr>
    </w:p>
    <w:p w:rsidR="00DF6D9B" w:rsidRPr="00D25831" w:rsidRDefault="00DF6D9B" w:rsidP="00DF6D9B">
      <w:pPr>
        <w:pStyle w:val="NoSpacing"/>
        <w:jc w:val="center"/>
        <w:rPr>
          <w:rFonts w:ascii="Arial" w:hAnsi="Arial" w:cs="Arial"/>
          <w:b/>
          <w:sz w:val="20"/>
          <w:szCs w:val="20"/>
        </w:rPr>
      </w:pPr>
      <w:r w:rsidRPr="00D25831">
        <w:rPr>
          <w:rFonts w:ascii="Arial" w:hAnsi="Arial" w:cs="Arial"/>
          <w:b/>
          <w:sz w:val="20"/>
          <w:szCs w:val="20"/>
        </w:rPr>
        <w:t>UNIVERSITY OF ABERDEEN</w:t>
      </w:r>
    </w:p>
    <w:p w:rsidR="00DF6D9B" w:rsidRPr="00D25831" w:rsidRDefault="00DF6D9B" w:rsidP="00DF6D9B">
      <w:pPr>
        <w:pStyle w:val="NoSpacing"/>
        <w:jc w:val="center"/>
        <w:rPr>
          <w:rFonts w:ascii="Arial" w:hAnsi="Arial" w:cs="Arial"/>
          <w:b/>
          <w:sz w:val="20"/>
          <w:szCs w:val="20"/>
        </w:rPr>
      </w:pPr>
      <w:r w:rsidRPr="00D25831">
        <w:rPr>
          <w:rFonts w:ascii="Arial" w:hAnsi="Arial" w:cs="Arial"/>
          <w:b/>
          <w:sz w:val="20"/>
          <w:szCs w:val="20"/>
        </w:rPr>
        <w:t>STUDENT AFFAIRS COMMITTEE</w:t>
      </w:r>
    </w:p>
    <w:p w:rsidR="00DF6D9B" w:rsidRPr="00D25831" w:rsidRDefault="00DF6D9B" w:rsidP="00DF6D9B">
      <w:pPr>
        <w:pStyle w:val="NoSpacing"/>
        <w:jc w:val="center"/>
        <w:rPr>
          <w:rFonts w:ascii="Arial" w:hAnsi="Arial" w:cs="Arial"/>
          <w:b/>
          <w:sz w:val="20"/>
          <w:szCs w:val="20"/>
        </w:rPr>
      </w:pPr>
    </w:p>
    <w:p w:rsidR="00DF6D9B" w:rsidRDefault="00DF6D9B" w:rsidP="00DF6D9B">
      <w:pPr>
        <w:pStyle w:val="NoSpacing"/>
        <w:jc w:val="center"/>
        <w:rPr>
          <w:rFonts w:ascii="Arial" w:hAnsi="Arial" w:cs="Arial"/>
          <w:b/>
          <w:sz w:val="20"/>
          <w:szCs w:val="20"/>
        </w:rPr>
      </w:pPr>
      <w:r w:rsidRPr="00D25831">
        <w:rPr>
          <w:rFonts w:ascii="Arial" w:hAnsi="Arial" w:cs="Arial"/>
          <w:b/>
          <w:sz w:val="20"/>
          <w:szCs w:val="20"/>
        </w:rPr>
        <w:t xml:space="preserve">Minute of the meeting held on </w:t>
      </w:r>
      <w:r w:rsidR="00253E9D">
        <w:rPr>
          <w:rFonts w:ascii="Arial" w:hAnsi="Arial" w:cs="Arial"/>
          <w:b/>
          <w:sz w:val="20"/>
          <w:szCs w:val="20"/>
        </w:rPr>
        <w:t>20 October</w:t>
      </w:r>
      <w:r w:rsidR="00556AA5">
        <w:rPr>
          <w:rFonts w:ascii="Arial" w:hAnsi="Arial" w:cs="Arial"/>
          <w:b/>
          <w:sz w:val="20"/>
          <w:szCs w:val="20"/>
        </w:rPr>
        <w:t xml:space="preserve"> </w:t>
      </w:r>
      <w:r w:rsidR="003416D0">
        <w:rPr>
          <w:rFonts w:ascii="Arial" w:hAnsi="Arial" w:cs="Arial"/>
          <w:b/>
          <w:sz w:val="20"/>
          <w:szCs w:val="20"/>
        </w:rPr>
        <w:t>2014</w:t>
      </w:r>
    </w:p>
    <w:p w:rsidR="00582A1C" w:rsidRPr="00582A1C" w:rsidRDefault="00582A1C" w:rsidP="00DF6D9B">
      <w:pPr>
        <w:pStyle w:val="NoSpacing"/>
        <w:jc w:val="center"/>
        <w:rPr>
          <w:rFonts w:ascii="Arial" w:hAnsi="Arial" w:cs="Arial"/>
          <w:sz w:val="20"/>
          <w:szCs w:val="20"/>
        </w:rPr>
      </w:pPr>
      <w:r w:rsidRPr="00582A1C">
        <w:rPr>
          <w:rFonts w:ascii="Arial" w:hAnsi="Arial" w:cs="Arial"/>
          <w:sz w:val="20"/>
          <w:szCs w:val="20"/>
        </w:rPr>
        <w:t>(</w:t>
      </w:r>
      <w:r w:rsidR="00253E9D">
        <w:rPr>
          <w:rFonts w:ascii="Arial" w:hAnsi="Arial" w:cs="Arial"/>
          <w:sz w:val="20"/>
          <w:szCs w:val="20"/>
        </w:rPr>
        <w:t>Un</w:t>
      </w:r>
      <w:r w:rsidR="001E1785" w:rsidRPr="00582A1C">
        <w:rPr>
          <w:rFonts w:ascii="Arial" w:hAnsi="Arial" w:cs="Arial"/>
          <w:sz w:val="20"/>
          <w:szCs w:val="20"/>
        </w:rPr>
        <w:t>confirmed</w:t>
      </w:r>
      <w:r w:rsidRPr="00582A1C">
        <w:rPr>
          <w:rFonts w:ascii="Arial" w:hAnsi="Arial" w:cs="Arial"/>
          <w:sz w:val="20"/>
          <w:szCs w:val="20"/>
        </w:rPr>
        <w:t>)</w:t>
      </w:r>
    </w:p>
    <w:p w:rsidR="00DF6D9B" w:rsidRPr="00D25831" w:rsidRDefault="00DF6D9B" w:rsidP="00DF6D9B">
      <w:pPr>
        <w:pStyle w:val="NoSpacing"/>
        <w:jc w:val="both"/>
        <w:rPr>
          <w:rFonts w:ascii="Arial" w:hAnsi="Arial" w:cs="Arial"/>
          <w:sz w:val="20"/>
          <w:szCs w:val="20"/>
        </w:rPr>
      </w:pPr>
    </w:p>
    <w:p w:rsidR="00DF6D9B" w:rsidRDefault="00DF6D9B" w:rsidP="00DF6D9B">
      <w:pPr>
        <w:pStyle w:val="NoSpacing"/>
        <w:ind w:left="1440" w:hanging="1440"/>
        <w:jc w:val="both"/>
        <w:rPr>
          <w:rFonts w:ascii="Arial" w:hAnsi="Arial" w:cs="Arial"/>
          <w:sz w:val="20"/>
          <w:szCs w:val="20"/>
        </w:rPr>
      </w:pPr>
      <w:r w:rsidRPr="00D25831">
        <w:rPr>
          <w:rFonts w:ascii="Arial" w:hAnsi="Arial" w:cs="Arial"/>
          <w:sz w:val="20"/>
          <w:szCs w:val="20"/>
        </w:rPr>
        <w:t>Present:</w:t>
      </w:r>
      <w:r w:rsidRPr="00D25831">
        <w:rPr>
          <w:rFonts w:ascii="Arial" w:hAnsi="Arial" w:cs="Arial"/>
          <w:sz w:val="20"/>
          <w:szCs w:val="20"/>
        </w:rPr>
        <w:tab/>
      </w:r>
      <w:r w:rsidR="00536F40">
        <w:rPr>
          <w:rFonts w:ascii="Arial" w:hAnsi="Arial" w:cs="Arial"/>
          <w:sz w:val="20"/>
          <w:szCs w:val="20"/>
        </w:rPr>
        <w:t xml:space="preserve">Rev M Anderson, </w:t>
      </w:r>
      <w:r w:rsidR="002B6FE2">
        <w:rPr>
          <w:rFonts w:ascii="Arial" w:hAnsi="Arial" w:cs="Arial"/>
          <w:sz w:val="20"/>
          <w:szCs w:val="20"/>
        </w:rPr>
        <w:t>Ms E Beever, Ms J C</w:t>
      </w:r>
      <w:r w:rsidR="003416D0">
        <w:rPr>
          <w:rFonts w:ascii="Arial" w:hAnsi="Arial" w:cs="Arial"/>
          <w:sz w:val="20"/>
          <w:szCs w:val="20"/>
        </w:rPr>
        <w:t>halmers, Ms K Christie (Clerk),</w:t>
      </w:r>
      <w:r w:rsidR="002B6FE2">
        <w:rPr>
          <w:rFonts w:ascii="Arial" w:hAnsi="Arial" w:cs="Arial"/>
          <w:sz w:val="20"/>
          <w:szCs w:val="20"/>
        </w:rPr>
        <w:t xml:space="preserve"> </w:t>
      </w:r>
      <w:r w:rsidR="00536F40">
        <w:rPr>
          <w:rFonts w:ascii="Arial" w:hAnsi="Arial" w:cs="Arial"/>
          <w:sz w:val="20"/>
          <w:szCs w:val="20"/>
        </w:rPr>
        <w:t xml:space="preserve">Prof S Davies, </w:t>
      </w:r>
      <w:r w:rsidR="00CB6AA9">
        <w:rPr>
          <w:rFonts w:ascii="Arial" w:hAnsi="Arial" w:cs="Arial"/>
          <w:sz w:val="20"/>
          <w:szCs w:val="20"/>
        </w:rPr>
        <w:t xml:space="preserve">Ms G Clarke, </w:t>
      </w:r>
      <w:r w:rsidR="002B6FE2">
        <w:rPr>
          <w:rFonts w:ascii="Arial" w:hAnsi="Arial" w:cs="Arial"/>
          <w:sz w:val="20"/>
          <w:szCs w:val="20"/>
        </w:rPr>
        <w:t>Dr L Foley,</w:t>
      </w:r>
      <w:r w:rsidR="00536F40">
        <w:rPr>
          <w:rFonts w:ascii="Arial" w:hAnsi="Arial" w:cs="Arial"/>
          <w:sz w:val="20"/>
          <w:szCs w:val="20"/>
        </w:rPr>
        <w:t xml:space="preserve"> Ms E Forster, Mr L Forsyth,</w:t>
      </w:r>
      <w:r w:rsidR="002B6FE2">
        <w:rPr>
          <w:rFonts w:ascii="Arial" w:hAnsi="Arial" w:cs="Arial"/>
          <w:sz w:val="20"/>
          <w:szCs w:val="20"/>
        </w:rPr>
        <w:t xml:space="preserve"> Mr R Henthorn, </w:t>
      </w:r>
      <w:r w:rsidR="00CB6AA9">
        <w:rPr>
          <w:rFonts w:ascii="Arial" w:hAnsi="Arial" w:cs="Arial"/>
          <w:sz w:val="20"/>
          <w:szCs w:val="20"/>
        </w:rPr>
        <w:t xml:space="preserve">Ms V Hofmann, </w:t>
      </w:r>
      <w:r w:rsidR="002B6FE2">
        <w:rPr>
          <w:rFonts w:ascii="Arial" w:hAnsi="Arial" w:cs="Arial"/>
          <w:sz w:val="20"/>
          <w:szCs w:val="20"/>
        </w:rPr>
        <w:t>Mr G Hunter, M</w:t>
      </w:r>
      <w:r w:rsidR="00A24A0E">
        <w:rPr>
          <w:rFonts w:ascii="Arial" w:hAnsi="Arial" w:cs="Arial"/>
          <w:sz w:val="20"/>
          <w:szCs w:val="20"/>
        </w:rPr>
        <w:t>r</w:t>
      </w:r>
      <w:r w:rsidR="002B6FE2">
        <w:rPr>
          <w:rFonts w:ascii="Arial" w:hAnsi="Arial" w:cs="Arial"/>
          <w:sz w:val="20"/>
          <w:szCs w:val="20"/>
        </w:rPr>
        <w:t xml:space="preserve">s C Inglis, Dr G Mackintosh, </w:t>
      </w:r>
      <w:r w:rsidR="00536F40">
        <w:rPr>
          <w:rFonts w:ascii="Arial" w:hAnsi="Arial" w:cs="Arial"/>
          <w:sz w:val="20"/>
          <w:szCs w:val="20"/>
        </w:rPr>
        <w:t>Prof J Masthoff,</w:t>
      </w:r>
      <w:r w:rsidR="00556AA5">
        <w:rPr>
          <w:rFonts w:ascii="Arial" w:hAnsi="Arial" w:cs="Arial"/>
          <w:sz w:val="20"/>
          <w:szCs w:val="20"/>
        </w:rPr>
        <w:t xml:space="preserve"> </w:t>
      </w:r>
      <w:r w:rsidR="00536F40" w:rsidRPr="009F6377">
        <w:rPr>
          <w:rFonts w:ascii="Arial" w:hAnsi="Arial" w:cs="Arial"/>
          <w:sz w:val="18"/>
          <w:szCs w:val="18"/>
        </w:rPr>
        <w:t>Mr D O’Hagan</w:t>
      </w:r>
      <w:r w:rsidR="00536F40">
        <w:rPr>
          <w:rFonts w:ascii="Arial" w:hAnsi="Arial" w:cs="Arial"/>
          <w:sz w:val="18"/>
          <w:szCs w:val="18"/>
        </w:rPr>
        <w:t>, Mr R Murray,</w:t>
      </w:r>
      <w:r w:rsidR="00536F40">
        <w:rPr>
          <w:rFonts w:ascii="Arial" w:hAnsi="Arial" w:cs="Arial"/>
          <w:sz w:val="20"/>
          <w:szCs w:val="20"/>
        </w:rPr>
        <w:t xml:space="preserve"> </w:t>
      </w:r>
      <w:r w:rsidR="002B6FE2">
        <w:rPr>
          <w:rFonts w:ascii="Arial" w:hAnsi="Arial" w:cs="Arial"/>
          <w:sz w:val="20"/>
          <w:szCs w:val="20"/>
        </w:rPr>
        <w:t>Mrs</w:t>
      </w:r>
      <w:r w:rsidR="00AD57EB">
        <w:rPr>
          <w:rFonts w:ascii="Arial" w:hAnsi="Arial" w:cs="Arial"/>
          <w:sz w:val="20"/>
          <w:szCs w:val="20"/>
        </w:rPr>
        <w:t xml:space="preserve"> J Shirreffs (C</w:t>
      </w:r>
      <w:r w:rsidR="00A55524">
        <w:rPr>
          <w:rFonts w:ascii="Arial" w:hAnsi="Arial" w:cs="Arial"/>
          <w:sz w:val="20"/>
          <w:szCs w:val="20"/>
        </w:rPr>
        <w:t>on</w:t>
      </w:r>
      <w:r w:rsidR="003416D0">
        <w:rPr>
          <w:rFonts w:ascii="Arial" w:hAnsi="Arial" w:cs="Arial"/>
          <w:sz w:val="20"/>
          <w:szCs w:val="20"/>
        </w:rPr>
        <w:t xml:space="preserve">vener), </w:t>
      </w:r>
      <w:r w:rsidR="00CB6AA9">
        <w:rPr>
          <w:rFonts w:ascii="Arial" w:hAnsi="Arial" w:cs="Arial"/>
          <w:sz w:val="20"/>
          <w:szCs w:val="20"/>
        </w:rPr>
        <w:t xml:space="preserve">Ms J Waters, </w:t>
      </w:r>
    </w:p>
    <w:p w:rsidR="00536F40" w:rsidRDefault="00536F40" w:rsidP="00DF6D9B">
      <w:pPr>
        <w:pStyle w:val="NoSpacing"/>
        <w:ind w:left="1440" w:hanging="1440"/>
        <w:jc w:val="both"/>
        <w:rPr>
          <w:rFonts w:ascii="Arial" w:hAnsi="Arial" w:cs="Arial"/>
          <w:sz w:val="20"/>
          <w:szCs w:val="20"/>
        </w:rPr>
      </w:pPr>
    </w:p>
    <w:p w:rsidR="00DF6D9B" w:rsidRDefault="00DF6D9B" w:rsidP="00536F40">
      <w:pPr>
        <w:pStyle w:val="NoSpacing"/>
        <w:ind w:left="1440" w:hanging="1440"/>
        <w:jc w:val="both"/>
        <w:rPr>
          <w:rFonts w:ascii="Arial" w:hAnsi="Arial" w:cs="Arial"/>
          <w:sz w:val="20"/>
          <w:szCs w:val="20"/>
        </w:rPr>
      </w:pPr>
      <w:r w:rsidRPr="00D25831">
        <w:rPr>
          <w:rFonts w:ascii="Arial" w:hAnsi="Arial" w:cs="Arial"/>
          <w:sz w:val="20"/>
          <w:szCs w:val="20"/>
        </w:rPr>
        <w:t xml:space="preserve">Apologies: </w:t>
      </w:r>
      <w:r w:rsidRPr="00D25831">
        <w:rPr>
          <w:rFonts w:ascii="Arial" w:hAnsi="Arial" w:cs="Arial"/>
          <w:sz w:val="20"/>
          <w:szCs w:val="20"/>
        </w:rPr>
        <w:tab/>
      </w:r>
      <w:r w:rsidR="003416D0">
        <w:rPr>
          <w:rFonts w:ascii="Arial" w:hAnsi="Arial" w:cs="Arial"/>
          <w:sz w:val="20"/>
          <w:szCs w:val="20"/>
        </w:rPr>
        <w:t xml:space="preserve">Mr L Bebbington, </w:t>
      </w:r>
      <w:r w:rsidR="00173F74">
        <w:rPr>
          <w:rFonts w:ascii="Arial" w:hAnsi="Arial" w:cs="Arial"/>
          <w:sz w:val="20"/>
          <w:szCs w:val="20"/>
        </w:rPr>
        <w:t xml:space="preserve">Mr </w:t>
      </w:r>
      <w:r w:rsidR="00536F40">
        <w:rPr>
          <w:rFonts w:ascii="Arial" w:hAnsi="Arial" w:cs="Arial"/>
          <w:sz w:val="20"/>
          <w:szCs w:val="20"/>
        </w:rPr>
        <w:t xml:space="preserve">M </w:t>
      </w:r>
      <w:proofErr w:type="spellStart"/>
      <w:r w:rsidR="00536F40">
        <w:rPr>
          <w:rFonts w:ascii="Arial" w:hAnsi="Arial" w:cs="Arial"/>
          <w:sz w:val="20"/>
          <w:szCs w:val="20"/>
        </w:rPr>
        <w:t>McCorkell</w:t>
      </w:r>
      <w:proofErr w:type="spellEnd"/>
      <w:r w:rsidR="00536F40">
        <w:rPr>
          <w:rFonts w:ascii="Arial" w:hAnsi="Arial" w:cs="Arial"/>
          <w:sz w:val="20"/>
          <w:szCs w:val="20"/>
        </w:rPr>
        <w:t xml:space="preserve">, Professor P McGeorge, </w:t>
      </w:r>
      <w:r w:rsidR="00173F74">
        <w:rPr>
          <w:rFonts w:ascii="Arial" w:hAnsi="Arial" w:cs="Arial"/>
          <w:sz w:val="20"/>
          <w:szCs w:val="20"/>
        </w:rPr>
        <w:t xml:space="preserve">Ms </w:t>
      </w:r>
      <w:r w:rsidR="00536F40">
        <w:rPr>
          <w:rFonts w:ascii="Arial" w:hAnsi="Arial" w:cs="Arial"/>
          <w:sz w:val="20"/>
          <w:szCs w:val="20"/>
        </w:rPr>
        <w:t xml:space="preserve">J McKay, </w:t>
      </w:r>
      <w:r w:rsidR="003416D0">
        <w:rPr>
          <w:rFonts w:ascii="Arial" w:hAnsi="Arial" w:cs="Arial"/>
          <w:sz w:val="20"/>
          <w:szCs w:val="20"/>
        </w:rPr>
        <w:t>Rev E Smart</w:t>
      </w:r>
      <w:r w:rsidR="00536F40">
        <w:rPr>
          <w:rFonts w:ascii="Arial" w:hAnsi="Arial" w:cs="Arial"/>
          <w:sz w:val="20"/>
          <w:szCs w:val="20"/>
        </w:rPr>
        <w:t xml:space="preserve">, </w:t>
      </w:r>
      <w:r w:rsidR="00173F74">
        <w:rPr>
          <w:rFonts w:ascii="Arial" w:hAnsi="Arial" w:cs="Arial"/>
          <w:sz w:val="20"/>
          <w:szCs w:val="20"/>
        </w:rPr>
        <w:t xml:space="preserve">Mr </w:t>
      </w:r>
      <w:r w:rsidR="00536F40">
        <w:rPr>
          <w:rFonts w:ascii="Arial" w:hAnsi="Arial" w:cs="Arial"/>
          <w:sz w:val="20"/>
          <w:szCs w:val="20"/>
        </w:rPr>
        <w:t>A Wight</w:t>
      </w:r>
    </w:p>
    <w:p w:rsidR="00D4388B" w:rsidRDefault="00D4388B" w:rsidP="00DF6D9B">
      <w:pPr>
        <w:pStyle w:val="NoSpacing"/>
        <w:ind w:left="1440" w:hanging="1440"/>
        <w:jc w:val="both"/>
        <w:rPr>
          <w:rFonts w:ascii="Arial" w:hAnsi="Arial" w:cs="Arial"/>
          <w:sz w:val="20"/>
          <w:szCs w:val="20"/>
        </w:rPr>
      </w:pPr>
    </w:p>
    <w:p w:rsidR="00A56F52" w:rsidRPr="00A56F52" w:rsidRDefault="00A56F52" w:rsidP="00A56F52">
      <w:pPr>
        <w:pStyle w:val="NoSpacing"/>
        <w:jc w:val="both"/>
        <w:rPr>
          <w:rFonts w:ascii="Arial" w:hAnsi="Arial" w:cs="Arial"/>
          <w:sz w:val="20"/>
          <w:szCs w:val="20"/>
        </w:rPr>
      </w:pPr>
    </w:p>
    <w:p w:rsidR="00DF6D9B" w:rsidRPr="00D132FE" w:rsidRDefault="00DF6D9B" w:rsidP="00D132FE">
      <w:pPr>
        <w:pStyle w:val="NoSpacing"/>
        <w:ind w:left="1440" w:hanging="1440"/>
        <w:jc w:val="both"/>
        <w:rPr>
          <w:rFonts w:ascii="Arial" w:hAnsi="Arial" w:cs="Arial"/>
          <w:i/>
          <w:sz w:val="20"/>
          <w:szCs w:val="20"/>
        </w:rPr>
      </w:pPr>
      <w:r w:rsidRPr="00D25831">
        <w:rPr>
          <w:rFonts w:ascii="Arial" w:hAnsi="Arial" w:cs="Arial"/>
          <w:b/>
          <w:sz w:val="20"/>
          <w:szCs w:val="20"/>
        </w:rPr>
        <w:t xml:space="preserve">1. </w:t>
      </w:r>
      <w:r w:rsidR="00206A97">
        <w:rPr>
          <w:rFonts w:ascii="Arial" w:hAnsi="Arial" w:cs="Arial"/>
          <w:b/>
          <w:sz w:val="20"/>
          <w:szCs w:val="20"/>
        </w:rPr>
        <w:t xml:space="preserve">Approval of Minutes of the meeting held on </w:t>
      </w:r>
      <w:r w:rsidR="00536F40">
        <w:rPr>
          <w:rFonts w:ascii="Arial" w:hAnsi="Arial" w:cs="Arial"/>
          <w:b/>
          <w:sz w:val="20"/>
          <w:szCs w:val="20"/>
        </w:rPr>
        <w:t>12</w:t>
      </w:r>
      <w:r w:rsidR="00556AA5">
        <w:rPr>
          <w:rFonts w:ascii="Arial" w:hAnsi="Arial" w:cs="Arial"/>
          <w:b/>
          <w:sz w:val="20"/>
          <w:szCs w:val="20"/>
        </w:rPr>
        <w:t xml:space="preserve"> </w:t>
      </w:r>
      <w:r w:rsidR="00536F40">
        <w:rPr>
          <w:rFonts w:ascii="Arial" w:hAnsi="Arial" w:cs="Arial"/>
          <w:b/>
          <w:sz w:val="20"/>
          <w:szCs w:val="20"/>
        </w:rPr>
        <w:t>May</w:t>
      </w:r>
      <w:r w:rsidR="00A250E0">
        <w:rPr>
          <w:rFonts w:ascii="Arial" w:hAnsi="Arial" w:cs="Arial"/>
          <w:b/>
          <w:sz w:val="20"/>
          <w:szCs w:val="20"/>
        </w:rPr>
        <w:t xml:space="preserve"> 201</w:t>
      </w:r>
      <w:r w:rsidR="00556AA5">
        <w:rPr>
          <w:rFonts w:ascii="Arial" w:hAnsi="Arial" w:cs="Arial"/>
          <w:b/>
          <w:sz w:val="20"/>
          <w:szCs w:val="20"/>
        </w:rPr>
        <w:t>4</w:t>
      </w:r>
      <w:r w:rsidR="00D132FE">
        <w:rPr>
          <w:rFonts w:ascii="Arial" w:hAnsi="Arial" w:cs="Arial"/>
          <w:b/>
          <w:sz w:val="20"/>
          <w:szCs w:val="20"/>
        </w:rPr>
        <w:t xml:space="preserve"> </w:t>
      </w:r>
    </w:p>
    <w:p w:rsidR="00DF6D9B" w:rsidRPr="00D25831" w:rsidRDefault="00DF6D9B" w:rsidP="00DF6D9B">
      <w:pPr>
        <w:pStyle w:val="NoSpacing"/>
        <w:ind w:left="1440" w:hanging="1440"/>
        <w:jc w:val="both"/>
        <w:rPr>
          <w:rFonts w:ascii="Arial" w:hAnsi="Arial" w:cs="Arial"/>
          <w:sz w:val="20"/>
          <w:szCs w:val="20"/>
        </w:rPr>
      </w:pPr>
    </w:p>
    <w:p w:rsidR="00D132FE" w:rsidRDefault="00C37516" w:rsidP="00ED51A9">
      <w:pPr>
        <w:pStyle w:val="NoSpacing"/>
        <w:jc w:val="both"/>
        <w:rPr>
          <w:rFonts w:ascii="Arial" w:hAnsi="Arial" w:cs="Arial"/>
          <w:sz w:val="20"/>
          <w:szCs w:val="20"/>
        </w:rPr>
      </w:pPr>
      <w:r>
        <w:rPr>
          <w:rFonts w:ascii="Arial" w:hAnsi="Arial" w:cs="Arial"/>
          <w:sz w:val="20"/>
          <w:szCs w:val="20"/>
        </w:rPr>
        <w:t xml:space="preserve">1.1 </w:t>
      </w:r>
      <w:r w:rsidR="00DF6D9B" w:rsidRPr="00D25831">
        <w:rPr>
          <w:rFonts w:ascii="Arial" w:hAnsi="Arial" w:cs="Arial"/>
          <w:sz w:val="20"/>
          <w:szCs w:val="20"/>
        </w:rPr>
        <w:t xml:space="preserve">The minutes of the meeting of </w:t>
      </w:r>
      <w:r w:rsidR="00536F40">
        <w:rPr>
          <w:rFonts w:ascii="Arial" w:hAnsi="Arial" w:cs="Arial"/>
          <w:sz w:val="20"/>
          <w:szCs w:val="20"/>
        </w:rPr>
        <w:t>12 May</w:t>
      </w:r>
      <w:r w:rsidR="00206A97">
        <w:rPr>
          <w:rFonts w:ascii="Arial" w:hAnsi="Arial" w:cs="Arial"/>
          <w:sz w:val="20"/>
          <w:szCs w:val="20"/>
        </w:rPr>
        <w:t xml:space="preserve"> 201</w:t>
      </w:r>
      <w:r w:rsidR="00A56F52">
        <w:rPr>
          <w:rFonts w:ascii="Arial" w:hAnsi="Arial" w:cs="Arial"/>
          <w:sz w:val="20"/>
          <w:szCs w:val="20"/>
        </w:rPr>
        <w:t>4</w:t>
      </w:r>
      <w:r w:rsidR="00206A97">
        <w:rPr>
          <w:rFonts w:ascii="Arial" w:hAnsi="Arial" w:cs="Arial"/>
          <w:sz w:val="20"/>
          <w:szCs w:val="20"/>
        </w:rPr>
        <w:t xml:space="preserve"> </w:t>
      </w:r>
      <w:r w:rsidR="00A55524">
        <w:rPr>
          <w:rFonts w:ascii="Arial" w:hAnsi="Arial" w:cs="Arial"/>
          <w:sz w:val="20"/>
          <w:szCs w:val="20"/>
        </w:rPr>
        <w:t>were approved</w:t>
      </w:r>
      <w:r w:rsidR="00536F40">
        <w:rPr>
          <w:rFonts w:ascii="Arial" w:hAnsi="Arial" w:cs="Arial"/>
          <w:sz w:val="20"/>
          <w:szCs w:val="20"/>
        </w:rPr>
        <w:t>, subject to a</w:t>
      </w:r>
      <w:r w:rsidR="00784DDC">
        <w:rPr>
          <w:rFonts w:ascii="Arial" w:hAnsi="Arial" w:cs="Arial"/>
          <w:sz w:val="20"/>
          <w:szCs w:val="20"/>
        </w:rPr>
        <w:t xml:space="preserve">n amendment to </w:t>
      </w:r>
      <w:r w:rsidR="00536F40">
        <w:rPr>
          <w:rFonts w:ascii="Arial" w:hAnsi="Arial" w:cs="Arial"/>
          <w:sz w:val="20"/>
          <w:szCs w:val="20"/>
        </w:rPr>
        <w:t xml:space="preserve">the list of </w:t>
      </w:r>
      <w:r w:rsidR="00F81195">
        <w:rPr>
          <w:rFonts w:ascii="Arial" w:hAnsi="Arial" w:cs="Arial"/>
          <w:sz w:val="20"/>
          <w:szCs w:val="20"/>
        </w:rPr>
        <w:t>attendees</w:t>
      </w:r>
      <w:r w:rsidR="00536F40">
        <w:rPr>
          <w:rFonts w:ascii="Arial" w:hAnsi="Arial" w:cs="Arial"/>
          <w:sz w:val="20"/>
          <w:szCs w:val="20"/>
        </w:rPr>
        <w:t xml:space="preserve">. </w:t>
      </w:r>
      <w:r w:rsidR="00D132FE">
        <w:rPr>
          <w:rFonts w:ascii="Arial" w:hAnsi="Arial" w:cs="Arial"/>
          <w:sz w:val="20"/>
          <w:szCs w:val="20"/>
        </w:rPr>
        <w:t xml:space="preserve">      </w:t>
      </w:r>
    </w:p>
    <w:p w:rsidR="009B3F63" w:rsidRDefault="00D132FE" w:rsidP="009B3F63">
      <w:pPr>
        <w:pStyle w:val="NoSpacing"/>
        <w:ind w:left="360"/>
        <w:jc w:val="right"/>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copy</w:t>
      </w:r>
      <w:proofErr w:type="gramEnd"/>
      <w:r>
        <w:rPr>
          <w:rFonts w:ascii="Arial" w:hAnsi="Arial" w:cs="Arial"/>
          <w:i/>
          <w:sz w:val="20"/>
          <w:szCs w:val="20"/>
        </w:rPr>
        <w:t xml:space="preserve"> filed as SAC/</w:t>
      </w:r>
      <w:r w:rsidR="00536F40">
        <w:rPr>
          <w:rFonts w:ascii="Arial" w:hAnsi="Arial" w:cs="Arial"/>
          <w:i/>
          <w:sz w:val="20"/>
          <w:szCs w:val="20"/>
        </w:rPr>
        <w:t>201014/01</w:t>
      </w:r>
      <w:r>
        <w:rPr>
          <w:rFonts w:ascii="Arial" w:hAnsi="Arial" w:cs="Arial"/>
          <w:i/>
          <w:sz w:val="20"/>
          <w:szCs w:val="20"/>
        </w:rPr>
        <w:t>)</w:t>
      </w:r>
      <w:r w:rsidR="00A55524">
        <w:rPr>
          <w:rFonts w:ascii="Arial" w:hAnsi="Arial" w:cs="Arial"/>
          <w:sz w:val="20"/>
          <w:szCs w:val="20"/>
        </w:rPr>
        <w:t xml:space="preserve"> </w:t>
      </w:r>
      <w:r w:rsidR="00114433">
        <w:rPr>
          <w:rFonts w:ascii="Arial" w:hAnsi="Arial" w:cs="Arial"/>
          <w:i/>
          <w:sz w:val="20"/>
          <w:szCs w:val="20"/>
        </w:rPr>
        <w:t xml:space="preserve">  </w:t>
      </w:r>
    </w:p>
    <w:p w:rsidR="00DF6D9B" w:rsidRPr="00D132FE" w:rsidRDefault="00114433" w:rsidP="009B3F63">
      <w:pPr>
        <w:pStyle w:val="NoSpacing"/>
        <w:ind w:left="360"/>
        <w:jc w:val="right"/>
        <w:rPr>
          <w:rFonts w:ascii="Arial" w:hAnsi="Arial" w:cs="Arial"/>
          <w:sz w:val="20"/>
          <w:szCs w:val="20"/>
        </w:rPr>
      </w:pPr>
      <w:r>
        <w:rPr>
          <w:rFonts w:ascii="Arial" w:hAnsi="Arial" w:cs="Arial"/>
          <w:i/>
          <w:sz w:val="20"/>
          <w:szCs w:val="20"/>
        </w:rPr>
        <w:t xml:space="preserve">   </w:t>
      </w:r>
      <w:r w:rsidR="00D132FE">
        <w:rPr>
          <w:rFonts w:ascii="Arial" w:hAnsi="Arial" w:cs="Arial"/>
          <w:i/>
          <w:sz w:val="20"/>
          <w:szCs w:val="20"/>
        </w:rPr>
        <w:t xml:space="preserve">                      </w:t>
      </w:r>
    </w:p>
    <w:p w:rsidR="007C37A0" w:rsidRDefault="00DF6D9B" w:rsidP="00DF6D9B">
      <w:pPr>
        <w:pStyle w:val="NoSpacing"/>
        <w:jc w:val="both"/>
        <w:rPr>
          <w:rFonts w:ascii="Arial" w:hAnsi="Arial" w:cs="Arial"/>
          <w:b/>
          <w:sz w:val="20"/>
          <w:szCs w:val="20"/>
        </w:rPr>
      </w:pPr>
      <w:r w:rsidRPr="00D25831">
        <w:rPr>
          <w:rFonts w:ascii="Arial" w:hAnsi="Arial" w:cs="Arial"/>
          <w:b/>
          <w:sz w:val="20"/>
          <w:szCs w:val="20"/>
        </w:rPr>
        <w:t>2</w:t>
      </w:r>
      <w:r w:rsidR="00206A97">
        <w:rPr>
          <w:rFonts w:ascii="Arial" w:hAnsi="Arial" w:cs="Arial"/>
          <w:b/>
          <w:sz w:val="20"/>
          <w:szCs w:val="20"/>
        </w:rPr>
        <w:t>. Matters Arising from the Minutes</w:t>
      </w:r>
    </w:p>
    <w:p w:rsidR="00052244" w:rsidRDefault="00A55524" w:rsidP="00DF6D9B">
      <w:pPr>
        <w:pStyle w:val="NoSpacing"/>
        <w:jc w:val="both"/>
        <w:rPr>
          <w:rFonts w:ascii="Arial" w:hAnsi="Arial" w:cs="Arial"/>
          <w:b/>
          <w:sz w:val="20"/>
          <w:szCs w:val="20"/>
        </w:rPr>
      </w:pPr>
      <w:r>
        <w:rPr>
          <w:rFonts w:ascii="Arial" w:hAnsi="Arial" w:cs="Arial"/>
          <w:b/>
          <w:sz w:val="20"/>
          <w:szCs w:val="20"/>
        </w:rPr>
        <w:tab/>
      </w:r>
    </w:p>
    <w:p w:rsidR="00DF6D9B" w:rsidRPr="00D132FE" w:rsidRDefault="00F81195" w:rsidP="00DF6D9B">
      <w:pPr>
        <w:pStyle w:val="NoSpacing"/>
        <w:jc w:val="both"/>
        <w:rPr>
          <w:rFonts w:ascii="Arial" w:hAnsi="Arial" w:cs="Arial"/>
          <w:sz w:val="20"/>
          <w:szCs w:val="20"/>
          <w:u w:val="single"/>
        </w:rPr>
      </w:pPr>
      <w:r>
        <w:rPr>
          <w:rFonts w:ascii="Arial" w:hAnsi="Arial" w:cs="Arial"/>
          <w:sz w:val="20"/>
          <w:szCs w:val="20"/>
          <w:u w:val="single"/>
        </w:rPr>
        <w:t>Medical Absence and the R</w:t>
      </w:r>
      <w:r w:rsidR="00784DDC">
        <w:rPr>
          <w:rFonts w:ascii="Arial" w:hAnsi="Arial" w:cs="Arial"/>
          <w:sz w:val="20"/>
          <w:szCs w:val="20"/>
          <w:u w:val="single"/>
        </w:rPr>
        <w:t>eturn of Library Books</w:t>
      </w:r>
      <w:r w:rsidR="00A56F52">
        <w:rPr>
          <w:rFonts w:ascii="Arial" w:hAnsi="Arial" w:cs="Arial"/>
          <w:b/>
          <w:sz w:val="20"/>
          <w:szCs w:val="20"/>
          <w:u w:val="single"/>
        </w:rPr>
        <w:t xml:space="preserve"> </w:t>
      </w:r>
      <w:r w:rsidR="00EA33BA">
        <w:rPr>
          <w:rFonts w:ascii="Arial" w:hAnsi="Arial" w:cs="Arial"/>
          <w:b/>
          <w:sz w:val="20"/>
          <w:szCs w:val="20"/>
          <w:u w:val="single"/>
        </w:rPr>
        <w:t>(</w:t>
      </w:r>
      <w:r w:rsidR="00D132FE">
        <w:rPr>
          <w:rFonts w:ascii="Arial" w:hAnsi="Arial" w:cs="Arial"/>
          <w:sz w:val="20"/>
          <w:szCs w:val="20"/>
          <w:u w:val="single"/>
        </w:rPr>
        <w:t>Minute</w:t>
      </w:r>
      <w:r w:rsidR="00EA33BA">
        <w:rPr>
          <w:rFonts w:ascii="Arial" w:hAnsi="Arial" w:cs="Arial"/>
          <w:sz w:val="20"/>
          <w:szCs w:val="20"/>
          <w:u w:val="single"/>
        </w:rPr>
        <w:t xml:space="preserve"> </w:t>
      </w:r>
      <w:r w:rsidR="00784DDC">
        <w:rPr>
          <w:rFonts w:ascii="Arial" w:hAnsi="Arial" w:cs="Arial"/>
          <w:sz w:val="20"/>
          <w:szCs w:val="20"/>
          <w:u w:val="single"/>
        </w:rPr>
        <w:t>2.3</w:t>
      </w:r>
      <w:r w:rsidR="00EA33BA">
        <w:rPr>
          <w:rFonts w:ascii="Arial" w:hAnsi="Arial" w:cs="Arial"/>
          <w:sz w:val="20"/>
          <w:szCs w:val="20"/>
          <w:u w:val="single"/>
        </w:rPr>
        <w:t xml:space="preserve"> refers)</w:t>
      </w:r>
    </w:p>
    <w:p w:rsidR="00DF6D9B" w:rsidRPr="00D25831" w:rsidRDefault="00DF6D9B" w:rsidP="00DF6D9B">
      <w:pPr>
        <w:pStyle w:val="NoSpacing"/>
        <w:jc w:val="both"/>
        <w:rPr>
          <w:rFonts w:ascii="Arial" w:hAnsi="Arial" w:cs="Arial"/>
          <w:sz w:val="20"/>
          <w:szCs w:val="20"/>
        </w:rPr>
      </w:pPr>
      <w:r w:rsidRPr="00D25831">
        <w:rPr>
          <w:rFonts w:ascii="Arial" w:hAnsi="Arial" w:cs="Arial"/>
          <w:sz w:val="20"/>
          <w:szCs w:val="20"/>
        </w:rPr>
        <w:t xml:space="preserve">2.1 </w:t>
      </w:r>
      <w:r w:rsidR="00206A97">
        <w:rPr>
          <w:rFonts w:ascii="Arial" w:hAnsi="Arial" w:cs="Arial"/>
          <w:sz w:val="20"/>
          <w:szCs w:val="20"/>
        </w:rPr>
        <w:t>The Committee</w:t>
      </w:r>
      <w:r w:rsidR="00A97866">
        <w:rPr>
          <w:rFonts w:ascii="Arial" w:hAnsi="Arial" w:cs="Arial"/>
          <w:sz w:val="20"/>
          <w:szCs w:val="20"/>
        </w:rPr>
        <w:t xml:space="preserve"> </w:t>
      </w:r>
      <w:r w:rsidR="00114433">
        <w:rPr>
          <w:rFonts w:ascii="Arial" w:hAnsi="Arial" w:cs="Arial"/>
          <w:sz w:val="20"/>
          <w:szCs w:val="20"/>
        </w:rPr>
        <w:t>noted</w:t>
      </w:r>
      <w:r w:rsidR="00206A97">
        <w:rPr>
          <w:rFonts w:ascii="Arial" w:hAnsi="Arial" w:cs="Arial"/>
          <w:sz w:val="20"/>
          <w:szCs w:val="20"/>
        </w:rPr>
        <w:t xml:space="preserve"> </w:t>
      </w:r>
      <w:r w:rsidR="00483F90">
        <w:rPr>
          <w:rFonts w:ascii="Arial" w:hAnsi="Arial" w:cs="Arial"/>
          <w:sz w:val="20"/>
          <w:szCs w:val="20"/>
        </w:rPr>
        <w:t xml:space="preserve">that </w:t>
      </w:r>
      <w:r w:rsidR="00A250E0">
        <w:rPr>
          <w:rFonts w:ascii="Arial" w:hAnsi="Arial" w:cs="Arial"/>
          <w:sz w:val="20"/>
          <w:szCs w:val="20"/>
        </w:rPr>
        <w:t>the</w:t>
      </w:r>
      <w:r w:rsidR="00BB7119">
        <w:rPr>
          <w:rFonts w:ascii="Arial" w:hAnsi="Arial" w:cs="Arial"/>
          <w:sz w:val="20"/>
          <w:szCs w:val="20"/>
        </w:rPr>
        <w:t xml:space="preserve"> President </w:t>
      </w:r>
      <w:r w:rsidR="00784DDC">
        <w:rPr>
          <w:rFonts w:ascii="Arial" w:hAnsi="Arial" w:cs="Arial"/>
          <w:sz w:val="20"/>
          <w:szCs w:val="20"/>
        </w:rPr>
        <w:t>for Education and Employability ha</w:t>
      </w:r>
      <w:r w:rsidR="00DF2F76">
        <w:rPr>
          <w:rFonts w:ascii="Arial" w:hAnsi="Arial" w:cs="Arial"/>
          <w:sz w:val="20"/>
          <w:szCs w:val="20"/>
        </w:rPr>
        <w:t>d</w:t>
      </w:r>
      <w:r w:rsidR="00784DDC">
        <w:rPr>
          <w:rFonts w:ascii="Arial" w:hAnsi="Arial" w:cs="Arial"/>
          <w:sz w:val="20"/>
          <w:szCs w:val="20"/>
        </w:rPr>
        <w:t xml:space="preserve"> met with the University Librarian and begun discussions </w:t>
      </w:r>
      <w:r w:rsidR="00BB7119">
        <w:rPr>
          <w:rFonts w:ascii="Arial" w:hAnsi="Arial" w:cs="Arial"/>
          <w:sz w:val="20"/>
          <w:szCs w:val="20"/>
        </w:rPr>
        <w:t xml:space="preserve">regarding </w:t>
      </w:r>
      <w:r w:rsidR="00DF2F76">
        <w:rPr>
          <w:rFonts w:ascii="Arial" w:hAnsi="Arial" w:cs="Arial"/>
          <w:sz w:val="20"/>
          <w:szCs w:val="20"/>
        </w:rPr>
        <w:t>possible linkage between students who are absent for m</w:t>
      </w:r>
      <w:r w:rsidR="00180050">
        <w:rPr>
          <w:rFonts w:ascii="Arial" w:hAnsi="Arial" w:cs="Arial"/>
          <w:sz w:val="20"/>
          <w:szCs w:val="20"/>
        </w:rPr>
        <w:t>edical/mitigating circumstances</w:t>
      </w:r>
      <w:r w:rsidR="00DF2F76">
        <w:rPr>
          <w:rFonts w:ascii="Arial" w:hAnsi="Arial" w:cs="Arial"/>
          <w:sz w:val="20"/>
          <w:szCs w:val="20"/>
        </w:rPr>
        <w:t xml:space="preserve"> and their inability to return Library materials on time</w:t>
      </w:r>
      <w:r w:rsidR="00BB7119">
        <w:rPr>
          <w:rFonts w:ascii="Arial" w:hAnsi="Arial" w:cs="Arial"/>
          <w:sz w:val="20"/>
          <w:szCs w:val="20"/>
        </w:rPr>
        <w:t xml:space="preserve">. </w:t>
      </w:r>
    </w:p>
    <w:p w:rsidR="00BB7119" w:rsidRDefault="00BB7119" w:rsidP="00DF6D9B">
      <w:pPr>
        <w:pStyle w:val="NoSpacing"/>
        <w:jc w:val="both"/>
        <w:rPr>
          <w:rFonts w:ascii="Arial" w:hAnsi="Arial" w:cs="Arial"/>
          <w:i/>
          <w:sz w:val="20"/>
          <w:szCs w:val="20"/>
        </w:rPr>
      </w:pPr>
    </w:p>
    <w:p w:rsidR="00BB7119" w:rsidRPr="00D132FE" w:rsidRDefault="00DF2F76" w:rsidP="00BB7119">
      <w:pPr>
        <w:pStyle w:val="NoSpacing"/>
        <w:jc w:val="both"/>
        <w:rPr>
          <w:rFonts w:ascii="Arial" w:hAnsi="Arial" w:cs="Arial"/>
          <w:sz w:val="20"/>
          <w:szCs w:val="20"/>
          <w:u w:val="single"/>
        </w:rPr>
      </w:pPr>
      <w:proofErr w:type="spellStart"/>
      <w:r>
        <w:rPr>
          <w:rFonts w:ascii="Arial" w:hAnsi="Arial" w:cs="Arial"/>
          <w:sz w:val="20"/>
          <w:szCs w:val="20"/>
          <w:u w:val="single"/>
        </w:rPr>
        <w:t>Buttle</w:t>
      </w:r>
      <w:proofErr w:type="spellEnd"/>
      <w:r>
        <w:rPr>
          <w:rFonts w:ascii="Arial" w:hAnsi="Arial" w:cs="Arial"/>
          <w:sz w:val="20"/>
          <w:szCs w:val="20"/>
          <w:u w:val="single"/>
        </w:rPr>
        <w:t xml:space="preserve"> Trust Quality Mark</w:t>
      </w:r>
      <w:r w:rsidR="00BB7119">
        <w:rPr>
          <w:rFonts w:ascii="Arial" w:hAnsi="Arial" w:cs="Arial"/>
          <w:sz w:val="20"/>
          <w:szCs w:val="20"/>
          <w:u w:val="single"/>
        </w:rPr>
        <w:t xml:space="preserve"> </w:t>
      </w:r>
      <w:r w:rsidR="00BB7119">
        <w:rPr>
          <w:rFonts w:ascii="Arial" w:hAnsi="Arial" w:cs="Arial"/>
          <w:b/>
          <w:sz w:val="20"/>
          <w:szCs w:val="20"/>
          <w:u w:val="single"/>
        </w:rPr>
        <w:t>(</w:t>
      </w:r>
      <w:r w:rsidR="00BB7119">
        <w:rPr>
          <w:rFonts w:ascii="Arial" w:hAnsi="Arial" w:cs="Arial"/>
          <w:sz w:val="20"/>
          <w:szCs w:val="20"/>
          <w:u w:val="single"/>
        </w:rPr>
        <w:t xml:space="preserve">Minute </w:t>
      </w:r>
      <w:r>
        <w:rPr>
          <w:rFonts w:ascii="Arial" w:hAnsi="Arial" w:cs="Arial"/>
          <w:sz w:val="20"/>
          <w:szCs w:val="20"/>
          <w:u w:val="single"/>
        </w:rPr>
        <w:t>5.3</w:t>
      </w:r>
      <w:r w:rsidR="00BB7119">
        <w:rPr>
          <w:rFonts w:ascii="Arial" w:hAnsi="Arial" w:cs="Arial"/>
          <w:sz w:val="20"/>
          <w:szCs w:val="20"/>
          <w:u w:val="single"/>
        </w:rPr>
        <w:t xml:space="preserve"> refers)</w:t>
      </w:r>
    </w:p>
    <w:p w:rsidR="000204F3" w:rsidRDefault="00DF6D9B" w:rsidP="00DF6D9B">
      <w:pPr>
        <w:pStyle w:val="NoSpacing"/>
        <w:jc w:val="both"/>
        <w:rPr>
          <w:rFonts w:ascii="Arial" w:hAnsi="Arial" w:cs="Arial"/>
          <w:sz w:val="20"/>
          <w:szCs w:val="20"/>
        </w:rPr>
      </w:pPr>
      <w:r w:rsidRPr="00D25831">
        <w:rPr>
          <w:rFonts w:ascii="Arial" w:hAnsi="Arial" w:cs="Arial"/>
          <w:sz w:val="20"/>
          <w:szCs w:val="20"/>
        </w:rPr>
        <w:t xml:space="preserve">2.2 </w:t>
      </w:r>
      <w:r w:rsidR="00BB7119">
        <w:rPr>
          <w:rFonts w:ascii="Arial" w:hAnsi="Arial" w:cs="Arial"/>
          <w:sz w:val="20"/>
          <w:szCs w:val="20"/>
        </w:rPr>
        <w:t xml:space="preserve">The Committee noted that </w:t>
      </w:r>
      <w:r w:rsidR="00DF2F76">
        <w:rPr>
          <w:rFonts w:ascii="Arial" w:hAnsi="Arial" w:cs="Arial"/>
          <w:sz w:val="20"/>
          <w:szCs w:val="20"/>
        </w:rPr>
        <w:t xml:space="preserve">the University had applied for the </w:t>
      </w:r>
      <w:proofErr w:type="spellStart"/>
      <w:r w:rsidR="00DF2F76">
        <w:rPr>
          <w:rFonts w:ascii="Arial" w:hAnsi="Arial" w:cs="Arial"/>
          <w:sz w:val="20"/>
          <w:szCs w:val="20"/>
        </w:rPr>
        <w:t>Buttle</w:t>
      </w:r>
      <w:proofErr w:type="spellEnd"/>
      <w:r w:rsidR="00DF2F76">
        <w:rPr>
          <w:rFonts w:ascii="Arial" w:hAnsi="Arial" w:cs="Arial"/>
          <w:sz w:val="20"/>
          <w:szCs w:val="20"/>
        </w:rPr>
        <w:t xml:space="preserve"> Trust Quality Mark and had been asked to resubmit its a</w:t>
      </w:r>
      <w:r w:rsidR="00180050">
        <w:rPr>
          <w:rFonts w:ascii="Arial" w:hAnsi="Arial" w:cs="Arial"/>
          <w:sz w:val="20"/>
          <w:szCs w:val="20"/>
        </w:rPr>
        <w:t>ction plan in this regard; the U</w:t>
      </w:r>
      <w:r w:rsidR="00DF2F76">
        <w:rPr>
          <w:rFonts w:ascii="Arial" w:hAnsi="Arial" w:cs="Arial"/>
          <w:sz w:val="20"/>
          <w:szCs w:val="20"/>
        </w:rPr>
        <w:t>niversity wo</w:t>
      </w:r>
      <w:r w:rsidR="00910FD5">
        <w:rPr>
          <w:rFonts w:ascii="Arial" w:hAnsi="Arial" w:cs="Arial"/>
          <w:sz w:val="20"/>
          <w:szCs w:val="20"/>
        </w:rPr>
        <w:t xml:space="preserve">uld be working with the </w:t>
      </w:r>
      <w:proofErr w:type="spellStart"/>
      <w:r w:rsidR="00910FD5">
        <w:rPr>
          <w:rFonts w:ascii="Arial" w:hAnsi="Arial" w:cs="Arial"/>
          <w:sz w:val="20"/>
          <w:szCs w:val="20"/>
        </w:rPr>
        <w:t>Buttle</w:t>
      </w:r>
      <w:proofErr w:type="spellEnd"/>
      <w:r w:rsidR="00910FD5">
        <w:rPr>
          <w:rFonts w:ascii="Arial" w:hAnsi="Arial" w:cs="Arial"/>
          <w:sz w:val="20"/>
          <w:szCs w:val="20"/>
        </w:rPr>
        <w:t xml:space="preserve"> T</w:t>
      </w:r>
      <w:r w:rsidR="00DF2F76">
        <w:rPr>
          <w:rFonts w:ascii="Arial" w:hAnsi="Arial" w:cs="Arial"/>
          <w:sz w:val="20"/>
          <w:szCs w:val="20"/>
        </w:rPr>
        <w:t xml:space="preserve">rust to make the amendments required. </w:t>
      </w:r>
    </w:p>
    <w:p w:rsidR="00BB7119" w:rsidRDefault="00BB7119" w:rsidP="00DF6D9B">
      <w:pPr>
        <w:pStyle w:val="NoSpacing"/>
        <w:jc w:val="both"/>
        <w:rPr>
          <w:rFonts w:ascii="Arial" w:hAnsi="Arial" w:cs="Arial"/>
          <w:b/>
          <w:sz w:val="20"/>
          <w:szCs w:val="20"/>
        </w:rPr>
      </w:pPr>
    </w:p>
    <w:p w:rsidR="00DF6D9B" w:rsidRPr="00A55524" w:rsidRDefault="00DF2F76" w:rsidP="00DF6D9B">
      <w:pPr>
        <w:pStyle w:val="NoSpacing"/>
        <w:jc w:val="both"/>
        <w:rPr>
          <w:rFonts w:ascii="Arial" w:hAnsi="Arial" w:cs="Arial"/>
          <w:i/>
          <w:sz w:val="20"/>
          <w:szCs w:val="20"/>
        </w:rPr>
      </w:pPr>
      <w:r>
        <w:rPr>
          <w:rFonts w:ascii="Arial" w:hAnsi="Arial" w:cs="Arial"/>
          <w:sz w:val="20"/>
          <w:szCs w:val="20"/>
          <w:u w:val="single"/>
        </w:rPr>
        <w:t>Student Parents, Pregnancy and Maternity</w:t>
      </w:r>
      <w:r w:rsidR="00174A1A">
        <w:rPr>
          <w:rFonts w:ascii="Arial" w:hAnsi="Arial" w:cs="Arial"/>
          <w:sz w:val="20"/>
          <w:szCs w:val="20"/>
          <w:u w:val="single"/>
        </w:rPr>
        <w:t xml:space="preserve"> </w:t>
      </w:r>
      <w:r w:rsidR="00EA33BA">
        <w:rPr>
          <w:rFonts w:ascii="Arial" w:hAnsi="Arial" w:cs="Arial"/>
          <w:sz w:val="20"/>
          <w:szCs w:val="20"/>
          <w:u w:val="single"/>
        </w:rPr>
        <w:t xml:space="preserve">(Minute </w:t>
      </w:r>
      <w:r>
        <w:rPr>
          <w:rFonts w:ascii="Arial" w:hAnsi="Arial" w:cs="Arial"/>
          <w:sz w:val="20"/>
          <w:szCs w:val="20"/>
          <w:u w:val="single"/>
        </w:rPr>
        <w:t>8.3</w:t>
      </w:r>
      <w:r w:rsidR="00EA33BA">
        <w:rPr>
          <w:rFonts w:ascii="Arial" w:hAnsi="Arial" w:cs="Arial"/>
          <w:sz w:val="20"/>
          <w:szCs w:val="20"/>
          <w:u w:val="single"/>
        </w:rPr>
        <w:t xml:space="preserve"> refers)</w:t>
      </w:r>
      <w:r w:rsidR="00A55524">
        <w:rPr>
          <w:rFonts w:ascii="Arial" w:hAnsi="Arial" w:cs="Arial"/>
          <w:b/>
          <w:sz w:val="20"/>
          <w:szCs w:val="20"/>
        </w:rPr>
        <w:tab/>
      </w:r>
      <w:r w:rsidR="00A55524">
        <w:rPr>
          <w:rFonts w:ascii="Arial" w:hAnsi="Arial" w:cs="Arial"/>
          <w:b/>
          <w:sz w:val="20"/>
          <w:szCs w:val="20"/>
        </w:rPr>
        <w:tab/>
      </w:r>
    </w:p>
    <w:p w:rsidR="00DF2F76" w:rsidRDefault="00BB7119" w:rsidP="00BC1501">
      <w:pPr>
        <w:pStyle w:val="NoSpacing"/>
        <w:jc w:val="both"/>
        <w:rPr>
          <w:rFonts w:ascii="Arial" w:hAnsi="Arial" w:cs="Arial"/>
          <w:sz w:val="20"/>
          <w:szCs w:val="20"/>
        </w:rPr>
      </w:pPr>
      <w:r>
        <w:rPr>
          <w:rFonts w:ascii="Arial" w:hAnsi="Arial" w:cs="Arial"/>
          <w:sz w:val="20"/>
          <w:szCs w:val="20"/>
        </w:rPr>
        <w:t xml:space="preserve">2.3 The Committee noted </w:t>
      </w:r>
      <w:r w:rsidR="00DF2F76">
        <w:rPr>
          <w:rFonts w:ascii="Arial" w:hAnsi="Arial" w:cs="Arial"/>
          <w:sz w:val="20"/>
          <w:szCs w:val="20"/>
        </w:rPr>
        <w:t xml:space="preserve">that work towards developing a policy statement was still in progress, and was assured that the Committee would have sight of the document when available. </w:t>
      </w:r>
    </w:p>
    <w:p w:rsidR="00174A1A" w:rsidRDefault="00174A1A" w:rsidP="00BC1501">
      <w:pPr>
        <w:pStyle w:val="NoSpacing"/>
        <w:jc w:val="both"/>
        <w:rPr>
          <w:rFonts w:ascii="Arial" w:hAnsi="Arial" w:cs="Arial"/>
          <w:sz w:val="20"/>
          <w:szCs w:val="20"/>
        </w:rPr>
      </w:pPr>
    </w:p>
    <w:p w:rsidR="00AD7B09" w:rsidRPr="00A55524" w:rsidRDefault="00AD7B09" w:rsidP="00AD7B09">
      <w:pPr>
        <w:pStyle w:val="NoSpacing"/>
        <w:jc w:val="both"/>
        <w:rPr>
          <w:rFonts w:ascii="Arial" w:hAnsi="Arial" w:cs="Arial"/>
          <w:i/>
          <w:sz w:val="20"/>
          <w:szCs w:val="20"/>
        </w:rPr>
      </w:pPr>
      <w:r>
        <w:rPr>
          <w:rFonts w:ascii="Arial" w:hAnsi="Arial" w:cs="Arial"/>
          <w:sz w:val="20"/>
          <w:szCs w:val="20"/>
          <w:u w:val="single"/>
        </w:rPr>
        <w:t>University of Aberdeen Sports Advisory Body (Minute 9.1 refers)</w:t>
      </w:r>
      <w:r>
        <w:rPr>
          <w:rFonts w:ascii="Arial" w:hAnsi="Arial" w:cs="Arial"/>
          <w:b/>
          <w:sz w:val="20"/>
          <w:szCs w:val="20"/>
        </w:rPr>
        <w:tab/>
      </w:r>
      <w:r>
        <w:rPr>
          <w:rFonts w:ascii="Arial" w:hAnsi="Arial" w:cs="Arial"/>
          <w:b/>
          <w:sz w:val="20"/>
          <w:szCs w:val="20"/>
        </w:rPr>
        <w:tab/>
      </w:r>
    </w:p>
    <w:p w:rsidR="00AD7B09" w:rsidRDefault="00AD7B09" w:rsidP="00AD7B09">
      <w:pPr>
        <w:pStyle w:val="NoSpacing"/>
        <w:jc w:val="both"/>
        <w:rPr>
          <w:rFonts w:ascii="Arial" w:hAnsi="Arial" w:cs="Arial"/>
          <w:sz w:val="20"/>
          <w:szCs w:val="20"/>
        </w:rPr>
      </w:pPr>
      <w:r>
        <w:rPr>
          <w:rFonts w:ascii="Arial" w:hAnsi="Arial" w:cs="Arial"/>
          <w:sz w:val="20"/>
          <w:szCs w:val="20"/>
        </w:rPr>
        <w:t>2.</w:t>
      </w:r>
      <w:r w:rsidR="00BD41AE">
        <w:rPr>
          <w:rFonts w:ascii="Arial" w:hAnsi="Arial" w:cs="Arial"/>
          <w:sz w:val="20"/>
          <w:szCs w:val="20"/>
        </w:rPr>
        <w:t>4</w:t>
      </w:r>
      <w:r w:rsidR="00180050">
        <w:rPr>
          <w:rFonts w:ascii="Arial" w:hAnsi="Arial" w:cs="Arial"/>
          <w:sz w:val="20"/>
          <w:szCs w:val="20"/>
        </w:rPr>
        <w:t xml:space="preserve"> </w:t>
      </w:r>
      <w:r>
        <w:rPr>
          <w:rFonts w:ascii="Arial" w:hAnsi="Arial" w:cs="Arial"/>
          <w:sz w:val="20"/>
          <w:szCs w:val="20"/>
        </w:rPr>
        <w:t>The Committee noted that key stakeholders had been contacted regarding membership of the Advisory Body, and that work to clarify its remit in order to avoid duplication of the work of the Aberdeen Sports Village Advisory Body</w:t>
      </w:r>
      <w:r w:rsidR="00180050">
        <w:rPr>
          <w:rFonts w:ascii="Arial" w:hAnsi="Arial" w:cs="Arial"/>
          <w:sz w:val="20"/>
          <w:szCs w:val="20"/>
        </w:rPr>
        <w:t xml:space="preserve"> had taken place</w:t>
      </w:r>
      <w:r>
        <w:rPr>
          <w:rFonts w:ascii="Arial" w:hAnsi="Arial" w:cs="Arial"/>
          <w:sz w:val="20"/>
          <w:szCs w:val="20"/>
        </w:rPr>
        <w:t xml:space="preserve">. </w:t>
      </w:r>
    </w:p>
    <w:p w:rsidR="009B3F63" w:rsidRDefault="009B3F63" w:rsidP="00FE7B72">
      <w:pPr>
        <w:pStyle w:val="NoSpacing"/>
        <w:tabs>
          <w:tab w:val="left" w:pos="567"/>
        </w:tabs>
        <w:jc w:val="right"/>
        <w:rPr>
          <w:rFonts w:ascii="Arial" w:hAnsi="Arial" w:cs="Arial"/>
          <w:sz w:val="20"/>
          <w:szCs w:val="20"/>
        </w:rPr>
      </w:pPr>
    </w:p>
    <w:p w:rsidR="00AD7B09" w:rsidRPr="00A55524" w:rsidRDefault="00F81195" w:rsidP="00AD7B09">
      <w:pPr>
        <w:pStyle w:val="NoSpacing"/>
        <w:jc w:val="both"/>
        <w:rPr>
          <w:rFonts w:ascii="Arial" w:hAnsi="Arial" w:cs="Arial"/>
          <w:i/>
          <w:sz w:val="20"/>
          <w:szCs w:val="20"/>
        </w:rPr>
      </w:pPr>
      <w:r>
        <w:rPr>
          <w:rFonts w:ascii="Arial" w:hAnsi="Arial" w:cs="Arial"/>
          <w:sz w:val="20"/>
          <w:szCs w:val="20"/>
          <w:u w:val="single"/>
        </w:rPr>
        <w:t>Halal</w:t>
      </w:r>
      <w:r w:rsidR="00BD41AE">
        <w:rPr>
          <w:rFonts w:ascii="Arial" w:hAnsi="Arial" w:cs="Arial"/>
          <w:sz w:val="20"/>
          <w:szCs w:val="20"/>
          <w:u w:val="single"/>
        </w:rPr>
        <w:t xml:space="preserve"> Food </w:t>
      </w:r>
      <w:r w:rsidR="00AD7B09">
        <w:rPr>
          <w:rFonts w:ascii="Arial" w:hAnsi="Arial" w:cs="Arial"/>
          <w:sz w:val="20"/>
          <w:szCs w:val="20"/>
          <w:u w:val="single"/>
        </w:rPr>
        <w:t xml:space="preserve">(Minute </w:t>
      </w:r>
      <w:r w:rsidR="00BD41AE">
        <w:rPr>
          <w:rFonts w:ascii="Arial" w:hAnsi="Arial" w:cs="Arial"/>
          <w:sz w:val="20"/>
          <w:szCs w:val="20"/>
          <w:u w:val="single"/>
        </w:rPr>
        <w:t>12</w:t>
      </w:r>
      <w:r w:rsidR="00AD7B09">
        <w:rPr>
          <w:rFonts w:ascii="Arial" w:hAnsi="Arial" w:cs="Arial"/>
          <w:sz w:val="20"/>
          <w:szCs w:val="20"/>
          <w:u w:val="single"/>
        </w:rPr>
        <w:t>.3 refers)</w:t>
      </w:r>
      <w:r w:rsidR="00AD7B09">
        <w:rPr>
          <w:rFonts w:ascii="Arial" w:hAnsi="Arial" w:cs="Arial"/>
          <w:b/>
          <w:sz w:val="20"/>
          <w:szCs w:val="20"/>
        </w:rPr>
        <w:tab/>
      </w:r>
      <w:r w:rsidR="00AD7B09">
        <w:rPr>
          <w:rFonts w:ascii="Arial" w:hAnsi="Arial" w:cs="Arial"/>
          <w:b/>
          <w:sz w:val="20"/>
          <w:szCs w:val="20"/>
        </w:rPr>
        <w:tab/>
      </w:r>
    </w:p>
    <w:p w:rsidR="00AD7B09" w:rsidRDefault="00AD7B09" w:rsidP="00AD7B09">
      <w:pPr>
        <w:pStyle w:val="NoSpacing"/>
        <w:jc w:val="both"/>
        <w:rPr>
          <w:rFonts w:ascii="Arial" w:hAnsi="Arial" w:cs="Arial"/>
          <w:sz w:val="20"/>
          <w:szCs w:val="20"/>
        </w:rPr>
      </w:pPr>
      <w:r>
        <w:rPr>
          <w:rFonts w:ascii="Arial" w:hAnsi="Arial" w:cs="Arial"/>
          <w:sz w:val="20"/>
          <w:szCs w:val="20"/>
        </w:rPr>
        <w:t>2.</w:t>
      </w:r>
      <w:r w:rsidR="00BD41AE">
        <w:rPr>
          <w:rFonts w:ascii="Arial" w:hAnsi="Arial" w:cs="Arial"/>
          <w:sz w:val="20"/>
          <w:szCs w:val="20"/>
        </w:rPr>
        <w:t>5</w:t>
      </w:r>
      <w:r>
        <w:rPr>
          <w:rFonts w:ascii="Arial" w:hAnsi="Arial" w:cs="Arial"/>
          <w:sz w:val="20"/>
          <w:szCs w:val="20"/>
        </w:rPr>
        <w:t xml:space="preserve"> The Committee noted that</w:t>
      </w:r>
      <w:r w:rsidR="00BD41AE">
        <w:rPr>
          <w:rFonts w:ascii="Arial" w:hAnsi="Arial" w:cs="Arial"/>
          <w:sz w:val="20"/>
          <w:szCs w:val="20"/>
        </w:rPr>
        <w:t xml:space="preserve"> Halls of Residences will be introducing Halal meal options from 4 November 2014, and </w:t>
      </w:r>
      <w:r w:rsidR="00910FD5">
        <w:rPr>
          <w:rFonts w:ascii="Arial" w:hAnsi="Arial" w:cs="Arial"/>
          <w:sz w:val="20"/>
          <w:szCs w:val="20"/>
        </w:rPr>
        <w:t xml:space="preserve">that </w:t>
      </w:r>
      <w:r w:rsidR="00BD41AE">
        <w:rPr>
          <w:rFonts w:ascii="Arial" w:hAnsi="Arial" w:cs="Arial"/>
          <w:sz w:val="20"/>
          <w:szCs w:val="20"/>
        </w:rPr>
        <w:t>the next meeting of the Campus Services Catering Forum would be look</w:t>
      </w:r>
      <w:r w:rsidR="00180050">
        <w:rPr>
          <w:rFonts w:ascii="Arial" w:hAnsi="Arial" w:cs="Arial"/>
          <w:sz w:val="20"/>
          <w:szCs w:val="20"/>
        </w:rPr>
        <w:t>ing at how best to roll this out</w:t>
      </w:r>
      <w:r w:rsidR="00BD41AE">
        <w:rPr>
          <w:rFonts w:ascii="Arial" w:hAnsi="Arial" w:cs="Arial"/>
          <w:sz w:val="20"/>
          <w:szCs w:val="20"/>
        </w:rPr>
        <w:t xml:space="preserve"> across the wider campus. </w:t>
      </w:r>
    </w:p>
    <w:p w:rsidR="00AD7B09" w:rsidRDefault="00AD7B09" w:rsidP="00FE7B72">
      <w:pPr>
        <w:pStyle w:val="NoSpacing"/>
        <w:tabs>
          <w:tab w:val="left" w:pos="567"/>
        </w:tabs>
        <w:jc w:val="right"/>
        <w:rPr>
          <w:rFonts w:ascii="Arial" w:hAnsi="Arial" w:cs="Arial"/>
          <w:sz w:val="20"/>
          <w:szCs w:val="20"/>
        </w:rPr>
      </w:pPr>
    </w:p>
    <w:p w:rsidR="00DF6D9B" w:rsidRPr="00E9079C" w:rsidRDefault="00AA27F0" w:rsidP="00DF6D9B">
      <w:pPr>
        <w:pStyle w:val="NoSpacing"/>
        <w:jc w:val="both"/>
        <w:rPr>
          <w:rFonts w:ascii="Arial" w:hAnsi="Arial" w:cs="Arial"/>
          <w:b/>
          <w:sz w:val="20"/>
          <w:szCs w:val="20"/>
        </w:rPr>
      </w:pPr>
      <w:r w:rsidRPr="00E9079C">
        <w:rPr>
          <w:rFonts w:ascii="Arial" w:hAnsi="Arial" w:cs="Arial"/>
          <w:b/>
          <w:sz w:val="20"/>
          <w:szCs w:val="20"/>
        </w:rPr>
        <w:t>3. Health and Safety</w:t>
      </w:r>
    </w:p>
    <w:p w:rsidR="00DF6D9B" w:rsidRPr="00E9079C" w:rsidRDefault="00DF6D9B" w:rsidP="00DF6D9B">
      <w:pPr>
        <w:pStyle w:val="NoSpacing"/>
        <w:jc w:val="both"/>
        <w:rPr>
          <w:rFonts w:ascii="Arial" w:hAnsi="Arial" w:cs="Arial"/>
          <w:b/>
          <w:sz w:val="20"/>
          <w:szCs w:val="20"/>
        </w:rPr>
      </w:pPr>
    </w:p>
    <w:p w:rsidR="00C221B6" w:rsidRPr="00E9079C" w:rsidRDefault="00E9079C" w:rsidP="00AE1DCC">
      <w:pPr>
        <w:pStyle w:val="NoSpacing"/>
        <w:jc w:val="both"/>
        <w:rPr>
          <w:rFonts w:ascii="Arial" w:hAnsi="Arial" w:cs="Arial"/>
          <w:sz w:val="20"/>
          <w:szCs w:val="20"/>
        </w:rPr>
      </w:pPr>
      <w:r>
        <w:rPr>
          <w:rFonts w:ascii="Arial" w:hAnsi="Arial" w:cs="Arial"/>
          <w:sz w:val="20"/>
          <w:szCs w:val="20"/>
        </w:rPr>
        <w:t xml:space="preserve">3.1 The Director of Student Life briefed the Committee on the </w:t>
      </w:r>
      <w:r w:rsidR="0033030E">
        <w:rPr>
          <w:rFonts w:ascii="Arial" w:hAnsi="Arial" w:cs="Arial"/>
          <w:sz w:val="20"/>
          <w:szCs w:val="20"/>
        </w:rPr>
        <w:t xml:space="preserve">work undertaken during Freshers’ Week to promote Health and Safety issues to students and advised members that, together with representatives of the </w:t>
      </w:r>
      <w:r w:rsidR="00F22887">
        <w:rPr>
          <w:rFonts w:ascii="Arial" w:hAnsi="Arial" w:cs="Arial"/>
          <w:sz w:val="20"/>
          <w:szCs w:val="20"/>
        </w:rPr>
        <w:t xml:space="preserve">Aberdeen University </w:t>
      </w:r>
      <w:r w:rsidR="0033030E">
        <w:rPr>
          <w:rFonts w:ascii="Arial" w:hAnsi="Arial" w:cs="Arial"/>
          <w:sz w:val="20"/>
          <w:szCs w:val="20"/>
        </w:rPr>
        <w:t>Students’ Association (</w:t>
      </w:r>
      <w:r w:rsidR="00F22887">
        <w:rPr>
          <w:rFonts w:ascii="Arial" w:hAnsi="Arial" w:cs="Arial"/>
          <w:sz w:val="20"/>
          <w:szCs w:val="20"/>
        </w:rPr>
        <w:t>AU</w:t>
      </w:r>
      <w:r w:rsidR="0033030E">
        <w:rPr>
          <w:rFonts w:ascii="Arial" w:hAnsi="Arial" w:cs="Arial"/>
          <w:sz w:val="20"/>
          <w:szCs w:val="20"/>
        </w:rPr>
        <w:t xml:space="preserve">SA), </w:t>
      </w:r>
      <w:r w:rsidR="00910FD5">
        <w:rPr>
          <w:rFonts w:ascii="Arial" w:hAnsi="Arial" w:cs="Arial"/>
          <w:sz w:val="20"/>
          <w:szCs w:val="20"/>
        </w:rPr>
        <w:t xml:space="preserve">Student Life </w:t>
      </w:r>
      <w:r w:rsidR="0033030E">
        <w:rPr>
          <w:rFonts w:ascii="Arial" w:hAnsi="Arial" w:cs="Arial"/>
          <w:sz w:val="20"/>
          <w:szCs w:val="20"/>
        </w:rPr>
        <w:t xml:space="preserve">was developing plans to move the </w:t>
      </w:r>
      <w:r w:rsidR="002F757A">
        <w:rPr>
          <w:rFonts w:ascii="Arial" w:hAnsi="Arial" w:cs="Arial"/>
          <w:sz w:val="20"/>
          <w:szCs w:val="20"/>
        </w:rPr>
        <w:t xml:space="preserve">‘Clued Up’ </w:t>
      </w:r>
      <w:r w:rsidR="0033030E">
        <w:rPr>
          <w:rFonts w:ascii="Arial" w:hAnsi="Arial" w:cs="Arial"/>
          <w:sz w:val="20"/>
          <w:szCs w:val="20"/>
        </w:rPr>
        <w:t xml:space="preserve">campaign forward. </w:t>
      </w:r>
    </w:p>
    <w:p w:rsidR="009B3F63" w:rsidRDefault="009B3F63" w:rsidP="00AE1DCC">
      <w:pPr>
        <w:pStyle w:val="NoSpacing"/>
        <w:jc w:val="both"/>
        <w:rPr>
          <w:rFonts w:ascii="Arial" w:hAnsi="Arial" w:cs="Arial"/>
          <w:color w:val="FF0000"/>
          <w:sz w:val="20"/>
          <w:szCs w:val="20"/>
        </w:rPr>
      </w:pPr>
    </w:p>
    <w:p w:rsidR="00ED51A9" w:rsidRPr="00BD41AE" w:rsidRDefault="00ED51A9" w:rsidP="00AE1DCC">
      <w:pPr>
        <w:pStyle w:val="NoSpacing"/>
        <w:jc w:val="both"/>
        <w:rPr>
          <w:rFonts w:ascii="Arial" w:hAnsi="Arial" w:cs="Arial"/>
          <w:color w:val="FF0000"/>
          <w:sz w:val="20"/>
          <w:szCs w:val="20"/>
        </w:rPr>
      </w:pPr>
    </w:p>
    <w:p w:rsidR="00C12538" w:rsidRDefault="00C12538" w:rsidP="00DF6D9B">
      <w:pPr>
        <w:pStyle w:val="NoSpacing"/>
        <w:jc w:val="both"/>
        <w:rPr>
          <w:rFonts w:ascii="Arial" w:hAnsi="Arial" w:cs="Arial"/>
          <w:b/>
          <w:sz w:val="20"/>
          <w:szCs w:val="20"/>
        </w:rPr>
      </w:pPr>
      <w:r>
        <w:rPr>
          <w:rFonts w:ascii="Arial" w:hAnsi="Arial" w:cs="Arial"/>
          <w:b/>
          <w:sz w:val="20"/>
          <w:szCs w:val="20"/>
        </w:rPr>
        <w:t>4. Remit, Composition and Membership</w:t>
      </w:r>
    </w:p>
    <w:p w:rsidR="00C12538" w:rsidRDefault="00C12538" w:rsidP="00DF6D9B">
      <w:pPr>
        <w:pStyle w:val="NoSpacing"/>
        <w:jc w:val="both"/>
        <w:rPr>
          <w:rFonts w:ascii="Arial" w:hAnsi="Arial" w:cs="Arial"/>
          <w:b/>
          <w:sz w:val="20"/>
          <w:szCs w:val="20"/>
        </w:rPr>
      </w:pPr>
    </w:p>
    <w:p w:rsidR="00910FD5" w:rsidRDefault="00C12538" w:rsidP="00DF6D9B">
      <w:pPr>
        <w:pStyle w:val="NoSpacing"/>
        <w:jc w:val="both"/>
        <w:rPr>
          <w:rFonts w:ascii="Arial" w:hAnsi="Arial" w:cs="Arial"/>
          <w:sz w:val="20"/>
          <w:szCs w:val="20"/>
        </w:rPr>
      </w:pPr>
      <w:r>
        <w:rPr>
          <w:rFonts w:ascii="Arial" w:hAnsi="Arial" w:cs="Arial"/>
          <w:sz w:val="20"/>
          <w:szCs w:val="20"/>
        </w:rPr>
        <w:t xml:space="preserve">4.1 </w:t>
      </w:r>
      <w:r w:rsidR="00910FD5">
        <w:rPr>
          <w:rFonts w:ascii="Arial" w:hAnsi="Arial" w:cs="Arial"/>
          <w:sz w:val="20"/>
          <w:szCs w:val="20"/>
        </w:rPr>
        <w:t xml:space="preserve">The Committee noted the remit, composition and membership of the </w:t>
      </w:r>
      <w:r w:rsidR="002F757A">
        <w:rPr>
          <w:rFonts w:ascii="Arial" w:hAnsi="Arial" w:cs="Arial"/>
          <w:sz w:val="20"/>
          <w:szCs w:val="20"/>
        </w:rPr>
        <w:t>Student Experience Committee (SE</w:t>
      </w:r>
      <w:r w:rsidR="00910FD5">
        <w:rPr>
          <w:rFonts w:ascii="Arial" w:hAnsi="Arial" w:cs="Arial"/>
          <w:sz w:val="20"/>
          <w:szCs w:val="20"/>
        </w:rPr>
        <w:t xml:space="preserve">C) for 2014/15. </w:t>
      </w:r>
    </w:p>
    <w:p w:rsidR="00910FD5" w:rsidRDefault="00910FD5" w:rsidP="00910FD5">
      <w:pPr>
        <w:pStyle w:val="NoSpacing"/>
        <w:jc w:val="right"/>
        <w:rPr>
          <w:rFonts w:ascii="Arial" w:hAnsi="Arial" w:cs="Arial"/>
          <w:sz w:val="20"/>
          <w:szCs w:val="20"/>
        </w:rPr>
      </w:pPr>
      <w:r>
        <w:rPr>
          <w:rFonts w:ascii="Arial" w:hAnsi="Arial" w:cs="Arial"/>
          <w:i/>
          <w:sz w:val="20"/>
          <w:szCs w:val="20"/>
        </w:rPr>
        <w:t>(</w:t>
      </w:r>
      <w:proofErr w:type="gramStart"/>
      <w:r>
        <w:rPr>
          <w:rFonts w:ascii="Arial" w:hAnsi="Arial" w:cs="Arial"/>
          <w:i/>
          <w:sz w:val="20"/>
          <w:szCs w:val="20"/>
        </w:rPr>
        <w:t>copy</w:t>
      </w:r>
      <w:proofErr w:type="gramEnd"/>
      <w:r>
        <w:rPr>
          <w:rFonts w:ascii="Arial" w:hAnsi="Arial" w:cs="Arial"/>
          <w:i/>
          <w:sz w:val="20"/>
          <w:szCs w:val="20"/>
        </w:rPr>
        <w:t xml:space="preserve"> filed as SAC/201014/02)</w:t>
      </w:r>
    </w:p>
    <w:p w:rsidR="00910FD5" w:rsidRDefault="00910FD5" w:rsidP="00DF6D9B">
      <w:pPr>
        <w:pStyle w:val="NoSpacing"/>
        <w:jc w:val="both"/>
        <w:rPr>
          <w:rFonts w:ascii="Arial" w:hAnsi="Arial" w:cs="Arial"/>
          <w:sz w:val="20"/>
          <w:szCs w:val="20"/>
        </w:rPr>
      </w:pPr>
    </w:p>
    <w:p w:rsidR="00C12538" w:rsidRDefault="00910FD5" w:rsidP="00DF6D9B">
      <w:pPr>
        <w:pStyle w:val="NoSpacing"/>
        <w:jc w:val="both"/>
        <w:rPr>
          <w:rFonts w:ascii="Arial" w:hAnsi="Arial" w:cs="Arial"/>
          <w:sz w:val="20"/>
          <w:szCs w:val="20"/>
        </w:rPr>
      </w:pPr>
      <w:r>
        <w:rPr>
          <w:rFonts w:ascii="Arial" w:hAnsi="Arial" w:cs="Arial"/>
          <w:sz w:val="20"/>
          <w:szCs w:val="20"/>
        </w:rPr>
        <w:t xml:space="preserve">4.2 </w:t>
      </w:r>
      <w:r w:rsidR="00C12538">
        <w:rPr>
          <w:rFonts w:ascii="Arial" w:hAnsi="Arial" w:cs="Arial"/>
          <w:sz w:val="20"/>
          <w:szCs w:val="20"/>
        </w:rPr>
        <w:t xml:space="preserve">The Committee received the draft remit, composition and membership for the proposed Student Experience Committee which would supersede the SAC. The Committee recommended that (i) the Head of Student Support and the Chaplain be added to the membership and (ii) that rather than </w:t>
      </w:r>
      <w:r w:rsidR="00C12538">
        <w:rPr>
          <w:rFonts w:ascii="Arial" w:hAnsi="Arial" w:cs="Arial"/>
          <w:sz w:val="20"/>
          <w:szCs w:val="20"/>
        </w:rPr>
        <w:lastRenderedPageBreak/>
        <w:t xml:space="preserve">specify Colleges Directors of Learning and </w:t>
      </w:r>
      <w:r>
        <w:rPr>
          <w:rFonts w:ascii="Arial" w:hAnsi="Arial" w:cs="Arial"/>
          <w:sz w:val="20"/>
          <w:szCs w:val="20"/>
        </w:rPr>
        <w:t>T</w:t>
      </w:r>
      <w:r w:rsidR="00C12538">
        <w:rPr>
          <w:rFonts w:ascii="Arial" w:hAnsi="Arial" w:cs="Arial"/>
          <w:sz w:val="20"/>
          <w:szCs w:val="20"/>
        </w:rPr>
        <w:t>eaching and Heads of Graduate School</w:t>
      </w:r>
      <w:r w:rsidR="00F81195">
        <w:rPr>
          <w:rFonts w:ascii="Arial" w:hAnsi="Arial" w:cs="Arial"/>
          <w:sz w:val="20"/>
          <w:szCs w:val="20"/>
        </w:rPr>
        <w:t>,</w:t>
      </w:r>
      <w:r w:rsidR="00C12538">
        <w:rPr>
          <w:rFonts w:ascii="Arial" w:hAnsi="Arial" w:cs="Arial"/>
          <w:sz w:val="20"/>
          <w:szCs w:val="20"/>
        </w:rPr>
        <w:t xml:space="preserve"> there should be </w:t>
      </w:r>
      <w:r w:rsidR="002910FC">
        <w:rPr>
          <w:rFonts w:ascii="Arial" w:hAnsi="Arial" w:cs="Arial"/>
          <w:sz w:val="20"/>
          <w:szCs w:val="20"/>
        </w:rPr>
        <w:t>two</w:t>
      </w:r>
      <w:r w:rsidR="00C12538">
        <w:rPr>
          <w:rFonts w:ascii="Arial" w:hAnsi="Arial" w:cs="Arial"/>
          <w:sz w:val="20"/>
          <w:szCs w:val="20"/>
        </w:rPr>
        <w:t xml:space="preserve"> member</w:t>
      </w:r>
      <w:r w:rsidR="002910FC">
        <w:rPr>
          <w:rFonts w:ascii="Arial" w:hAnsi="Arial" w:cs="Arial"/>
          <w:sz w:val="20"/>
          <w:szCs w:val="20"/>
        </w:rPr>
        <w:t>s</w:t>
      </w:r>
      <w:r w:rsidR="00C12538">
        <w:rPr>
          <w:rFonts w:ascii="Arial" w:hAnsi="Arial" w:cs="Arial"/>
          <w:sz w:val="20"/>
          <w:szCs w:val="20"/>
        </w:rPr>
        <w:t xml:space="preserve"> of staff from each College with an interest in the </w:t>
      </w:r>
      <w:r w:rsidR="002910FC">
        <w:rPr>
          <w:rFonts w:ascii="Arial" w:hAnsi="Arial" w:cs="Arial"/>
          <w:sz w:val="20"/>
          <w:szCs w:val="20"/>
        </w:rPr>
        <w:t>undergraduate a</w:t>
      </w:r>
      <w:r w:rsidR="00C12538">
        <w:rPr>
          <w:rFonts w:ascii="Arial" w:hAnsi="Arial" w:cs="Arial"/>
          <w:sz w:val="20"/>
          <w:szCs w:val="20"/>
        </w:rPr>
        <w:t xml:space="preserve">nd </w:t>
      </w:r>
      <w:r w:rsidR="002910FC">
        <w:rPr>
          <w:rFonts w:ascii="Arial" w:hAnsi="Arial" w:cs="Arial"/>
          <w:sz w:val="20"/>
          <w:szCs w:val="20"/>
        </w:rPr>
        <w:t>postgraduate</w:t>
      </w:r>
      <w:r w:rsidR="00C12538">
        <w:rPr>
          <w:rFonts w:ascii="Arial" w:hAnsi="Arial" w:cs="Arial"/>
          <w:sz w:val="20"/>
          <w:szCs w:val="20"/>
        </w:rPr>
        <w:t xml:space="preserve"> student experience</w:t>
      </w:r>
      <w:r w:rsidR="002910FC">
        <w:rPr>
          <w:rFonts w:ascii="Arial" w:hAnsi="Arial" w:cs="Arial"/>
          <w:sz w:val="20"/>
          <w:szCs w:val="20"/>
        </w:rPr>
        <w:t xml:space="preserve"> respectively</w:t>
      </w:r>
      <w:r w:rsidR="00C12538">
        <w:rPr>
          <w:rFonts w:ascii="Arial" w:hAnsi="Arial" w:cs="Arial"/>
          <w:sz w:val="20"/>
          <w:szCs w:val="20"/>
        </w:rPr>
        <w:t xml:space="preserve">. </w:t>
      </w:r>
    </w:p>
    <w:p w:rsidR="002910FC" w:rsidRDefault="002910FC" w:rsidP="002910FC">
      <w:pPr>
        <w:pStyle w:val="NoSpacing"/>
        <w:jc w:val="right"/>
        <w:rPr>
          <w:rFonts w:ascii="Arial" w:hAnsi="Arial" w:cs="Arial"/>
          <w:sz w:val="20"/>
          <w:szCs w:val="20"/>
        </w:rPr>
      </w:pPr>
      <w:r>
        <w:rPr>
          <w:rFonts w:ascii="Arial" w:hAnsi="Arial" w:cs="Arial"/>
          <w:i/>
          <w:sz w:val="20"/>
          <w:szCs w:val="20"/>
        </w:rPr>
        <w:t>(</w:t>
      </w:r>
      <w:proofErr w:type="gramStart"/>
      <w:r>
        <w:rPr>
          <w:rFonts w:ascii="Arial" w:hAnsi="Arial" w:cs="Arial"/>
          <w:i/>
          <w:sz w:val="20"/>
          <w:szCs w:val="20"/>
        </w:rPr>
        <w:t>copy</w:t>
      </w:r>
      <w:proofErr w:type="gramEnd"/>
      <w:r>
        <w:rPr>
          <w:rFonts w:ascii="Arial" w:hAnsi="Arial" w:cs="Arial"/>
          <w:i/>
          <w:sz w:val="20"/>
          <w:szCs w:val="20"/>
        </w:rPr>
        <w:t xml:space="preserve"> filed as SAC/201014/0</w:t>
      </w:r>
      <w:r w:rsidR="00D913A7">
        <w:rPr>
          <w:rFonts w:ascii="Arial" w:hAnsi="Arial" w:cs="Arial"/>
          <w:i/>
          <w:sz w:val="20"/>
          <w:szCs w:val="20"/>
        </w:rPr>
        <w:t>3)</w:t>
      </w:r>
    </w:p>
    <w:p w:rsidR="00C12538" w:rsidRDefault="00C12538" w:rsidP="002910FC">
      <w:pPr>
        <w:pStyle w:val="NoSpacing"/>
        <w:jc w:val="right"/>
        <w:rPr>
          <w:rFonts w:ascii="Arial" w:hAnsi="Arial" w:cs="Arial"/>
          <w:b/>
          <w:sz w:val="20"/>
          <w:szCs w:val="20"/>
        </w:rPr>
      </w:pPr>
      <w:r>
        <w:rPr>
          <w:rFonts w:ascii="Arial" w:hAnsi="Arial" w:cs="Arial"/>
          <w:sz w:val="20"/>
          <w:szCs w:val="20"/>
        </w:rPr>
        <w:t xml:space="preserve"> </w:t>
      </w:r>
      <w:r w:rsidRPr="00C12538">
        <w:rPr>
          <w:rFonts w:ascii="Arial" w:hAnsi="Arial" w:cs="Arial"/>
          <w:b/>
          <w:sz w:val="20"/>
          <w:szCs w:val="20"/>
        </w:rPr>
        <w:t xml:space="preserve">Action: </w:t>
      </w:r>
      <w:r w:rsidR="002910FC">
        <w:rPr>
          <w:rFonts w:ascii="Arial" w:hAnsi="Arial" w:cs="Arial"/>
          <w:b/>
          <w:sz w:val="20"/>
          <w:szCs w:val="20"/>
        </w:rPr>
        <w:t>Clerk</w:t>
      </w:r>
    </w:p>
    <w:p w:rsidR="002910FC" w:rsidRDefault="002910FC" w:rsidP="002910FC">
      <w:pPr>
        <w:pStyle w:val="NoSpacing"/>
        <w:jc w:val="both"/>
        <w:rPr>
          <w:rFonts w:ascii="Arial" w:hAnsi="Arial" w:cs="Arial"/>
          <w:b/>
          <w:sz w:val="20"/>
          <w:szCs w:val="20"/>
        </w:rPr>
      </w:pPr>
    </w:p>
    <w:p w:rsidR="00C12538" w:rsidRDefault="002910FC" w:rsidP="00794B5A">
      <w:pPr>
        <w:pStyle w:val="NoSpacing"/>
        <w:jc w:val="both"/>
        <w:rPr>
          <w:rFonts w:ascii="Arial" w:hAnsi="Arial" w:cs="Arial"/>
          <w:sz w:val="20"/>
          <w:szCs w:val="20"/>
        </w:rPr>
      </w:pPr>
      <w:r w:rsidRPr="002910FC">
        <w:rPr>
          <w:rFonts w:ascii="Arial" w:hAnsi="Arial" w:cs="Arial"/>
          <w:sz w:val="20"/>
          <w:szCs w:val="20"/>
        </w:rPr>
        <w:t>4.</w:t>
      </w:r>
      <w:r w:rsidR="00910FD5">
        <w:rPr>
          <w:rFonts w:ascii="Arial" w:hAnsi="Arial" w:cs="Arial"/>
          <w:sz w:val="20"/>
          <w:szCs w:val="20"/>
        </w:rPr>
        <w:t>3</w:t>
      </w:r>
      <w:r>
        <w:rPr>
          <w:rFonts w:ascii="Arial" w:hAnsi="Arial" w:cs="Arial"/>
          <w:sz w:val="20"/>
          <w:szCs w:val="20"/>
        </w:rPr>
        <w:t xml:space="preserve"> </w:t>
      </w:r>
      <w:r w:rsidR="00910FD5">
        <w:rPr>
          <w:rFonts w:ascii="Arial" w:hAnsi="Arial" w:cs="Arial"/>
          <w:sz w:val="20"/>
          <w:szCs w:val="20"/>
        </w:rPr>
        <w:t>AUSA</w:t>
      </w:r>
      <w:r>
        <w:rPr>
          <w:rFonts w:ascii="Arial" w:hAnsi="Arial" w:cs="Arial"/>
          <w:sz w:val="20"/>
          <w:szCs w:val="20"/>
        </w:rPr>
        <w:t xml:space="preserve"> suggested that the work of Personal Tutors should be considered by the Student Experience Committee. The Director of Academic Affairs agreed to take this away for consideration.</w:t>
      </w:r>
    </w:p>
    <w:p w:rsidR="002910FC" w:rsidRDefault="002910FC" w:rsidP="00D913A7">
      <w:pPr>
        <w:pStyle w:val="NoSpacing"/>
        <w:jc w:val="right"/>
        <w:rPr>
          <w:rFonts w:ascii="Arial" w:hAnsi="Arial" w:cs="Arial"/>
          <w:sz w:val="20"/>
          <w:szCs w:val="20"/>
        </w:rPr>
      </w:pPr>
      <w:r w:rsidRPr="00C12538">
        <w:rPr>
          <w:rFonts w:ascii="Arial" w:hAnsi="Arial" w:cs="Arial"/>
          <w:b/>
          <w:sz w:val="20"/>
          <w:szCs w:val="20"/>
        </w:rPr>
        <w:t xml:space="preserve">Action: </w:t>
      </w:r>
      <w:r w:rsidR="00D913A7">
        <w:rPr>
          <w:rFonts w:ascii="Arial" w:hAnsi="Arial" w:cs="Arial"/>
          <w:b/>
          <w:sz w:val="20"/>
          <w:szCs w:val="20"/>
        </w:rPr>
        <w:t>Director of Academic Affairs</w:t>
      </w:r>
    </w:p>
    <w:p w:rsidR="002910FC" w:rsidRDefault="002910FC" w:rsidP="00DF6D9B">
      <w:pPr>
        <w:pStyle w:val="NoSpacing"/>
        <w:jc w:val="both"/>
        <w:rPr>
          <w:rFonts w:ascii="Arial" w:hAnsi="Arial" w:cs="Arial"/>
          <w:b/>
          <w:sz w:val="20"/>
          <w:szCs w:val="20"/>
        </w:rPr>
      </w:pPr>
    </w:p>
    <w:p w:rsidR="00DF6D9B" w:rsidRPr="0033030E" w:rsidRDefault="00422319" w:rsidP="00DF6D9B">
      <w:pPr>
        <w:pStyle w:val="NoSpacing"/>
        <w:jc w:val="both"/>
        <w:rPr>
          <w:rFonts w:ascii="Arial" w:hAnsi="Arial" w:cs="Arial"/>
          <w:sz w:val="20"/>
          <w:szCs w:val="20"/>
        </w:rPr>
      </w:pPr>
      <w:r>
        <w:rPr>
          <w:rFonts w:ascii="Arial" w:hAnsi="Arial" w:cs="Arial"/>
          <w:b/>
          <w:sz w:val="20"/>
          <w:szCs w:val="20"/>
        </w:rPr>
        <w:t>5</w:t>
      </w:r>
      <w:r w:rsidR="00AA5C44" w:rsidRPr="0033030E">
        <w:rPr>
          <w:rFonts w:ascii="Arial" w:hAnsi="Arial" w:cs="Arial"/>
          <w:b/>
          <w:sz w:val="20"/>
          <w:szCs w:val="20"/>
        </w:rPr>
        <w:t xml:space="preserve">. </w:t>
      </w:r>
      <w:r w:rsidR="00AE1DCC" w:rsidRPr="0033030E">
        <w:rPr>
          <w:rFonts w:ascii="Arial" w:hAnsi="Arial" w:cs="Arial"/>
          <w:b/>
          <w:sz w:val="20"/>
          <w:szCs w:val="20"/>
        </w:rPr>
        <w:t>Corporate Risk Register</w:t>
      </w:r>
      <w:r w:rsidR="00A55524" w:rsidRPr="0033030E">
        <w:rPr>
          <w:rFonts w:ascii="Arial" w:hAnsi="Arial" w:cs="Arial"/>
          <w:b/>
          <w:sz w:val="20"/>
          <w:szCs w:val="20"/>
        </w:rPr>
        <w:tab/>
      </w:r>
      <w:r w:rsidR="00A55524" w:rsidRPr="0033030E">
        <w:rPr>
          <w:rFonts w:ascii="Arial" w:hAnsi="Arial" w:cs="Arial"/>
          <w:b/>
          <w:sz w:val="20"/>
          <w:szCs w:val="20"/>
        </w:rPr>
        <w:tab/>
      </w:r>
      <w:r w:rsidR="00A55524" w:rsidRPr="0033030E">
        <w:rPr>
          <w:rFonts w:ascii="Arial" w:hAnsi="Arial" w:cs="Arial"/>
          <w:b/>
          <w:sz w:val="20"/>
          <w:szCs w:val="20"/>
        </w:rPr>
        <w:tab/>
      </w:r>
      <w:r w:rsidR="00AA5C44" w:rsidRPr="0033030E">
        <w:rPr>
          <w:rFonts w:ascii="Arial" w:hAnsi="Arial" w:cs="Arial"/>
          <w:sz w:val="20"/>
          <w:szCs w:val="20"/>
        </w:rPr>
        <w:tab/>
      </w:r>
    </w:p>
    <w:p w:rsidR="001E500C" w:rsidRPr="00422319" w:rsidRDefault="001E500C" w:rsidP="00B12B8C">
      <w:pPr>
        <w:pStyle w:val="NoSpacing"/>
        <w:jc w:val="both"/>
        <w:rPr>
          <w:rFonts w:ascii="Arial" w:hAnsi="Arial" w:cs="Arial"/>
          <w:b/>
          <w:sz w:val="20"/>
          <w:szCs w:val="20"/>
        </w:rPr>
      </w:pPr>
    </w:p>
    <w:p w:rsidR="00AE1DCC" w:rsidRPr="00422319" w:rsidRDefault="00422319" w:rsidP="00AE1DCC">
      <w:pPr>
        <w:pStyle w:val="NoSpacing"/>
        <w:jc w:val="both"/>
        <w:rPr>
          <w:rFonts w:ascii="Arial" w:hAnsi="Arial" w:cs="Arial"/>
          <w:sz w:val="20"/>
          <w:szCs w:val="20"/>
        </w:rPr>
      </w:pPr>
      <w:r w:rsidRPr="00422319">
        <w:rPr>
          <w:rFonts w:ascii="Arial" w:hAnsi="Arial" w:cs="Arial"/>
          <w:sz w:val="20"/>
          <w:szCs w:val="20"/>
        </w:rPr>
        <w:t>5</w:t>
      </w:r>
      <w:r w:rsidR="00AE1DCC" w:rsidRPr="00422319">
        <w:rPr>
          <w:rFonts w:ascii="Arial" w:hAnsi="Arial" w:cs="Arial"/>
          <w:sz w:val="20"/>
          <w:szCs w:val="20"/>
        </w:rPr>
        <w:t xml:space="preserve">.1 The Committee received the </w:t>
      </w:r>
      <w:r w:rsidR="0033030E" w:rsidRPr="00422319">
        <w:rPr>
          <w:rFonts w:ascii="Arial" w:hAnsi="Arial" w:cs="Arial"/>
          <w:sz w:val="20"/>
          <w:szCs w:val="20"/>
        </w:rPr>
        <w:t xml:space="preserve">updated </w:t>
      </w:r>
      <w:r w:rsidR="00AE1DCC" w:rsidRPr="00422319">
        <w:rPr>
          <w:rFonts w:ascii="Arial" w:hAnsi="Arial" w:cs="Arial"/>
          <w:sz w:val="20"/>
          <w:szCs w:val="20"/>
        </w:rPr>
        <w:t>Corporate Risk Register ‘Failure to Meet Student</w:t>
      </w:r>
      <w:r w:rsidR="00910FD5">
        <w:rPr>
          <w:rFonts w:ascii="Arial" w:hAnsi="Arial" w:cs="Arial"/>
          <w:sz w:val="20"/>
          <w:szCs w:val="20"/>
        </w:rPr>
        <w:t xml:space="preserve"> Expectations’</w:t>
      </w:r>
      <w:r w:rsidR="00AE1DCC" w:rsidRPr="00422319">
        <w:rPr>
          <w:rFonts w:ascii="Arial" w:hAnsi="Arial" w:cs="Arial"/>
          <w:sz w:val="20"/>
          <w:szCs w:val="20"/>
        </w:rPr>
        <w:t xml:space="preserve">. </w:t>
      </w:r>
      <w:r w:rsidR="0033030E" w:rsidRPr="00422319">
        <w:rPr>
          <w:rFonts w:ascii="Arial" w:hAnsi="Arial" w:cs="Arial"/>
          <w:sz w:val="20"/>
          <w:szCs w:val="20"/>
        </w:rPr>
        <w:t xml:space="preserve">The Committee queried </w:t>
      </w:r>
      <w:r w:rsidRPr="00422319">
        <w:rPr>
          <w:rFonts w:ascii="Arial" w:hAnsi="Arial" w:cs="Arial"/>
          <w:sz w:val="20"/>
          <w:szCs w:val="20"/>
        </w:rPr>
        <w:t>the revised risk register score, and it was agreed that the Director of Academic Affairs and the Director of Student Life would review the original and revised risk score</w:t>
      </w:r>
      <w:r w:rsidR="00910FD5">
        <w:rPr>
          <w:rFonts w:ascii="Arial" w:hAnsi="Arial" w:cs="Arial"/>
          <w:sz w:val="20"/>
          <w:szCs w:val="20"/>
        </w:rPr>
        <w:t xml:space="preserve">s </w:t>
      </w:r>
      <w:proofErr w:type="spellStart"/>
      <w:r w:rsidR="00910FD5">
        <w:rPr>
          <w:rFonts w:ascii="Arial" w:hAnsi="Arial" w:cs="Arial"/>
          <w:sz w:val="20"/>
          <w:szCs w:val="20"/>
        </w:rPr>
        <w:t>outwith</w:t>
      </w:r>
      <w:proofErr w:type="spellEnd"/>
      <w:r w:rsidR="00910FD5">
        <w:rPr>
          <w:rFonts w:ascii="Arial" w:hAnsi="Arial" w:cs="Arial"/>
          <w:sz w:val="20"/>
          <w:szCs w:val="20"/>
        </w:rPr>
        <w:t xml:space="preserve"> the meeting</w:t>
      </w:r>
      <w:r w:rsidRPr="00422319">
        <w:rPr>
          <w:rFonts w:ascii="Arial" w:hAnsi="Arial" w:cs="Arial"/>
          <w:sz w:val="20"/>
          <w:szCs w:val="20"/>
        </w:rPr>
        <w:t>.</w:t>
      </w:r>
    </w:p>
    <w:p w:rsidR="00AE1DCC" w:rsidRDefault="00C12538" w:rsidP="00AE1DCC">
      <w:pPr>
        <w:pStyle w:val="NoSpacing"/>
        <w:jc w:val="right"/>
        <w:rPr>
          <w:rFonts w:ascii="Arial" w:hAnsi="Arial" w:cs="Arial"/>
          <w:sz w:val="20"/>
          <w:szCs w:val="20"/>
        </w:rPr>
      </w:pPr>
      <w:r w:rsidRPr="00422319">
        <w:rPr>
          <w:rFonts w:ascii="Arial" w:hAnsi="Arial" w:cs="Arial"/>
          <w:i/>
          <w:sz w:val="20"/>
          <w:szCs w:val="20"/>
        </w:rPr>
        <w:t xml:space="preserve"> </w:t>
      </w:r>
      <w:r w:rsidR="00AE1DCC" w:rsidRPr="00422319">
        <w:rPr>
          <w:rFonts w:ascii="Arial" w:hAnsi="Arial" w:cs="Arial"/>
          <w:i/>
          <w:sz w:val="20"/>
          <w:szCs w:val="20"/>
        </w:rPr>
        <w:t>(</w:t>
      </w:r>
      <w:proofErr w:type="gramStart"/>
      <w:r w:rsidR="00AE1DCC" w:rsidRPr="00422319">
        <w:rPr>
          <w:rFonts w:ascii="Arial" w:hAnsi="Arial" w:cs="Arial"/>
          <w:i/>
          <w:sz w:val="20"/>
          <w:szCs w:val="20"/>
        </w:rPr>
        <w:t>copy</w:t>
      </w:r>
      <w:proofErr w:type="gramEnd"/>
      <w:r w:rsidR="00AE1DCC" w:rsidRPr="00422319">
        <w:rPr>
          <w:rFonts w:ascii="Arial" w:hAnsi="Arial" w:cs="Arial"/>
          <w:i/>
          <w:sz w:val="20"/>
          <w:szCs w:val="20"/>
        </w:rPr>
        <w:t xml:space="preserve"> filed as SAC/</w:t>
      </w:r>
      <w:r w:rsidR="00422319" w:rsidRPr="00422319">
        <w:rPr>
          <w:rFonts w:ascii="Arial" w:hAnsi="Arial" w:cs="Arial"/>
          <w:i/>
          <w:sz w:val="20"/>
          <w:szCs w:val="20"/>
        </w:rPr>
        <w:t>2010</w:t>
      </w:r>
      <w:r w:rsidR="00392D7A">
        <w:rPr>
          <w:rFonts w:ascii="Arial" w:hAnsi="Arial" w:cs="Arial"/>
          <w:i/>
          <w:sz w:val="20"/>
          <w:szCs w:val="20"/>
        </w:rPr>
        <w:t>14</w:t>
      </w:r>
      <w:r w:rsidR="00AE1DCC" w:rsidRPr="00422319">
        <w:rPr>
          <w:rFonts w:ascii="Arial" w:hAnsi="Arial" w:cs="Arial"/>
          <w:i/>
          <w:sz w:val="20"/>
          <w:szCs w:val="20"/>
        </w:rPr>
        <w:t>/0</w:t>
      </w:r>
      <w:r w:rsidR="00422319" w:rsidRPr="00422319">
        <w:rPr>
          <w:rFonts w:ascii="Arial" w:hAnsi="Arial" w:cs="Arial"/>
          <w:i/>
          <w:sz w:val="20"/>
          <w:szCs w:val="20"/>
        </w:rPr>
        <w:t>4</w:t>
      </w:r>
      <w:r w:rsidR="00AE1DCC" w:rsidRPr="00422319">
        <w:rPr>
          <w:rFonts w:ascii="Arial" w:hAnsi="Arial" w:cs="Arial"/>
          <w:sz w:val="20"/>
          <w:szCs w:val="20"/>
        </w:rPr>
        <w:t>)</w:t>
      </w:r>
    </w:p>
    <w:p w:rsidR="00C12538" w:rsidRPr="00C12538" w:rsidRDefault="00C12538" w:rsidP="00C12538">
      <w:pPr>
        <w:pStyle w:val="NoSpacing"/>
        <w:jc w:val="right"/>
        <w:rPr>
          <w:rFonts w:ascii="Arial" w:hAnsi="Arial" w:cs="Arial"/>
          <w:b/>
          <w:sz w:val="20"/>
          <w:szCs w:val="20"/>
        </w:rPr>
      </w:pPr>
      <w:r w:rsidRPr="00C12538">
        <w:rPr>
          <w:rFonts w:ascii="Arial" w:hAnsi="Arial" w:cs="Arial"/>
          <w:b/>
          <w:sz w:val="20"/>
          <w:szCs w:val="20"/>
        </w:rPr>
        <w:t>Action: Directors of Academic Affairs and Student Life</w:t>
      </w:r>
    </w:p>
    <w:p w:rsidR="00061B16" w:rsidRDefault="00061B16" w:rsidP="00DF6D9B">
      <w:pPr>
        <w:pStyle w:val="NoSpacing"/>
        <w:jc w:val="both"/>
        <w:rPr>
          <w:rFonts w:ascii="Arial" w:hAnsi="Arial" w:cs="Arial"/>
          <w:b/>
          <w:sz w:val="20"/>
          <w:szCs w:val="20"/>
        </w:rPr>
      </w:pPr>
    </w:p>
    <w:p w:rsidR="00DF6D9B" w:rsidRPr="00D913A7" w:rsidRDefault="00D913A7" w:rsidP="00DF6D9B">
      <w:pPr>
        <w:pStyle w:val="NoSpacing"/>
        <w:jc w:val="both"/>
        <w:rPr>
          <w:rFonts w:ascii="Arial" w:hAnsi="Arial" w:cs="Arial"/>
          <w:i/>
          <w:sz w:val="20"/>
          <w:szCs w:val="20"/>
        </w:rPr>
      </w:pPr>
      <w:r w:rsidRPr="00D913A7">
        <w:rPr>
          <w:rFonts w:ascii="Arial" w:hAnsi="Arial" w:cs="Arial"/>
          <w:b/>
          <w:sz w:val="20"/>
          <w:szCs w:val="20"/>
        </w:rPr>
        <w:t>6</w:t>
      </w:r>
      <w:r w:rsidR="00DF6D9B" w:rsidRPr="00D913A7">
        <w:rPr>
          <w:rFonts w:ascii="Arial" w:hAnsi="Arial" w:cs="Arial"/>
          <w:b/>
          <w:sz w:val="20"/>
          <w:szCs w:val="20"/>
        </w:rPr>
        <w:t xml:space="preserve">. </w:t>
      </w:r>
      <w:r w:rsidRPr="00D913A7">
        <w:rPr>
          <w:rFonts w:ascii="Arial" w:hAnsi="Arial" w:cs="Arial"/>
          <w:b/>
          <w:sz w:val="20"/>
          <w:szCs w:val="20"/>
        </w:rPr>
        <w:t>Gender Segregation</w:t>
      </w:r>
      <w:r w:rsidR="00A55524" w:rsidRPr="00D913A7">
        <w:rPr>
          <w:rFonts w:ascii="Arial" w:hAnsi="Arial" w:cs="Arial"/>
          <w:b/>
          <w:sz w:val="20"/>
          <w:szCs w:val="20"/>
        </w:rPr>
        <w:tab/>
      </w:r>
    </w:p>
    <w:p w:rsidR="00000717" w:rsidRPr="00BD41AE" w:rsidRDefault="00000717" w:rsidP="00DF6D9B">
      <w:pPr>
        <w:pStyle w:val="NoSpacing"/>
        <w:jc w:val="both"/>
        <w:rPr>
          <w:rFonts w:ascii="Arial" w:hAnsi="Arial" w:cs="Arial"/>
          <w:b/>
          <w:color w:val="FF0000"/>
          <w:sz w:val="20"/>
          <w:szCs w:val="20"/>
        </w:rPr>
      </w:pPr>
    </w:p>
    <w:p w:rsidR="000E66D3" w:rsidRPr="00FE004D" w:rsidRDefault="00A23AB3" w:rsidP="00004F91">
      <w:pPr>
        <w:jc w:val="both"/>
        <w:rPr>
          <w:rFonts w:ascii="Arial" w:hAnsi="Arial" w:cs="Arial"/>
          <w:sz w:val="20"/>
          <w:szCs w:val="20"/>
        </w:rPr>
      </w:pPr>
      <w:r>
        <w:rPr>
          <w:rFonts w:ascii="Arial" w:hAnsi="Arial" w:cs="Arial"/>
          <w:sz w:val="20"/>
          <w:szCs w:val="20"/>
        </w:rPr>
        <w:t>6</w:t>
      </w:r>
      <w:r w:rsidR="000E66D3" w:rsidRPr="00FE004D">
        <w:rPr>
          <w:rFonts w:ascii="Arial" w:hAnsi="Arial" w:cs="Arial"/>
          <w:sz w:val="20"/>
          <w:szCs w:val="20"/>
        </w:rPr>
        <w:t xml:space="preserve">.1 The Committee </w:t>
      </w:r>
      <w:r w:rsidR="00D913A7" w:rsidRPr="00FE004D">
        <w:rPr>
          <w:rFonts w:ascii="Arial" w:hAnsi="Arial" w:cs="Arial"/>
          <w:sz w:val="20"/>
          <w:szCs w:val="20"/>
        </w:rPr>
        <w:t xml:space="preserve">noted the Equality and Human Rights Commission’s </w:t>
      </w:r>
      <w:r w:rsidR="00FE004D">
        <w:rPr>
          <w:rFonts w:ascii="Arial" w:hAnsi="Arial" w:cs="Arial"/>
          <w:sz w:val="20"/>
          <w:szCs w:val="20"/>
        </w:rPr>
        <w:t xml:space="preserve">(EHRC) </w:t>
      </w:r>
      <w:r w:rsidR="00D913A7" w:rsidRPr="00FE004D">
        <w:rPr>
          <w:rFonts w:ascii="Arial" w:hAnsi="Arial" w:cs="Arial"/>
          <w:sz w:val="20"/>
          <w:szCs w:val="20"/>
        </w:rPr>
        <w:t>‘</w:t>
      </w:r>
      <w:r w:rsidR="00D913A7" w:rsidRPr="00FE004D">
        <w:rPr>
          <w:rFonts w:ascii="Arial" w:hAnsi="Arial" w:cs="Arial"/>
          <w:i/>
          <w:sz w:val="20"/>
          <w:szCs w:val="20"/>
        </w:rPr>
        <w:t>Gender Segregation at Events and Meetings Guidance for Universities and Students’ Unions</w:t>
      </w:r>
      <w:r w:rsidR="00D913A7" w:rsidRPr="00FE004D">
        <w:rPr>
          <w:rFonts w:ascii="Arial" w:hAnsi="Arial" w:cs="Arial"/>
          <w:sz w:val="20"/>
          <w:szCs w:val="20"/>
        </w:rPr>
        <w:t xml:space="preserve">’ </w:t>
      </w:r>
      <w:r w:rsidR="00794B5A">
        <w:rPr>
          <w:rFonts w:ascii="Arial" w:hAnsi="Arial" w:cs="Arial"/>
          <w:sz w:val="20"/>
          <w:szCs w:val="20"/>
        </w:rPr>
        <w:t xml:space="preserve">document </w:t>
      </w:r>
      <w:r w:rsidR="00D913A7" w:rsidRPr="00FE004D">
        <w:rPr>
          <w:rFonts w:ascii="Arial" w:hAnsi="Arial" w:cs="Arial"/>
          <w:sz w:val="20"/>
          <w:szCs w:val="20"/>
        </w:rPr>
        <w:t>which sought to provide clarity regarding the circumstances in which segregation according to gender is prohibited under equality and human rights law at events which take place at</w:t>
      </w:r>
      <w:r w:rsidR="00794B5A">
        <w:rPr>
          <w:rFonts w:ascii="Arial" w:hAnsi="Arial" w:cs="Arial"/>
          <w:sz w:val="20"/>
          <w:szCs w:val="20"/>
        </w:rPr>
        <w:t>,</w:t>
      </w:r>
      <w:r w:rsidR="00D913A7" w:rsidRPr="00FE004D">
        <w:rPr>
          <w:rFonts w:ascii="Arial" w:hAnsi="Arial" w:cs="Arial"/>
          <w:sz w:val="20"/>
          <w:szCs w:val="20"/>
        </w:rPr>
        <w:t xml:space="preserve"> or under</w:t>
      </w:r>
      <w:r w:rsidR="00794B5A">
        <w:rPr>
          <w:rFonts w:ascii="Arial" w:hAnsi="Arial" w:cs="Arial"/>
          <w:sz w:val="20"/>
          <w:szCs w:val="20"/>
        </w:rPr>
        <w:t>,</w:t>
      </w:r>
      <w:r w:rsidR="00D913A7" w:rsidRPr="00FE004D">
        <w:rPr>
          <w:rFonts w:ascii="Arial" w:hAnsi="Arial" w:cs="Arial"/>
          <w:sz w:val="20"/>
          <w:szCs w:val="20"/>
        </w:rPr>
        <w:t xml:space="preserve"> the auspices of universities and students’ unions. </w:t>
      </w:r>
    </w:p>
    <w:p w:rsidR="00D202D8" w:rsidRPr="00FE004D" w:rsidRDefault="00D202D8" w:rsidP="00D202D8">
      <w:pPr>
        <w:pStyle w:val="NoSpacing"/>
        <w:jc w:val="right"/>
        <w:rPr>
          <w:rFonts w:ascii="Arial" w:hAnsi="Arial" w:cs="Arial"/>
          <w:sz w:val="20"/>
          <w:szCs w:val="20"/>
        </w:rPr>
      </w:pPr>
      <w:r w:rsidRPr="00FE004D">
        <w:rPr>
          <w:rFonts w:ascii="Arial" w:hAnsi="Arial" w:cs="Arial"/>
          <w:i/>
          <w:sz w:val="20"/>
          <w:szCs w:val="20"/>
        </w:rPr>
        <w:t>(</w:t>
      </w:r>
      <w:proofErr w:type="gramStart"/>
      <w:r w:rsidRPr="00FE004D">
        <w:rPr>
          <w:rFonts w:ascii="Arial" w:hAnsi="Arial" w:cs="Arial"/>
          <w:i/>
          <w:sz w:val="20"/>
          <w:szCs w:val="20"/>
        </w:rPr>
        <w:t>cop</w:t>
      </w:r>
      <w:r w:rsidR="00D913A7" w:rsidRPr="00FE004D">
        <w:rPr>
          <w:rFonts w:ascii="Arial" w:hAnsi="Arial" w:cs="Arial"/>
          <w:i/>
          <w:sz w:val="20"/>
          <w:szCs w:val="20"/>
        </w:rPr>
        <w:t>y</w:t>
      </w:r>
      <w:proofErr w:type="gramEnd"/>
      <w:r w:rsidRPr="00FE004D">
        <w:rPr>
          <w:rFonts w:ascii="Arial" w:hAnsi="Arial" w:cs="Arial"/>
          <w:i/>
          <w:sz w:val="20"/>
          <w:szCs w:val="20"/>
        </w:rPr>
        <w:t xml:space="preserve"> filed as SAC/</w:t>
      </w:r>
      <w:r w:rsidR="00D913A7" w:rsidRPr="00FE004D">
        <w:rPr>
          <w:rFonts w:ascii="Arial" w:hAnsi="Arial" w:cs="Arial"/>
          <w:i/>
          <w:sz w:val="20"/>
          <w:szCs w:val="20"/>
        </w:rPr>
        <w:t>201014/05)</w:t>
      </w:r>
    </w:p>
    <w:p w:rsidR="000E66D3" w:rsidRPr="00FE004D" w:rsidRDefault="000E66D3" w:rsidP="00DF6D9B">
      <w:pPr>
        <w:pStyle w:val="NoSpacing"/>
        <w:jc w:val="both"/>
        <w:rPr>
          <w:rFonts w:ascii="Arial" w:hAnsi="Arial" w:cs="Arial"/>
          <w:sz w:val="20"/>
          <w:szCs w:val="20"/>
        </w:rPr>
      </w:pPr>
    </w:p>
    <w:p w:rsidR="000C449D" w:rsidRPr="00FE004D" w:rsidRDefault="00A23AB3" w:rsidP="000C449D">
      <w:pPr>
        <w:jc w:val="both"/>
        <w:rPr>
          <w:rFonts w:ascii="Arial" w:hAnsi="Arial" w:cs="Arial"/>
          <w:sz w:val="20"/>
          <w:szCs w:val="20"/>
        </w:rPr>
      </w:pPr>
      <w:r>
        <w:rPr>
          <w:rFonts w:ascii="Arial" w:hAnsi="Arial" w:cs="Arial"/>
          <w:sz w:val="20"/>
          <w:szCs w:val="20"/>
        </w:rPr>
        <w:t>6</w:t>
      </w:r>
      <w:r w:rsidR="000E66D3" w:rsidRPr="00FE004D">
        <w:rPr>
          <w:rFonts w:ascii="Arial" w:hAnsi="Arial" w:cs="Arial"/>
          <w:sz w:val="20"/>
          <w:szCs w:val="20"/>
        </w:rPr>
        <w:t>.2</w:t>
      </w:r>
      <w:r w:rsidR="009B0CCF" w:rsidRPr="00FE004D">
        <w:rPr>
          <w:rFonts w:ascii="Arial" w:hAnsi="Arial" w:cs="Arial"/>
          <w:sz w:val="20"/>
          <w:szCs w:val="20"/>
        </w:rPr>
        <w:t xml:space="preserve"> </w:t>
      </w:r>
      <w:r>
        <w:rPr>
          <w:rFonts w:ascii="Arial" w:hAnsi="Arial" w:cs="Arial"/>
          <w:sz w:val="20"/>
          <w:szCs w:val="20"/>
        </w:rPr>
        <w:t>It</w:t>
      </w:r>
      <w:r w:rsidR="00FE004D">
        <w:rPr>
          <w:rFonts w:ascii="Arial" w:hAnsi="Arial" w:cs="Arial"/>
          <w:sz w:val="20"/>
          <w:szCs w:val="20"/>
        </w:rPr>
        <w:t xml:space="preserve"> further noted a proposed addition to the University’s Religion and Belief Policy in light of the EHRC</w:t>
      </w:r>
      <w:r>
        <w:rPr>
          <w:rFonts w:ascii="Arial" w:hAnsi="Arial" w:cs="Arial"/>
          <w:sz w:val="20"/>
          <w:szCs w:val="20"/>
        </w:rPr>
        <w:t xml:space="preserve"> guidance. Prior to being considered at SAC the amended Religion and Belief Policy had been discussed at the Senior Management Team (SMT) meeting</w:t>
      </w:r>
      <w:r w:rsidR="006B7F72">
        <w:rPr>
          <w:rFonts w:ascii="Arial" w:hAnsi="Arial" w:cs="Arial"/>
          <w:sz w:val="20"/>
          <w:szCs w:val="20"/>
        </w:rPr>
        <w:t xml:space="preserve"> where further</w:t>
      </w:r>
      <w:r>
        <w:rPr>
          <w:rFonts w:ascii="Arial" w:hAnsi="Arial" w:cs="Arial"/>
          <w:sz w:val="20"/>
          <w:szCs w:val="20"/>
        </w:rPr>
        <w:t xml:space="preserve"> change</w:t>
      </w:r>
      <w:r w:rsidR="006B7F72">
        <w:rPr>
          <w:rFonts w:ascii="Arial" w:hAnsi="Arial" w:cs="Arial"/>
          <w:sz w:val="20"/>
          <w:szCs w:val="20"/>
        </w:rPr>
        <w:t xml:space="preserve"> had been requested.</w:t>
      </w:r>
      <w:r>
        <w:rPr>
          <w:rFonts w:ascii="Arial" w:hAnsi="Arial" w:cs="Arial"/>
          <w:sz w:val="20"/>
          <w:szCs w:val="20"/>
        </w:rPr>
        <w:t xml:space="preserve"> </w:t>
      </w:r>
    </w:p>
    <w:p w:rsidR="00D913A7" w:rsidRPr="00FE004D" w:rsidRDefault="00D913A7" w:rsidP="00D913A7">
      <w:pPr>
        <w:pStyle w:val="NoSpacing"/>
        <w:jc w:val="right"/>
        <w:rPr>
          <w:rFonts w:ascii="Arial" w:hAnsi="Arial" w:cs="Arial"/>
          <w:sz w:val="20"/>
          <w:szCs w:val="20"/>
        </w:rPr>
      </w:pPr>
      <w:r w:rsidRPr="00FE004D">
        <w:rPr>
          <w:rFonts w:ascii="Arial" w:hAnsi="Arial" w:cs="Arial"/>
          <w:i/>
          <w:sz w:val="20"/>
          <w:szCs w:val="20"/>
        </w:rPr>
        <w:t>(</w:t>
      </w:r>
      <w:proofErr w:type="gramStart"/>
      <w:r w:rsidRPr="00FE004D">
        <w:rPr>
          <w:rFonts w:ascii="Arial" w:hAnsi="Arial" w:cs="Arial"/>
          <w:i/>
          <w:sz w:val="20"/>
          <w:szCs w:val="20"/>
        </w:rPr>
        <w:t>copy</w:t>
      </w:r>
      <w:proofErr w:type="gramEnd"/>
      <w:r w:rsidRPr="00FE004D">
        <w:rPr>
          <w:rFonts w:ascii="Arial" w:hAnsi="Arial" w:cs="Arial"/>
          <w:i/>
          <w:sz w:val="20"/>
          <w:szCs w:val="20"/>
        </w:rPr>
        <w:t xml:space="preserve"> filed as SAC/201014/06</w:t>
      </w:r>
      <w:r w:rsidRPr="00FE004D">
        <w:rPr>
          <w:rFonts w:ascii="Arial" w:hAnsi="Arial" w:cs="Arial"/>
          <w:sz w:val="20"/>
          <w:szCs w:val="20"/>
        </w:rPr>
        <w:t>)</w:t>
      </w:r>
    </w:p>
    <w:p w:rsidR="00D913A7" w:rsidRPr="00FE004D" w:rsidRDefault="00D913A7" w:rsidP="00D913A7">
      <w:pPr>
        <w:pStyle w:val="NoSpacing"/>
        <w:jc w:val="both"/>
        <w:rPr>
          <w:rFonts w:ascii="Arial" w:hAnsi="Arial" w:cs="Arial"/>
          <w:sz w:val="20"/>
          <w:szCs w:val="20"/>
        </w:rPr>
      </w:pPr>
    </w:p>
    <w:p w:rsidR="007131BB" w:rsidRDefault="00A23AB3" w:rsidP="007131BB">
      <w:pPr>
        <w:jc w:val="both"/>
        <w:rPr>
          <w:rFonts w:ascii="Arial" w:hAnsi="Arial" w:cs="Arial"/>
          <w:sz w:val="20"/>
          <w:szCs w:val="20"/>
        </w:rPr>
      </w:pPr>
      <w:r>
        <w:rPr>
          <w:rFonts w:ascii="Arial" w:hAnsi="Arial" w:cs="Arial"/>
          <w:sz w:val="20"/>
          <w:szCs w:val="20"/>
        </w:rPr>
        <w:t>6</w:t>
      </w:r>
      <w:r w:rsidR="00004F91" w:rsidRPr="00FE004D">
        <w:rPr>
          <w:rFonts w:ascii="Arial" w:hAnsi="Arial" w:cs="Arial"/>
          <w:sz w:val="20"/>
          <w:szCs w:val="20"/>
        </w:rPr>
        <w:t xml:space="preserve">.3 </w:t>
      </w:r>
      <w:r w:rsidR="00853358">
        <w:rPr>
          <w:rFonts w:ascii="Arial" w:hAnsi="Arial" w:cs="Arial"/>
          <w:sz w:val="20"/>
          <w:szCs w:val="20"/>
        </w:rPr>
        <w:t>I</w:t>
      </w:r>
      <w:r>
        <w:rPr>
          <w:rFonts w:ascii="Arial" w:hAnsi="Arial" w:cs="Arial"/>
          <w:sz w:val="20"/>
          <w:szCs w:val="20"/>
        </w:rPr>
        <w:t xml:space="preserve">t was agreed that the guidance document should be widely circulated throughout the institution, ensuring that other student groups not governed by </w:t>
      </w:r>
      <w:r w:rsidR="00F22887">
        <w:rPr>
          <w:rFonts w:ascii="Arial" w:hAnsi="Arial" w:cs="Arial"/>
          <w:sz w:val="20"/>
          <w:szCs w:val="20"/>
        </w:rPr>
        <w:t>AU</w:t>
      </w:r>
      <w:r>
        <w:rPr>
          <w:rFonts w:ascii="Arial" w:hAnsi="Arial" w:cs="Arial"/>
          <w:sz w:val="20"/>
          <w:szCs w:val="20"/>
        </w:rPr>
        <w:t>SA (</w:t>
      </w:r>
      <w:proofErr w:type="spellStart"/>
      <w:r w:rsidR="00853358">
        <w:rPr>
          <w:rFonts w:ascii="Arial" w:hAnsi="Arial" w:cs="Arial"/>
          <w:sz w:val="20"/>
          <w:szCs w:val="20"/>
        </w:rPr>
        <w:t>eg</w:t>
      </w:r>
      <w:proofErr w:type="spellEnd"/>
      <w:r w:rsidR="00853358">
        <w:rPr>
          <w:rFonts w:ascii="Arial" w:hAnsi="Arial" w:cs="Arial"/>
          <w:sz w:val="20"/>
          <w:szCs w:val="20"/>
        </w:rPr>
        <w:t xml:space="preserve"> </w:t>
      </w:r>
      <w:r w:rsidR="006B7F72">
        <w:rPr>
          <w:rFonts w:ascii="Arial" w:hAnsi="Arial" w:cs="Arial"/>
          <w:sz w:val="20"/>
          <w:szCs w:val="20"/>
        </w:rPr>
        <w:t>the D</w:t>
      </w:r>
      <w:r>
        <w:rPr>
          <w:rFonts w:ascii="Arial" w:hAnsi="Arial" w:cs="Arial"/>
          <w:sz w:val="20"/>
          <w:szCs w:val="20"/>
        </w:rPr>
        <w:t>ebater) should also be informed</w:t>
      </w:r>
      <w:r w:rsidR="004A16BD">
        <w:rPr>
          <w:rFonts w:ascii="Arial" w:hAnsi="Arial" w:cs="Arial"/>
          <w:sz w:val="20"/>
          <w:szCs w:val="20"/>
        </w:rPr>
        <w:t>.</w:t>
      </w:r>
      <w:r>
        <w:rPr>
          <w:rFonts w:ascii="Arial" w:hAnsi="Arial" w:cs="Arial"/>
          <w:sz w:val="20"/>
          <w:szCs w:val="20"/>
        </w:rPr>
        <w:t xml:space="preserve"> </w:t>
      </w:r>
    </w:p>
    <w:p w:rsidR="00A23AB3" w:rsidRPr="00C12538" w:rsidRDefault="00A23AB3" w:rsidP="00A23AB3">
      <w:pPr>
        <w:pStyle w:val="NoSpacing"/>
        <w:jc w:val="right"/>
        <w:rPr>
          <w:rFonts w:ascii="Arial" w:hAnsi="Arial" w:cs="Arial"/>
          <w:b/>
          <w:sz w:val="20"/>
          <w:szCs w:val="20"/>
        </w:rPr>
      </w:pPr>
      <w:r w:rsidRPr="00C12538">
        <w:rPr>
          <w:rFonts w:ascii="Arial" w:hAnsi="Arial" w:cs="Arial"/>
          <w:b/>
          <w:sz w:val="20"/>
          <w:szCs w:val="20"/>
        </w:rPr>
        <w:t xml:space="preserve">Action: </w:t>
      </w:r>
      <w:r>
        <w:rPr>
          <w:rFonts w:ascii="Arial" w:hAnsi="Arial" w:cs="Arial"/>
          <w:b/>
          <w:sz w:val="20"/>
          <w:szCs w:val="20"/>
        </w:rPr>
        <w:t>Equality and Diversity Adviser</w:t>
      </w:r>
    </w:p>
    <w:p w:rsidR="00A23AB3" w:rsidRPr="00FE004D" w:rsidRDefault="00A23AB3" w:rsidP="007131BB">
      <w:pPr>
        <w:jc w:val="both"/>
        <w:rPr>
          <w:rFonts w:ascii="Arial" w:hAnsi="Arial" w:cs="Arial"/>
          <w:sz w:val="20"/>
          <w:szCs w:val="20"/>
        </w:rPr>
      </w:pPr>
    </w:p>
    <w:p w:rsidR="00853358" w:rsidRDefault="00853358" w:rsidP="00853358">
      <w:pPr>
        <w:jc w:val="both"/>
        <w:rPr>
          <w:rFonts w:ascii="Arial" w:hAnsi="Arial" w:cs="Arial"/>
          <w:sz w:val="20"/>
          <w:szCs w:val="20"/>
        </w:rPr>
      </w:pPr>
      <w:r>
        <w:rPr>
          <w:rFonts w:ascii="Arial" w:hAnsi="Arial" w:cs="Arial"/>
          <w:sz w:val="20"/>
          <w:szCs w:val="20"/>
        </w:rPr>
        <w:t>6</w:t>
      </w:r>
      <w:r w:rsidRPr="00FE004D">
        <w:rPr>
          <w:rFonts w:ascii="Arial" w:hAnsi="Arial" w:cs="Arial"/>
          <w:sz w:val="20"/>
          <w:szCs w:val="20"/>
        </w:rPr>
        <w:t>.</w:t>
      </w:r>
      <w:r>
        <w:rPr>
          <w:rFonts w:ascii="Arial" w:hAnsi="Arial" w:cs="Arial"/>
          <w:sz w:val="20"/>
          <w:szCs w:val="20"/>
        </w:rPr>
        <w:t>4</w:t>
      </w:r>
      <w:r w:rsidRPr="00FE004D">
        <w:rPr>
          <w:rFonts w:ascii="Arial" w:hAnsi="Arial" w:cs="Arial"/>
          <w:sz w:val="20"/>
          <w:szCs w:val="20"/>
        </w:rPr>
        <w:t xml:space="preserve"> </w:t>
      </w:r>
      <w:r w:rsidR="00F81195">
        <w:rPr>
          <w:rFonts w:ascii="Arial" w:hAnsi="Arial" w:cs="Arial"/>
          <w:sz w:val="20"/>
          <w:szCs w:val="20"/>
        </w:rPr>
        <w:t>Members noted that AU</w:t>
      </w:r>
      <w:r>
        <w:rPr>
          <w:rFonts w:ascii="Arial" w:hAnsi="Arial" w:cs="Arial"/>
          <w:sz w:val="20"/>
          <w:szCs w:val="20"/>
        </w:rPr>
        <w:t xml:space="preserve">SA was also in the process of reviewing its policies in light of the EHRC guidance. </w:t>
      </w:r>
    </w:p>
    <w:p w:rsidR="00853358" w:rsidRDefault="00853358" w:rsidP="00853358">
      <w:pPr>
        <w:jc w:val="both"/>
        <w:rPr>
          <w:rFonts w:ascii="Arial" w:hAnsi="Arial" w:cs="Arial"/>
          <w:sz w:val="20"/>
          <w:szCs w:val="20"/>
        </w:rPr>
      </w:pPr>
    </w:p>
    <w:p w:rsidR="00ED51A9" w:rsidRDefault="00ED51A9" w:rsidP="00853358">
      <w:pPr>
        <w:jc w:val="both"/>
        <w:rPr>
          <w:rFonts w:ascii="Arial" w:hAnsi="Arial" w:cs="Arial"/>
          <w:sz w:val="20"/>
          <w:szCs w:val="20"/>
        </w:rPr>
      </w:pPr>
    </w:p>
    <w:p w:rsidR="00190638" w:rsidRPr="00291726" w:rsidRDefault="00A23AB3" w:rsidP="00DF6D9B">
      <w:pPr>
        <w:pStyle w:val="NoSpacing"/>
        <w:jc w:val="both"/>
        <w:rPr>
          <w:rFonts w:ascii="Arial" w:hAnsi="Arial" w:cs="Arial"/>
          <w:b/>
          <w:sz w:val="20"/>
          <w:szCs w:val="20"/>
        </w:rPr>
      </w:pPr>
      <w:r w:rsidRPr="00291726">
        <w:rPr>
          <w:rFonts w:ascii="Arial" w:hAnsi="Arial" w:cs="Arial"/>
          <w:b/>
          <w:sz w:val="20"/>
          <w:szCs w:val="20"/>
        </w:rPr>
        <w:t>7</w:t>
      </w:r>
      <w:r w:rsidR="00DF6D9B" w:rsidRPr="00291726">
        <w:rPr>
          <w:rFonts w:ascii="Arial" w:hAnsi="Arial" w:cs="Arial"/>
          <w:b/>
          <w:sz w:val="20"/>
          <w:szCs w:val="20"/>
        </w:rPr>
        <w:t xml:space="preserve">. </w:t>
      </w:r>
      <w:r w:rsidR="00190638" w:rsidRPr="00291726">
        <w:rPr>
          <w:rFonts w:ascii="Arial" w:hAnsi="Arial" w:cs="Arial"/>
          <w:b/>
          <w:sz w:val="20"/>
          <w:szCs w:val="20"/>
        </w:rPr>
        <w:t xml:space="preserve"> </w:t>
      </w:r>
      <w:r w:rsidR="00853358" w:rsidRPr="00291726">
        <w:rPr>
          <w:rFonts w:ascii="Arial" w:hAnsi="Arial" w:cs="Arial"/>
          <w:b/>
          <w:sz w:val="20"/>
          <w:szCs w:val="20"/>
        </w:rPr>
        <w:t>Ethical Framework on the Boundaries of Confidentiality</w:t>
      </w:r>
    </w:p>
    <w:p w:rsidR="00190638" w:rsidRPr="00291726" w:rsidRDefault="00190638" w:rsidP="00DF6D9B">
      <w:pPr>
        <w:pStyle w:val="NoSpacing"/>
        <w:jc w:val="both"/>
        <w:rPr>
          <w:rFonts w:ascii="Arial" w:hAnsi="Arial" w:cs="Arial"/>
          <w:sz w:val="20"/>
          <w:szCs w:val="20"/>
        </w:rPr>
      </w:pPr>
    </w:p>
    <w:p w:rsidR="00291726" w:rsidRDefault="00A23AB3" w:rsidP="00291726">
      <w:pPr>
        <w:jc w:val="both"/>
        <w:rPr>
          <w:rFonts w:ascii="Arial" w:hAnsi="Arial" w:cs="Arial"/>
          <w:sz w:val="20"/>
          <w:szCs w:val="20"/>
        </w:rPr>
      </w:pPr>
      <w:r w:rsidRPr="00291726">
        <w:rPr>
          <w:rFonts w:ascii="Arial" w:hAnsi="Arial" w:cs="Arial"/>
          <w:sz w:val="20"/>
          <w:szCs w:val="20"/>
        </w:rPr>
        <w:t>7</w:t>
      </w:r>
      <w:r w:rsidR="00190638" w:rsidRPr="00291726">
        <w:rPr>
          <w:rFonts w:ascii="Arial" w:hAnsi="Arial" w:cs="Arial"/>
          <w:sz w:val="20"/>
          <w:szCs w:val="20"/>
        </w:rPr>
        <w:t xml:space="preserve">.1 </w:t>
      </w:r>
      <w:r w:rsidR="00793D60" w:rsidRPr="00291726">
        <w:rPr>
          <w:rFonts w:ascii="Arial" w:hAnsi="Arial" w:cs="Arial"/>
          <w:sz w:val="20"/>
          <w:szCs w:val="20"/>
        </w:rPr>
        <w:t xml:space="preserve">The Committee </w:t>
      </w:r>
      <w:r w:rsidR="00291726">
        <w:rPr>
          <w:rFonts w:ascii="Arial" w:hAnsi="Arial" w:cs="Arial"/>
          <w:sz w:val="20"/>
          <w:szCs w:val="20"/>
        </w:rPr>
        <w:t>received</w:t>
      </w:r>
      <w:r w:rsidR="00793D60" w:rsidRPr="00291726">
        <w:rPr>
          <w:rFonts w:ascii="Arial" w:hAnsi="Arial" w:cs="Arial"/>
          <w:sz w:val="20"/>
          <w:szCs w:val="20"/>
        </w:rPr>
        <w:t xml:space="preserve"> </w:t>
      </w:r>
      <w:r w:rsidR="00291726" w:rsidRPr="00291726">
        <w:rPr>
          <w:rFonts w:ascii="Arial" w:hAnsi="Arial" w:cs="Arial"/>
          <w:sz w:val="20"/>
          <w:szCs w:val="20"/>
        </w:rPr>
        <w:t xml:space="preserve">the </w:t>
      </w:r>
      <w:r w:rsidR="00291726">
        <w:rPr>
          <w:rFonts w:ascii="Arial" w:hAnsi="Arial" w:cs="Arial"/>
          <w:sz w:val="20"/>
          <w:szCs w:val="20"/>
        </w:rPr>
        <w:t>draft</w:t>
      </w:r>
      <w:r w:rsidR="00291726" w:rsidRPr="00291726">
        <w:rPr>
          <w:rFonts w:ascii="Arial" w:hAnsi="Arial" w:cs="Arial"/>
          <w:sz w:val="20"/>
          <w:szCs w:val="20"/>
        </w:rPr>
        <w:t xml:space="preserve"> </w:t>
      </w:r>
      <w:r w:rsidR="004A16BD">
        <w:rPr>
          <w:rFonts w:ascii="Arial" w:hAnsi="Arial" w:cs="Arial"/>
          <w:sz w:val="20"/>
          <w:szCs w:val="20"/>
        </w:rPr>
        <w:t>‘</w:t>
      </w:r>
      <w:r w:rsidR="00291726" w:rsidRPr="00291726">
        <w:rPr>
          <w:rFonts w:ascii="Arial" w:hAnsi="Arial" w:cs="Arial"/>
          <w:sz w:val="20"/>
          <w:szCs w:val="20"/>
        </w:rPr>
        <w:t xml:space="preserve">Ethical Framework on the Boundaries of </w:t>
      </w:r>
      <w:r w:rsidR="004A16BD" w:rsidRPr="00291726">
        <w:rPr>
          <w:rFonts w:ascii="Arial" w:hAnsi="Arial" w:cs="Arial"/>
          <w:sz w:val="20"/>
          <w:szCs w:val="20"/>
        </w:rPr>
        <w:t>Confidentiality</w:t>
      </w:r>
      <w:r w:rsidR="004A16BD">
        <w:rPr>
          <w:rFonts w:ascii="Arial" w:hAnsi="Arial" w:cs="Arial"/>
          <w:sz w:val="20"/>
          <w:szCs w:val="20"/>
        </w:rPr>
        <w:t>’</w:t>
      </w:r>
      <w:r w:rsidR="004E102C" w:rsidRPr="004E102C">
        <w:rPr>
          <w:rFonts w:ascii="Arial" w:hAnsi="Arial" w:cs="Arial"/>
          <w:sz w:val="20"/>
          <w:szCs w:val="20"/>
        </w:rPr>
        <w:t xml:space="preserve"> </w:t>
      </w:r>
      <w:r w:rsidR="004E102C">
        <w:rPr>
          <w:rFonts w:ascii="Arial" w:hAnsi="Arial" w:cs="Arial"/>
          <w:sz w:val="20"/>
          <w:szCs w:val="20"/>
        </w:rPr>
        <w:t>which aimed to prov</w:t>
      </w:r>
      <w:r w:rsidR="00E200A3">
        <w:rPr>
          <w:rFonts w:ascii="Arial" w:hAnsi="Arial" w:cs="Arial"/>
          <w:sz w:val="20"/>
          <w:szCs w:val="20"/>
        </w:rPr>
        <w:t>i</w:t>
      </w:r>
      <w:r w:rsidR="004E102C">
        <w:rPr>
          <w:rFonts w:ascii="Arial" w:hAnsi="Arial" w:cs="Arial"/>
          <w:sz w:val="20"/>
          <w:szCs w:val="20"/>
        </w:rPr>
        <w:t xml:space="preserve">de advice and guidance in relation to dealing which the management and disclosure of sensitive information. </w:t>
      </w:r>
      <w:r w:rsidR="00291726">
        <w:rPr>
          <w:rFonts w:ascii="Arial" w:hAnsi="Arial" w:cs="Arial"/>
          <w:sz w:val="20"/>
          <w:szCs w:val="20"/>
        </w:rPr>
        <w:t xml:space="preserve"> In addition, the framework </w:t>
      </w:r>
      <w:r w:rsidR="004E102C">
        <w:rPr>
          <w:rFonts w:ascii="Arial" w:hAnsi="Arial" w:cs="Arial"/>
          <w:sz w:val="20"/>
          <w:szCs w:val="20"/>
        </w:rPr>
        <w:t xml:space="preserve">highlighted </w:t>
      </w:r>
      <w:r w:rsidR="00291726">
        <w:rPr>
          <w:rFonts w:ascii="Arial" w:hAnsi="Arial" w:cs="Arial"/>
          <w:sz w:val="20"/>
          <w:szCs w:val="20"/>
        </w:rPr>
        <w:t xml:space="preserve">additional avenues of support and guidance which are available to both the information provider and receiver. </w:t>
      </w:r>
    </w:p>
    <w:p w:rsidR="00793D60" w:rsidRPr="00291726" w:rsidRDefault="005B087C" w:rsidP="005B087C">
      <w:pPr>
        <w:ind w:left="5760"/>
        <w:jc w:val="center"/>
        <w:rPr>
          <w:rFonts w:ascii="Arial" w:hAnsi="Arial" w:cs="Arial"/>
          <w:sz w:val="20"/>
          <w:szCs w:val="20"/>
        </w:rPr>
      </w:pPr>
      <w:r w:rsidRPr="00291726">
        <w:rPr>
          <w:rFonts w:ascii="Arial" w:hAnsi="Arial" w:cs="Arial"/>
          <w:i/>
          <w:sz w:val="20"/>
          <w:szCs w:val="20"/>
        </w:rPr>
        <w:t xml:space="preserve">         (</w:t>
      </w:r>
      <w:proofErr w:type="gramStart"/>
      <w:r w:rsidRPr="00291726">
        <w:rPr>
          <w:rFonts w:ascii="Arial" w:hAnsi="Arial" w:cs="Arial"/>
          <w:i/>
          <w:sz w:val="20"/>
          <w:szCs w:val="20"/>
        </w:rPr>
        <w:t>copy</w:t>
      </w:r>
      <w:proofErr w:type="gramEnd"/>
      <w:r w:rsidRPr="00291726">
        <w:rPr>
          <w:rFonts w:ascii="Arial" w:hAnsi="Arial" w:cs="Arial"/>
          <w:i/>
          <w:sz w:val="20"/>
          <w:szCs w:val="20"/>
        </w:rPr>
        <w:t xml:space="preserve"> filed as </w:t>
      </w:r>
      <w:r w:rsidR="00E826D4" w:rsidRPr="00291726">
        <w:rPr>
          <w:rFonts w:ascii="Arial" w:hAnsi="Arial" w:cs="Arial"/>
          <w:i/>
          <w:sz w:val="20"/>
          <w:szCs w:val="20"/>
        </w:rPr>
        <w:t>SAC/201014/07</w:t>
      </w:r>
      <w:r w:rsidRPr="00291726">
        <w:rPr>
          <w:rFonts w:ascii="Arial" w:hAnsi="Arial" w:cs="Arial"/>
          <w:sz w:val="20"/>
          <w:szCs w:val="20"/>
        </w:rPr>
        <w:t>)</w:t>
      </w:r>
    </w:p>
    <w:p w:rsidR="005B087C" w:rsidRPr="00BD41AE" w:rsidRDefault="005B087C" w:rsidP="005B087C">
      <w:pPr>
        <w:ind w:left="5760"/>
        <w:jc w:val="center"/>
        <w:rPr>
          <w:rFonts w:ascii="Arial" w:hAnsi="Arial" w:cs="Arial"/>
          <w:color w:val="FF0000"/>
          <w:sz w:val="20"/>
          <w:szCs w:val="20"/>
        </w:rPr>
      </w:pPr>
    </w:p>
    <w:p w:rsidR="005B087C" w:rsidRPr="00101057" w:rsidRDefault="00A23AB3" w:rsidP="00793D60">
      <w:pPr>
        <w:jc w:val="both"/>
        <w:rPr>
          <w:rFonts w:ascii="Arial" w:hAnsi="Arial" w:cs="Arial"/>
          <w:sz w:val="20"/>
          <w:szCs w:val="20"/>
        </w:rPr>
      </w:pPr>
      <w:r w:rsidRPr="00101057">
        <w:rPr>
          <w:rFonts w:ascii="Arial" w:hAnsi="Arial" w:cs="Arial"/>
          <w:sz w:val="20"/>
          <w:szCs w:val="20"/>
        </w:rPr>
        <w:t>7</w:t>
      </w:r>
      <w:r w:rsidR="00793D60" w:rsidRPr="00101057">
        <w:rPr>
          <w:rFonts w:ascii="Arial" w:hAnsi="Arial" w:cs="Arial"/>
          <w:sz w:val="20"/>
          <w:szCs w:val="20"/>
        </w:rPr>
        <w:t xml:space="preserve">.2 </w:t>
      </w:r>
      <w:r w:rsidR="00291726" w:rsidRPr="00101057">
        <w:rPr>
          <w:rFonts w:ascii="Arial" w:hAnsi="Arial" w:cs="Arial"/>
          <w:sz w:val="20"/>
          <w:szCs w:val="20"/>
        </w:rPr>
        <w:t>Whilst being supportive o</w:t>
      </w:r>
      <w:r w:rsidR="00101057" w:rsidRPr="00101057">
        <w:rPr>
          <w:rFonts w:ascii="Arial" w:hAnsi="Arial" w:cs="Arial"/>
          <w:sz w:val="20"/>
          <w:szCs w:val="20"/>
        </w:rPr>
        <w:t>f</w:t>
      </w:r>
      <w:r w:rsidR="00291726" w:rsidRPr="00101057">
        <w:rPr>
          <w:rFonts w:ascii="Arial" w:hAnsi="Arial" w:cs="Arial"/>
          <w:sz w:val="20"/>
          <w:szCs w:val="20"/>
        </w:rPr>
        <w:t xml:space="preserve"> the intention of the document, some concern was expressed regarding </w:t>
      </w:r>
      <w:r w:rsidR="00101057" w:rsidRPr="00101057">
        <w:rPr>
          <w:rFonts w:ascii="Arial" w:hAnsi="Arial" w:cs="Arial"/>
          <w:sz w:val="20"/>
          <w:szCs w:val="20"/>
        </w:rPr>
        <w:t xml:space="preserve">(amongst others) </w:t>
      </w:r>
      <w:r w:rsidR="00291726" w:rsidRPr="00101057">
        <w:rPr>
          <w:rFonts w:ascii="Arial" w:hAnsi="Arial" w:cs="Arial"/>
          <w:sz w:val="20"/>
          <w:szCs w:val="20"/>
        </w:rPr>
        <w:t xml:space="preserve">the destroying of all confidential records and the </w:t>
      </w:r>
      <w:r w:rsidR="00101057" w:rsidRPr="00101057">
        <w:rPr>
          <w:rFonts w:ascii="Arial" w:hAnsi="Arial" w:cs="Arial"/>
          <w:sz w:val="20"/>
          <w:szCs w:val="20"/>
        </w:rPr>
        <w:t xml:space="preserve">seniority of the people to whom advice should be sought. </w:t>
      </w:r>
      <w:r w:rsidR="008927C9">
        <w:rPr>
          <w:rFonts w:ascii="Arial" w:hAnsi="Arial" w:cs="Arial"/>
          <w:sz w:val="20"/>
          <w:szCs w:val="20"/>
        </w:rPr>
        <w:t>It</w:t>
      </w:r>
      <w:r w:rsidR="00101057" w:rsidRPr="00101057">
        <w:rPr>
          <w:rFonts w:ascii="Arial" w:hAnsi="Arial" w:cs="Arial"/>
          <w:sz w:val="20"/>
          <w:szCs w:val="20"/>
        </w:rPr>
        <w:t xml:space="preserve"> was agreed that the Head of Student Support would discuss </w:t>
      </w:r>
      <w:r w:rsidR="008927C9">
        <w:rPr>
          <w:rFonts w:ascii="Arial" w:hAnsi="Arial" w:cs="Arial"/>
          <w:sz w:val="20"/>
          <w:szCs w:val="20"/>
        </w:rPr>
        <w:t xml:space="preserve">these issues </w:t>
      </w:r>
      <w:r w:rsidR="00101057" w:rsidRPr="00101057">
        <w:rPr>
          <w:rFonts w:ascii="Arial" w:hAnsi="Arial" w:cs="Arial"/>
          <w:sz w:val="20"/>
          <w:szCs w:val="20"/>
        </w:rPr>
        <w:t xml:space="preserve">with the Director of Academic Affairs </w:t>
      </w:r>
      <w:proofErr w:type="spellStart"/>
      <w:r w:rsidR="00101057" w:rsidRPr="00101057">
        <w:rPr>
          <w:rFonts w:ascii="Arial" w:hAnsi="Arial" w:cs="Arial"/>
          <w:sz w:val="20"/>
          <w:szCs w:val="20"/>
        </w:rPr>
        <w:t>outwith</w:t>
      </w:r>
      <w:proofErr w:type="spellEnd"/>
      <w:r w:rsidR="00101057" w:rsidRPr="00101057">
        <w:rPr>
          <w:rFonts w:ascii="Arial" w:hAnsi="Arial" w:cs="Arial"/>
          <w:sz w:val="20"/>
          <w:szCs w:val="20"/>
        </w:rPr>
        <w:t xml:space="preserve"> the meeting. </w:t>
      </w:r>
    </w:p>
    <w:p w:rsidR="00190638" w:rsidRPr="00101057" w:rsidRDefault="005B087C" w:rsidP="005B087C">
      <w:pPr>
        <w:pStyle w:val="NoSpacing"/>
        <w:jc w:val="right"/>
        <w:rPr>
          <w:rFonts w:ascii="Arial" w:hAnsi="Arial" w:cs="Arial"/>
          <w:b/>
          <w:sz w:val="20"/>
          <w:szCs w:val="20"/>
        </w:rPr>
      </w:pPr>
      <w:r w:rsidRPr="00101057">
        <w:rPr>
          <w:rFonts w:ascii="Arial" w:hAnsi="Arial" w:cs="Arial"/>
          <w:b/>
          <w:sz w:val="20"/>
          <w:szCs w:val="20"/>
        </w:rPr>
        <w:t xml:space="preserve">Action: </w:t>
      </w:r>
      <w:r w:rsidR="00101057" w:rsidRPr="00101057">
        <w:rPr>
          <w:rFonts w:ascii="Arial" w:hAnsi="Arial" w:cs="Arial"/>
          <w:b/>
          <w:sz w:val="20"/>
          <w:szCs w:val="20"/>
        </w:rPr>
        <w:t>Head of Student Support/Clerk</w:t>
      </w:r>
    </w:p>
    <w:p w:rsidR="00190638" w:rsidRDefault="00190638" w:rsidP="00DF6D9B">
      <w:pPr>
        <w:pStyle w:val="NoSpacing"/>
        <w:jc w:val="both"/>
        <w:rPr>
          <w:rFonts w:ascii="Arial" w:hAnsi="Arial" w:cs="Arial"/>
          <w:b/>
          <w:color w:val="FF0000"/>
          <w:sz w:val="20"/>
          <w:szCs w:val="20"/>
        </w:rPr>
      </w:pPr>
    </w:p>
    <w:p w:rsidR="00744A27" w:rsidRPr="003916F3" w:rsidRDefault="00A23AB3" w:rsidP="003916F3">
      <w:pPr>
        <w:pStyle w:val="NoSpacing"/>
        <w:jc w:val="both"/>
        <w:rPr>
          <w:rFonts w:ascii="Arial" w:hAnsi="Arial" w:cs="Arial"/>
          <w:b/>
          <w:sz w:val="20"/>
          <w:szCs w:val="20"/>
        </w:rPr>
      </w:pPr>
      <w:r w:rsidRPr="003916F3">
        <w:rPr>
          <w:rFonts w:ascii="Arial" w:hAnsi="Arial" w:cs="Arial"/>
          <w:b/>
          <w:sz w:val="20"/>
          <w:szCs w:val="20"/>
        </w:rPr>
        <w:t>8</w:t>
      </w:r>
      <w:r w:rsidR="00744A27" w:rsidRPr="003916F3">
        <w:rPr>
          <w:rFonts w:ascii="Arial" w:hAnsi="Arial" w:cs="Arial"/>
          <w:b/>
          <w:sz w:val="20"/>
          <w:szCs w:val="20"/>
        </w:rPr>
        <w:t xml:space="preserve">.  </w:t>
      </w:r>
      <w:r w:rsidR="0012599D" w:rsidRPr="003916F3">
        <w:rPr>
          <w:rFonts w:ascii="Arial" w:hAnsi="Arial" w:cs="Arial"/>
          <w:b/>
          <w:sz w:val="20"/>
          <w:szCs w:val="20"/>
        </w:rPr>
        <w:t xml:space="preserve">Smoking in the Workplace </w:t>
      </w:r>
    </w:p>
    <w:p w:rsidR="00446636" w:rsidRPr="003916F3" w:rsidRDefault="00446636" w:rsidP="003916F3">
      <w:pPr>
        <w:pStyle w:val="NoSpacing"/>
        <w:jc w:val="both"/>
        <w:rPr>
          <w:rFonts w:ascii="Arial" w:hAnsi="Arial" w:cs="Arial"/>
          <w:b/>
          <w:sz w:val="20"/>
          <w:szCs w:val="20"/>
        </w:rPr>
      </w:pPr>
    </w:p>
    <w:p w:rsidR="003916F3" w:rsidRPr="003916F3" w:rsidRDefault="008927C9" w:rsidP="003916F3">
      <w:pPr>
        <w:jc w:val="both"/>
        <w:rPr>
          <w:rFonts w:ascii="Arial" w:hAnsi="Arial" w:cs="Arial"/>
          <w:sz w:val="20"/>
          <w:szCs w:val="20"/>
        </w:rPr>
      </w:pPr>
      <w:r w:rsidRPr="003916F3">
        <w:rPr>
          <w:rFonts w:ascii="Arial" w:hAnsi="Arial" w:cs="Arial"/>
          <w:sz w:val="20"/>
          <w:szCs w:val="20"/>
        </w:rPr>
        <w:t>8</w:t>
      </w:r>
      <w:r w:rsidR="00744A27" w:rsidRPr="003916F3">
        <w:rPr>
          <w:rFonts w:ascii="Arial" w:hAnsi="Arial" w:cs="Arial"/>
          <w:sz w:val="20"/>
          <w:szCs w:val="20"/>
        </w:rPr>
        <w:t xml:space="preserve">.1 </w:t>
      </w:r>
      <w:r w:rsidR="003916F3">
        <w:rPr>
          <w:rFonts w:ascii="Arial" w:hAnsi="Arial" w:cs="Arial"/>
          <w:sz w:val="20"/>
          <w:szCs w:val="20"/>
        </w:rPr>
        <w:t>The Committee noted the p</w:t>
      </w:r>
      <w:r w:rsidR="003916F3" w:rsidRPr="003916F3">
        <w:rPr>
          <w:rFonts w:ascii="Arial" w:hAnsi="Arial" w:cs="Arial"/>
          <w:sz w:val="20"/>
          <w:szCs w:val="20"/>
        </w:rPr>
        <w:t>ropose</w:t>
      </w:r>
      <w:r w:rsidR="003916F3">
        <w:rPr>
          <w:rFonts w:ascii="Arial" w:hAnsi="Arial" w:cs="Arial"/>
          <w:sz w:val="20"/>
          <w:szCs w:val="20"/>
        </w:rPr>
        <w:t>d</w:t>
      </w:r>
      <w:r w:rsidR="003916F3" w:rsidRPr="003916F3">
        <w:rPr>
          <w:rFonts w:ascii="Arial" w:hAnsi="Arial" w:cs="Arial"/>
          <w:sz w:val="20"/>
          <w:szCs w:val="20"/>
        </w:rPr>
        <w:t xml:space="preserve"> changes to the University’s Policy on Smoking in the Workplace to prohibit smoking anywhere on the University’s Campuses </w:t>
      </w:r>
      <w:r w:rsidR="00514440">
        <w:rPr>
          <w:rFonts w:ascii="Arial" w:hAnsi="Arial" w:cs="Arial"/>
          <w:sz w:val="20"/>
          <w:szCs w:val="20"/>
        </w:rPr>
        <w:t>beyond designated smoking areas</w:t>
      </w:r>
      <w:r w:rsidR="003916F3" w:rsidRPr="003916F3">
        <w:rPr>
          <w:rFonts w:ascii="Arial" w:hAnsi="Arial" w:cs="Arial"/>
          <w:sz w:val="20"/>
          <w:szCs w:val="20"/>
        </w:rPr>
        <w:t xml:space="preserve">. </w:t>
      </w:r>
      <w:r w:rsidR="003916F3">
        <w:rPr>
          <w:rFonts w:ascii="Arial" w:hAnsi="Arial" w:cs="Arial"/>
          <w:sz w:val="20"/>
          <w:szCs w:val="20"/>
        </w:rPr>
        <w:t xml:space="preserve">It further noted that the </w:t>
      </w:r>
      <w:r w:rsidR="003916F3" w:rsidRPr="003916F3">
        <w:rPr>
          <w:rFonts w:ascii="Arial" w:hAnsi="Arial" w:cs="Arial"/>
          <w:sz w:val="20"/>
          <w:szCs w:val="20"/>
        </w:rPr>
        <w:t xml:space="preserve">changes were initially proposed at the Foresterhill Campus in support of an NHS Grampian policy </w:t>
      </w:r>
      <w:r w:rsidR="003916F3">
        <w:rPr>
          <w:rFonts w:ascii="Arial" w:hAnsi="Arial" w:cs="Arial"/>
          <w:sz w:val="20"/>
          <w:szCs w:val="20"/>
        </w:rPr>
        <w:t xml:space="preserve">and that </w:t>
      </w:r>
      <w:r w:rsidR="003916F3" w:rsidRPr="003916F3">
        <w:rPr>
          <w:rFonts w:ascii="Arial" w:hAnsi="Arial" w:cs="Arial"/>
          <w:sz w:val="20"/>
          <w:szCs w:val="20"/>
        </w:rPr>
        <w:t xml:space="preserve">changes at other Campuses </w:t>
      </w:r>
      <w:r w:rsidR="003916F3">
        <w:rPr>
          <w:rFonts w:ascii="Arial" w:hAnsi="Arial" w:cs="Arial"/>
          <w:sz w:val="20"/>
          <w:szCs w:val="20"/>
        </w:rPr>
        <w:t>were</w:t>
      </w:r>
      <w:r w:rsidR="003916F3" w:rsidRPr="003916F3">
        <w:rPr>
          <w:rFonts w:ascii="Arial" w:hAnsi="Arial" w:cs="Arial"/>
          <w:sz w:val="20"/>
          <w:szCs w:val="20"/>
        </w:rPr>
        <w:t xml:space="preserve"> proposed to ensure that </w:t>
      </w:r>
      <w:proofErr w:type="gramStart"/>
      <w:r w:rsidR="003916F3" w:rsidRPr="003916F3">
        <w:rPr>
          <w:rFonts w:ascii="Arial" w:hAnsi="Arial" w:cs="Arial"/>
          <w:sz w:val="20"/>
          <w:szCs w:val="20"/>
        </w:rPr>
        <w:t>staff across the University are</w:t>
      </w:r>
      <w:proofErr w:type="gramEnd"/>
      <w:r w:rsidR="003916F3" w:rsidRPr="003916F3">
        <w:rPr>
          <w:rFonts w:ascii="Arial" w:hAnsi="Arial" w:cs="Arial"/>
          <w:sz w:val="20"/>
          <w:szCs w:val="20"/>
        </w:rPr>
        <w:t xml:space="preserve"> treated equally. </w:t>
      </w:r>
      <w:r w:rsidR="003916F3">
        <w:rPr>
          <w:rFonts w:ascii="Arial" w:hAnsi="Arial" w:cs="Arial"/>
          <w:sz w:val="20"/>
          <w:szCs w:val="20"/>
        </w:rPr>
        <w:t xml:space="preserve">It was also noted that the proposals applied to staff and students only, and not to members of the general public. </w:t>
      </w:r>
    </w:p>
    <w:p w:rsidR="00EB0D3D" w:rsidRDefault="00EB0D3D" w:rsidP="00DD6FF4">
      <w:pPr>
        <w:shd w:val="clear" w:color="auto" w:fill="FFFFFF"/>
        <w:jc w:val="right"/>
        <w:rPr>
          <w:rFonts w:ascii="Arial" w:hAnsi="Arial" w:cs="Arial"/>
          <w:sz w:val="20"/>
          <w:szCs w:val="20"/>
        </w:rPr>
      </w:pPr>
      <w:r w:rsidRPr="003916F3">
        <w:rPr>
          <w:rFonts w:ascii="Arial" w:hAnsi="Arial" w:cs="Arial"/>
          <w:i/>
          <w:sz w:val="20"/>
          <w:szCs w:val="20"/>
        </w:rPr>
        <w:t xml:space="preserve">         (</w:t>
      </w:r>
      <w:proofErr w:type="gramStart"/>
      <w:r w:rsidRPr="003916F3">
        <w:rPr>
          <w:rFonts w:ascii="Arial" w:hAnsi="Arial" w:cs="Arial"/>
          <w:i/>
          <w:sz w:val="20"/>
          <w:szCs w:val="20"/>
        </w:rPr>
        <w:t>copy</w:t>
      </w:r>
      <w:proofErr w:type="gramEnd"/>
      <w:r w:rsidRPr="003916F3">
        <w:rPr>
          <w:rFonts w:ascii="Arial" w:hAnsi="Arial" w:cs="Arial"/>
          <w:i/>
          <w:sz w:val="20"/>
          <w:szCs w:val="20"/>
        </w:rPr>
        <w:t xml:space="preserve"> filed as SAC/</w:t>
      </w:r>
      <w:r w:rsidR="00392D7A">
        <w:rPr>
          <w:rFonts w:ascii="Arial" w:hAnsi="Arial" w:cs="Arial"/>
          <w:i/>
          <w:sz w:val="20"/>
          <w:szCs w:val="20"/>
        </w:rPr>
        <w:t>201014</w:t>
      </w:r>
      <w:r w:rsidRPr="003916F3">
        <w:rPr>
          <w:rFonts w:ascii="Arial" w:hAnsi="Arial" w:cs="Arial"/>
          <w:i/>
          <w:sz w:val="20"/>
          <w:szCs w:val="20"/>
        </w:rPr>
        <w:t>0</w:t>
      </w:r>
      <w:r w:rsidR="003916F3">
        <w:rPr>
          <w:rFonts w:ascii="Arial" w:hAnsi="Arial" w:cs="Arial"/>
          <w:i/>
          <w:sz w:val="20"/>
          <w:szCs w:val="20"/>
        </w:rPr>
        <w:t>8</w:t>
      </w:r>
      <w:r w:rsidRPr="003916F3">
        <w:rPr>
          <w:rFonts w:ascii="Arial" w:hAnsi="Arial" w:cs="Arial"/>
          <w:sz w:val="20"/>
          <w:szCs w:val="20"/>
        </w:rPr>
        <w:t>)</w:t>
      </w:r>
    </w:p>
    <w:p w:rsidR="003916F3" w:rsidRDefault="003916F3" w:rsidP="00DD6FF4">
      <w:pPr>
        <w:shd w:val="clear" w:color="auto" w:fill="FFFFFF"/>
        <w:jc w:val="right"/>
        <w:rPr>
          <w:rFonts w:ascii="Arial" w:hAnsi="Arial" w:cs="Arial"/>
          <w:sz w:val="20"/>
          <w:szCs w:val="20"/>
        </w:rPr>
      </w:pPr>
    </w:p>
    <w:p w:rsidR="00BA4FA5" w:rsidRDefault="003916F3" w:rsidP="003916F3">
      <w:pPr>
        <w:jc w:val="both"/>
        <w:rPr>
          <w:rFonts w:ascii="Arial" w:hAnsi="Arial" w:cs="Arial"/>
          <w:sz w:val="20"/>
          <w:szCs w:val="20"/>
        </w:rPr>
      </w:pPr>
      <w:r w:rsidRPr="003916F3">
        <w:rPr>
          <w:rFonts w:ascii="Arial" w:hAnsi="Arial" w:cs="Arial"/>
          <w:sz w:val="20"/>
          <w:szCs w:val="20"/>
        </w:rPr>
        <w:t>8.</w:t>
      </w:r>
      <w:r>
        <w:rPr>
          <w:rFonts w:ascii="Arial" w:hAnsi="Arial" w:cs="Arial"/>
          <w:sz w:val="20"/>
          <w:szCs w:val="20"/>
        </w:rPr>
        <w:t xml:space="preserve">2 </w:t>
      </w:r>
      <w:r w:rsidR="00514440">
        <w:rPr>
          <w:rFonts w:ascii="Arial" w:hAnsi="Arial" w:cs="Arial"/>
          <w:sz w:val="20"/>
          <w:szCs w:val="20"/>
        </w:rPr>
        <w:t>I</w:t>
      </w:r>
      <w:r>
        <w:rPr>
          <w:rFonts w:ascii="Arial" w:hAnsi="Arial" w:cs="Arial"/>
          <w:sz w:val="20"/>
          <w:szCs w:val="20"/>
        </w:rPr>
        <w:t>n discussing the proposals the Committee voiced its concerns as to the practicality of policing a smoke-free campus</w:t>
      </w:r>
      <w:r w:rsidR="00BA4FA5">
        <w:rPr>
          <w:rFonts w:ascii="Arial" w:hAnsi="Arial" w:cs="Arial"/>
          <w:sz w:val="20"/>
          <w:szCs w:val="20"/>
        </w:rPr>
        <w:t xml:space="preserve"> and </w:t>
      </w:r>
      <w:r w:rsidR="0039205C">
        <w:rPr>
          <w:rFonts w:ascii="Arial" w:hAnsi="Arial" w:cs="Arial"/>
          <w:sz w:val="20"/>
          <w:szCs w:val="20"/>
        </w:rPr>
        <w:t xml:space="preserve">suggested that the location of designated smoking areas should be carefully considered so as not to discourage students from using services </w:t>
      </w:r>
      <w:r w:rsidR="00BA4FA5">
        <w:rPr>
          <w:rFonts w:ascii="Arial" w:hAnsi="Arial" w:cs="Arial"/>
          <w:sz w:val="20"/>
          <w:szCs w:val="20"/>
        </w:rPr>
        <w:t xml:space="preserve">e.g. the Library. </w:t>
      </w:r>
      <w:r w:rsidR="00660D72">
        <w:rPr>
          <w:rFonts w:ascii="Arial" w:hAnsi="Arial" w:cs="Arial"/>
          <w:sz w:val="20"/>
          <w:szCs w:val="20"/>
        </w:rPr>
        <w:t xml:space="preserve">The Clerk undertook to feed this back to Human Resources and Estates. </w:t>
      </w:r>
      <w:r w:rsidR="0039205C">
        <w:rPr>
          <w:rFonts w:ascii="Arial" w:hAnsi="Arial" w:cs="Arial"/>
          <w:sz w:val="20"/>
          <w:szCs w:val="20"/>
        </w:rPr>
        <w:t xml:space="preserve"> </w:t>
      </w:r>
    </w:p>
    <w:p w:rsidR="00660D72" w:rsidRPr="00101057" w:rsidRDefault="00660D72" w:rsidP="00660D72">
      <w:pPr>
        <w:pStyle w:val="NoSpacing"/>
        <w:jc w:val="right"/>
        <w:rPr>
          <w:rFonts w:ascii="Arial" w:hAnsi="Arial" w:cs="Arial"/>
          <w:b/>
          <w:sz w:val="20"/>
          <w:szCs w:val="20"/>
        </w:rPr>
      </w:pPr>
      <w:r w:rsidRPr="00101057">
        <w:rPr>
          <w:rFonts w:ascii="Arial" w:hAnsi="Arial" w:cs="Arial"/>
          <w:b/>
          <w:sz w:val="20"/>
          <w:szCs w:val="20"/>
        </w:rPr>
        <w:t>Action: Clerk</w:t>
      </w:r>
    </w:p>
    <w:p w:rsidR="00BA4FA5" w:rsidRDefault="00BA4FA5" w:rsidP="003916F3">
      <w:pPr>
        <w:jc w:val="both"/>
        <w:rPr>
          <w:rFonts w:ascii="Arial" w:hAnsi="Arial" w:cs="Arial"/>
          <w:sz w:val="20"/>
          <w:szCs w:val="20"/>
        </w:rPr>
      </w:pPr>
    </w:p>
    <w:p w:rsidR="00BA4FA5" w:rsidRDefault="00BA4FA5" w:rsidP="003916F3">
      <w:pPr>
        <w:jc w:val="both"/>
        <w:rPr>
          <w:rFonts w:ascii="Arial" w:hAnsi="Arial" w:cs="Arial"/>
          <w:sz w:val="20"/>
          <w:szCs w:val="20"/>
        </w:rPr>
      </w:pPr>
      <w:r>
        <w:rPr>
          <w:rFonts w:ascii="Arial" w:hAnsi="Arial" w:cs="Arial"/>
          <w:sz w:val="20"/>
          <w:szCs w:val="20"/>
        </w:rPr>
        <w:t xml:space="preserve">8.3 </w:t>
      </w:r>
      <w:r w:rsidR="003916F3">
        <w:rPr>
          <w:rFonts w:ascii="Arial" w:hAnsi="Arial" w:cs="Arial"/>
          <w:sz w:val="20"/>
          <w:szCs w:val="20"/>
        </w:rPr>
        <w:t xml:space="preserve">The Committee </w:t>
      </w:r>
      <w:r>
        <w:rPr>
          <w:rFonts w:ascii="Arial" w:hAnsi="Arial" w:cs="Arial"/>
          <w:sz w:val="20"/>
          <w:szCs w:val="20"/>
        </w:rPr>
        <w:t>was fully in favour of actions to discourage smoking and noted that the University provided support to staff to do so. Members agreed that support should also be available to students, and that such encouragement should not be punitive but sympathetic and supportive; the Director of Student Life and the SA agreed to pursue this</w:t>
      </w:r>
      <w:r w:rsidR="008508E3">
        <w:rPr>
          <w:rFonts w:ascii="Arial" w:hAnsi="Arial" w:cs="Arial"/>
          <w:sz w:val="20"/>
          <w:szCs w:val="20"/>
        </w:rPr>
        <w:t xml:space="preserve"> jointly</w:t>
      </w:r>
      <w:r>
        <w:rPr>
          <w:rFonts w:ascii="Arial" w:hAnsi="Arial" w:cs="Arial"/>
          <w:sz w:val="20"/>
          <w:szCs w:val="20"/>
        </w:rPr>
        <w:t>.</w:t>
      </w:r>
    </w:p>
    <w:p w:rsidR="00BA4FA5" w:rsidRPr="00101057" w:rsidRDefault="00BA4FA5" w:rsidP="00BA4FA5">
      <w:pPr>
        <w:pStyle w:val="NoSpacing"/>
        <w:jc w:val="right"/>
        <w:rPr>
          <w:rFonts w:ascii="Arial" w:hAnsi="Arial" w:cs="Arial"/>
          <w:b/>
          <w:sz w:val="20"/>
          <w:szCs w:val="20"/>
        </w:rPr>
      </w:pPr>
      <w:r w:rsidRPr="00101057">
        <w:rPr>
          <w:rFonts w:ascii="Arial" w:hAnsi="Arial" w:cs="Arial"/>
          <w:b/>
          <w:sz w:val="20"/>
          <w:szCs w:val="20"/>
        </w:rPr>
        <w:t xml:space="preserve">Action: </w:t>
      </w:r>
      <w:r>
        <w:rPr>
          <w:rFonts w:ascii="Arial" w:hAnsi="Arial" w:cs="Arial"/>
          <w:b/>
          <w:sz w:val="20"/>
          <w:szCs w:val="20"/>
        </w:rPr>
        <w:t>Director of Student Life</w:t>
      </w:r>
      <w:r w:rsidRPr="00101057">
        <w:rPr>
          <w:rFonts w:ascii="Arial" w:hAnsi="Arial" w:cs="Arial"/>
          <w:b/>
          <w:sz w:val="20"/>
          <w:szCs w:val="20"/>
        </w:rPr>
        <w:t>/</w:t>
      </w:r>
      <w:r>
        <w:rPr>
          <w:rFonts w:ascii="Arial" w:hAnsi="Arial" w:cs="Arial"/>
          <w:b/>
          <w:sz w:val="20"/>
          <w:szCs w:val="20"/>
        </w:rPr>
        <w:t>Student President</w:t>
      </w:r>
    </w:p>
    <w:p w:rsidR="00BA4FA5" w:rsidRDefault="00BA4FA5" w:rsidP="003916F3">
      <w:pPr>
        <w:jc w:val="both"/>
        <w:rPr>
          <w:rFonts w:ascii="Arial" w:hAnsi="Arial" w:cs="Arial"/>
          <w:sz w:val="20"/>
          <w:szCs w:val="20"/>
        </w:rPr>
      </w:pPr>
    </w:p>
    <w:p w:rsidR="00744A27" w:rsidRPr="00BD41AE" w:rsidRDefault="00744A27" w:rsidP="00DF6D9B">
      <w:pPr>
        <w:pStyle w:val="NoSpacing"/>
        <w:jc w:val="both"/>
        <w:rPr>
          <w:rFonts w:ascii="Arial" w:hAnsi="Arial" w:cs="Arial"/>
          <w:b/>
          <w:color w:val="FF0000"/>
          <w:sz w:val="20"/>
          <w:szCs w:val="20"/>
        </w:rPr>
      </w:pPr>
    </w:p>
    <w:p w:rsidR="00744A27" w:rsidRPr="00641533" w:rsidRDefault="008927C9" w:rsidP="00DF6D9B">
      <w:pPr>
        <w:pStyle w:val="NoSpacing"/>
        <w:jc w:val="both"/>
        <w:rPr>
          <w:rFonts w:ascii="Arial" w:hAnsi="Arial" w:cs="Arial"/>
          <w:b/>
          <w:sz w:val="20"/>
          <w:szCs w:val="20"/>
        </w:rPr>
      </w:pPr>
      <w:r w:rsidRPr="00641533">
        <w:rPr>
          <w:rFonts w:ascii="Arial" w:hAnsi="Arial" w:cs="Arial"/>
          <w:b/>
          <w:sz w:val="20"/>
          <w:szCs w:val="20"/>
        </w:rPr>
        <w:t>9</w:t>
      </w:r>
      <w:r w:rsidR="00DD6FF4" w:rsidRPr="00641533">
        <w:rPr>
          <w:rFonts w:ascii="Arial" w:hAnsi="Arial" w:cs="Arial"/>
          <w:b/>
          <w:sz w:val="20"/>
          <w:szCs w:val="20"/>
        </w:rPr>
        <w:t xml:space="preserve">.  </w:t>
      </w:r>
      <w:r w:rsidR="00641533" w:rsidRPr="00641533">
        <w:rPr>
          <w:rFonts w:ascii="Arial" w:hAnsi="Arial" w:cs="Arial"/>
          <w:b/>
          <w:sz w:val="20"/>
          <w:szCs w:val="20"/>
        </w:rPr>
        <w:t>Aberdeen University Students’ Association</w:t>
      </w:r>
      <w:r w:rsidR="007900FE">
        <w:rPr>
          <w:rFonts w:ascii="Arial" w:hAnsi="Arial" w:cs="Arial"/>
          <w:b/>
          <w:sz w:val="20"/>
          <w:szCs w:val="20"/>
        </w:rPr>
        <w:t xml:space="preserve"> (AUSA)</w:t>
      </w:r>
    </w:p>
    <w:p w:rsidR="00744A27" w:rsidRDefault="00744A27" w:rsidP="00DF6D9B">
      <w:pPr>
        <w:pStyle w:val="NoSpacing"/>
        <w:jc w:val="both"/>
        <w:rPr>
          <w:rFonts w:ascii="Arial" w:hAnsi="Arial" w:cs="Arial"/>
          <w:b/>
          <w:color w:val="FF0000"/>
          <w:sz w:val="20"/>
          <w:szCs w:val="20"/>
        </w:rPr>
      </w:pPr>
    </w:p>
    <w:p w:rsidR="00641533" w:rsidRPr="00B12B8C" w:rsidRDefault="00641533" w:rsidP="00641533">
      <w:pPr>
        <w:pStyle w:val="NoSpacing"/>
        <w:jc w:val="both"/>
        <w:rPr>
          <w:rFonts w:ascii="Arial" w:hAnsi="Arial" w:cs="Arial"/>
          <w:sz w:val="20"/>
          <w:szCs w:val="20"/>
          <w:u w:val="single"/>
        </w:rPr>
      </w:pPr>
      <w:r>
        <w:rPr>
          <w:rFonts w:ascii="Arial" w:hAnsi="Arial" w:cs="Arial"/>
          <w:sz w:val="20"/>
          <w:szCs w:val="20"/>
        </w:rPr>
        <w:t xml:space="preserve">9.1 </w:t>
      </w:r>
      <w:r w:rsidRPr="00B12B8C">
        <w:rPr>
          <w:rFonts w:ascii="Arial" w:hAnsi="Arial" w:cs="Arial"/>
          <w:sz w:val="20"/>
          <w:szCs w:val="20"/>
          <w:u w:val="single"/>
        </w:rPr>
        <w:t>Items for discussion raised by the President and Sabbatical Officer</w:t>
      </w:r>
      <w:r w:rsidR="00392D7A">
        <w:rPr>
          <w:rFonts w:ascii="Arial" w:hAnsi="Arial" w:cs="Arial"/>
          <w:sz w:val="20"/>
          <w:szCs w:val="20"/>
          <w:u w:val="single"/>
        </w:rPr>
        <w:t>s</w:t>
      </w:r>
      <w:r w:rsidRPr="00B12B8C">
        <w:rPr>
          <w:rFonts w:ascii="Arial" w:hAnsi="Arial" w:cs="Arial"/>
          <w:sz w:val="20"/>
          <w:szCs w:val="20"/>
          <w:u w:val="single"/>
        </w:rPr>
        <w:t xml:space="preserve"> of </w:t>
      </w:r>
      <w:r w:rsidR="00392D7A">
        <w:rPr>
          <w:rFonts w:ascii="Arial" w:hAnsi="Arial" w:cs="Arial"/>
          <w:sz w:val="20"/>
          <w:szCs w:val="20"/>
          <w:u w:val="single"/>
        </w:rPr>
        <w:t>AUSA</w:t>
      </w:r>
      <w:r w:rsidRPr="00B12B8C">
        <w:rPr>
          <w:rFonts w:ascii="Arial" w:hAnsi="Arial" w:cs="Arial"/>
          <w:sz w:val="20"/>
          <w:szCs w:val="20"/>
          <w:u w:val="single"/>
        </w:rPr>
        <w:t>:</w:t>
      </w:r>
    </w:p>
    <w:p w:rsidR="00641533" w:rsidRPr="007900FE" w:rsidRDefault="00641533" w:rsidP="00641533">
      <w:pPr>
        <w:pStyle w:val="NoSpacing"/>
        <w:jc w:val="both"/>
        <w:rPr>
          <w:rFonts w:ascii="Arial" w:hAnsi="Arial" w:cs="Arial"/>
          <w:sz w:val="20"/>
          <w:szCs w:val="20"/>
          <w:u w:val="single"/>
        </w:rPr>
      </w:pPr>
      <w:r w:rsidRPr="007900FE">
        <w:rPr>
          <w:rFonts w:ascii="Arial" w:hAnsi="Arial" w:cs="Arial"/>
          <w:sz w:val="20"/>
          <w:szCs w:val="20"/>
        </w:rPr>
        <w:t xml:space="preserve">(a) </w:t>
      </w:r>
      <w:r w:rsidRPr="007900FE">
        <w:rPr>
          <w:rFonts w:ascii="Arial" w:hAnsi="Arial" w:cs="Arial"/>
          <w:sz w:val="20"/>
          <w:szCs w:val="20"/>
          <w:u w:val="single"/>
        </w:rPr>
        <w:t>Student Union Project Board</w:t>
      </w:r>
    </w:p>
    <w:p w:rsidR="00641533" w:rsidRPr="007900FE" w:rsidRDefault="00446636" w:rsidP="007900FE">
      <w:pPr>
        <w:pStyle w:val="NoSpacing"/>
        <w:jc w:val="both"/>
        <w:rPr>
          <w:rFonts w:ascii="Arial" w:hAnsi="Arial" w:cs="Arial"/>
          <w:sz w:val="20"/>
          <w:szCs w:val="20"/>
        </w:rPr>
      </w:pPr>
      <w:r w:rsidRPr="007900FE">
        <w:rPr>
          <w:rFonts w:ascii="Arial" w:hAnsi="Arial" w:cs="Arial"/>
          <w:sz w:val="20"/>
          <w:szCs w:val="20"/>
        </w:rPr>
        <w:t xml:space="preserve">The Committee </w:t>
      </w:r>
      <w:r w:rsidR="00641533" w:rsidRPr="007900FE">
        <w:rPr>
          <w:rFonts w:ascii="Arial" w:hAnsi="Arial" w:cs="Arial"/>
          <w:sz w:val="20"/>
          <w:szCs w:val="20"/>
        </w:rPr>
        <w:t>noted that the Student Union Project Board ha</w:t>
      </w:r>
      <w:r w:rsidR="007900FE">
        <w:rPr>
          <w:rFonts w:ascii="Arial" w:hAnsi="Arial" w:cs="Arial"/>
          <w:sz w:val="20"/>
          <w:szCs w:val="20"/>
        </w:rPr>
        <w:t>d</w:t>
      </w:r>
      <w:r w:rsidR="00641533" w:rsidRPr="007900FE">
        <w:rPr>
          <w:rFonts w:ascii="Arial" w:hAnsi="Arial" w:cs="Arial"/>
          <w:sz w:val="20"/>
          <w:szCs w:val="20"/>
        </w:rPr>
        <w:t xml:space="preserve"> met three times. Benchmarking was in process and the Universities of St Andrews, Dundee and </w:t>
      </w:r>
      <w:proofErr w:type="spellStart"/>
      <w:r w:rsidR="00641533" w:rsidRPr="007900FE">
        <w:rPr>
          <w:rFonts w:ascii="Arial" w:hAnsi="Arial" w:cs="Arial"/>
          <w:sz w:val="20"/>
          <w:szCs w:val="20"/>
        </w:rPr>
        <w:t>Abertay</w:t>
      </w:r>
      <w:proofErr w:type="spellEnd"/>
      <w:r w:rsidR="00641533" w:rsidRPr="007900FE">
        <w:rPr>
          <w:rFonts w:ascii="Arial" w:hAnsi="Arial" w:cs="Arial"/>
          <w:sz w:val="20"/>
          <w:szCs w:val="20"/>
        </w:rPr>
        <w:t xml:space="preserve"> had been visited in this regard.</w:t>
      </w:r>
      <w:r w:rsidR="007900FE" w:rsidRPr="007900FE">
        <w:rPr>
          <w:rFonts w:ascii="Arial" w:hAnsi="Arial" w:cs="Arial"/>
          <w:sz w:val="20"/>
          <w:szCs w:val="20"/>
        </w:rPr>
        <w:t xml:space="preserve"> </w:t>
      </w:r>
      <w:r w:rsidR="00641533" w:rsidRPr="007900FE">
        <w:rPr>
          <w:rFonts w:ascii="Arial" w:hAnsi="Arial" w:cs="Arial"/>
          <w:sz w:val="20"/>
          <w:szCs w:val="20"/>
        </w:rPr>
        <w:t>A new Project Sponsor and Project Manager had been appointed, and interviews were to be held in December for a design team.</w:t>
      </w:r>
    </w:p>
    <w:p w:rsidR="00446636" w:rsidRPr="00BD41AE" w:rsidRDefault="00446636" w:rsidP="00446636">
      <w:pPr>
        <w:shd w:val="clear" w:color="auto" w:fill="FFFFFF"/>
        <w:rPr>
          <w:rFonts w:ascii="Arial" w:hAnsi="Arial" w:cs="Arial"/>
          <w:color w:val="FF0000"/>
          <w:sz w:val="20"/>
          <w:szCs w:val="20"/>
        </w:rPr>
      </w:pPr>
    </w:p>
    <w:p w:rsidR="00641533" w:rsidRPr="007900FE" w:rsidRDefault="00641533" w:rsidP="00641533">
      <w:pPr>
        <w:pStyle w:val="NoSpacing"/>
        <w:jc w:val="both"/>
        <w:rPr>
          <w:rFonts w:ascii="Arial" w:hAnsi="Arial" w:cs="Arial"/>
          <w:sz w:val="20"/>
          <w:szCs w:val="20"/>
          <w:u w:val="single"/>
        </w:rPr>
      </w:pPr>
      <w:r w:rsidRPr="007900FE">
        <w:rPr>
          <w:rFonts w:ascii="Arial" w:hAnsi="Arial" w:cs="Arial"/>
          <w:sz w:val="20"/>
          <w:szCs w:val="20"/>
        </w:rPr>
        <w:t xml:space="preserve">(b) </w:t>
      </w:r>
      <w:r w:rsidR="007900FE" w:rsidRPr="007900FE">
        <w:rPr>
          <w:rFonts w:ascii="Arial" w:hAnsi="Arial" w:cs="Arial"/>
          <w:sz w:val="20"/>
          <w:szCs w:val="20"/>
          <w:u w:val="single"/>
        </w:rPr>
        <w:t xml:space="preserve">AUSA Block Grant </w:t>
      </w:r>
    </w:p>
    <w:p w:rsidR="007900FE" w:rsidRPr="007900FE" w:rsidRDefault="00446636" w:rsidP="00446636">
      <w:pPr>
        <w:shd w:val="clear" w:color="auto" w:fill="FFFFFF"/>
        <w:jc w:val="both"/>
        <w:rPr>
          <w:rFonts w:ascii="Arial" w:hAnsi="Arial" w:cs="Arial"/>
          <w:sz w:val="20"/>
          <w:szCs w:val="20"/>
        </w:rPr>
      </w:pPr>
      <w:r w:rsidRPr="007900FE">
        <w:rPr>
          <w:rFonts w:ascii="Arial" w:hAnsi="Arial" w:cs="Arial"/>
          <w:sz w:val="20"/>
          <w:szCs w:val="20"/>
        </w:rPr>
        <w:t>The Committee noted</w:t>
      </w:r>
      <w:r w:rsidR="002C74BC" w:rsidRPr="007900FE">
        <w:rPr>
          <w:rFonts w:ascii="Arial" w:hAnsi="Arial" w:cs="Arial"/>
          <w:sz w:val="20"/>
          <w:szCs w:val="20"/>
        </w:rPr>
        <w:t xml:space="preserve"> that </w:t>
      </w:r>
      <w:r w:rsidR="007900FE" w:rsidRPr="007900FE">
        <w:rPr>
          <w:rFonts w:ascii="Arial" w:hAnsi="Arial" w:cs="Arial"/>
          <w:sz w:val="20"/>
          <w:szCs w:val="20"/>
        </w:rPr>
        <w:t xml:space="preserve">a new process was being developed as to how AUSA would request funds, and how the </w:t>
      </w:r>
      <w:r w:rsidR="00C37516">
        <w:rPr>
          <w:rFonts w:ascii="Arial" w:hAnsi="Arial" w:cs="Arial"/>
          <w:sz w:val="20"/>
          <w:szCs w:val="20"/>
        </w:rPr>
        <w:t>U</w:t>
      </w:r>
      <w:r w:rsidR="00C37516" w:rsidRPr="007900FE">
        <w:rPr>
          <w:rFonts w:ascii="Arial" w:hAnsi="Arial" w:cs="Arial"/>
          <w:sz w:val="20"/>
          <w:szCs w:val="20"/>
        </w:rPr>
        <w:t xml:space="preserve">niversity </w:t>
      </w:r>
      <w:r w:rsidR="007900FE" w:rsidRPr="007900FE">
        <w:rPr>
          <w:rFonts w:ascii="Arial" w:hAnsi="Arial" w:cs="Arial"/>
          <w:sz w:val="20"/>
          <w:szCs w:val="20"/>
        </w:rPr>
        <w:t xml:space="preserve">would respond to such requests; </w:t>
      </w:r>
      <w:r w:rsidR="00392D7A">
        <w:rPr>
          <w:rFonts w:ascii="Arial" w:hAnsi="Arial" w:cs="Arial"/>
          <w:sz w:val="20"/>
          <w:szCs w:val="20"/>
        </w:rPr>
        <w:t>the proposal</w:t>
      </w:r>
      <w:r w:rsidR="007900FE" w:rsidRPr="007900FE">
        <w:rPr>
          <w:rFonts w:ascii="Arial" w:hAnsi="Arial" w:cs="Arial"/>
          <w:sz w:val="20"/>
          <w:szCs w:val="20"/>
        </w:rPr>
        <w:t xml:space="preserve"> would be taken to the next </w:t>
      </w:r>
      <w:r w:rsidR="002F757A">
        <w:rPr>
          <w:rFonts w:ascii="Arial" w:hAnsi="Arial" w:cs="Arial"/>
          <w:sz w:val="20"/>
          <w:szCs w:val="20"/>
        </w:rPr>
        <w:t>meeting of Court</w:t>
      </w:r>
      <w:bookmarkStart w:id="0" w:name="_GoBack"/>
      <w:bookmarkEnd w:id="0"/>
      <w:r w:rsidR="007900FE" w:rsidRPr="007900FE">
        <w:rPr>
          <w:rFonts w:ascii="Arial" w:hAnsi="Arial" w:cs="Arial"/>
          <w:sz w:val="20"/>
          <w:szCs w:val="20"/>
        </w:rPr>
        <w:t xml:space="preserve"> for approval. As part of this process it was intended that there would be a more systematic way in which the block grant would be calculated. </w:t>
      </w:r>
    </w:p>
    <w:p w:rsidR="007900FE" w:rsidRDefault="007900FE" w:rsidP="00446636">
      <w:pPr>
        <w:shd w:val="clear" w:color="auto" w:fill="FFFFFF"/>
        <w:jc w:val="both"/>
        <w:rPr>
          <w:rFonts w:ascii="Arial" w:hAnsi="Arial" w:cs="Arial"/>
          <w:color w:val="FF0000"/>
          <w:sz w:val="20"/>
          <w:szCs w:val="20"/>
        </w:rPr>
      </w:pPr>
    </w:p>
    <w:p w:rsidR="007900FE" w:rsidRDefault="007900FE" w:rsidP="007900FE">
      <w:pPr>
        <w:pStyle w:val="NoSpacing"/>
        <w:jc w:val="both"/>
        <w:rPr>
          <w:rFonts w:ascii="Arial" w:hAnsi="Arial" w:cs="Arial"/>
          <w:sz w:val="20"/>
          <w:szCs w:val="20"/>
          <w:u w:val="single"/>
        </w:rPr>
      </w:pPr>
      <w:r>
        <w:rPr>
          <w:rFonts w:ascii="Arial" w:hAnsi="Arial" w:cs="Arial"/>
          <w:sz w:val="20"/>
          <w:szCs w:val="20"/>
        </w:rPr>
        <w:t xml:space="preserve">(c) </w:t>
      </w:r>
      <w:r>
        <w:rPr>
          <w:rFonts w:ascii="Arial" w:hAnsi="Arial" w:cs="Arial"/>
          <w:sz w:val="20"/>
          <w:szCs w:val="20"/>
          <w:u w:val="single"/>
        </w:rPr>
        <w:t xml:space="preserve">Student Accommodation </w:t>
      </w:r>
    </w:p>
    <w:p w:rsidR="00B72F99" w:rsidRDefault="007900FE" w:rsidP="00264B41">
      <w:pPr>
        <w:shd w:val="clear" w:color="auto" w:fill="FFFFFF"/>
        <w:jc w:val="both"/>
        <w:rPr>
          <w:rFonts w:ascii="Arial" w:hAnsi="Arial" w:cs="Arial"/>
          <w:sz w:val="20"/>
          <w:szCs w:val="20"/>
        </w:rPr>
      </w:pPr>
      <w:r w:rsidRPr="007900FE">
        <w:rPr>
          <w:rFonts w:ascii="Arial" w:hAnsi="Arial" w:cs="Arial"/>
          <w:sz w:val="20"/>
          <w:szCs w:val="20"/>
        </w:rPr>
        <w:t xml:space="preserve">The Committee noted the </w:t>
      </w:r>
      <w:r>
        <w:rPr>
          <w:rFonts w:ascii="Arial" w:hAnsi="Arial" w:cs="Arial"/>
          <w:sz w:val="20"/>
          <w:szCs w:val="20"/>
        </w:rPr>
        <w:t>questions</w:t>
      </w:r>
      <w:r w:rsidRPr="007900FE">
        <w:rPr>
          <w:rFonts w:ascii="Arial" w:hAnsi="Arial" w:cs="Arial"/>
          <w:sz w:val="20"/>
          <w:szCs w:val="20"/>
        </w:rPr>
        <w:t xml:space="preserve"> from AUSA together with a written response thereto from the </w:t>
      </w:r>
      <w:r>
        <w:rPr>
          <w:rFonts w:ascii="Arial" w:hAnsi="Arial" w:cs="Arial"/>
          <w:sz w:val="20"/>
          <w:szCs w:val="20"/>
        </w:rPr>
        <w:t>Director of Student Life</w:t>
      </w:r>
      <w:r w:rsidRPr="007900FE">
        <w:rPr>
          <w:rFonts w:ascii="Arial" w:hAnsi="Arial" w:cs="Arial"/>
          <w:sz w:val="20"/>
          <w:szCs w:val="20"/>
        </w:rPr>
        <w:t xml:space="preserve">. </w:t>
      </w:r>
      <w:r w:rsidR="00264B41">
        <w:rPr>
          <w:rFonts w:ascii="Arial" w:hAnsi="Arial" w:cs="Arial"/>
          <w:sz w:val="20"/>
          <w:szCs w:val="20"/>
        </w:rPr>
        <w:t xml:space="preserve">                                                            </w:t>
      </w:r>
      <w:r w:rsidRPr="007900FE">
        <w:rPr>
          <w:rFonts w:ascii="Arial" w:hAnsi="Arial" w:cs="Arial"/>
          <w:i/>
          <w:sz w:val="20"/>
          <w:szCs w:val="20"/>
        </w:rPr>
        <w:t xml:space="preserve">         (</w:t>
      </w:r>
      <w:proofErr w:type="gramStart"/>
      <w:r w:rsidRPr="007900FE">
        <w:rPr>
          <w:rFonts w:ascii="Arial" w:hAnsi="Arial" w:cs="Arial"/>
          <w:i/>
          <w:sz w:val="20"/>
          <w:szCs w:val="20"/>
        </w:rPr>
        <w:t>copy</w:t>
      </w:r>
      <w:proofErr w:type="gramEnd"/>
      <w:r w:rsidRPr="007900FE">
        <w:rPr>
          <w:rFonts w:ascii="Arial" w:hAnsi="Arial" w:cs="Arial"/>
          <w:i/>
          <w:sz w:val="20"/>
          <w:szCs w:val="20"/>
        </w:rPr>
        <w:t xml:space="preserve"> filed as SAC/201014/09</w:t>
      </w:r>
      <w:r w:rsidRPr="007900FE">
        <w:rPr>
          <w:rFonts w:ascii="Arial" w:hAnsi="Arial" w:cs="Arial"/>
          <w:sz w:val="20"/>
          <w:szCs w:val="20"/>
        </w:rPr>
        <w:t>)</w:t>
      </w:r>
    </w:p>
    <w:p w:rsidR="00264B41" w:rsidRDefault="00264B41" w:rsidP="00264B41">
      <w:pPr>
        <w:shd w:val="clear" w:color="auto" w:fill="FFFFFF"/>
        <w:jc w:val="both"/>
        <w:rPr>
          <w:rFonts w:ascii="Arial" w:hAnsi="Arial" w:cs="Arial"/>
          <w:sz w:val="20"/>
          <w:szCs w:val="20"/>
        </w:rPr>
      </w:pPr>
    </w:p>
    <w:p w:rsidR="00264B41" w:rsidRPr="007900FE" w:rsidRDefault="00264B41" w:rsidP="00264B41">
      <w:pPr>
        <w:shd w:val="clear" w:color="auto" w:fill="FFFFFF"/>
        <w:jc w:val="both"/>
        <w:rPr>
          <w:rFonts w:ascii="Arial" w:hAnsi="Arial" w:cs="Arial"/>
          <w:sz w:val="20"/>
          <w:szCs w:val="20"/>
        </w:rPr>
      </w:pPr>
      <w:r>
        <w:rPr>
          <w:rFonts w:ascii="Arial" w:hAnsi="Arial" w:cs="Arial"/>
          <w:sz w:val="20"/>
          <w:szCs w:val="20"/>
        </w:rPr>
        <w:t xml:space="preserve">The Committee was pleased to note that there was no longer any student in temporary accommodation; this included all students who had arrived at campus with no prior accommodation </w:t>
      </w:r>
      <w:r w:rsidR="000605F6">
        <w:rPr>
          <w:rFonts w:ascii="Arial" w:hAnsi="Arial" w:cs="Arial"/>
          <w:sz w:val="20"/>
          <w:szCs w:val="20"/>
        </w:rPr>
        <w:t>plans</w:t>
      </w:r>
      <w:r>
        <w:rPr>
          <w:rFonts w:ascii="Arial" w:hAnsi="Arial" w:cs="Arial"/>
          <w:sz w:val="20"/>
          <w:szCs w:val="20"/>
        </w:rPr>
        <w:t xml:space="preserve">. </w:t>
      </w:r>
      <w:r w:rsidR="000605F6">
        <w:rPr>
          <w:rFonts w:ascii="Arial" w:hAnsi="Arial" w:cs="Arial"/>
          <w:sz w:val="20"/>
          <w:szCs w:val="20"/>
        </w:rPr>
        <w:t xml:space="preserve">Where students felt that they had </w:t>
      </w:r>
      <w:r>
        <w:rPr>
          <w:rFonts w:ascii="Arial" w:hAnsi="Arial" w:cs="Arial"/>
          <w:sz w:val="20"/>
          <w:szCs w:val="20"/>
        </w:rPr>
        <w:t xml:space="preserve">been financially disadvantaged by the </w:t>
      </w:r>
      <w:r w:rsidR="000605F6">
        <w:rPr>
          <w:rFonts w:ascii="Arial" w:hAnsi="Arial" w:cs="Arial"/>
          <w:sz w:val="20"/>
          <w:szCs w:val="20"/>
        </w:rPr>
        <w:t xml:space="preserve">activities to address the </w:t>
      </w:r>
      <w:r>
        <w:rPr>
          <w:rFonts w:ascii="Arial" w:hAnsi="Arial" w:cs="Arial"/>
          <w:sz w:val="20"/>
          <w:szCs w:val="20"/>
        </w:rPr>
        <w:t xml:space="preserve">accommodation shortage, </w:t>
      </w:r>
      <w:r w:rsidR="000605F6">
        <w:rPr>
          <w:rFonts w:ascii="Arial" w:hAnsi="Arial" w:cs="Arial"/>
          <w:sz w:val="20"/>
          <w:szCs w:val="20"/>
        </w:rPr>
        <w:t xml:space="preserve">the Director of Student Life would meet with them on an individual basis. </w:t>
      </w:r>
      <w:r>
        <w:rPr>
          <w:rFonts w:ascii="Arial" w:hAnsi="Arial" w:cs="Arial"/>
          <w:sz w:val="20"/>
          <w:szCs w:val="20"/>
        </w:rPr>
        <w:t xml:space="preserve">It was further noted that a new accommodation strategy was being finalised and that 620 new rooms would be available for September 2015. Planning for the January 2015 postgraduate taught cohort was in process.  </w:t>
      </w:r>
    </w:p>
    <w:p w:rsidR="00B72F99" w:rsidRPr="00BD41AE" w:rsidRDefault="00B72F99" w:rsidP="00446636">
      <w:pPr>
        <w:shd w:val="clear" w:color="auto" w:fill="FFFFFF"/>
        <w:jc w:val="both"/>
        <w:rPr>
          <w:rFonts w:ascii="Arial" w:hAnsi="Arial" w:cs="Arial"/>
          <w:color w:val="FF0000"/>
          <w:sz w:val="20"/>
          <w:szCs w:val="20"/>
        </w:rPr>
      </w:pPr>
    </w:p>
    <w:p w:rsidR="000605F6" w:rsidRDefault="000605F6" w:rsidP="000605F6">
      <w:pPr>
        <w:pStyle w:val="NoSpacing"/>
        <w:jc w:val="both"/>
        <w:rPr>
          <w:rFonts w:ascii="Arial" w:hAnsi="Arial" w:cs="Arial"/>
          <w:sz w:val="20"/>
          <w:szCs w:val="20"/>
        </w:rPr>
      </w:pPr>
      <w:r>
        <w:rPr>
          <w:rFonts w:ascii="Arial" w:hAnsi="Arial" w:cs="Arial"/>
          <w:sz w:val="20"/>
          <w:szCs w:val="20"/>
        </w:rPr>
        <w:t xml:space="preserve">9.2 </w:t>
      </w:r>
      <w:r w:rsidRPr="000605F6">
        <w:rPr>
          <w:rFonts w:ascii="Arial" w:hAnsi="Arial" w:cs="Arial"/>
          <w:sz w:val="20"/>
          <w:szCs w:val="20"/>
        </w:rPr>
        <w:t xml:space="preserve">The Committee </w:t>
      </w:r>
      <w:r>
        <w:rPr>
          <w:rFonts w:ascii="Arial" w:hAnsi="Arial" w:cs="Arial"/>
          <w:sz w:val="20"/>
          <w:szCs w:val="20"/>
        </w:rPr>
        <w:t>received</w:t>
      </w:r>
      <w:r w:rsidRPr="000605F6">
        <w:rPr>
          <w:rFonts w:ascii="Arial" w:hAnsi="Arial" w:cs="Arial"/>
          <w:sz w:val="20"/>
          <w:szCs w:val="20"/>
        </w:rPr>
        <w:t xml:space="preserve"> the report from AUSA and the Sabbatical Officers</w:t>
      </w:r>
      <w:r>
        <w:rPr>
          <w:rFonts w:ascii="Arial" w:hAnsi="Arial" w:cs="Arial"/>
          <w:sz w:val="20"/>
          <w:szCs w:val="20"/>
        </w:rPr>
        <w:t xml:space="preserve">, noting in particular the </w:t>
      </w:r>
      <w:r w:rsidR="00392D7A">
        <w:rPr>
          <w:rFonts w:ascii="Arial" w:hAnsi="Arial" w:cs="Arial"/>
          <w:sz w:val="20"/>
          <w:szCs w:val="20"/>
        </w:rPr>
        <w:t xml:space="preserve">planned </w:t>
      </w:r>
      <w:r>
        <w:rPr>
          <w:rFonts w:ascii="Arial" w:hAnsi="Arial" w:cs="Arial"/>
          <w:sz w:val="20"/>
          <w:szCs w:val="20"/>
        </w:rPr>
        <w:t>upcoming ‘Postgraduate Workers’, ‘Body</w:t>
      </w:r>
      <w:r w:rsidR="00392D7A">
        <w:rPr>
          <w:rFonts w:ascii="Arial" w:hAnsi="Arial" w:cs="Arial"/>
          <w:sz w:val="20"/>
          <w:szCs w:val="20"/>
        </w:rPr>
        <w:t xml:space="preserve"> Confidence’, ‘We Get It’ and ‘P</w:t>
      </w:r>
      <w:r>
        <w:rPr>
          <w:rFonts w:ascii="Arial" w:hAnsi="Arial" w:cs="Arial"/>
          <w:sz w:val="20"/>
          <w:szCs w:val="20"/>
        </w:rPr>
        <w:t xml:space="preserve">riced out of Education’ campaigns. </w:t>
      </w:r>
    </w:p>
    <w:p w:rsidR="000605F6" w:rsidRDefault="000605F6" w:rsidP="000605F6">
      <w:pPr>
        <w:pStyle w:val="NoSpacing"/>
        <w:jc w:val="both"/>
        <w:rPr>
          <w:rFonts w:ascii="Arial" w:hAnsi="Arial" w:cs="Arial"/>
          <w:sz w:val="20"/>
          <w:szCs w:val="20"/>
        </w:rPr>
      </w:pPr>
    </w:p>
    <w:p w:rsidR="00ED51A9" w:rsidRDefault="00ED51A9" w:rsidP="000605F6">
      <w:pPr>
        <w:pStyle w:val="NoSpacing"/>
        <w:jc w:val="both"/>
        <w:rPr>
          <w:rFonts w:ascii="Arial" w:hAnsi="Arial" w:cs="Arial"/>
          <w:sz w:val="20"/>
          <w:szCs w:val="20"/>
        </w:rPr>
      </w:pPr>
    </w:p>
    <w:p w:rsidR="00C2796C" w:rsidRPr="000330ED" w:rsidRDefault="0060228D" w:rsidP="00DF6D9B">
      <w:pPr>
        <w:jc w:val="both"/>
        <w:rPr>
          <w:rFonts w:ascii="Arial" w:hAnsi="Arial" w:cs="Arial"/>
          <w:sz w:val="20"/>
          <w:szCs w:val="20"/>
        </w:rPr>
      </w:pPr>
      <w:r w:rsidRPr="000330ED">
        <w:rPr>
          <w:rFonts w:ascii="Arial" w:hAnsi="Arial" w:cs="Arial"/>
          <w:b/>
          <w:sz w:val="20"/>
          <w:szCs w:val="20"/>
        </w:rPr>
        <w:t>1</w:t>
      </w:r>
      <w:r w:rsidR="000605F6" w:rsidRPr="000330ED">
        <w:rPr>
          <w:rFonts w:ascii="Arial" w:hAnsi="Arial" w:cs="Arial"/>
          <w:b/>
          <w:sz w:val="20"/>
          <w:szCs w:val="20"/>
        </w:rPr>
        <w:t>0</w:t>
      </w:r>
      <w:r w:rsidR="007366AD" w:rsidRPr="000330ED">
        <w:rPr>
          <w:rFonts w:ascii="Arial" w:hAnsi="Arial" w:cs="Arial"/>
          <w:b/>
          <w:sz w:val="20"/>
          <w:szCs w:val="20"/>
        </w:rPr>
        <w:t xml:space="preserve">. </w:t>
      </w:r>
      <w:r w:rsidR="000330ED" w:rsidRPr="000330ED">
        <w:rPr>
          <w:rFonts w:ascii="Arial" w:hAnsi="Arial" w:cs="Arial"/>
          <w:b/>
          <w:sz w:val="20"/>
          <w:szCs w:val="20"/>
        </w:rPr>
        <w:t xml:space="preserve">The </w:t>
      </w:r>
      <w:r w:rsidR="007366AD" w:rsidRPr="000330ED">
        <w:rPr>
          <w:rFonts w:ascii="Arial" w:hAnsi="Arial" w:cs="Arial"/>
          <w:b/>
          <w:sz w:val="20"/>
          <w:szCs w:val="20"/>
        </w:rPr>
        <w:t xml:space="preserve">Directorate of </w:t>
      </w:r>
      <w:r w:rsidR="000605F6" w:rsidRPr="000330ED">
        <w:rPr>
          <w:rFonts w:ascii="Arial" w:hAnsi="Arial" w:cs="Arial"/>
          <w:b/>
          <w:sz w:val="20"/>
          <w:szCs w:val="20"/>
        </w:rPr>
        <w:t xml:space="preserve">Academic Affairs and </w:t>
      </w:r>
      <w:r w:rsidR="000330ED" w:rsidRPr="000330ED">
        <w:rPr>
          <w:rFonts w:ascii="Arial" w:hAnsi="Arial" w:cs="Arial"/>
          <w:b/>
          <w:sz w:val="20"/>
          <w:szCs w:val="20"/>
        </w:rPr>
        <w:t xml:space="preserve">Directorate of </w:t>
      </w:r>
      <w:r w:rsidR="007366AD" w:rsidRPr="000330ED">
        <w:rPr>
          <w:rFonts w:ascii="Arial" w:hAnsi="Arial" w:cs="Arial"/>
          <w:b/>
          <w:sz w:val="20"/>
          <w:szCs w:val="20"/>
        </w:rPr>
        <w:t>Student Life</w:t>
      </w:r>
      <w:r w:rsidR="00A55524" w:rsidRPr="000330ED">
        <w:rPr>
          <w:rFonts w:ascii="Arial" w:hAnsi="Arial" w:cs="Arial"/>
          <w:sz w:val="20"/>
          <w:szCs w:val="20"/>
        </w:rPr>
        <w:tab/>
      </w:r>
    </w:p>
    <w:p w:rsidR="00DF6D9B" w:rsidRPr="000330ED" w:rsidRDefault="00A55524" w:rsidP="00DF6D9B">
      <w:pPr>
        <w:jc w:val="both"/>
        <w:rPr>
          <w:rFonts w:ascii="Arial" w:hAnsi="Arial" w:cs="Arial"/>
          <w:i/>
          <w:sz w:val="20"/>
          <w:szCs w:val="20"/>
        </w:rPr>
      </w:pPr>
      <w:r w:rsidRPr="000330ED">
        <w:rPr>
          <w:rFonts w:ascii="Arial" w:hAnsi="Arial" w:cs="Arial"/>
          <w:sz w:val="20"/>
          <w:szCs w:val="20"/>
        </w:rPr>
        <w:tab/>
      </w:r>
      <w:r w:rsidRPr="000330ED">
        <w:rPr>
          <w:rFonts w:ascii="Arial" w:hAnsi="Arial" w:cs="Arial"/>
          <w:sz w:val="20"/>
          <w:szCs w:val="20"/>
        </w:rPr>
        <w:tab/>
      </w:r>
    </w:p>
    <w:p w:rsidR="00FB0A65" w:rsidRPr="000330ED" w:rsidRDefault="002C74BC" w:rsidP="00D43885">
      <w:pPr>
        <w:jc w:val="both"/>
        <w:rPr>
          <w:rFonts w:ascii="Arial" w:hAnsi="Arial" w:cs="Arial"/>
          <w:sz w:val="20"/>
          <w:szCs w:val="20"/>
        </w:rPr>
      </w:pPr>
      <w:r w:rsidRPr="000330ED">
        <w:rPr>
          <w:rFonts w:ascii="Arial" w:hAnsi="Arial" w:cs="Arial"/>
          <w:sz w:val="20"/>
          <w:szCs w:val="20"/>
        </w:rPr>
        <w:t>1</w:t>
      </w:r>
      <w:r w:rsidR="000330ED" w:rsidRPr="000330ED">
        <w:rPr>
          <w:rFonts w:ascii="Arial" w:hAnsi="Arial" w:cs="Arial"/>
          <w:sz w:val="20"/>
          <w:szCs w:val="20"/>
        </w:rPr>
        <w:t>0</w:t>
      </w:r>
      <w:r w:rsidR="00DF6D9B" w:rsidRPr="000330ED">
        <w:rPr>
          <w:rFonts w:ascii="Arial" w:hAnsi="Arial" w:cs="Arial"/>
          <w:sz w:val="20"/>
          <w:szCs w:val="20"/>
        </w:rPr>
        <w:t xml:space="preserve">.1 </w:t>
      </w:r>
      <w:r w:rsidR="002E41D3" w:rsidRPr="000330ED">
        <w:rPr>
          <w:rFonts w:ascii="Arial" w:hAnsi="Arial" w:cs="Arial"/>
          <w:sz w:val="20"/>
          <w:szCs w:val="20"/>
        </w:rPr>
        <w:t>The Committee noted the report</w:t>
      </w:r>
      <w:r w:rsidR="000605F6" w:rsidRPr="000330ED">
        <w:rPr>
          <w:rFonts w:ascii="Arial" w:hAnsi="Arial" w:cs="Arial"/>
          <w:sz w:val="20"/>
          <w:szCs w:val="20"/>
        </w:rPr>
        <w:t>s</w:t>
      </w:r>
      <w:r w:rsidR="002E41D3" w:rsidRPr="000330ED">
        <w:rPr>
          <w:rFonts w:ascii="Arial" w:hAnsi="Arial" w:cs="Arial"/>
          <w:sz w:val="20"/>
          <w:szCs w:val="20"/>
        </w:rPr>
        <w:t xml:space="preserve"> from the Director</w:t>
      </w:r>
      <w:r w:rsidR="000605F6" w:rsidRPr="000330ED">
        <w:rPr>
          <w:rFonts w:ascii="Arial" w:hAnsi="Arial" w:cs="Arial"/>
          <w:sz w:val="20"/>
          <w:szCs w:val="20"/>
        </w:rPr>
        <w:t>s</w:t>
      </w:r>
      <w:r w:rsidR="002E41D3" w:rsidRPr="000330ED">
        <w:rPr>
          <w:rFonts w:ascii="Arial" w:hAnsi="Arial" w:cs="Arial"/>
          <w:sz w:val="20"/>
          <w:szCs w:val="20"/>
        </w:rPr>
        <w:t xml:space="preserve"> of </w:t>
      </w:r>
      <w:r w:rsidR="000605F6" w:rsidRPr="000330ED">
        <w:rPr>
          <w:rFonts w:ascii="Arial" w:hAnsi="Arial" w:cs="Arial"/>
          <w:sz w:val="20"/>
          <w:szCs w:val="20"/>
        </w:rPr>
        <w:t xml:space="preserve">Academic Affairs and </w:t>
      </w:r>
      <w:r w:rsidR="002E41D3" w:rsidRPr="000330ED">
        <w:rPr>
          <w:rFonts w:ascii="Arial" w:hAnsi="Arial" w:cs="Arial"/>
          <w:sz w:val="20"/>
          <w:szCs w:val="20"/>
        </w:rPr>
        <w:t>Student Life on recent</w:t>
      </w:r>
      <w:r w:rsidR="00C37516">
        <w:rPr>
          <w:rFonts w:ascii="Arial" w:hAnsi="Arial" w:cs="Arial"/>
          <w:sz w:val="20"/>
          <w:szCs w:val="20"/>
        </w:rPr>
        <w:t xml:space="preserve"> a</w:t>
      </w:r>
      <w:r w:rsidR="00392D7A">
        <w:rPr>
          <w:rFonts w:ascii="Arial" w:hAnsi="Arial" w:cs="Arial"/>
          <w:sz w:val="20"/>
          <w:szCs w:val="20"/>
        </w:rPr>
        <w:t>ctivities within their respective areas.</w:t>
      </w:r>
      <w:r w:rsidR="00FB0A65" w:rsidRPr="000330ED">
        <w:rPr>
          <w:rFonts w:ascii="Arial" w:hAnsi="Arial" w:cs="Arial"/>
          <w:sz w:val="20"/>
          <w:szCs w:val="20"/>
        </w:rPr>
        <w:t xml:space="preserve"> </w:t>
      </w:r>
      <w:r w:rsidR="000330ED" w:rsidRPr="000330ED">
        <w:rPr>
          <w:rFonts w:ascii="Arial" w:hAnsi="Arial" w:cs="Arial"/>
          <w:sz w:val="20"/>
          <w:szCs w:val="20"/>
        </w:rPr>
        <w:t xml:space="preserve">In particular, plans to appoint a Director of Sport were noted. The role would be to develop the Sports Union and Clubs and encourage high performance students; </w:t>
      </w:r>
      <w:r w:rsidR="00C37516">
        <w:rPr>
          <w:rFonts w:ascii="Arial" w:hAnsi="Arial" w:cs="Arial"/>
          <w:sz w:val="20"/>
          <w:szCs w:val="20"/>
        </w:rPr>
        <w:t>AUSA</w:t>
      </w:r>
      <w:r w:rsidR="00C37516" w:rsidRPr="000330ED">
        <w:rPr>
          <w:rFonts w:ascii="Arial" w:hAnsi="Arial" w:cs="Arial"/>
          <w:sz w:val="20"/>
          <w:szCs w:val="20"/>
        </w:rPr>
        <w:t xml:space="preserve"> </w:t>
      </w:r>
      <w:r w:rsidR="000330ED" w:rsidRPr="000330ED">
        <w:rPr>
          <w:rFonts w:ascii="Arial" w:hAnsi="Arial" w:cs="Arial"/>
          <w:sz w:val="20"/>
          <w:szCs w:val="20"/>
        </w:rPr>
        <w:t>would be involved in the recruitment process.</w:t>
      </w:r>
    </w:p>
    <w:p w:rsidR="00FB0A65" w:rsidRPr="000330ED" w:rsidRDefault="00FB0A65" w:rsidP="00FB0A65">
      <w:pPr>
        <w:jc w:val="right"/>
        <w:rPr>
          <w:rFonts w:ascii="Arial" w:hAnsi="Arial" w:cs="Arial"/>
          <w:sz w:val="20"/>
          <w:szCs w:val="20"/>
        </w:rPr>
      </w:pPr>
      <w:r w:rsidRPr="000330ED">
        <w:rPr>
          <w:rFonts w:ascii="Arial" w:hAnsi="Arial" w:cs="Arial"/>
          <w:i/>
          <w:sz w:val="20"/>
          <w:szCs w:val="20"/>
        </w:rPr>
        <w:t>(</w:t>
      </w:r>
      <w:proofErr w:type="gramStart"/>
      <w:r w:rsidRPr="000330ED">
        <w:rPr>
          <w:rFonts w:ascii="Arial" w:hAnsi="Arial" w:cs="Arial"/>
          <w:i/>
          <w:sz w:val="20"/>
          <w:szCs w:val="20"/>
        </w:rPr>
        <w:t>cop</w:t>
      </w:r>
      <w:r w:rsidR="000605F6" w:rsidRPr="000330ED">
        <w:rPr>
          <w:rFonts w:ascii="Arial" w:hAnsi="Arial" w:cs="Arial"/>
          <w:i/>
          <w:sz w:val="20"/>
          <w:szCs w:val="20"/>
        </w:rPr>
        <w:t>ies</w:t>
      </w:r>
      <w:proofErr w:type="gramEnd"/>
      <w:r w:rsidR="000605F6" w:rsidRPr="000330ED">
        <w:rPr>
          <w:rFonts w:ascii="Arial" w:hAnsi="Arial" w:cs="Arial"/>
          <w:i/>
          <w:sz w:val="20"/>
          <w:szCs w:val="20"/>
        </w:rPr>
        <w:t xml:space="preserve"> filed as </w:t>
      </w:r>
      <w:r w:rsidRPr="000330ED">
        <w:rPr>
          <w:rFonts w:ascii="Arial" w:hAnsi="Arial" w:cs="Arial"/>
          <w:i/>
          <w:sz w:val="20"/>
          <w:szCs w:val="20"/>
        </w:rPr>
        <w:t>SAC/</w:t>
      </w:r>
      <w:r w:rsidR="000605F6" w:rsidRPr="000330ED">
        <w:rPr>
          <w:rFonts w:ascii="Arial" w:hAnsi="Arial" w:cs="Arial"/>
          <w:i/>
          <w:sz w:val="20"/>
          <w:szCs w:val="20"/>
        </w:rPr>
        <w:t>201014/11 and SAC/201214/12)</w:t>
      </w:r>
    </w:p>
    <w:sectPr w:rsidR="00FB0A65" w:rsidRPr="000330ED" w:rsidSect="00F207F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86" w:rsidRDefault="005E2886" w:rsidP="005A543F">
      <w:r>
        <w:separator/>
      </w:r>
    </w:p>
  </w:endnote>
  <w:endnote w:type="continuationSeparator" w:id="0">
    <w:p w:rsidR="005E2886" w:rsidRDefault="005E2886" w:rsidP="005A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86" w:rsidRDefault="005E2886" w:rsidP="005A543F">
      <w:r>
        <w:separator/>
      </w:r>
    </w:p>
  </w:footnote>
  <w:footnote w:type="continuationSeparator" w:id="0">
    <w:p w:rsidR="005E2886" w:rsidRDefault="005E2886" w:rsidP="005A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886"/>
    <w:multiLevelType w:val="hybridMultilevel"/>
    <w:tmpl w:val="8D9C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E091F"/>
    <w:multiLevelType w:val="hybridMultilevel"/>
    <w:tmpl w:val="298C44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133A64"/>
    <w:multiLevelType w:val="hybridMultilevel"/>
    <w:tmpl w:val="B07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76B60"/>
    <w:multiLevelType w:val="multilevel"/>
    <w:tmpl w:val="2734407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E1B91"/>
    <w:multiLevelType w:val="hybridMultilevel"/>
    <w:tmpl w:val="9248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E043F"/>
    <w:multiLevelType w:val="hybridMultilevel"/>
    <w:tmpl w:val="B310F088"/>
    <w:lvl w:ilvl="0" w:tplc="37BA333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5E1632"/>
    <w:multiLevelType w:val="hybridMultilevel"/>
    <w:tmpl w:val="7ABE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27885"/>
    <w:multiLevelType w:val="hybridMultilevel"/>
    <w:tmpl w:val="A64C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D1B26"/>
    <w:multiLevelType w:val="hybridMultilevel"/>
    <w:tmpl w:val="0F0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774B6"/>
    <w:multiLevelType w:val="hybridMultilevel"/>
    <w:tmpl w:val="686EA440"/>
    <w:lvl w:ilvl="0" w:tplc="296C6C1C">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8947002"/>
    <w:multiLevelType w:val="hybridMultilevel"/>
    <w:tmpl w:val="A58EC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2A163895"/>
    <w:multiLevelType w:val="multilevel"/>
    <w:tmpl w:val="D5C0C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B139CF"/>
    <w:multiLevelType w:val="multilevel"/>
    <w:tmpl w:val="CD5CFA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B37C02"/>
    <w:multiLevelType w:val="multilevel"/>
    <w:tmpl w:val="5AB4208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B42559"/>
    <w:multiLevelType w:val="multilevel"/>
    <w:tmpl w:val="FE1E676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9F5EB2"/>
    <w:multiLevelType w:val="multilevel"/>
    <w:tmpl w:val="3D820218"/>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111357"/>
    <w:multiLevelType w:val="multilevel"/>
    <w:tmpl w:val="62D608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920684"/>
    <w:multiLevelType w:val="multilevel"/>
    <w:tmpl w:val="69323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66720A"/>
    <w:multiLevelType w:val="hybridMultilevel"/>
    <w:tmpl w:val="8D7A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7A1B6E"/>
    <w:multiLevelType w:val="hybridMultilevel"/>
    <w:tmpl w:val="F02C90A6"/>
    <w:lvl w:ilvl="0" w:tplc="01AEBA7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9AC1179"/>
    <w:multiLevelType w:val="hybridMultilevel"/>
    <w:tmpl w:val="F50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F54DE"/>
    <w:multiLevelType w:val="multilevel"/>
    <w:tmpl w:val="337A5822"/>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7D09D6"/>
    <w:multiLevelType w:val="multilevel"/>
    <w:tmpl w:val="2676ECB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4F4A6F"/>
    <w:multiLevelType w:val="hybridMultilevel"/>
    <w:tmpl w:val="9EFE1778"/>
    <w:lvl w:ilvl="0" w:tplc="296C6C1C">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1C06AA6"/>
    <w:multiLevelType w:val="multilevel"/>
    <w:tmpl w:val="4824EB1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0C1868"/>
    <w:multiLevelType w:val="multilevel"/>
    <w:tmpl w:val="E4148DF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441C26"/>
    <w:multiLevelType w:val="hybridMultilevel"/>
    <w:tmpl w:val="3DD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27901"/>
    <w:multiLevelType w:val="hybridMultilevel"/>
    <w:tmpl w:val="24D67F68"/>
    <w:lvl w:ilvl="0" w:tplc="296C6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2F2C95"/>
    <w:multiLevelType w:val="multilevel"/>
    <w:tmpl w:val="261AFDA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087628"/>
    <w:multiLevelType w:val="multilevel"/>
    <w:tmpl w:val="C7C8CD4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7A7C3341"/>
    <w:multiLevelType w:val="hybridMultilevel"/>
    <w:tmpl w:val="7398FB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7101EA"/>
    <w:multiLevelType w:val="multilevel"/>
    <w:tmpl w:val="5B82DFBC"/>
    <w:lvl w:ilvl="0">
      <w:start w:val="4"/>
      <w:numFmt w:val="decimal"/>
      <w:lvlText w:val="%1"/>
      <w:lvlJc w:val="left"/>
      <w:pPr>
        <w:ind w:left="360" w:hanging="360"/>
      </w:pPr>
      <w:rPr>
        <w:rFonts w:hint="default"/>
        <w:i w:val="0"/>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30"/>
  </w:num>
  <w:num w:numId="2">
    <w:abstractNumId w:val="2"/>
  </w:num>
  <w:num w:numId="3">
    <w:abstractNumId w:val="20"/>
  </w:num>
  <w:num w:numId="4">
    <w:abstractNumId w:val="8"/>
  </w:num>
  <w:num w:numId="5">
    <w:abstractNumId w:val="4"/>
  </w:num>
  <w:num w:numId="6">
    <w:abstractNumId w:val="1"/>
  </w:num>
  <w:num w:numId="7">
    <w:abstractNumId w:val="6"/>
  </w:num>
  <w:num w:numId="8">
    <w:abstractNumId w:val="0"/>
  </w:num>
  <w:num w:numId="9">
    <w:abstractNumId w:val="3"/>
  </w:num>
  <w:num w:numId="10">
    <w:abstractNumId w:val="28"/>
  </w:num>
  <w:num w:numId="11">
    <w:abstractNumId w:val="14"/>
  </w:num>
  <w:num w:numId="12">
    <w:abstractNumId w:val="26"/>
  </w:num>
  <w:num w:numId="13">
    <w:abstractNumId w:val="31"/>
  </w:num>
  <w:num w:numId="14">
    <w:abstractNumId w:val="10"/>
  </w:num>
  <w:num w:numId="15">
    <w:abstractNumId w:val="24"/>
  </w:num>
  <w:num w:numId="16">
    <w:abstractNumId w:val="7"/>
  </w:num>
  <w:num w:numId="17">
    <w:abstractNumId w:val="18"/>
  </w:num>
  <w:num w:numId="18">
    <w:abstractNumId w:val="11"/>
  </w:num>
  <w:num w:numId="19">
    <w:abstractNumId w:val="16"/>
  </w:num>
  <w:num w:numId="20">
    <w:abstractNumId w:val="19"/>
  </w:num>
  <w:num w:numId="21">
    <w:abstractNumId w:val="5"/>
  </w:num>
  <w:num w:numId="22">
    <w:abstractNumId w:val="15"/>
  </w:num>
  <w:num w:numId="23">
    <w:abstractNumId w:val="21"/>
  </w:num>
  <w:num w:numId="24">
    <w:abstractNumId w:val="27"/>
  </w:num>
  <w:num w:numId="25">
    <w:abstractNumId w:val="23"/>
  </w:num>
  <w:num w:numId="26">
    <w:abstractNumId w:val="12"/>
  </w:num>
  <w:num w:numId="27">
    <w:abstractNumId w:val="9"/>
  </w:num>
  <w:num w:numId="28">
    <w:abstractNumId w:val="29"/>
  </w:num>
  <w:num w:numId="29">
    <w:abstractNumId w:val="13"/>
  </w:num>
  <w:num w:numId="30">
    <w:abstractNumId w:val="25"/>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9B"/>
    <w:rsid w:val="00000717"/>
    <w:rsid w:val="00004F91"/>
    <w:rsid w:val="0000770C"/>
    <w:rsid w:val="00017FE1"/>
    <w:rsid w:val="000204F3"/>
    <w:rsid w:val="000330ED"/>
    <w:rsid w:val="00052244"/>
    <w:rsid w:val="00057286"/>
    <w:rsid w:val="000605F6"/>
    <w:rsid w:val="00061B16"/>
    <w:rsid w:val="000722C4"/>
    <w:rsid w:val="000A3521"/>
    <w:rsid w:val="000A42C3"/>
    <w:rsid w:val="000B46F1"/>
    <w:rsid w:val="000C3528"/>
    <w:rsid w:val="000C449D"/>
    <w:rsid w:val="000D179D"/>
    <w:rsid w:val="000D3189"/>
    <w:rsid w:val="000E66D3"/>
    <w:rsid w:val="00101057"/>
    <w:rsid w:val="00114433"/>
    <w:rsid w:val="00124739"/>
    <w:rsid w:val="0012599D"/>
    <w:rsid w:val="0014097E"/>
    <w:rsid w:val="00142D02"/>
    <w:rsid w:val="00147A93"/>
    <w:rsid w:val="0015524F"/>
    <w:rsid w:val="00173F74"/>
    <w:rsid w:val="00174223"/>
    <w:rsid w:val="00174A1A"/>
    <w:rsid w:val="00180050"/>
    <w:rsid w:val="00190638"/>
    <w:rsid w:val="001B3594"/>
    <w:rsid w:val="001E1785"/>
    <w:rsid w:val="001E500C"/>
    <w:rsid w:val="001F21D4"/>
    <w:rsid w:val="001F4E85"/>
    <w:rsid w:val="00206A97"/>
    <w:rsid w:val="00215314"/>
    <w:rsid w:val="002238F0"/>
    <w:rsid w:val="002259DF"/>
    <w:rsid w:val="00227C9C"/>
    <w:rsid w:val="00253E9D"/>
    <w:rsid w:val="002630C7"/>
    <w:rsid w:val="00264B41"/>
    <w:rsid w:val="00266DF9"/>
    <w:rsid w:val="002861FF"/>
    <w:rsid w:val="002910FC"/>
    <w:rsid w:val="00291726"/>
    <w:rsid w:val="002923EF"/>
    <w:rsid w:val="002B6FE2"/>
    <w:rsid w:val="002C74BC"/>
    <w:rsid w:val="002D1AE3"/>
    <w:rsid w:val="002E41D3"/>
    <w:rsid w:val="002F757A"/>
    <w:rsid w:val="002F7CA3"/>
    <w:rsid w:val="0030298D"/>
    <w:rsid w:val="0030661A"/>
    <w:rsid w:val="0031684C"/>
    <w:rsid w:val="0032018C"/>
    <w:rsid w:val="0033030E"/>
    <w:rsid w:val="00331C3D"/>
    <w:rsid w:val="003416D0"/>
    <w:rsid w:val="00341EE9"/>
    <w:rsid w:val="00382A0F"/>
    <w:rsid w:val="003916F3"/>
    <w:rsid w:val="0039205C"/>
    <w:rsid w:val="00392D7A"/>
    <w:rsid w:val="00393912"/>
    <w:rsid w:val="003E6554"/>
    <w:rsid w:val="003E7C36"/>
    <w:rsid w:val="003F5AF5"/>
    <w:rsid w:val="003F6837"/>
    <w:rsid w:val="00401BB1"/>
    <w:rsid w:val="00417EC2"/>
    <w:rsid w:val="00422319"/>
    <w:rsid w:val="00423DFA"/>
    <w:rsid w:val="00437F70"/>
    <w:rsid w:val="00442DB6"/>
    <w:rsid w:val="00446636"/>
    <w:rsid w:val="0044700C"/>
    <w:rsid w:val="00466E1D"/>
    <w:rsid w:val="00472668"/>
    <w:rsid w:val="00483F90"/>
    <w:rsid w:val="00486F71"/>
    <w:rsid w:val="004A16BD"/>
    <w:rsid w:val="004A291B"/>
    <w:rsid w:val="004A6CCC"/>
    <w:rsid w:val="004B1792"/>
    <w:rsid w:val="004B539E"/>
    <w:rsid w:val="004D0A4D"/>
    <w:rsid w:val="004D6DCC"/>
    <w:rsid w:val="004E102C"/>
    <w:rsid w:val="004E68E5"/>
    <w:rsid w:val="004F0227"/>
    <w:rsid w:val="004F3A82"/>
    <w:rsid w:val="00500EF6"/>
    <w:rsid w:val="00510886"/>
    <w:rsid w:val="00513979"/>
    <w:rsid w:val="00514440"/>
    <w:rsid w:val="00536F40"/>
    <w:rsid w:val="00546AE8"/>
    <w:rsid w:val="00546AE9"/>
    <w:rsid w:val="00556AA5"/>
    <w:rsid w:val="00580E77"/>
    <w:rsid w:val="00582A1C"/>
    <w:rsid w:val="005A00F3"/>
    <w:rsid w:val="005A3A78"/>
    <w:rsid w:val="005A543F"/>
    <w:rsid w:val="005B087C"/>
    <w:rsid w:val="005C0736"/>
    <w:rsid w:val="005C10DD"/>
    <w:rsid w:val="005D7E0F"/>
    <w:rsid w:val="005D7F75"/>
    <w:rsid w:val="005E2886"/>
    <w:rsid w:val="005E5734"/>
    <w:rsid w:val="005F1C83"/>
    <w:rsid w:val="005F2DC3"/>
    <w:rsid w:val="005F714C"/>
    <w:rsid w:val="00601F40"/>
    <w:rsid w:val="0060228D"/>
    <w:rsid w:val="006067D6"/>
    <w:rsid w:val="00606824"/>
    <w:rsid w:val="00607D78"/>
    <w:rsid w:val="00624093"/>
    <w:rsid w:val="00632646"/>
    <w:rsid w:val="006331DF"/>
    <w:rsid w:val="00635584"/>
    <w:rsid w:val="00641533"/>
    <w:rsid w:val="00660D72"/>
    <w:rsid w:val="00682630"/>
    <w:rsid w:val="006B4C83"/>
    <w:rsid w:val="006B7F72"/>
    <w:rsid w:val="006C196F"/>
    <w:rsid w:val="006D17DF"/>
    <w:rsid w:val="006E1397"/>
    <w:rsid w:val="006F11C7"/>
    <w:rsid w:val="006F7A4E"/>
    <w:rsid w:val="00705DF9"/>
    <w:rsid w:val="007131BB"/>
    <w:rsid w:val="007366AD"/>
    <w:rsid w:val="00743920"/>
    <w:rsid w:val="00744A27"/>
    <w:rsid w:val="007464E8"/>
    <w:rsid w:val="00747328"/>
    <w:rsid w:val="00763C18"/>
    <w:rsid w:val="0077135D"/>
    <w:rsid w:val="007725FD"/>
    <w:rsid w:val="007841E6"/>
    <w:rsid w:val="00784DDC"/>
    <w:rsid w:val="007900FE"/>
    <w:rsid w:val="00793D60"/>
    <w:rsid w:val="00794445"/>
    <w:rsid w:val="00794B5A"/>
    <w:rsid w:val="007A3B02"/>
    <w:rsid w:val="007B57A8"/>
    <w:rsid w:val="007C37A0"/>
    <w:rsid w:val="007D1C86"/>
    <w:rsid w:val="007E0561"/>
    <w:rsid w:val="008121E1"/>
    <w:rsid w:val="00814DF9"/>
    <w:rsid w:val="00826E5F"/>
    <w:rsid w:val="008508E3"/>
    <w:rsid w:val="00852A4D"/>
    <w:rsid w:val="00853358"/>
    <w:rsid w:val="00862FD1"/>
    <w:rsid w:val="008743B9"/>
    <w:rsid w:val="00875E1A"/>
    <w:rsid w:val="00875EA1"/>
    <w:rsid w:val="008927C9"/>
    <w:rsid w:val="008A356C"/>
    <w:rsid w:val="008A6106"/>
    <w:rsid w:val="008C4500"/>
    <w:rsid w:val="008E0DF0"/>
    <w:rsid w:val="008F5375"/>
    <w:rsid w:val="008F63D6"/>
    <w:rsid w:val="00910FD5"/>
    <w:rsid w:val="0091419D"/>
    <w:rsid w:val="00935EAA"/>
    <w:rsid w:val="009367CE"/>
    <w:rsid w:val="00957FFA"/>
    <w:rsid w:val="009667C7"/>
    <w:rsid w:val="009740AD"/>
    <w:rsid w:val="009862D2"/>
    <w:rsid w:val="00990542"/>
    <w:rsid w:val="00995DE9"/>
    <w:rsid w:val="009A2415"/>
    <w:rsid w:val="009B0CCF"/>
    <w:rsid w:val="009B1D79"/>
    <w:rsid w:val="009B3F63"/>
    <w:rsid w:val="009C0940"/>
    <w:rsid w:val="009C1050"/>
    <w:rsid w:val="009E660B"/>
    <w:rsid w:val="009F4E5E"/>
    <w:rsid w:val="00A07576"/>
    <w:rsid w:val="00A1178B"/>
    <w:rsid w:val="00A120EB"/>
    <w:rsid w:val="00A14A64"/>
    <w:rsid w:val="00A23AB3"/>
    <w:rsid w:val="00A24A0E"/>
    <w:rsid w:val="00A250E0"/>
    <w:rsid w:val="00A46176"/>
    <w:rsid w:val="00A55524"/>
    <w:rsid w:val="00A56F52"/>
    <w:rsid w:val="00A97866"/>
    <w:rsid w:val="00AA0909"/>
    <w:rsid w:val="00AA132E"/>
    <w:rsid w:val="00AA2738"/>
    <w:rsid w:val="00AA27F0"/>
    <w:rsid w:val="00AA5C44"/>
    <w:rsid w:val="00AB7BDE"/>
    <w:rsid w:val="00AD57EB"/>
    <w:rsid w:val="00AD7B09"/>
    <w:rsid w:val="00AE1DCC"/>
    <w:rsid w:val="00AE3104"/>
    <w:rsid w:val="00B02F09"/>
    <w:rsid w:val="00B12B8C"/>
    <w:rsid w:val="00B14C99"/>
    <w:rsid w:val="00B25F13"/>
    <w:rsid w:val="00B416A6"/>
    <w:rsid w:val="00B41AA1"/>
    <w:rsid w:val="00B41C55"/>
    <w:rsid w:val="00B43B7A"/>
    <w:rsid w:val="00B45063"/>
    <w:rsid w:val="00B4523C"/>
    <w:rsid w:val="00B72F99"/>
    <w:rsid w:val="00B77217"/>
    <w:rsid w:val="00BA4CFE"/>
    <w:rsid w:val="00BA4FA5"/>
    <w:rsid w:val="00BB1200"/>
    <w:rsid w:val="00BB7119"/>
    <w:rsid w:val="00BC1501"/>
    <w:rsid w:val="00BC392A"/>
    <w:rsid w:val="00BD41AE"/>
    <w:rsid w:val="00BE038D"/>
    <w:rsid w:val="00BE4D98"/>
    <w:rsid w:val="00BF16F3"/>
    <w:rsid w:val="00C021D6"/>
    <w:rsid w:val="00C07CC8"/>
    <w:rsid w:val="00C07CE5"/>
    <w:rsid w:val="00C12538"/>
    <w:rsid w:val="00C13D43"/>
    <w:rsid w:val="00C20E17"/>
    <w:rsid w:val="00C221B6"/>
    <w:rsid w:val="00C22A1F"/>
    <w:rsid w:val="00C2796C"/>
    <w:rsid w:val="00C31E01"/>
    <w:rsid w:val="00C37516"/>
    <w:rsid w:val="00C66A8E"/>
    <w:rsid w:val="00CA5AA6"/>
    <w:rsid w:val="00CB4BB3"/>
    <w:rsid w:val="00CB5FF7"/>
    <w:rsid w:val="00CB6AA9"/>
    <w:rsid w:val="00CC103B"/>
    <w:rsid w:val="00CC41C8"/>
    <w:rsid w:val="00CE10C2"/>
    <w:rsid w:val="00CE3F0E"/>
    <w:rsid w:val="00D0158B"/>
    <w:rsid w:val="00D132FE"/>
    <w:rsid w:val="00D202D8"/>
    <w:rsid w:val="00D346E7"/>
    <w:rsid w:val="00D37FB9"/>
    <w:rsid w:val="00D43885"/>
    <w:rsid w:val="00D4388B"/>
    <w:rsid w:val="00D55497"/>
    <w:rsid w:val="00D77CAF"/>
    <w:rsid w:val="00D83BF2"/>
    <w:rsid w:val="00D913A7"/>
    <w:rsid w:val="00D9214E"/>
    <w:rsid w:val="00D92DB9"/>
    <w:rsid w:val="00D96BD3"/>
    <w:rsid w:val="00DA7002"/>
    <w:rsid w:val="00DC77BC"/>
    <w:rsid w:val="00DD4312"/>
    <w:rsid w:val="00DD6FF4"/>
    <w:rsid w:val="00DE2600"/>
    <w:rsid w:val="00DF2F76"/>
    <w:rsid w:val="00DF6D9B"/>
    <w:rsid w:val="00E0029C"/>
    <w:rsid w:val="00E12A02"/>
    <w:rsid w:val="00E200A3"/>
    <w:rsid w:val="00E20A22"/>
    <w:rsid w:val="00E4347D"/>
    <w:rsid w:val="00E50045"/>
    <w:rsid w:val="00E53070"/>
    <w:rsid w:val="00E67FF0"/>
    <w:rsid w:val="00E73513"/>
    <w:rsid w:val="00E82440"/>
    <w:rsid w:val="00E826D4"/>
    <w:rsid w:val="00E9079C"/>
    <w:rsid w:val="00E90B10"/>
    <w:rsid w:val="00E91C85"/>
    <w:rsid w:val="00EA33BA"/>
    <w:rsid w:val="00EA5500"/>
    <w:rsid w:val="00EB0D3D"/>
    <w:rsid w:val="00EB0DCD"/>
    <w:rsid w:val="00EB1396"/>
    <w:rsid w:val="00EC44F2"/>
    <w:rsid w:val="00EC45FA"/>
    <w:rsid w:val="00ED51A9"/>
    <w:rsid w:val="00EE1500"/>
    <w:rsid w:val="00EE2DB7"/>
    <w:rsid w:val="00F0327A"/>
    <w:rsid w:val="00F207F0"/>
    <w:rsid w:val="00F22887"/>
    <w:rsid w:val="00F343A7"/>
    <w:rsid w:val="00F4388B"/>
    <w:rsid w:val="00F46F04"/>
    <w:rsid w:val="00F5264D"/>
    <w:rsid w:val="00F76203"/>
    <w:rsid w:val="00F81195"/>
    <w:rsid w:val="00F845DE"/>
    <w:rsid w:val="00F90B30"/>
    <w:rsid w:val="00FB0A65"/>
    <w:rsid w:val="00FB209E"/>
    <w:rsid w:val="00FB586D"/>
    <w:rsid w:val="00FD24A0"/>
    <w:rsid w:val="00FD2D55"/>
    <w:rsid w:val="00FD5788"/>
    <w:rsid w:val="00FE004D"/>
    <w:rsid w:val="00FE6399"/>
    <w:rsid w:val="00FE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9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F6D9B"/>
    <w:pPr>
      <w:spacing w:before="100" w:beforeAutospacing="1" w:after="100" w:afterAutospacing="1"/>
    </w:pPr>
    <w:rPr>
      <w:lang w:eastAsia="en-GB"/>
    </w:rPr>
  </w:style>
  <w:style w:type="character" w:styleId="Hyperlink">
    <w:name w:val="Hyperlink"/>
    <w:basedOn w:val="DefaultParagraphFont"/>
    <w:uiPriority w:val="99"/>
    <w:rsid w:val="00DF6D9B"/>
    <w:rPr>
      <w:color w:val="0000FF"/>
      <w:u w:val="single"/>
    </w:rPr>
  </w:style>
  <w:style w:type="paragraph" w:styleId="NoSpacing">
    <w:name w:val="No Spacing"/>
    <w:uiPriority w:val="1"/>
    <w:qFormat/>
    <w:rsid w:val="00DF6D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04F3"/>
    <w:rPr>
      <w:rFonts w:ascii="Tahoma" w:hAnsi="Tahoma" w:cs="Tahoma"/>
      <w:sz w:val="16"/>
      <w:szCs w:val="16"/>
    </w:rPr>
  </w:style>
  <w:style w:type="character" w:customStyle="1" w:styleId="BalloonTextChar">
    <w:name w:val="Balloon Text Char"/>
    <w:basedOn w:val="DefaultParagraphFont"/>
    <w:link w:val="BalloonText"/>
    <w:uiPriority w:val="99"/>
    <w:semiHidden/>
    <w:rsid w:val="000204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4433"/>
    <w:rPr>
      <w:color w:val="800080" w:themeColor="followedHyperlink"/>
      <w:u w:val="single"/>
    </w:rPr>
  </w:style>
  <w:style w:type="paragraph" w:styleId="FootnoteText">
    <w:name w:val="footnote text"/>
    <w:basedOn w:val="Normal"/>
    <w:link w:val="FootnoteTextChar"/>
    <w:uiPriority w:val="99"/>
    <w:semiHidden/>
    <w:unhideWhenUsed/>
    <w:rsid w:val="005A543F"/>
    <w:rPr>
      <w:sz w:val="20"/>
      <w:szCs w:val="20"/>
    </w:rPr>
  </w:style>
  <w:style w:type="character" w:customStyle="1" w:styleId="FootnoteTextChar">
    <w:name w:val="Footnote Text Char"/>
    <w:basedOn w:val="DefaultParagraphFont"/>
    <w:link w:val="FootnoteText"/>
    <w:uiPriority w:val="99"/>
    <w:semiHidden/>
    <w:rsid w:val="005A54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543F"/>
    <w:rPr>
      <w:vertAlign w:val="superscript"/>
    </w:rPr>
  </w:style>
  <w:style w:type="paragraph" w:customStyle="1" w:styleId="Default">
    <w:name w:val="Default"/>
    <w:rsid w:val="00A56F5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04F91"/>
    <w:pPr>
      <w:tabs>
        <w:tab w:val="center" w:pos="4513"/>
        <w:tab w:val="right" w:pos="9026"/>
      </w:tabs>
      <w:ind w:left="1134" w:hanging="567"/>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4F91"/>
  </w:style>
  <w:style w:type="character" w:customStyle="1" w:styleId="st1">
    <w:name w:val="st1"/>
    <w:basedOn w:val="DefaultParagraphFont"/>
    <w:rsid w:val="00EE1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9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F6D9B"/>
    <w:pPr>
      <w:spacing w:before="100" w:beforeAutospacing="1" w:after="100" w:afterAutospacing="1"/>
    </w:pPr>
    <w:rPr>
      <w:lang w:eastAsia="en-GB"/>
    </w:rPr>
  </w:style>
  <w:style w:type="character" w:styleId="Hyperlink">
    <w:name w:val="Hyperlink"/>
    <w:basedOn w:val="DefaultParagraphFont"/>
    <w:uiPriority w:val="99"/>
    <w:rsid w:val="00DF6D9B"/>
    <w:rPr>
      <w:color w:val="0000FF"/>
      <w:u w:val="single"/>
    </w:rPr>
  </w:style>
  <w:style w:type="paragraph" w:styleId="NoSpacing">
    <w:name w:val="No Spacing"/>
    <w:uiPriority w:val="1"/>
    <w:qFormat/>
    <w:rsid w:val="00DF6D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04F3"/>
    <w:rPr>
      <w:rFonts w:ascii="Tahoma" w:hAnsi="Tahoma" w:cs="Tahoma"/>
      <w:sz w:val="16"/>
      <w:szCs w:val="16"/>
    </w:rPr>
  </w:style>
  <w:style w:type="character" w:customStyle="1" w:styleId="BalloonTextChar">
    <w:name w:val="Balloon Text Char"/>
    <w:basedOn w:val="DefaultParagraphFont"/>
    <w:link w:val="BalloonText"/>
    <w:uiPriority w:val="99"/>
    <w:semiHidden/>
    <w:rsid w:val="000204F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4433"/>
    <w:rPr>
      <w:color w:val="800080" w:themeColor="followedHyperlink"/>
      <w:u w:val="single"/>
    </w:rPr>
  </w:style>
  <w:style w:type="paragraph" w:styleId="FootnoteText">
    <w:name w:val="footnote text"/>
    <w:basedOn w:val="Normal"/>
    <w:link w:val="FootnoteTextChar"/>
    <w:uiPriority w:val="99"/>
    <w:semiHidden/>
    <w:unhideWhenUsed/>
    <w:rsid w:val="005A543F"/>
    <w:rPr>
      <w:sz w:val="20"/>
      <w:szCs w:val="20"/>
    </w:rPr>
  </w:style>
  <w:style w:type="character" w:customStyle="1" w:styleId="FootnoteTextChar">
    <w:name w:val="Footnote Text Char"/>
    <w:basedOn w:val="DefaultParagraphFont"/>
    <w:link w:val="FootnoteText"/>
    <w:uiPriority w:val="99"/>
    <w:semiHidden/>
    <w:rsid w:val="005A54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543F"/>
    <w:rPr>
      <w:vertAlign w:val="superscript"/>
    </w:rPr>
  </w:style>
  <w:style w:type="paragraph" w:customStyle="1" w:styleId="Default">
    <w:name w:val="Default"/>
    <w:rsid w:val="00A56F5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04F91"/>
    <w:pPr>
      <w:tabs>
        <w:tab w:val="center" w:pos="4513"/>
        <w:tab w:val="right" w:pos="9026"/>
      </w:tabs>
      <w:ind w:left="1134" w:hanging="567"/>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4F91"/>
  </w:style>
  <w:style w:type="character" w:customStyle="1" w:styleId="st1">
    <w:name w:val="st1"/>
    <w:basedOn w:val="DefaultParagraphFont"/>
    <w:rsid w:val="00EE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9473">
      <w:bodyDiv w:val="1"/>
      <w:marLeft w:val="0"/>
      <w:marRight w:val="0"/>
      <w:marTop w:val="0"/>
      <w:marBottom w:val="0"/>
      <w:divBdr>
        <w:top w:val="none" w:sz="0" w:space="0" w:color="auto"/>
        <w:left w:val="none" w:sz="0" w:space="0" w:color="auto"/>
        <w:bottom w:val="none" w:sz="0" w:space="0" w:color="auto"/>
        <w:right w:val="none" w:sz="0" w:space="0" w:color="auto"/>
      </w:divBdr>
      <w:divsChild>
        <w:div w:id="1376419576">
          <w:marLeft w:val="0"/>
          <w:marRight w:val="0"/>
          <w:marTop w:val="0"/>
          <w:marBottom w:val="0"/>
          <w:divBdr>
            <w:top w:val="none" w:sz="0" w:space="0" w:color="auto"/>
            <w:left w:val="none" w:sz="0" w:space="0" w:color="auto"/>
            <w:bottom w:val="none" w:sz="0" w:space="0" w:color="auto"/>
            <w:right w:val="none" w:sz="0" w:space="0" w:color="auto"/>
          </w:divBdr>
          <w:divsChild>
            <w:div w:id="1829781103">
              <w:marLeft w:val="0"/>
              <w:marRight w:val="0"/>
              <w:marTop w:val="0"/>
              <w:marBottom w:val="0"/>
              <w:divBdr>
                <w:top w:val="none" w:sz="0" w:space="0" w:color="auto"/>
                <w:left w:val="none" w:sz="0" w:space="0" w:color="auto"/>
                <w:bottom w:val="none" w:sz="0" w:space="0" w:color="auto"/>
                <w:right w:val="none" w:sz="0" w:space="0" w:color="auto"/>
              </w:divBdr>
              <w:divsChild>
                <w:div w:id="535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9201">
      <w:bodyDiv w:val="1"/>
      <w:marLeft w:val="0"/>
      <w:marRight w:val="0"/>
      <w:marTop w:val="0"/>
      <w:marBottom w:val="0"/>
      <w:divBdr>
        <w:top w:val="none" w:sz="0" w:space="0" w:color="auto"/>
        <w:left w:val="none" w:sz="0" w:space="0" w:color="auto"/>
        <w:bottom w:val="none" w:sz="0" w:space="0" w:color="auto"/>
        <w:right w:val="none" w:sz="0" w:space="0" w:color="auto"/>
      </w:divBdr>
    </w:div>
    <w:div w:id="915360951">
      <w:bodyDiv w:val="1"/>
      <w:marLeft w:val="0"/>
      <w:marRight w:val="0"/>
      <w:marTop w:val="0"/>
      <w:marBottom w:val="0"/>
      <w:divBdr>
        <w:top w:val="none" w:sz="0" w:space="0" w:color="auto"/>
        <w:left w:val="none" w:sz="0" w:space="0" w:color="auto"/>
        <w:bottom w:val="none" w:sz="0" w:space="0" w:color="auto"/>
        <w:right w:val="none" w:sz="0" w:space="0" w:color="auto"/>
      </w:divBdr>
    </w:div>
    <w:div w:id="1752891921">
      <w:bodyDiv w:val="1"/>
      <w:marLeft w:val="0"/>
      <w:marRight w:val="0"/>
      <w:marTop w:val="0"/>
      <w:marBottom w:val="0"/>
      <w:divBdr>
        <w:top w:val="none" w:sz="0" w:space="0" w:color="auto"/>
        <w:left w:val="none" w:sz="0" w:space="0" w:color="auto"/>
        <w:bottom w:val="none" w:sz="0" w:space="0" w:color="auto"/>
        <w:right w:val="none" w:sz="0" w:space="0" w:color="auto"/>
      </w:divBdr>
      <w:divsChild>
        <w:div w:id="1506094700">
          <w:marLeft w:val="0"/>
          <w:marRight w:val="0"/>
          <w:marTop w:val="0"/>
          <w:marBottom w:val="0"/>
          <w:divBdr>
            <w:top w:val="none" w:sz="0" w:space="0" w:color="auto"/>
            <w:left w:val="none" w:sz="0" w:space="0" w:color="auto"/>
            <w:bottom w:val="none" w:sz="0" w:space="0" w:color="auto"/>
            <w:right w:val="none" w:sz="0" w:space="0" w:color="auto"/>
          </w:divBdr>
          <w:divsChild>
            <w:div w:id="1831368271">
              <w:marLeft w:val="0"/>
              <w:marRight w:val="0"/>
              <w:marTop w:val="0"/>
              <w:marBottom w:val="0"/>
              <w:divBdr>
                <w:top w:val="none" w:sz="0" w:space="0" w:color="auto"/>
                <w:left w:val="none" w:sz="0" w:space="0" w:color="auto"/>
                <w:bottom w:val="none" w:sz="0" w:space="0" w:color="auto"/>
                <w:right w:val="none" w:sz="0" w:space="0" w:color="auto"/>
              </w:divBdr>
              <w:divsChild>
                <w:div w:id="1304382268">
                  <w:marLeft w:val="0"/>
                  <w:marRight w:val="0"/>
                  <w:marTop w:val="0"/>
                  <w:marBottom w:val="0"/>
                  <w:divBdr>
                    <w:top w:val="none" w:sz="0" w:space="0" w:color="auto"/>
                    <w:left w:val="none" w:sz="0" w:space="0" w:color="auto"/>
                    <w:bottom w:val="none" w:sz="0" w:space="0" w:color="auto"/>
                    <w:right w:val="none" w:sz="0" w:space="0" w:color="auto"/>
                  </w:divBdr>
                  <w:divsChild>
                    <w:div w:id="1444809477">
                      <w:marLeft w:val="0"/>
                      <w:marRight w:val="0"/>
                      <w:marTop w:val="0"/>
                      <w:marBottom w:val="0"/>
                      <w:divBdr>
                        <w:top w:val="none" w:sz="0" w:space="0" w:color="auto"/>
                        <w:left w:val="none" w:sz="0" w:space="0" w:color="auto"/>
                        <w:bottom w:val="none" w:sz="0" w:space="0" w:color="auto"/>
                        <w:right w:val="none" w:sz="0" w:space="0" w:color="auto"/>
                      </w:divBdr>
                      <w:divsChild>
                        <w:div w:id="830678351">
                          <w:marLeft w:val="0"/>
                          <w:marRight w:val="0"/>
                          <w:marTop w:val="0"/>
                          <w:marBottom w:val="0"/>
                          <w:divBdr>
                            <w:top w:val="none" w:sz="0" w:space="0" w:color="auto"/>
                            <w:left w:val="none" w:sz="0" w:space="0" w:color="auto"/>
                            <w:bottom w:val="none" w:sz="0" w:space="0" w:color="auto"/>
                            <w:right w:val="none" w:sz="0" w:space="0" w:color="auto"/>
                          </w:divBdr>
                          <w:divsChild>
                            <w:div w:id="530725043">
                              <w:marLeft w:val="0"/>
                              <w:marRight w:val="0"/>
                              <w:marTop w:val="0"/>
                              <w:marBottom w:val="0"/>
                              <w:divBdr>
                                <w:top w:val="none" w:sz="0" w:space="0" w:color="auto"/>
                                <w:left w:val="none" w:sz="0" w:space="0" w:color="auto"/>
                                <w:bottom w:val="none" w:sz="0" w:space="0" w:color="auto"/>
                                <w:right w:val="none" w:sz="0" w:space="0" w:color="auto"/>
                              </w:divBdr>
                              <w:divsChild>
                                <w:div w:id="174654251">
                                  <w:marLeft w:val="0"/>
                                  <w:marRight w:val="0"/>
                                  <w:marTop w:val="0"/>
                                  <w:marBottom w:val="0"/>
                                  <w:divBdr>
                                    <w:top w:val="none" w:sz="0" w:space="0" w:color="auto"/>
                                    <w:left w:val="none" w:sz="0" w:space="0" w:color="auto"/>
                                    <w:bottom w:val="none" w:sz="0" w:space="0" w:color="auto"/>
                                    <w:right w:val="none" w:sz="0" w:space="0" w:color="auto"/>
                                  </w:divBdr>
                                  <w:divsChild>
                                    <w:div w:id="228002093">
                                      <w:marLeft w:val="0"/>
                                      <w:marRight w:val="0"/>
                                      <w:marTop w:val="0"/>
                                      <w:marBottom w:val="0"/>
                                      <w:divBdr>
                                        <w:top w:val="none" w:sz="0" w:space="0" w:color="auto"/>
                                        <w:left w:val="none" w:sz="0" w:space="0" w:color="auto"/>
                                        <w:bottom w:val="none" w:sz="0" w:space="0" w:color="auto"/>
                                        <w:right w:val="none" w:sz="0" w:space="0" w:color="auto"/>
                                      </w:divBdr>
                                      <w:divsChild>
                                        <w:div w:id="622663135">
                                          <w:marLeft w:val="0"/>
                                          <w:marRight w:val="0"/>
                                          <w:marTop w:val="0"/>
                                          <w:marBottom w:val="0"/>
                                          <w:divBdr>
                                            <w:top w:val="none" w:sz="0" w:space="0" w:color="auto"/>
                                            <w:left w:val="none" w:sz="0" w:space="0" w:color="auto"/>
                                            <w:bottom w:val="none" w:sz="0" w:space="0" w:color="auto"/>
                                            <w:right w:val="none" w:sz="0" w:space="0" w:color="auto"/>
                                          </w:divBdr>
                                          <w:divsChild>
                                            <w:div w:id="809829130">
                                              <w:marLeft w:val="0"/>
                                              <w:marRight w:val="0"/>
                                              <w:marTop w:val="0"/>
                                              <w:marBottom w:val="0"/>
                                              <w:divBdr>
                                                <w:top w:val="none" w:sz="0" w:space="0" w:color="auto"/>
                                                <w:left w:val="none" w:sz="0" w:space="0" w:color="auto"/>
                                                <w:bottom w:val="none" w:sz="0" w:space="0" w:color="auto"/>
                                                <w:right w:val="none" w:sz="0" w:space="0" w:color="auto"/>
                                              </w:divBdr>
                                              <w:divsChild>
                                                <w:div w:id="1158611239">
                                                  <w:marLeft w:val="0"/>
                                                  <w:marRight w:val="0"/>
                                                  <w:marTop w:val="0"/>
                                                  <w:marBottom w:val="0"/>
                                                  <w:divBdr>
                                                    <w:top w:val="none" w:sz="0" w:space="0" w:color="auto"/>
                                                    <w:left w:val="none" w:sz="0" w:space="0" w:color="auto"/>
                                                    <w:bottom w:val="none" w:sz="0" w:space="0" w:color="auto"/>
                                                    <w:right w:val="none" w:sz="0" w:space="0" w:color="auto"/>
                                                  </w:divBdr>
                                                  <w:divsChild>
                                                    <w:div w:id="535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0F9E-32A8-4691-B192-CA8E31A1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adr148</dc:creator>
  <cp:lastModifiedBy>Katja Christie</cp:lastModifiedBy>
  <cp:revision>7</cp:revision>
  <cp:lastPrinted>2014-10-21T14:33:00Z</cp:lastPrinted>
  <dcterms:created xsi:type="dcterms:W3CDTF">2014-10-21T14:55:00Z</dcterms:created>
  <dcterms:modified xsi:type="dcterms:W3CDTF">2014-11-25T09:21:00Z</dcterms:modified>
</cp:coreProperties>
</file>