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58BC" w14:textId="78F0879E" w:rsidR="0024539B" w:rsidRDefault="004D6B54" w:rsidP="004D6B54">
      <w:pPr>
        <w:keepNext/>
        <w:keepLines/>
        <w:spacing w:after="0"/>
        <w:jc w:val="center"/>
        <w:rPr>
          <w:rFonts w:cs="Arial"/>
          <w:sz w:val="26"/>
          <w:szCs w:val="26"/>
        </w:rPr>
      </w:pPr>
      <w:r>
        <w:rPr>
          <w:b/>
          <w:bCs/>
          <w:i/>
          <w:iCs/>
          <w:noProof/>
          <w:lang w:eastAsia="en-GB"/>
        </w:rPr>
        <w:drawing>
          <wp:inline distT="0" distB="0" distL="0" distR="0" wp14:anchorId="3E8FB71A" wp14:editId="2A704048">
            <wp:extent cx="2416051" cy="662940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oA_Primary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510" cy="68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FC12E" w14:textId="57446C47" w:rsidR="00952517" w:rsidRDefault="004D6B54" w:rsidP="000F788E">
      <w:pPr>
        <w:ind w:left="720" w:firstLine="72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br/>
      </w:r>
      <w:r w:rsidR="000F788E" w:rsidRPr="000F788E">
        <w:rPr>
          <w:rFonts w:cs="Calibri"/>
          <w:b/>
          <w:sz w:val="32"/>
          <w:szCs w:val="32"/>
        </w:rPr>
        <w:t>E</w:t>
      </w:r>
      <w:r w:rsidR="00952517" w:rsidRPr="000F788E">
        <w:rPr>
          <w:rFonts w:cs="Calibri"/>
          <w:b/>
          <w:sz w:val="32"/>
          <w:szCs w:val="32"/>
        </w:rPr>
        <w:t>VALUATION OF ANNUAL REVIEW</w:t>
      </w:r>
    </w:p>
    <w:p w14:paraId="4D82C36C" w14:textId="77777777" w:rsidR="000F788E" w:rsidRPr="000F788E" w:rsidRDefault="000F788E" w:rsidP="000F788E">
      <w:pPr>
        <w:ind w:left="720" w:firstLine="720"/>
        <w:rPr>
          <w:rFonts w:cs="Calibri"/>
          <w:b/>
          <w:sz w:val="32"/>
          <w:szCs w:val="32"/>
        </w:rPr>
      </w:pPr>
    </w:p>
    <w:p w14:paraId="2C8FEB8A" w14:textId="77777777" w:rsidR="00952517" w:rsidRPr="000F788E" w:rsidRDefault="00952517" w:rsidP="00952517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0F788E">
        <w:rPr>
          <w:rFonts w:cstheme="minorHAnsi"/>
          <w:b/>
          <w:sz w:val="24"/>
          <w:szCs w:val="24"/>
        </w:rPr>
        <w:t>My Annual Review provided a useful opportunity for me to reflect on my performance over the past year.</w:t>
      </w:r>
    </w:p>
    <w:p w14:paraId="284BD6CA" w14:textId="77777777" w:rsidR="00952517" w:rsidRPr="000F788E" w:rsidRDefault="00952517" w:rsidP="00952517">
      <w:pPr>
        <w:pStyle w:val="ListParagraph"/>
        <w:rPr>
          <w:rFonts w:cstheme="minorHAnsi"/>
          <w:b/>
          <w:sz w:val="24"/>
          <w:szCs w:val="24"/>
        </w:rPr>
      </w:pPr>
    </w:p>
    <w:p w14:paraId="007BCC11" w14:textId="77777777" w:rsidR="00952517" w:rsidRPr="000F788E" w:rsidRDefault="00952517" w:rsidP="00952517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 w:rsidRPr="000F788E">
        <w:rPr>
          <w:rFonts w:cstheme="minorHAnsi"/>
          <w:b/>
          <w:sz w:val="24"/>
          <w:szCs w:val="24"/>
        </w:rPr>
        <w:t xml:space="preserve"> </w:t>
      </w:r>
      <w:r w:rsidRPr="000F788E">
        <w:rPr>
          <w:rFonts w:cstheme="minorHAnsi"/>
          <w:sz w:val="24"/>
          <w:szCs w:val="24"/>
        </w:rPr>
        <w:t>Strongly Agree</w:t>
      </w:r>
    </w:p>
    <w:p w14:paraId="285062FF" w14:textId="77777777" w:rsidR="00952517" w:rsidRPr="000F788E" w:rsidRDefault="00952517" w:rsidP="00952517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 w:rsidRPr="000F788E">
        <w:rPr>
          <w:rFonts w:cstheme="minorHAnsi"/>
          <w:sz w:val="24"/>
          <w:szCs w:val="24"/>
        </w:rPr>
        <w:t>Agree</w:t>
      </w:r>
    </w:p>
    <w:p w14:paraId="2EF29AAB" w14:textId="77777777" w:rsidR="00952517" w:rsidRPr="000F788E" w:rsidRDefault="00952517" w:rsidP="00952517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 w:rsidRPr="000F788E">
        <w:rPr>
          <w:rFonts w:cstheme="minorHAnsi"/>
          <w:sz w:val="24"/>
          <w:szCs w:val="24"/>
        </w:rPr>
        <w:t>Not Sure</w:t>
      </w:r>
    </w:p>
    <w:p w14:paraId="2C2462C8" w14:textId="77777777" w:rsidR="00952517" w:rsidRPr="000F788E" w:rsidRDefault="00952517" w:rsidP="00952517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 w:rsidRPr="000F788E">
        <w:rPr>
          <w:rFonts w:cstheme="minorHAnsi"/>
          <w:sz w:val="24"/>
          <w:szCs w:val="24"/>
        </w:rPr>
        <w:t>Disagree</w:t>
      </w:r>
    </w:p>
    <w:p w14:paraId="0AEE6DE3" w14:textId="77777777" w:rsidR="00952517" w:rsidRPr="000F788E" w:rsidRDefault="00952517" w:rsidP="00952517">
      <w:pPr>
        <w:pStyle w:val="ListParagraph"/>
        <w:numPr>
          <w:ilvl w:val="1"/>
          <w:numId w:val="8"/>
        </w:numPr>
        <w:rPr>
          <w:rFonts w:cstheme="minorHAnsi"/>
          <w:b/>
          <w:sz w:val="24"/>
          <w:szCs w:val="24"/>
        </w:rPr>
      </w:pPr>
      <w:r w:rsidRPr="000F788E">
        <w:rPr>
          <w:rFonts w:cstheme="minorHAnsi"/>
          <w:sz w:val="24"/>
          <w:szCs w:val="24"/>
        </w:rPr>
        <w:t>Strongly Disagree</w:t>
      </w:r>
    </w:p>
    <w:p w14:paraId="77FA436A" w14:textId="77777777" w:rsidR="000F788E" w:rsidRPr="000F788E" w:rsidRDefault="000F788E" w:rsidP="000F788E">
      <w:pPr>
        <w:pStyle w:val="ListParagraph"/>
        <w:ind w:left="2160"/>
        <w:rPr>
          <w:rFonts w:cstheme="minorHAnsi"/>
          <w:b/>
          <w:sz w:val="24"/>
          <w:szCs w:val="24"/>
        </w:rPr>
      </w:pPr>
    </w:p>
    <w:p w14:paraId="56F92691" w14:textId="77777777" w:rsidR="00952517" w:rsidRPr="000F788E" w:rsidRDefault="00952517" w:rsidP="00952517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0F788E">
        <w:rPr>
          <w:rFonts w:cstheme="minorHAnsi"/>
          <w:b/>
          <w:sz w:val="24"/>
          <w:szCs w:val="24"/>
        </w:rPr>
        <w:t>My Annual Review has enabled me to discuss important matters related to my development with my reviewer.</w:t>
      </w:r>
    </w:p>
    <w:p w14:paraId="2F495DDF" w14:textId="77777777" w:rsidR="00952517" w:rsidRPr="000F788E" w:rsidRDefault="00952517" w:rsidP="00952517">
      <w:pPr>
        <w:pStyle w:val="ListParagraph"/>
        <w:rPr>
          <w:rFonts w:cstheme="minorHAnsi"/>
          <w:b/>
          <w:sz w:val="24"/>
          <w:szCs w:val="24"/>
        </w:rPr>
      </w:pPr>
    </w:p>
    <w:p w14:paraId="2CA2FBA5" w14:textId="77777777" w:rsidR="00952517" w:rsidRPr="000F788E" w:rsidRDefault="00952517" w:rsidP="00952517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 w:rsidRPr="000F788E">
        <w:rPr>
          <w:rFonts w:cstheme="minorHAnsi"/>
          <w:sz w:val="24"/>
          <w:szCs w:val="24"/>
        </w:rPr>
        <w:t>Strongly Agree</w:t>
      </w:r>
    </w:p>
    <w:p w14:paraId="039CB54C" w14:textId="77777777" w:rsidR="00952517" w:rsidRPr="000F788E" w:rsidRDefault="00952517" w:rsidP="00952517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 w:rsidRPr="000F788E">
        <w:rPr>
          <w:rFonts w:cstheme="minorHAnsi"/>
          <w:sz w:val="24"/>
          <w:szCs w:val="24"/>
        </w:rPr>
        <w:t>Agree</w:t>
      </w:r>
    </w:p>
    <w:p w14:paraId="2DE3DB9C" w14:textId="77777777" w:rsidR="00952517" w:rsidRPr="000F788E" w:rsidRDefault="00952517" w:rsidP="00952517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 w:rsidRPr="000F788E">
        <w:rPr>
          <w:rFonts w:cstheme="minorHAnsi"/>
          <w:sz w:val="24"/>
          <w:szCs w:val="24"/>
        </w:rPr>
        <w:t>Not Sure</w:t>
      </w:r>
    </w:p>
    <w:p w14:paraId="196CAF97" w14:textId="77777777" w:rsidR="00952517" w:rsidRPr="000F788E" w:rsidRDefault="00952517" w:rsidP="00952517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 w:rsidRPr="000F788E">
        <w:rPr>
          <w:rFonts w:cstheme="minorHAnsi"/>
          <w:sz w:val="24"/>
          <w:szCs w:val="24"/>
        </w:rPr>
        <w:t>Disagree</w:t>
      </w:r>
    </w:p>
    <w:p w14:paraId="7998E501" w14:textId="77777777" w:rsidR="00952517" w:rsidRPr="000F788E" w:rsidRDefault="00952517" w:rsidP="00952517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 w:rsidRPr="000F788E">
        <w:rPr>
          <w:rFonts w:cstheme="minorHAnsi"/>
          <w:sz w:val="24"/>
          <w:szCs w:val="24"/>
        </w:rPr>
        <w:t>Strongly Disagree</w:t>
      </w:r>
    </w:p>
    <w:p w14:paraId="79965D8F" w14:textId="77777777" w:rsidR="00952517" w:rsidRPr="000F788E" w:rsidRDefault="00952517" w:rsidP="00952517">
      <w:pPr>
        <w:pStyle w:val="ListParagraph"/>
        <w:ind w:left="2160"/>
        <w:rPr>
          <w:rFonts w:cstheme="minorHAnsi"/>
          <w:b/>
          <w:sz w:val="24"/>
          <w:szCs w:val="24"/>
        </w:rPr>
      </w:pPr>
    </w:p>
    <w:p w14:paraId="18901D14" w14:textId="77777777" w:rsidR="00952517" w:rsidRPr="000F788E" w:rsidRDefault="00952517" w:rsidP="00952517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0F788E">
        <w:rPr>
          <w:rFonts w:cstheme="minorHAnsi"/>
          <w:b/>
          <w:sz w:val="24"/>
          <w:szCs w:val="24"/>
        </w:rPr>
        <w:t xml:space="preserve">Following my annual </w:t>
      </w:r>
      <w:proofErr w:type="gramStart"/>
      <w:r w:rsidRPr="000F788E">
        <w:rPr>
          <w:rFonts w:cstheme="minorHAnsi"/>
          <w:b/>
          <w:sz w:val="24"/>
          <w:szCs w:val="24"/>
        </w:rPr>
        <w:t>review</w:t>
      </w:r>
      <w:proofErr w:type="gramEnd"/>
      <w:r w:rsidRPr="000F788E">
        <w:rPr>
          <w:rFonts w:cstheme="minorHAnsi"/>
          <w:b/>
          <w:sz w:val="24"/>
          <w:szCs w:val="24"/>
        </w:rPr>
        <w:t xml:space="preserve"> I am now clearer on what is expected of me for the following year.</w:t>
      </w:r>
    </w:p>
    <w:p w14:paraId="6BB851EB" w14:textId="77777777" w:rsidR="00952517" w:rsidRPr="000F788E" w:rsidRDefault="00952517" w:rsidP="00952517">
      <w:pPr>
        <w:pStyle w:val="ListParagraph"/>
        <w:rPr>
          <w:rFonts w:cstheme="minorHAnsi"/>
          <w:b/>
          <w:sz w:val="24"/>
          <w:szCs w:val="24"/>
        </w:rPr>
      </w:pPr>
    </w:p>
    <w:p w14:paraId="192B936B" w14:textId="77777777" w:rsidR="00952517" w:rsidRPr="000F788E" w:rsidRDefault="00952517" w:rsidP="00952517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 w:rsidRPr="000F788E">
        <w:rPr>
          <w:rFonts w:cstheme="minorHAnsi"/>
          <w:sz w:val="24"/>
          <w:szCs w:val="24"/>
        </w:rPr>
        <w:t>Strongly Agree</w:t>
      </w:r>
    </w:p>
    <w:p w14:paraId="37C32AD7" w14:textId="77777777" w:rsidR="00952517" w:rsidRPr="000F788E" w:rsidRDefault="00952517" w:rsidP="00952517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 w:rsidRPr="000F788E">
        <w:rPr>
          <w:rFonts w:cstheme="minorHAnsi"/>
          <w:sz w:val="24"/>
          <w:szCs w:val="24"/>
        </w:rPr>
        <w:t>Agree</w:t>
      </w:r>
    </w:p>
    <w:p w14:paraId="554F5212" w14:textId="77777777" w:rsidR="00952517" w:rsidRPr="000F788E" w:rsidRDefault="00952517" w:rsidP="00952517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 w:rsidRPr="000F788E">
        <w:rPr>
          <w:rFonts w:cstheme="minorHAnsi"/>
          <w:sz w:val="24"/>
          <w:szCs w:val="24"/>
        </w:rPr>
        <w:t>Not Sure</w:t>
      </w:r>
    </w:p>
    <w:p w14:paraId="5F0C5FD1" w14:textId="77777777" w:rsidR="00952517" w:rsidRPr="000F788E" w:rsidRDefault="00952517" w:rsidP="00952517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 w:rsidRPr="000F788E">
        <w:rPr>
          <w:rFonts w:cstheme="minorHAnsi"/>
          <w:sz w:val="24"/>
          <w:szCs w:val="24"/>
        </w:rPr>
        <w:t>Disagree</w:t>
      </w:r>
    </w:p>
    <w:p w14:paraId="78C4C89D" w14:textId="77777777" w:rsidR="00952517" w:rsidRPr="000F788E" w:rsidRDefault="00952517" w:rsidP="00952517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 w:rsidRPr="000F788E">
        <w:rPr>
          <w:rFonts w:cstheme="minorHAnsi"/>
          <w:sz w:val="24"/>
          <w:szCs w:val="24"/>
        </w:rPr>
        <w:t>Strongly Disagree</w:t>
      </w:r>
    </w:p>
    <w:p w14:paraId="30511A42" w14:textId="77777777" w:rsidR="00952517" w:rsidRPr="000F788E" w:rsidRDefault="00952517" w:rsidP="00952517">
      <w:pPr>
        <w:pStyle w:val="ListParagraph"/>
        <w:ind w:left="2160"/>
        <w:rPr>
          <w:rFonts w:cstheme="minorHAnsi"/>
          <w:b/>
          <w:sz w:val="24"/>
          <w:szCs w:val="24"/>
        </w:rPr>
      </w:pPr>
    </w:p>
    <w:p w14:paraId="32692D1F" w14:textId="77777777" w:rsidR="00952517" w:rsidRPr="000F788E" w:rsidRDefault="00952517" w:rsidP="00952517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0F788E">
        <w:rPr>
          <w:rFonts w:cstheme="minorHAnsi"/>
          <w:b/>
          <w:sz w:val="24"/>
          <w:szCs w:val="24"/>
        </w:rPr>
        <w:t>The guidance notes provided for the Annual Review process were useful</w:t>
      </w:r>
    </w:p>
    <w:p w14:paraId="07F4BB42" w14:textId="77777777" w:rsidR="00952517" w:rsidRPr="000F788E" w:rsidRDefault="00952517" w:rsidP="00952517">
      <w:pPr>
        <w:pStyle w:val="ListParagraph"/>
        <w:rPr>
          <w:rFonts w:cstheme="minorHAnsi"/>
          <w:b/>
          <w:sz w:val="24"/>
          <w:szCs w:val="24"/>
        </w:rPr>
      </w:pPr>
    </w:p>
    <w:p w14:paraId="52C080E8" w14:textId="77777777" w:rsidR="00952517" w:rsidRPr="000F788E" w:rsidRDefault="00952517" w:rsidP="00952517">
      <w:pPr>
        <w:pStyle w:val="ListParagraph"/>
        <w:numPr>
          <w:ilvl w:val="1"/>
          <w:numId w:val="8"/>
        </w:numPr>
        <w:rPr>
          <w:rFonts w:cstheme="minorHAnsi"/>
          <w:b/>
          <w:sz w:val="24"/>
          <w:szCs w:val="24"/>
        </w:rPr>
      </w:pPr>
      <w:r w:rsidRPr="000F788E">
        <w:rPr>
          <w:rFonts w:cstheme="minorHAnsi"/>
          <w:b/>
          <w:sz w:val="24"/>
          <w:szCs w:val="24"/>
        </w:rPr>
        <w:t>Strongly Agree</w:t>
      </w:r>
    </w:p>
    <w:p w14:paraId="3E1E2B62" w14:textId="77777777" w:rsidR="00952517" w:rsidRPr="000F788E" w:rsidRDefault="00952517" w:rsidP="00952517">
      <w:pPr>
        <w:pStyle w:val="ListParagraph"/>
        <w:numPr>
          <w:ilvl w:val="1"/>
          <w:numId w:val="8"/>
        </w:numPr>
        <w:rPr>
          <w:rFonts w:cstheme="minorHAnsi"/>
          <w:b/>
          <w:sz w:val="24"/>
          <w:szCs w:val="24"/>
        </w:rPr>
      </w:pPr>
      <w:r w:rsidRPr="000F788E">
        <w:rPr>
          <w:rFonts w:cstheme="minorHAnsi"/>
          <w:b/>
          <w:sz w:val="24"/>
          <w:szCs w:val="24"/>
        </w:rPr>
        <w:t>Agree</w:t>
      </w:r>
    </w:p>
    <w:p w14:paraId="2673260B" w14:textId="77777777" w:rsidR="00952517" w:rsidRPr="000F788E" w:rsidRDefault="00952517" w:rsidP="00952517">
      <w:pPr>
        <w:pStyle w:val="ListParagraph"/>
        <w:numPr>
          <w:ilvl w:val="1"/>
          <w:numId w:val="8"/>
        </w:numPr>
        <w:rPr>
          <w:rFonts w:cstheme="minorHAnsi"/>
          <w:b/>
          <w:sz w:val="24"/>
          <w:szCs w:val="24"/>
        </w:rPr>
      </w:pPr>
      <w:r w:rsidRPr="000F788E">
        <w:rPr>
          <w:rFonts w:cstheme="minorHAnsi"/>
          <w:b/>
          <w:sz w:val="24"/>
          <w:szCs w:val="24"/>
        </w:rPr>
        <w:t>Not Sure</w:t>
      </w:r>
    </w:p>
    <w:p w14:paraId="2A874CDD" w14:textId="77777777" w:rsidR="00952517" w:rsidRPr="000F788E" w:rsidRDefault="00952517" w:rsidP="00952517">
      <w:pPr>
        <w:pStyle w:val="ListParagraph"/>
        <w:numPr>
          <w:ilvl w:val="1"/>
          <w:numId w:val="8"/>
        </w:numPr>
        <w:rPr>
          <w:rFonts w:cstheme="minorHAnsi"/>
          <w:b/>
          <w:sz w:val="24"/>
          <w:szCs w:val="24"/>
        </w:rPr>
      </w:pPr>
      <w:r w:rsidRPr="000F788E">
        <w:rPr>
          <w:rFonts w:cstheme="minorHAnsi"/>
          <w:b/>
          <w:sz w:val="24"/>
          <w:szCs w:val="24"/>
        </w:rPr>
        <w:t>Disagree</w:t>
      </w:r>
    </w:p>
    <w:p w14:paraId="239C7E19" w14:textId="77777777" w:rsidR="00952517" w:rsidRPr="000F788E" w:rsidRDefault="00952517" w:rsidP="00952517">
      <w:pPr>
        <w:pStyle w:val="ListParagraph"/>
        <w:numPr>
          <w:ilvl w:val="1"/>
          <w:numId w:val="8"/>
        </w:numPr>
        <w:rPr>
          <w:rFonts w:cstheme="minorHAnsi"/>
          <w:b/>
          <w:sz w:val="24"/>
          <w:szCs w:val="24"/>
        </w:rPr>
      </w:pPr>
      <w:r w:rsidRPr="000F788E">
        <w:rPr>
          <w:rFonts w:cstheme="minorHAnsi"/>
          <w:b/>
          <w:sz w:val="24"/>
          <w:szCs w:val="24"/>
        </w:rPr>
        <w:t>Strongly Disagree</w:t>
      </w:r>
    </w:p>
    <w:p w14:paraId="459E4752" w14:textId="77777777" w:rsidR="00952517" w:rsidRPr="000F788E" w:rsidRDefault="00952517" w:rsidP="00952517">
      <w:pPr>
        <w:pStyle w:val="ListParagraph"/>
        <w:ind w:left="2160"/>
        <w:rPr>
          <w:rFonts w:cstheme="minorHAnsi"/>
          <w:b/>
          <w:sz w:val="24"/>
          <w:szCs w:val="24"/>
        </w:rPr>
      </w:pPr>
    </w:p>
    <w:p w14:paraId="6422DE24" w14:textId="77777777" w:rsidR="00952517" w:rsidRPr="000F788E" w:rsidRDefault="00952517" w:rsidP="00952517">
      <w:pPr>
        <w:pStyle w:val="ListParagraph"/>
        <w:ind w:left="2160"/>
        <w:rPr>
          <w:rFonts w:cstheme="minorHAnsi"/>
          <w:b/>
          <w:sz w:val="24"/>
          <w:szCs w:val="24"/>
        </w:rPr>
      </w:pPr>
    </w:p>
    <w:p w14:paraId="28B1049D" w14:textId="77777777" w:rsidR="00952517" w:rsidRPr="000F788E" w:rsidRDefault="00952517" w:rsidP="00952517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0F788E">
        <w:rPr>
          <w:rFonts w:cstheme="minorHAnsi"/>
          <w:b/>
          <w:sz w:val="24"/>
          <w:szCs w:val="24"/>
        </w:rPr>
        <w:t>The Annual Review form was easy to follow and well laid out</w:t>
      </w:r>
    </w:p>
    <w:p w14:paraId="2A0AC657" w14:textId="77777777" w:rsidR="00952517" w:rsidRPr="000F788E" w:rsidRDefault="00952517" w:rsidP="00952517">
      <w:pPr>
        <w:pStyle w:val="ListParagraph"/>
        <w:rPr>
          <w:rFonts w:cstheme="minorHAnsi"/>
          <w:b/>
          <w:sz w:val="24"/>
          <w:szCs w:val="24"/>
        </w:rPr>
      </w:pPr>
    </w:p>
    <w:p w14:paraId="7A67C022" w14:textId="77777777" w:rsidR="00952517" w:rsidRPr="000F788E" w:rsidRDefault="00952517" w:rsidP="00952517">
      <w:pPr>
        <w:pStyle w:val="ListParagraph"/>
        <w:numPr>
          <w:ilvl w:val="1"/>
          <w:numId w:val="8"/>
        </w:numPr>
        <w:rPr>
          <w:rFonts w:cstheme="minorHAnsi"/>
          <w:b/>
          <w:sz w:val="24"/>
          <w:szCs w:val="24"/>
        </w:rPr>
      </w:pPr>
      <w:r w:rsidRPr="000F788E">
        <w:rPr>
          <w:rFonts w:cstheme="minorHAnsi"/>
          <w:b/>
          <w:sz w:val="24"/>
          <w:szCs w:val="24"/>
        </w:rPr>
        <w:t>Strongly Agree</w:t>
      </w:r>
    </w:p>
    <w:p w14:paraId="7942D1F5" w14:textId="77777777" w:rsidR="00952517" w:rsidRPr="000F788E" w:rsidRDefault="00952517" w:rsidP="00952517">
      <w:pPr>
        <w:pStyle w:val="ListParagraph"/>
        <w:numPr>
          <w:ilvl w:val="1"/>
          <w:numId w:val="8"/>
        </w:numPr>
        <w:rPr>
          <w:rFonts w:cstheme="minorHAnsi"/>
          <w:b/>
          <w:sz w:val="24"/>
          <w:szCs w:val="24"/>
        </w:rPr>
      </w:pPr>
      <w:r w:rsidRPr="000F788E">
        <w:rPr>
          <w:rFonts w:cstheme="minorHAnsi"/>
          <w:b/>
          <w:sz w:val="24"/>
          <w:szCs w:val="24"/>
        </w:rPr>
        <w:t>Agree</w:t>
      </w:r>
    </w:p>
    <w:p w14:paraId="137D9CB7" w14:textId="77777777" w:rsidR="00952517" w:rsidRPr="000F788E" w:rsidRDefault="00952517" w:rsidP="00952517">
      <w:pPr>
        <w:pStyle w:val="ListParagraph"/>
        <w:numPr>
          <w:ilvl w:val="1"/>
          <w:numId w:val="8"/>
        </w:numPr>
        <w:rPr>
          <w:rFonts w:cstheme="minorHAnsi"/>
          <w:b/>
          <w:sz w:val="24"/>
          <w:szCs w:val="24"/>
        </w:rPr>
      </w:pPr>
      <w:r w:rsidRPr="000F788E">
        <w:rPr>
          <w:rFonts w:cstheme="minorHAnsi"/>
          <w:b/>
          <w:sz w:val="24"/>
          <w:szCs w:val="24"/>
        </w:rPr>
        <w:t>Not Sure</w:t>
      </w:r>
    </w:p>
    <w:p w14:paraId="54F1E3EF" w14:textId="77777777" w:rsidR="00952517" w:rsidRPr="000F788E" w:rsidRDefault="00952517" w:rsidP="00952517">
      <w:pPr>
        <w:pStyle w:val="ListParagraph"/>
        <w:numPr>
          <w:ilvl w:val="1"/>
          <w:numId w:val="8"/>
        </w:numPr>
        <w:rPr>
          <w:rFonts w:cstheme="minorHAnsi"/>
          <w:b/>
          <w:sz w:val="24"/>
          <w:szCs w:val="24"/>
        </w:rPr>
      </w:pPr>
      <w:r w:rsidRPr="000F788E">
        <w:rPr>
          <w:rFonts w:cstheme="minorHAnsi"/>
          <w:b/>
          <w:sz w:val="24"/>
          <w:szCs w:val="24"/>
        </w:rPr>
        <w:t>Disagree</w:t>
      </w:r>
    </w:p>
    <w:p w14:paraId="5EC21E4A" w14:textId="77777777" w:rsidR="00952517" w:rsidRPr="000F788E" w:rsidRDefault="00952517" w:rsidP="00952517">
      <w:pPr>
        <w:pStyle w:val="ListParagraph"/>
        <w:numPr>
          <w:ilvl w:val="1"/>
          <w:numId w:val="8"/>
        </w:numPr>
        <w:rPr>
          <w:rFonts w:cstheme="minorHAnsi"/>
          <w:b/>
          <w:sz w:val="24"/>
          <w:szCs w:val="24"/>
        </w:rPr>
      </w:pPr>
      <w:r w:rsidRPr="000F788E">
        <w:rPr>
          <w:rFonts w:cstheme="minorHAnsi"/>
          <w:b/>
          <w:sz w:val="24"/>
          <w:szCs w:val="24"/>
        </w:rPr>
        <w:t>Strongly Disagree</w:t>
      </w:r>
    </w:p>
    <w:p w14:paraId="5810EE40" w14:textId="77777777" w:rsidR="00952517" w:rsidRPr="000F788E" w:rsidRDefault="00952517" w:rsidP="00952517">
      <w:pPr>
        <w:pStyle w:val="ListParagraph"/>
        <w:ind w:left="2160"/>
        <w:rPr>
          <w:rFonts w:cstheme="minorHAnsi"/>
          <w:b/>
          <w:sz w:val="24"/>
          <w:szCs w:val="24"/>
        </w:rPr>
      </w:pPr>
    </w:p>
    <w:p w14:paraId="1C90E046" w14:textId="77777777" w:rsidR="00952517" w:rsidRPr="000F788E" w:rsidRDefault="00952517" w:rsidP="00952517">
      <w:pPr>
        <w:pStyle w:val="ListParagraph"/>
        <w:ind w:left="2160"/>
        <w:rPr>
          <w:rFonts w:cstheme="minorHAnsi"/>
          <w:b/>
          <w:sz w:val="24"/>
          <w:szCs w:val="24"/>
        </w:rPr>
      </w:pPr>
    </w:p>
    <w:p w14:paraId="7CF89ACB" w14:textId="77777777" w:rsidR="00952517" w:rsidRPr="000F788E" w:rsidRDefault="00952517" w:rsidP="00952517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0F788E">
        <w:rPr>
          <w:rFonts w:cstheme="minorHAnsi"/>
          <w:b/>
          <w:sz w:val="24"/>
          <w:szCs w:val="24"/>
        </w:rPr>
        <w:t xml:space="preserve">I intend to make time to reflect on my Annual Review paperwork </w:t>
      </w:r>
      <w:proofErr w:type="gramStart"/>
      <w:r w:rsidRPr="000F788E">
        <w:rPr>
          <w:rFonts w:cstheme="minorHAnsi"/>
          <w:b/>
          <w:sz w:val="24"/>
          <w:szCs w:val="24"/>
        </w:rPr>
        <w:t>in order to</w:t>
      </w:r>
      <w:proofErr w:type="gramEnd"/>
      <w:r w:rsidRPr="000F788E">
        <w:rPr>
          <w:rFonts w:cstheme="minorHAnsi"/>
          <w:b/>
          <w:sz w:val="24"/>
          <w:szCs w:val="24"/>
        </w:rPr>
        <w:t xml:space="preserve"> review and update the objectives set</w:t>
      </w:r>
    </w:p>
    <w:p w14:paraId="685754E1" w14:textId="77777777" w:rsidR="00952517" w:rsidRPr="000F788E" w:rsidRDefault="00952517" w:rsidP="00952517">
      <w:pPr>
        <w:pStyle w:val="ListParagraph"/>
        <w:rPr>
          <w:rFonts w:cstheme="minorHAnsi"/>
          <w:b/>
          <w:sz w:val="24"/>
          <w:szCs w:val="24"/>
        </w:rPr>
      </w:pPr>
    </w:p>
    <w:p w14:paraId="796034BF" w14:textId="77777777" w:rsidR="00952517" w:rsidRPr="000F788E" w:rsidRDefault="00952517" w:rsidP="00952517">
      <w:pPr>
        <w:pStyle w:val="ListParagraph"/>
        <w:numPr>
          <w:ilvl w:val="1"/>
          <w:numId w:val="8"/>
        </w:numPr>
        <w:rPr>
          <w:rFonts w:cstheme="minorHAnsi"/>
          <w:b/>
          <w:sz w:val="24"/>
          <w:szCs w:val="24"/>
        </w:rPr>
      </w:pPr>
      <w:r w:rsidRPr="000F788E">
        <w:rPr>
          <w:rFonts w:cstheme="minorHAnsi"/>
          <w:b/>
          <w:sz w:val="24"/>
          <w:szCs w:val="24"/>
        </w:rPr>
        <w:t>Strongly Agree</w:t>
      </w:r>
    </w:p>
    <w:p w14:paraId="7AD46AA2" w14:textId="77777777" w:rsidR="00952517" w:rsidRPr="000F788E" w:rsidRDefault="00952517" w:rsidP="00952517">
      <w:pPr>
        <w:pStyle w:val="ListParagraph"/>
        <w:numPr>
          <w:ilvl w:val="1"/>
          <w:numId w:val="8"/>
        </w:numPr>
        <w:rPr>
          <w:rFonts w:cstheme="minorHAnsi"/>
          <w:b/>
          <w:sz w:val="24"/>
          <w:szCs w:val="24"/>
        </w:rPr>
      </w:pPr>
      <w:r w:rsidRPr="000F788E">
        <w:rPr>
          <w:rFonts w:cstheme="minorHAnsi"/>
          <w:b/>
          <w:sz w:val="24"/>
          <w:szCs w:val="24"/>
        </w:rPr>
        <w:t>Agree</w:t>
      </w:r>
    </w:p>
    <w:p w14:paraId="420BD4BE" w14:textId="77777777" w:rsidR="00952517" w:rsidRPr="000F788E" w:rsidRDefault="00952517" w:rsidP="00952517">
      <w:pPr>
        <w:pStyle w:val="ListParagraph"/>
        <w:numPr>
          <w:ilvl w:val="1"/>
          <w:numId w:val="8"/>
        </w:numPr>
        <w:rPr>
          <w:rFonts w:cstheme="minorHAnsi"/>
          <w:b/>
          <w:sz w:val="24"/>
          <w:szCs w:val="24"/>
        </w:rPr>
      </w:pPr>
      <w:r w:rsidRPr="000F788E">
        <w:rPr>
          <w:rFonts w:cstheme="minorHAnsi"/>
          <w:b/>
          <w:sz w:val="24"/>
          <w:szCs w:val="24"/>
        </w:rPr>
        <w:t>Not Sure</w:t>
      </w:r>
    </w:p>
    <w:p w14:paraId="5AED5BA8" w14:textId="77777777" w:rsidR="00952517" w:rsidRPr="000F788E" w:rsidRDefault="00952517" w:rsidP="00952517">
      <w:pPr>
        <w:pStyle w:val="ListParagraph"/>
        <w:numPr>
          <w:ilvl w:val="1"/>
          <w:numId w:val="8"/>
        </w:numPr>
        <w:rPr>
          <w:rFonts w:cstheme="minorHAnsi"/>
          <w:b/>
          <w:sz w:val="24"/>
          <w:szCs w:val="24"/>
        </w:rPr>
      </w:pPr>
      <w:r w:rsidRPr="000F788E">
        <w:rPr>
          <w:rFonts w:cstheme="minorHAnsi"/>
          <w:b/>
          <w:sz w:val="24"/>
          <w:szCs w:val="24"/>
        </w:rPr>
        <w:t>Disagree</w:t>
      </w:r>
    </w:p>
    <w:p w14:paraId="5EE225AE" w14:textId="77777777" w:rsidR="00952517" w:rsidRPr="000F788E" w:rsidRDefault="00952517" w:rsidP="00952517">
      <w:pPr>
        <w:pStyle w:val="ListParagraph"/>
        <w:numPr>
          <w:ilvl w:val="1"/>
          <w:numId w:val="8"/>
        </w:numPr>
        <w:rPr>
          <w:rFonts w:cstheme="minorHAnsi"/>
          <w:b/>
          <w:sz w:val="24"/>
          <w:szCs w:val="24"/>
        </w:rPr>
      </w:pPr>
      <w:r w:rsidRPr="000F788E">
        <w:rPr>
          <w:rFonts w:cstheme="minorHAnsi"/>
          <w:b/>
          <w:sz w:val="24"/>
          <w:szCs w:val="24"/>
        </w:rPr>
        <w:t>Strongly Disagree</w:t>
      </w:r>
    </w:p>
    <w:p w14:paraId="24CC6266" w14:textId="77777777" w:rsidR="00952517" w:rsidRDefault="00952517" w:rsidP="00952517">
      <w:pPr>
        <w:pStyle w:val="ListParagraph"/>
        <w:ind w:left="2160"/>
        <w:rPr>
          <w:rFonts w:cstheme="minorHAnsi"/>
          <w:b/>
          <w:sz w:val="24"/>
          <w:szCs w:val="24"/>
        </w:rPr>
      </w:pPr>
    </w:p>
    <w:p w14:paraId="4FE7A2E5" w14:textId="77777777" w:rsidR="000F788E" w:rsidRDefault="000F788E" w:rsidP="00952517">
      <w:pPr>
        <w:pStyle w:val="ListParagraph"/>
        <w:ind w:left="2160"/>
        <w:rPr>
          <w:rFonts w:cstheme="minorHAnsi"/>
          <w:b/>
          <w:sz w:val="24"/>
          <w:szCs w:val="24"/>
        </w:rPr>
      </w:pPr>
    </w:p>
    <w:p w14:paraId="0460FBBE" w14:textId="77777777" w:rsidR="000F788E" w:rsidRDefault="000F788E" w:rsidP="00952517">
      <w:pPr>
        <w:pStyle w:val="ListParagraph"/>
        <w:ind w:left="2160"/>
        <w:rPr>
          <w:rFonts w:cstheme="minorHAnsi"/>
          <w:b/>
          <w:sz w:val="24"/>
          <w:szCs w:val="24"/>
        </w:rPr>
      </w:pPr>
    </w:p>
    <w:p w14:paraId="17A6659E" w14:textId="77777777" w:rsidR="000F788E" w:rsidRDefault="000F788E" w:rsidP="00952517">
      <w:pPr>
        <w:pStyle w:val="ListParagraph"/>
        <w:ind w:left="2160"/>
        <w:rPr>
          <w:rFonts w:cstheme="minorHAnsi"/>
          <w:b/>
          <w:sz w:val="24"/>
          <w:szCs w:val="24"/>
        </w:rPr>
      </w:pPr>
    </w:p>
    <w:p w14:paraId="65951DB6" w14:textId="77777777" w:rsidR="000F788E" w:rsidRDefault="000F788E" w:rsidP="00952517">
      <w:pPr>
        <w:pStyle w:val="ListParagraph"/>
        <w:ind w:left="2160"/>
        <w:rPr>
          <w:rFonts w:cstheme="minorHAnsi"/>
          <w:b/>
          <w:sz w:val="24"/>
          <w:szCs w:val="24"/>
        </w:rPr>
      </w:pPr>
    </w:p>
    <w:p w14:paraId="24A1BB9E" w14:textId="77777777" w:rsidR="000F788E" w:rsidRDefault="000F788E" w:rsidP="00952517">
      <w:pPr>
        <w:pStyle w:val="ListParagraph"/>
        <w:ind w:left="2160"/>
        <w:rPr>
          <w:rFonts w:cstheme="minorHAnsi"/>
          <w:b/>
          <w:sz w:val="24"/>
          <w:szCs w:val="24"/>
        </w:rPr>
      </w:pPr>
    </w:p>
    <w:p w14:paraId="6BA75079" w14:textId="77777777" w:rsidR="000F788E" w:rsidRDefault="000F788E" w:rsidP="00952517">
      <w:pPr>
        <w:pStyle w:val="ListParagraph"/>
        <w:ind w:left="2160"/>
        <w:rPr>
          <w:rFonts w:cstheme="minorHAnsi"/>
          <w:b/>
          <w:sz w:val="24"/>
          <w:szCs w:val="24"/>
        </w:rPr>
      </w:pPr>
    </w:p>
    <w:p w14:paraId="0CC71504" w14:textId="77777777" w:rsidR="000F788E" w:rsidRPr="000F788E" w:rsidRDefault="000F788E" w:rsidP="00952517">
      <w:pPr>
        <w:pStyle w:val="ListParagraph"/>
        <w:ind w:left="2160"/>
        <w:rPr>
          <w:rFonts w:cstheme="minorHAnsi"/>
          <w:b/>
          <w:sz w:val="24"/>
          <w:szCs w:val="24"/>
        </w:rPr>
      </w:pPr>
    </w:p>
    <w:p w14:paraId="4C7DF306" w14:textId="77777777" w:rsidR="00952517" w:rsidRPr="000F788E" w:rsidRDefault="00952517" w:rsidP="00952517">
      <w:pPr>
        <w:rPr>
          <w:rFonts w:cstheme="minorHAnsi"/>
          <w:b/>
          <w:sz w:val="24"/>
          <w:szCs w:val="24"/>
        </w:rPr>
      </w:pPr>
    </w:p>
    <w:p w14:paraId="16E10C57" w14:textId="77777777" w:rsidR="00952517" w:rsidRPr="000F788E" w:rsidRDefault="00952517" w:rsidP="00952517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0F788E">
        <w:rPr>
          <w:rFonts w:cstheme="minorHAnsi"/>
          <w:b/>
          <w:sz w:val="24"/>
          <w:szCs w:val="24"/>
        </w:rPr>
        <w:t>Is there anything you particularly liked about Annual Review?</w:t>
      </w:r>
    </w:p>
    <w:p w14:paraId="52A3334E" w14:textId="77777777" w:rsidR="00952517" w:rsidRPr="000F788E" w:rsidRDefault="00952517" w:rsidP="00952517">
      <w:pPr>
        <w:rPr>
          <w:rFonts w:cstheme="minorHAnsi"/>
          <w:b/>
          <w:sz w:val="24"/>
          <w:szCs w:val="24"/>
        </w:rPr>
      </w:pPr>
    </w:p>
    <w:p w14:paraId="59F41F09" w14:textId="77777777" w:rsidR="00952517" w:rsidRPr="000F788E" w:rsidRDefault="00952517" w:rsidP="00952517">
      <w:pPr>
        <w:rPr>
          <w:rFonts w:cstheme="minorHAnsi"/>
          <w:b/>
          <w:sz w:val="24"/>
          <w:szCs w:val="24"/>
        </w:rPr>
      </w:pPr>
    </w:p>
    <w:p w14:paraId="05578519" w14:textId="77777777" w:rsidR="00952517" w:rsidRPr="000F788E" w:rsidRDefault="00952517" w:rsidP="00952517">
      <w:pPr>
        <w:rPr>
          <w:rFonts w:cstheme="minorHAnsi"/>
          <w:b/>
          <w:sz w:val="24"/>
          <w:szCs w:val="24"/>
        </w:rPr>
      </w:pPr>
    </w:p>
    <w:p w14:paraId="0999C7FB" w14:textId="77777777" w:rsidR="00952517" w:rsidRPr="000F788E" w:rsidRDefault="00952517" w:rsidP="00952517">
      <w:pPr>
        <w:rPr>
          <w:rFonts w:cstheme="minorHAnsi"/>
          <w:b/>
          <w:sz w:val="24"/>
          <w:szCs w:val="24"/>
        </w:rPr>
      </w:pPr>
    </w:p>
    <w:p w14:paraId="6B99AEFD" w14:textId="77777777" w:rsidR="00952517" w:rsidRPr="000F788E" w:rsidRDefault="00952517" w:rsidP="00952517">
      <w:pPr>
        <w:rPr>
          <w:rFonts w:cstheme="minorHAnsi"/>
          <w:b/>
          <w:sz w:val="24"/>
          <w:szCs w:val="24"/>
        </w:rPr>
      </w:pPr>
    </w:p>
    <w:p w14:paraId="01DB12B4" w14:textId="77777777" w:rsidR="00952517" w:rsidRPr="000F788E" w:rsidRDefault="00952517" w:rsidP="00952517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0F788E">
        <w:rPr>
          <w:rFonts w:cstheme="minorHAnsi"/>
          <w:b/>
          <w:sz w:val="24"/>
          <w:szCs w:val="24"/>
        </w:rPr>
        <w:t>Is there anything you particularly disliked about Annual Review?</w:t>
      </w:r>
    </w:p>
    <w:p w14:paraId="4C69415B" w14:textId="77777777" w:rsidR="00952517" w:rsidRPr="000F788E" w:rsidRDefault="00952517" w:rsidP="00952517">
      <w:pPr>
        <w:rPr>
          <w:rFonts w:cstheme="minorHAnsi"/>
          <w:b/>
          <w:sz w:val="24"/>
          <w:szCs w:val="24"/>
        </w:rPr>
      </w:pPr>
    </w:p>
    <w:p w14:paraId="7CFD2237" w14:textId="77777777" w:rsidR="00952517" w:rsidRPr="000F788E" w:rsidRDefault="00952517" w:rsidP="00952517">
      <w:pPr>
        <w:rPr>
          <w:rFonts w:cstheme="minorHAnsi"/>
          <w:b/>
          <w:sz w:val="24"/>
          <w:szCs w:val="24"/>
        </w:rPr>
      </w:pPr>
    </w:p>
    <w:p w14:paraId="161686E1" w14:textId="77777777" w:rsidR="00952517" w:rsidRPr="000F788E" w:rsidRDefault="00952517" w:rsidP="00952517">
      <w:pPr>
        <w:rPr>
          <w:rFonts w:cstheme="minorHAnsi"/>
          <w:b/>
          <w:sz w:val="24"/>
          <w:szCs w:val="24"/>
        </w:rPr>
      </w:pPr>
    </w:p>
    <w:p w14:paraId="7941129E" w14:textId="77777777" w:rsidR="00952517" w:rsidRPr="000F788E" w:rsidRDefault="00952517" w:rsidP="00952517">
      <w:pPr>
        <w:rPr>
          <w:rFonts w:cstheme="minorHAnsi"/>
          <w:b/>
          <w:sz w:val="24"/>
          <w:szCs w:val="24"/>
        </w:rPr>
      </w:pPr>
    </w:p>
    <w:p w14:paraId="50743008" w14:textId="77777777" w:rsidR="00952517" w:rsidRPr="000F788E" w:rsidRDefault="00952517" w:rsidP="00952517">
      <w:pPr>
        <w:rPr>
          <w:rFonts w:cstheme="minorHAnsi"/>
          <w:b/>
          <w:sz w:val="24"/>
          <w:szCs w:val="24"/>
        </w:rPr>
      </w:pPr>
    </w:p>
    <w:p w14:paraId="14638DD5" w14:textId="77777777" w:rsidR="00952517" w:rsidRPr="000F788E" w:rsidRDefault="00952517" w:rsidP="00952517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0F788E">
        <w:rPr>
          <w:rFonts w:cstheme="minorHAnsi"/>
          <w:b/>
          <w:sz w:val="24"/>
          <w:szCs w:val="24"/>
        </w:rPr>
        <w:t xml:space="preserve">Do you have any further comments </w:t>
      </w:r>
      <w:proofErr w:type="gramStart"/>
      <w:r w:rsidRPr="000F788E">
        <w:rPr>
          <w:rFonts w:cstheme="minorHAnsi"/>
          <w:b/>
          <w:sz w:val="24"/>
          <w:szCs w:val="24"/>
        </w:rPr>
        <w:t>in regards to</w:t>
      </w:r>
      <w:proofErr w:type="gramEnd"/>
      <w:r w:rsidRPr="000F788E">
        <w:rPr>
          <w:rFonts w:cstheme="minorHAnsi"/>
          <w:b/>
          <w:sz w:val="24"/>
          <w:szCs w:val="24"/>
        </w:rPr>
        <w:t xml:space="preserve"> the Annual Review process?</w:t>
      </w:r>
    </w:p>
    <w:p w14:paraId="4A44DF92" w14:textId="77777777" w:rsidR="00952517" w:rsidRPr="000F788E" w:rsidRDefault="00952517" w:rsidP="00952517">
      <w:pPr>
        <w:rPr>
          <w:rFonts w:cstheme="minorHAnsi"/>
          <w:b/>
          <w:sz w:val="24"/>
          <w:szCs w:val="24"/>
        </w:rPr>
      </w:pPr>
    </w:p>
    <w:p w14:paraId="4F41D0E9" w14:textId="77777777" w:rsidR="00952517" w:rsidRPr="000F788E" w:rsidRDefault="00952517" w:rsidP="00952517">
      <w:pPr>
        <w:rPr>
          <w:rFonts w:cstheme="minorHAnsi"/>
          <w:b/>
          <w:sz w:val="24"/>
          <w:szCs w:val="24"/>
        </w:rPr>
      </w:pPr>
    </w:p>
    <w:p w14:paraId="2AF85190" w14:textId="77777777" w:rsidR="00952517" w:rsidRPr="000F788E" w:rsidRDefault="00952517" w:rsidP="00952517">
      <w:pPr>
        <w:rPr>
          <w:rFonts w:cstheme="minorHAnsi"/>
          <w:b/>
          <w:sz w:val="24"/>
          <w:szCs w:val="24"/>
        </w:rPr>
      </w:pPr>
    </w:p>
    <w:p w14:paraId="135DCFC4" w14:textId="77777777" w:rsidR="000F788E" w:rsidRPr="000F788E" w:rsidRDefault="000F788E" w:rsidP="00952517">
      <w:pPr>
        <w:rPr>
          <w:rFonts w:cstheme="minorHAnsi"/>
          <w:b/>
          <w:sz w:val="24"/>
          <w:szCs w:val="24"/>
        </w:rPr>
      </w:pPr>
    </w:p>
    <w:p w14:paraId="10F84C80" w14:textId="77777777" w:rsidR="000F788E" w:rsidRPr="000F788E" w:rsidRDefault="000F788E" w:rsidP="00952517">
      <w:pPr>
        <w:rPr>
          <w:rFonts w:cstheme="minorHAnsi"/>
          <w:b/>
          <w:sz w:val="24"/>
          <w:szCs w:val="24"/>
        </w:rPr>
      </w:pPr>
    </w:p>
    <w:p w14:paraId="209B8A1E" w14:textId="77777777" w:rsidR="00952517" w:rsidRPr="000F788E" w:rsidRDefault="00952517" w:rsidP="00952517">
      <w:pPr>
        <w:rPr>
          <w:rFonts w:cstheme="minorHAnsi"/>
          <w:b/>
          <w:sz w:val="24"/>
          <w:szCs w:val="24"/>
        </w:rPr>
      </w:pPr>
    </w:p>
    <w:p w14:paraId="0A0E5C8C" w14:textId="77777777" w:rsidR="000F788E" w:rsidRDefault="000F788E" w:rsidP="00952517">
      <w:pPr>
        <w:rPr>
          <w:rFonts w:cstheme="minorHAnsi"/>
          <w:b/>
          <w:sz w:val="24"/>
          <w:szCs w:val="24"/>
        </w:rPr>
      </w:pPr>
    </w:p>
    <w:p w14:paraId="64010A73" w14:textId="77777777" w:rsidR="000F788E" w:rsidRDefault="000F788E" w:rsidP="00952517">
      <w:pPr>
        <w:rPr>
          <w:rFonts w:cstheme="minorHAnsi"/>
          <w:b/>
          <w:sz w:val="24"/>
          <w:szCs w:val="24"/>
        </w:rPr>
      </w:pPr>
    </w:p>
    <w:p w14:paraId="16FAC255" w14:textId="77777777" w:rsidR="000F788E" w:rsidRDefault="000F788E" w:rsidP="00952517">
      <w:pPr>
        <w:rPr>
          <w:rFonts w:cstheme="minorHAnsi"/>
          <w:b/>
          <w:sz w:val="24"/>
          <w:szCs w:val="24"/>
        </w:rPr>
      </w:pPr>
    </w:p>
    <w:p w14:paraId="2CFE0794" w14:textId="77777777" w:rsidR="000F788E" w:rsidRDefault="000F788E" w:rsidP="00952517">
      <w:pPr>
        <w:rPr>
          <w:rFonts w:cstheme="minorHAnsi"/>
          <w:b/>
          <w:sz w:val="24"/>
          <w:szCs w:val="24"/>
        </w:rPr>
      </w:pPr>
    </w:p>
    <w:p w14:paraId="2875844C" w14:textId="77777777" w:rsidR="00952517" w:rsidRPr="000F788E" w:rsidRDefault="00952517" w:rsidP="00952517">
      <w:pPr>
        <w:rPr>
          <w:rFonts w:cstheme="minorHAnsi"/>
          <w:b/>
          <w:sz w:val="24"/>
          <w:szCs w:val="24"/>
        </w:rPr>
      </w:pPr>
      <w:r w:rsidRPr="000F788E">
        <w:rPr>
          <w:rFonts w:cstheme="minorHAnsi"/>
          <w:b/>
          <w:sz w:val="24"/>
          <w:szCs w:val="24"/>
        </w:rPr>
        <w:t>Please return the Evaluation form to the Coordinator of School/Section Annual Review Exercise.</w:t>
      </w:r>
    </w:p>
    <w:p w14:paraId="3F610EAF" w14:textId="77777777" w:rsidR="0033360D" w:rsidRPr="000F788E" w:rsidRDefault="0033360D" w:rsidP="00FA7170">
      <w:pPr>
        <w:spacing w:after="0"/>
        <w:ind w:left="-851"/>
        <w:rPr>
          <w:b/>
          <w:sz w:val="24"/>
          <w:szCs w:val="24"/>
        </w:rPr>
      </w:pPr>
    </w:p>
    <w:sectPr w:rsidR="0033360D" w:rsidRPr="000F788E" w:rsidSect="002B5BA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E84B" w14:textId="77777777" w:rsidR="009B0294" w:rsidRDefault="009B0294" w:rsidP="002B5BA5">
      <w:pPr>
        <w:spacing w:after="0" w:line="240" w:lineRule="auto"/>
      </w:pPr>
      <w:r>
        <w:separator/>
      </w:r>
    </w:p>
  </w:endnote>
  <w:endnote w:type="continuationSeparator" w:id="0">
    <w:p w14:paraId="539F6BE6" w14:textId="77777777" w:rsidR="009B0294" w:rsidRDefault="009B0294" w:rsidP="002B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80365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BA95F2" w14:textId="77777777" w:rsidR="0003190A" w:rsidRDefault="0003190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4DF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4DF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175E99" w14:textId="77777777" w:rsidR="0003190A" w:rsidRDefault="00031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5BF8" w14:textId="77777777" w:rsidR="009B0294" w:rsidRDefault="009B0294" w:rsidP="002B5BA5">
      <w:pPr>
        <w:spacing w:after="0" w:line="240" w:lineRule="auto"/>
      </w:pPr>
      <w:r>
        <w:separator/>
      </w:r>
    </w:p>
  </w:footnote>
  <w:footnote w:type="continuationSeparator" w:id="0">
    <w:p w14:paraId="1976D9AE" w14:textId="77777777" w:rsidR="009B0294" w:rsidRDefault="009B0294" w:rsidP="002B5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C83"/>
    <w:multiLevelType w:val="hybridMultilevel"/>
    <w:tmpl w:val="75E68D86"/>
    <w:lvl w:ilvl="0" w:tplc="83FE0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559E6"/>
    <w:multiLevelType w:val="hybridMultilevel"/>
    <w:tmpl w:val="2800EE34"/>
    <w:lvl w:ilvl="0" w:tplc="84D0BB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64E95"/>
    <w:multiLevelType w:val="hybridMultilevel"/>
    <w:tmpl w:val="32DC84A6"/>
    <w:lvl w:ilvl="0" w:tplc="A6A80C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871FD"/>
    <w:multiLevelType w:val="hybridMultilevel"/>
    <w:tmpl w:val="69DEE878"/>
    <w:lvl w:ilvl="0" w:tplc="201AD6F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391427"/>
    <w:multiLevelType w:val="hybridMultilevel"/>
    <w:tmpl w:val="31086C0A"/>
    <w:lvl w:ilvl="0" w:tplc="201AD6F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044BEF"/>
    <w:multiLevelType w:val="hybridMultilevel"/>
    <w:tmpl w:val="3FFC2BBC"/>
    <w:lvl w:ilvl="0" w:tplc="2B108160">
      <w:start w:val="1"/>
      <w:numFmt w:val="decimal"/>
      <w:lvlText w:val="Q%1."/>
      <w:lvlJc w:val="center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F20BB"/>
    <w:multiLevelType w:val="hybridMultilevel"/>
    <w:tmpl w:val="0D386458"/>
    <w:lvl w:ilvl="0" w:tplc="2DCC56E4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44"/>
      </w:rPr>
    </w:lvl>
    <w:lvl w:ilvl="1" w:tplc="2DCC56E4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44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3249E8"/>
    <w:multiLevelType w:val="hybridMultilevel"/>
    <w:tmpl w:val="AE5C9A5C"/>
    <w:lvl w:ilvl="0" w:tplc="201AD6F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052201">
    <w:abstractNumId w:val="4"/>
  </w:num>
  <w:num w:numId="2" w16cid:durableId="962804794">
    <w:abstractNumId w:val="3"/>
  </w:num>
  <w:num w:numId="3" w16cid:durableId="1254822255">
    <w:abstractNumId w:val="2"/>
  </w:num>
  <w:num w:numId="4" w16cid:durableId="819806404">
    <w:abstractNumId w:val="0"/>
  </w:num>
  <w:num w:numId="5" w16cid:durableId="1969967875">
    <w:abstractNumId w:val="1"/>
  </w:num>
  <w:num w:numId="6" w16cid:durableId="751512532">
    <w:abstractNumId w:val="7"/>
  </w:num>
  <w:num w:numId="7" w16cid:durableId="1791319746">
    <w:abstractNumId w:val="5"/>
  </w:num>
  <w:num w:numId="8" w16cid:durableId="17964844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D7"/>
    <w:rsid w:val="0003190A"/>
    <w:rsid w:val="00042CB0"/>
    <w:rsid w:val="00056BC6"/>
    <w:rsid w:val="000D1392"/>
    <w:rsid w:val="000D271B"/>
    <w:rsid w:val="000F788E"/>
    <w:rsid w:val="00122F75"/>
    <w:rsid w:val="00123CED"/>
    <w:rsid w:val="00127860"/>
    <w:rsid w:val="001305D8"/>
    <w:rsid w:val="00134D5C"/>
    <w:rsid w:val="0017619B"/>
    <w:rsid w:val="001F5870"/>
    <w:rsid w:val="00203999"/>
    <w:rsid w:val="00232CFA"/>
    <w:rsid w:val="0024539B"/>
    <w:rsid w:val="00251F20"/>
    <w:rsid w:val="00253B8C"/>
    <w:rsid w:val="002B3D9E"/>
    <w:rsid w:val="002B5BA5"/>
    <w:rsid w:val="002B5DE1"/>
    <w:rsid w:val="002D631B"/>
    <w:rsid w:val="00307B0E"/>
    <w:rsid w:val="0033360D"/>
    <w:rsid w:val="00371367"/>
    <w:rsid w:val="00372264"/>
    <w:rsid w:val="00374DF9"/>
    <w:rsid w:val="003B0E23"/>
    <w:rsid w:val="003B4FCB"/>
    <w:rsid w:val="003F4B7A"/>
    <w:rsid w:val="00492BD5"/>
    <w:rsid w:val="004D4347"/>
    <w:rsid w:val="004D62D6"/>
    <w:rsid w:val="004D6B54"/>
    <w:rsid w:val="00510E0F"/>
    <w:rsid w:val="00512764"/>
    <w:rsid w:val="00550F1C"/>
    <w:rsid w:val="00566783"/>
    <w:rsid w:val="005A1954"/>
    <w:rsid w:val="005B24C3"/>
    <w:rsid w:val="005E72C2"/>
    <w:rsid w:val="00661C7E"/>
    <w:rsid w:val="006A50D1"/>
    <w:rsid w:val="006C0AFF"/>
    <w:rsid w:val="006F66AB"/>
    <w:rsid w:val="007238DF"/>
    <w:rsid w:val="007347D7"/>
    <w:rsid w:val="00744E9B"/>
    <w:rsid w:val="007645BC"/>
    <w:rsid w:val="00847E61"/>
    <w:rsid w:val="00856931"/>
    <w:rsid w:val="00871050"/>
    <w:rsid w:val="008C775F"/>
    <w:rsid w:val="008D4842"/>
    <w:rsid w:val="008E0D45"/>
    <w:rsid w:val="00905737"/>
    <w:rsid w:val="009202C4"/>
    <w:rsid w:val="00940652"/>
    <w:rsid w:val="00952517"/>
    <w:rsid w:val="0098147D"/>
    <w:rsid w:val="009B0294"/>
    <w:rsid w:val="009B602C"/>
    <w:rsid w:val="00BA3857"/>
    <w:rsid w:val="00BF126D"/>
    <w:rsid w:val="00BF787E"/>
    <w:rsid w:val="00C0525B"/>
    <w:rsid w:val="00C33781"/>
    <w:rsid w:val="00C60E54"/>
    <w:rsid w:val="00C74C24"/>
    <w:rsid w:val="00C9552F"/>
    <w:rsid w:val="00CB1106"/>
    <w:rsid w:val="00CB64E3"/>
    <w:rsid w:val="00CD0D14"/>
    <w:rsid w:val="00CD0F53"/>
    <w:rsid w:val="00CE3442"/>
    <w:rsid w:val="00D00D11"/>
    <w:rsid w:val="00D4740D"/>
    <w:rsid w:val="00E45F46"/>
    <w:rsid w:val="00E57086"/>
    <w:rsid w:val="00E629C5"/>
    <w:rsid w:val="00E77F71"/>
    <w:rsid w:val="00E850E7"/>
    <w:rsid w:val="00EA01E9"/>
    <w:rsid w:val="00ED4961"/>
    <w:rsid w:val="00EE4042"/>
    <w:rsid w:val="00EF5B42"/>
    <w:rsid w:val="00F040B0"/>
    <w:rsid w:val="00F610EC"/>
    <w:rsid w:val="00FA15E9"/>
    <w:rsid w:val="00FA7170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97CD5"/>
  <w15:docId w15:val="{E654D69C-C653-4B22-8143-A29491AD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7D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347D7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/>
      <w:b/>
      <w:color w:val="333333"/>
      <w:sz w:val="4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7D7"/>
    <w:rPr>
      <w:rFonts w:ascii="Tahoma" w:eastAsia="Times New Roman" w:hAnsi="Tahoma" w:cs="Times New Roman"/>
      <w:b/>
      <w:color w:val="333333"/>
      <w:sz w:val="44"/>
      <w:szCs w:val="36"/>
    </w:rPr>
  </w:style>
  <w:style w:type="paragraph" w:styleId="BodyText">
    <w:name w:val="Body Text"/>
    <w:basedOn w:val="Normal"/>
    <w:link w:val="BodyTextChar"/>
    <w:rsid w:val="007347D7"/>
    <w:pPr>
      <w:spacing w:after="40" w:line="240" w:lineRule="auto"/>
      <w:jc w:val="right"/>
    </w:pPr>
    <w:rPr>
      <w:rFonts w:ascii="Tahoma" w:eastAsia="Times New Roman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7347D7"/>
    <w:rPr>
      <w:rFonts w:ascii="Tahoma" w:eastAsia="Times New Roman" w:hAnsi="Tahoma" w:cs="Times New Roman"/>
      <w:sz w:val="18"/>
      <w:szCs w:val="19"/>
    </w:rPr>
  </w:style>
  <w:style w:type="paragraph" w:customStyle="1" w:styleId="FieldText">
    <w:name w:val="Field Text"/>
    <w:basedOn w:val="Normal"/>
    <w:link w:val="FieldTextChar"/>
    <w:rsid w:val="007347D7"/>
    <w:pPr>
      <w:spacing w:after="0" w:line="240" w:lineRule="auto"/>
    </w:pPr>
    <w:rPr>
      <w:rFonts w:ascii="Tahoma" w:eastAsia="Times New Roman" w:hAnsi="Tahoma"/>
      <w:b/>
      <w:sz w:val="18"/>
      <w:szCs w:val="20"/>
    </w:rPr>
  </w:style>
  <w:style w:type="character" w:customStyle="1" w:styleId="FieldTextChar">
    <w:name w:val="Field Text Char"/>
    <w:link w:val="FieldText"/>
    <w:rsid w:val="007347D7"/>
    <w:rPr>
      <w:rFonts w:ascii="Tahoma" w:eastAsia="Times New Roman" w:hAnsi="Tahoma" w:cs="Times New Roman"/>
      <w:b/>
      <w:sz w:val="18"/>
      <w:szCs w:val="20"/>
    </w:rPr>
  </w:style>
  <w:style w:type="paragraph" w:customStyle="1" w:styleId="StyleFieldTextNotBold">
    <w:name w:val="Style Field Text + Not Bold"/>
    <w:basedOn w:val="FieldText"/>
    <w:link w:val="StyleFieldTextNotBoldChar"/>
    <w:rsid w:val="007347D7"/>
    <w:pPr>
      <w:jc w:val="right"/>
    </w:pPr>
    <w:rPr>
      <w:b w:val="0"/>
    </w:rPr>
  </w:style>
  <w:style w:type="character" w:customStyle="1" w:styleId="StyleFieldTextNotBoldChar">
    <w:name w:val="Style Field Text + Not Bold Char"/>
    <w:link w:val="StyleFieldTextNotBold"/>
    <w:rsid w:val="007347D7"/>
    <w:rPr>
      <w:rFonts w:ascii="Tahoma" w:eastAsia="Times New Roman" w:hAnsi="Tahoma" w:cs="Times New Roman"/>
      <w:sz w:val="18"/>
      <w:szCs w:val="20"/>
    </w:rPr>
  </w:style>
  <w:style w:type="character" w:styleId="Hyperlink">
    <w:name w:val="Hyperlink"/>
    <w:uiPriority w:val="99"/>
    <w:unhideWhenUsed/>
    <w:rsid w:val="007347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47D7"/>
    <w:pPr>
      <w:ind w:left="720"/>
      <w:contextualSpacing/>
    </w:pPr>
  </w:style>
  <w:style w:type="paragraph" w:customStyle="1" w:styleId="Default">
    <w:name w:val="Default"/>
    <w:rsid w:val="00492B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5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B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5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BA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1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828B-5EBA-4B0B-9E8C-7D32C9EE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Sutherland</dc:creator>
  <cp:lastModifiedBy>Rae, Grant</cp:lastModifiedBy>
  <cp:revision>2</cp:revision>
  <cp:lastPrinted>2014-01-13T13:52:00Z</cp:lastPrinted>
  <dcterms:created xsi:type="dcterms:W3CDTF">2022-07-14T09:26:00Z</dcterms:created>
  <dcterms:modified xsi:type="dcterms:W3CDTF">2022-07-14T09:26:00Z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