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1D19" w14:textId="43989EAE" w:rsidR="00732342" w:rsidRPr="00CD36C5" w:rsidRDefault="00CD36C5">
      <w:pPr>
        <w:rPr>
          <w:b/>
          <w:bCs/>
          <w:sz w:val="24"/>
          <w:szCs w:val="24"/>
        </w:rPr>
      </w:pPr>
      <w:r w:rsidRPr="00CD36C5">
        <w:rPr>
          <w:b/>
          <w:bCs/>
          <w:sz w:val="24"/>
          <w:szCs w:val="24"/>
        </w:rPr>
        <w:t>Resources available for those requiring potential ethical review</w:t>
      </w:r>
    </w:p>
    <w:p w14:paraId="60457D95" w14:textId="77777777" w:rsidR="00CD36C5" w:rsidRDefault="00CD36C5"/>
    <w:p w14:paraId="58990195" w14:textId="0BBFA3CF" w:rsidR="00CD36C5" w:rsidRDefault="00CD36C5">
      <w:r>
        <w:t xml:space="preserve">HRA Research </w:t>
      </w:r>
      <w:proofErr w:type="gramStart"/>
      <w:r>
        <w:t>tool box</w:t>
      </w:r>
      <w:proofErr w:type="gramEnd"/>
      <w:r>
        <w:t xml:space="preserve"> - </w:t>
      </w:r>
      <w:hyperlink r:id="rId4" w:history="1">
        <w:r w:rsidRPr="00457E1F">
          <w:rPr>
            <w:rStyle w:val="Hyperlink"/>
          </w:rPr>
          <w:t>https://hra-decisiontools.org.uk/research/</w:t>
        </w:r>
      </w:hyperlink>
      <w:r>
        <w:t xml:space="preserve"> </w:t>
      </w:r>
    </w:p>
    <w:p w14:paraId="2E68187F" w14:textId="643C98BB" w:rsidR="00CD36C5" w:rsidRDefault="00CD36C5">
      <w:r>
        <w:t xml:space="preserve">NHS Grampian &amp; </w:t>
      </w:r>
      <w:proofErr w:type="spellStart"/>
      <w:r>
        <w:t>UoA</w:t>
      </w:r>
      <w:proofErr w:type="spellEnd"/>
      <w:r>
        <w:t xml:space="preserve"> Research and Development office: </w:t>
      </w:r>
      <w:hyperlink r:id="rId5" w:history="1">
        <w:r w:rsidRPr="00457E1F">
          <w:rPr>
            <w:rStyle w:val="Hyperlink"/>
          </w:rPr>
          <w:t>https://www.abdn.ac.uk/gro/</w:t>
        </w:r>
      </w:hyperlink>
      <w:r>
        <w:t xml:space="preserve"> </w:t>
      </w:r>
    </w:p>
    <w:p w14:paraId="24043333" w14:textId="43110FE8" w:rsidR="00CD36C5" w:rsidRDefault="00CD36C5">
      <w:r>
        <w:t>University of Aberdeen Research Governance Handbook:</w:t>
      </w:r>
    </w:p>
    <w:p w14:paraId="6568500A" w14:textId="21EF8E1C" w:rsidR="00CD36C5" w:rsidRDefault="00CD36C5">
      <w:hyperlink r:id="rId6" w:history="1">
        <w:r w:rsidRPr="00457E1F">
          <w:rPr>
            <w:rStyle w:val="Hyperlink"/>
          </w:rPr>
          <w:t>https://www.abdn.ac.uk/media/site/staffnet/documents/policy-zone-research-and-knowledge-exchange/ResearchGovernanceHandbook.pdf</w:t>
        </w:r>
      </w:hyperlink>
      <w:r>
        <w:t xml:space="preserve"> </w:t>
      </w:r>
    </w:p>
    <w:p w14:paraId="6EFC8781" w14:textId="502CE55F" w:rsidR="00CD36C5" w:rsidRDefault="00CD36C5">
      <w:r>
        <w:t>University of Aberdeen Research Ethics check List:</w:t>
      </w:r>
    </w:p>
    <w:p w14:paraId="60816684" w14:textId="0CE22D95" w:rsidR="00CD36C5" w:rsidRDefault="00CD36C5">
      <w:hyperlink r:id="rId7" w:history="1">
        <w:r w:rsidRPr="00457E1F">
          <w:rPr>
            <w:rStyle w:val="Hyperlink"/>
          </w:rPr>
          <w:t>https://view.officeapps.live.com/op/view.aspx?src=https%3A%2F%2Fwww.abdn.ac.uk%2Fmedia%2Fsite%2Fstaffnet%2Fdocuments%2Fpolicy-zone-research-and-knowledge-exchange%2FUniversal_Ethics_Checklist.docx&amp;wdOrigin=BROWSELINK</w:t>
        </w:r>
      </w:hyperlink>
      <w:r>
        <w:t xml:space="preserve"> </w:t>
      </w:r>
    </w:p>
    <w:p w14:paraId="75893FDF" w14:textId="77777777" w:rsidR="00CD36C5" w:rsidRDefault="00CD36C5"/>
    <w:sectPr w:rsidR="00CD3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C5"/>
    <w:rsid w:val="001660A6"/>
    <w:rsid w:val="00256F0F"/>
    <w:rsid w:val="00323B45"/>
    <w:rsid w:val="00450EF9"/>
    <w:rsid w:val="0069331D"/>
    <w:rsid w:val="00732342"/>
    <w:rsid w:val="0078425D"/>
    <w:rsid w:val="00791A16"/>
    <w:rsid w:val="00793E79"/>
    <w:rsid w:val="00947107"/>
    <w:rsid w:val="00A518E5"/>
    <w:rsid w:val="00B97337"/>
    <w:rsid w:val="00CD36C5"/>
    <w:rsid w:val="00F32AC0"/>
    <w:rsid w:val="00FC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C7E7"/>
  <w15:chartTrackingRefBased/>
  <w15:docId w15:val="{80DC984E-A327-47C9-921B-4882040B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6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6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ew.officeapps.live.com/op/view.aspx?src=https%3A%2F%2Fwww.abdn.ac.uk%2Fmedia%2Fsite%2Fstaffnet%2Fdocuments%2Fpolicy-zone-research-and-knowledge-exchange%2FUniversal_Ethics_Checklist.docx&amp;wdOrigin=BROWSE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dn.ac.uk/media/site/staffnet/documents/policy-zone-research-and-knowledge-exchange/ResearchGovernanceHandbook.pdf" TargetMode="External"/><Relationship Id="rId5" Type="http://schemas.openxmlformats.org/officeDocument/2006/relationships/hyperlink" Target="https://www.abdn.ac.uk/gro/" TargetMode="External"/><Relationship Id="rId4" Type="http://schemas.openxmlformats.org/officeDocument/2006/relationships/hyperlink" Target="https://hra-decisiontools.org.uk/research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Morse, Jerry</dc:creator>
  <cp:keywords/>
  <dc:description/>
  <cp:lastModifiedBy>Morse, Jerry</cp:lastModifiedBy>
  <cp:revision>1</cp:revision>
  <dcterms:created xsi:type="dcterms:W3CDTF">2026-06-10T11:22:00Z</dcterms:created>
  <dcterms:modified xsi:type="dcterms:W3CDTF">2026-06-10T11:31:00Z</dcterms:modified>
</cp:coreProperties>
</file>