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5D43C" w14:textId="20E235A4" w:rsidR="008D7F0A" w:rsidRPr="008218BE" w:rsidRDefault="008D7F0A" w:rsidP="00D7035B">
      <w:pPr>
        <w:pStyle w:val="PlainText"/>
        <w:widowControl w:val="0"/>
        <w:pBdr>
          <w:top w:val="single" w:sz="4" w:space="1" w:color="auto"/>
          <w:left w:val="single" w:sz="4" w:space="21" w:color="auto"/>
          <w:bottom w:val="single" w:sz="4" w:space="1" w:color="auto"/>
          <w:right w:val="single" w:sz="4" w:space="4" w:color="auto"/>
        </w:pBdr>
        <w:jc w:val="center"/>
        <w:rPr>
          <w:rFonts w:ascii="Times New Roman" w:hAnsi="Times New Roman"/>
          <w:b/>
          <w:sz w:val="24"/>
          <w:szCs w:val="24"/>
        </w:rPr>
      </w:pPr>
      <w:r w:rsidRPr="008218BE">
        <w:rPr>
          <w:rFonts w:ascii="Times New Roman" w:hAnsi="Times New Roman"/>
          <w:b/>
          <w:sz w:val="24"/>
          <w:szCs w:val="24"/>
        </w:rPr>
        <w:t>University of Aberdeen</w:t>
      </w:r>
    </w:p>
    <w:p w14:paraId="3B1BDB1D" w14:textId="77777777" w:rsidR="008D7F0A" w:rsidRPr="008218BE" w:rsidRDefault="008D7F0A" w:rsidP="000300D6">
      <w:pPr>
        <w:pStyle w:val="PlainText"/>
        <w:widowControl w:val="0"/>
        <w:pBdr>
          <w:top w:val="single" w:sz="4" w:space="1" w:color="auto"/>
          <w:left w:val="single" w:sz="4" w:space="21" w:color="auto"/>
          <w:bottom w:val="single" w:sz="4" w:space="1" w:color="auto"/>
          <w:right w:val="single" w:sz="4" w:space="4" w:color="auto"/>
        </w:pBdr>
        <w:rPr>
          <w:rFonts w:ascii="Times New Roman" w:hAnsi="Times New Roman"/>
          <w:b/>
          <w:sz w:val="24"/>
          <w:szCs w:val="24"/>
        </w:rPr>
      </w:pPr>
    </w:p>
    <w:p w14:paraId="36B1AECB" w14:textId="77777777" w:rsidR="008D7F0A" w:rsidRPr="008218BE" w:rsidRDefault="008D7F0A" w:rsidP="00D7035B">
      <w:pPr>
        <w:pStyle w:val="PlainText"/>
        <w:widowControl w:val="0"/>
        <w:pBdr>
          <w:top w:val="single" w:sz="4" w:space="1" w:color="auto"/>
          <w:left w:val="single" w:sz="4" w:space="21" w:color="auto"/>
          <w:bottom w:val="single" w:sz="4" w:space="1" w:color="auto"/>
          <w:right w:val="single" w:sz="4" w:space="4" w:color="auto"/>
        </w:pBdr>
        <w:jc w:val="center"/>
        <w:rPr>
          <w:rFonts w:ascii="Times New Roman" w:hAnsi="Times New Roman"/>
          <w:b/>
          <w:sz w:val="24"/>
          <w:szCs w:val="24"/>
        </w:rPr>
      </w:pPr>
      <w:r w:rsidRPr="008218BE">
        <w:rPr>
          <w:rFonts w:ascii="Times New Roman" w:hAnsi="Times New Roman"/>
          <w:b/>
          <w:sz w:val="24"/>
          <w:szCs w:val="24"/>
        </w:rPr>
        <w:t xml:space="preserve">MB ChB </w:t>
      </w:r>
      <w:r w:rsidR="00B90C12" w:rsidRPr="008218BE">
        <w:rPr>
          <w:rFonts w:ascii="Times New Roman" w:hAnsi="Times New Roman"/>
          <w:b/>
          <w:sz w:val="24"/>
          <w:szCs w:val="24"/>
        </w:rPr>
        <w:t>Medical Humanities</w:t>
      </w:r>
      <w:r w:rsidRPr="008218BE">
        <w:rPr>
          <w:rFonts w:ascii="Times New Roman" w:hAnsi="Times New Roman"/>
          <w:b/>
          <w:sz w:val="24"/>
          <w:szCs w:val="24"/>
        </w:rPr>
        <w:t xml:space="preserve"> SS</w:t>
      </w:r>
      <w:r w:rsidR="0052665F" w:rsidRPr="008218BE">
        <w:rPr>
          <w:rFonts w:ascii="Times New Roman" w:hAnsi="Times New Roman"/>
          <w:b/>
          <w:sz w:val="24"/>
          <w:szCs w:val="24"/>
        </w:rPr>
        <w:t>C</w:t>
      </w:r>
      <w:r w:rsidRPr="008218BE">
        <w:rPr>
          <w:rFonts w:ascii="Times New Roman" w:hAnsi="Times New Roman"/>
          <w:b/>
          <w:sz w:val="24"/>
          <w:szCs w:val="24"/>
        </w:rPr>
        <w:t xml:space="preserve"> Option:</w:t>
      </w:r>
      <w:r w:rsidR="00C85949" w:rsidRPr="008218BE">
        <w:rPr>
          <w:rFonts w:ascii="Times New Roman" w:hAnsi="Times New Roman"/>
          <w:b/>
          <w:sz w:val="24"/>
          <w:szCs w:val="24"/>
        </w:rPr>
        <w:t xml:space="preserve"> ME33HM</w:t>
      </w:r>
    </w:p>
    <w:p w14:paraId="598B719E" w14:textId="77777777" w:rsidR="008D7F0A" w:rsidRPr="008218BE" w:rsidRDefault="008D7F0A" w:rsidP="00D7035B">
      <w:pPr>
        <w:pStyle w:val="PlainText"/>
        <w:widowControl w:val="0"/>
        <w:pBdr>
          <w:top w:val="single" w:sz="4" w:space="1" w:color="auto"/>
          <w:left w:val="single" w:sz="4" w:space="21" w:color="auto"/>
          <w:bottom w:val="single" w:sz="4" w:space="1" w:color="auto"/>
          <w:right w:val="single" w:sz="4" w:space="4" w:color="auto"/>
        </w:pBdr>
        <w:jc w:val="center"/>
        <w:rPr>
          <w:rFonts w:ascii="Times New Roman" w:hAnsi="Times New Roman"/>
          <w:b/>
          <w:sz w:val="24"/>
          <w:szCs w:val="24"/>
        </w:rPr>
      </w:pPr>
    </w:p>
    <w:p w14:paraId="5592AC5D" w14:textId="77777777" w:rsidR="008D7F0A" w:rsidRPr="008218BE" w:rsidRDefault="008D7F0A" w:rsidP="00D7035B">
      <w:pPr>
        <w:pStyle w:val="PlainText"/>
        <w:widowControl w:val="0"/>
        <w:pBdr>
          <w:top w:val="single" w:sz="4" w:space="1" w:color="auto"/>
          <w:left w:val="single" w:sz="4" w:space="21" w:color="auto"/>
          <w:bottom w:val="single" w:sz="4" w:space="1" w:color="auto"/>
          <w:right w:val="single" w:sz="4" w:space="4" w:color="auto"/>
        </w:pBdr>
        <w:jc w:val="center"/>
        <w:rPr>
          <w:rFonts w:ascii="Times New Roman" w:hAnsi="Times New Roman"/>
          <w:b/>
          <w:sz w:val="24"/>
          <w:szCs w:val="24"/>
        </w:rPr>
      </w:pPr>
      <w:r w:rsidRPr="008218BE">
        <w:rPr>
          <w:rFonts w:ascii="Times New Roman" w:hAnsi="Times New Roman"/>
          <w:b/>
          <w:sz w:val="24"/>
          <w:szCs w:val="24"/>
        </w:rPr>
        <w:t>History of Medicine</w:t>
      </w:r>
    </w:p>
    <w:p w14:paraId="76EB5030" w14:textId="77777777" w:rsidR="008D7F0A" w:rsidRPr="008218BE" w:rsidRDefault="008D7F0A" w:rsidP="00D7035B">
      <w:pPr>
        <w:pStyle w:val="PlainText"/>
        <w:widowControl w:val="0"/>
        <w:pBdr>
          <w:top w:val="single" w:sz="4" w:space="1" w:color="auto"/>
          <w:left w:val="single" w:sz="4" w:space="21" w:color="auto"/>
          <w:bottom w:val="single" w:sz="4" w:space="1" w:color="auto"/>
          <w:right w:val="single" w:sz="4" w:space="4" w:color="auto"/>
        </w:pBdr>
        <w:jc w:val="center"/>
        <w:rPr>
          <w:rFonts w:ascii="Times New Roman" w:hAnsi="Times New Roman"/>
          <w:b/>
          <w:sz w:val="24"/>
          <w:szCs w:val="24"/>
        </w:rPr>
      </w:pPr>
      <w:r w:rsidRPr="008218BE">
        <w:rPr>
          <w:rFonts w:ascii="Times New Roman" w:hAnsi="Times New Roman"/>
          <w:b/>
          <w:sz w:val="24"/>
          <w:szCs w:val="24"/>
        </w:rPr>
        <w:t>(</w:t>
      </w:r>
      <w:r w:rsidR="00E24D68" w:rsidRPr="008218BE">
        <w:rPr>
          <w:rFonts w:ascii="Times New Roman" w:hAnsi="Times New Roman"/>
          <w:b/>
          <w:sz w:val="24"/>
          <w:szCs w:val="24"/>
        </w:rPr>
        <w:t>30</w:t>
      </w:r>
      <w:r w:rsidRPr="008218BE">
        <w:rPr>
          <w:rFonts w:ascii="Times New Roman" w:hAnsi="Times New Roman"/>
          <w:b/>
          <w:sz w:val="24"/>
          <w:szCs w:val="24"/>
        </w:rPr>
        <w:t xml:space="preserve"> Credits)</w:t>
      </w:r>
    </w:p>
    <w:p w14:paraId="3C702A90" w14:textId="77777777" w:rsidR="008D7F0A" w:rsidRPr="008218BE" w:rsidRDefault="008D7F0A" w:rsidP="00D7035B">
      <w:pPr>
        <w:pStyle w:val="PlainText"/>
        <w:widowControl w:val="0"/>
        <w:pBdr>
          <w:top w:val="single" w:sz="4" w:space="1" w:color="auto"/>
          <w:left w:val="single" w:sz="4" w:space="21" w:color="auto"/>
          <w:bottom w:val="single" w:sz="4" w:space="1" w:color="auto"/>
          <w:right w:val="single" w:sz="4" w:space="4" w:color="auto"/>
        </w:pBdr>
        <w:jc w:val="center"/>
        <w:rPr>
          <w:rFonts w:ascii="Times New Roman" w:hAnsi="Times New Roman"/>
          <w:b/>
          <w:sz w:val="24"/>
          <w:szCs w:val="24"/>
        </w:rPr>
      </w:pPr>
    </w:p>
    <w:p w14:paraId="361DAA28" w14:textId="514B47B9" w:rsidR="008D7F0A" w:rsidRPr="008218BE" w:rsidRDefault="00C50F56" w:rsidP="00D7035B">
      <w:pPr>
        <w:pStyle w:val="PlainText"/>
        <w:widowControl w:val="0"/>
        <w:pBdr>
          <w:top w:val="single" w:sz="4" w:space="1" w:color="auto"/>
          <w:left w:val="single" w:sz="4" w:space="21" w:color="auto"/>
          <w:bottom w:val="single" w:sz="4" w:space="1" w:color="auto"/>
          <w:right w:val="single" w:sz="4" w:space="4" w:color="auto"/>
        </w:pBdr>
        <w:jc w:val="center"/>
        <w:rPr>
          <w:rFonts w:ascii="Times New Roman" w:hAnsi="Times New Roman"/>
          <w:b/>
          <w:sz w:val="24"/>
          <w:szCs w:val="24"/>
        </w:rPr>
      </w:pPr>
      <w:r w:rsidRPr="008218BE">
        <w:rPr>
          <w:rFonts w:ascii="Times New Roman" w:hAnsi="Times New Roman"/>
          <w:b/>
          <w:sz w:val="24"/>
          <w:szCs w:val="24"/>
        </w:rPr>
        <w:t>October</w:t>
      </w:r>
      <w:r w:rsidR="008D7F0A" w:rsidRPr="008218BE">
        <w:rPr>
          <w:rFonts w:ascii="Times New Roman" w:hAnsi="Times New Roman"/>
          <w:b/>
          <w:sz w:val="24"/>
          <w:szCs w:val="24"/>
        </w:rPr>
        <w:t xml:space="preserve"> - December 20</w:t>
      </w:r>
      <w:r w:rsidR="002F2F9B" w:rsidRPr="008218BE">
        <w:rPr>
          <w:rFonts w:ascii="Times New Roman" w:hAnsi="Times New Roman"/>
          <w:b/>
          <w:sz w:val="24"/>
          <w:szCs w:val="24"/>
        </w:rPr>
        <w:t>2</w:t>
      </w:r>
      <w:r w:rsidR="005A25E7">
        <w:rPr>
          <w:rFonts w:ascii="Times New Roman" w:hAnsi="Times New Roman"/>
          <w:b/>
          <w:sz w:val="24"/>
          <w:szCs w:val="24"/>
        </w:rPr>
        <w:t>4</w:t>
      </w:r>
    </w:p>
    <w:p w14:paraId="2B15A430" w14:textId="77777777" w:rsidR="008D7F0A" w:rsidRPr="008218BE" w:rsidRDefault="008D7F0A" w:rsidP="00D7035B">
      <w:pPr>
        <w:pStyle w:val="PlainText"/>
        <w:widowControl w:val="0"/>
        <w:pBdr>
          <w:top w:val="single" w:sz="4" w:space="1" w:color="auto"/>
          <w:left w:val="single" w:sz="4" w:space="21" w:color="auto"/>
          <w:bottom w:val="single" w:sz="4" w:space="1" w:color="auto"/>
          <w:right w:val="single" w:sz="4" w:space="4" w:color="auto"/>
        </w:pBdr>
        <w:jc w:val="center"/>
        <w:rPr>
          <w:rFonts w:ascii="Times New Roman" w:hAnsi="Times New Roman"/>
          <w:b/>
          <w:sz w:val="24"/>
          <w:szCs w:val="24"/>
        </w:rPr>
      </w:pPr>
    </w:p>
    <w:p w14:paraId="78488F3D" w14:textId="3925908D" w:rsidR="008D7F0A" w:rsidRPr="008218BE" w:rsidRDefault="008D7F0A" w:rsidP="00932251">
      <w:pPr>
        <w:pStyle w:val="PlainText"/>
        <w:widowControl w:val="0"/>
        <w:pBdr>
          <w:top w:val="single" w:sz="4" w:space="1" w:color="auto"/>
          <w:left w:val="single" w:sz="4" w:space="21" w:color="auto"/>
          <w:bottom w:val="single" w:sz="4" w:space="1" w:color="auto"/>
          <w:right w:val="single" w:sz="4" w:space="4" w:color="auto"/>
        </w:pBdr>
        <w:jc w:val="center"/>
        <w:rPr>
          <w:rFonts w:ascii="Times New Roman" w:hAnsi="Times New Roman"/>
          <w:b/>
          <w:sz w:val="24"/>
          <w:szCs w:val="24"/>
        </w:rPr>
      </w:pPr>
      <w:r w:rsidRPr="008218BE">
        <w:rPr>
          <w:rFonts w:ascii="Times New Roman" w:hAnsi="Times New Roman"/>
          <w:b/>
          <w:sz w:val="24"/>
          <w:szCs w:val="24"/>
        </w:rPr>
        <w:t>Course Co-ordinator:</w:t>
      </w:r>
      <w:r w:rsidR="00932251" w:rsidRPr="008218BE">
        <w:rPr>
          <w:rFonts w:ascii="Times New Roman" w:hAnsi="Times New Roman"/>
          <w:b/>
          <w:sz w:val="24"/>
          <w:szCs w:val="24"/>
        </w:rPr>
        <w:t xml:space="preserve"> </w:t>
      </w:r>
      <w:r w:rsidR="008F22A9" w:rsidRPr="008218BE">
        <w:rPr>
          <w:rFonts w:ascii="Times New Roman" w:hAnsi="Times New Roman"/>
          <w:b/>
          <w:sz w:val="24"/>
          <w:szCs w:val="24"/>
        </w:rPr>
        <w:t xml:space="preserve">Dr </w:t>
      </w:r>
      <w:r w:rsidR="005A25E7">
        <w:rPr>
          <w:rFonts w:ascii="Times New Roman" w:hAnsi="Times New Roman"/>
          <w:b/>
          <w:sz w:val="24"/>
          <w:szCs w:val="24"/>
        </w:rPr>
        <w:t>Ben Marsden</w:t>
      </w:r>
    </w:p>
    <w:p w14:paraId="12AC1425" w14:textId="77777777" w:rsidR="008D7F0A" w:rsidRPr="008218BE" w:rsidRDefault="008D7F0A" w:rsidP="00CB2BBC">
      <w:pPr>
        <w:jc w:val="both"/>
        <w:rPr>
          <w:b/>
          <w:sz w:val="24"/>
          <w:szCs w:val="24"/>
        </w:rPr>
      </w:pPr>
    </w:p>
    <w:p w14:paraId="6E8D8204" w14:textId="77777777" w:rsidR="008D7F0A" w:rsidRPr="008218BE" w:rsidRDefault="00A906D3" w:rsidP="00A906D3">
      <w:pPr>
        <w:pStyle w:val="Heading5"/>
        <w:jc w:val="left"/>
        <w:rPr>
          <w:rFonts w:ascii="Times New Roman" w:hAnsi="Times New Roman"/>
          <w:sz w:val="24"/>
          <w:szCs w:val="24"/>
        </w:rPr>
      </w:pPr>
      <w:r w:rsidRPr="008218BE">
        <w:rPr>
          <w:rFonts w:ascii="Times New Roman" w:hAnsi="Times New Roman"/>
          <w:sz w:val="24"/>
          <w:szCs w:val="24"/>
        </w:rPr>
        <w:tab/>
      </w:r>
      <w:r w:rsidRPr="008218BE">
        <w:rPr>
          <w:rFonts w:ascii="Times New Roman" w:hAnsi="Times New Roman"/>
          <w:sz w:val="24"/>
          <w:szCs w:val="24"/>
        </w:rPr>
        <w:tab/>
      </w:r>
      <w:r w:rsidR="008D7F0A" w:rsidRPr="008218BE">
        <w:rPr>
          <w:rFonts w:ascii="Times New Roman" w:hAnsi="Times New Roman"/>
          <w:sz w:val="24"/>
          <w:szCs w:val="24"/>
        </w:rPr>
        <w:t>Contents</w:t>
      </w:r>
    </w:p>
    <w:p w14:paraId="45C1C498" w14:textId="77777777" w:rsidR="008D7F0A" w:rsidRPr="008218BE" w:rsidRDefault="00A906D3" w:rsidP="00A906D3">
      <w:pPr>
        <w:tabs>
          <w:tab w:val="left" w:pos="-720"/>
        </w:tabs>
        <w:suppressAutoHyphens/>
        <w:spacing w:line="360" w:lineRule="auto"/>
        <w:rPr>
          <w:sz w:val="24"/>
          <w:szCs w:val="24"/>
        </w:rPr>
      </w:pPr>
      <w:r w:rsidRPr="008218BE">
        <w:rPr>
          <w:sz w:val="24"/>
          <w:szCs w:val="24"/>
        </w:rPr>
        <w:tab/>
      </w:r>
      <w:r w:rsidRPr="008218BE">
        <w:rPr>
          <w:sz w:val="24"/>
          <w:szCs w:val="24"/>
        </w:rPr>
        <w:tab/>
        <w:t>1</w:t>
      </w:r>
      <w:r w:rsidR="00254875" w:rsidRPr="008218BE">
        <w:rPr>
          <w:sz w:val="24"/>
          <w:szCs w:val="24"/>
        </w:rPr>
        <w:t xml:space="preserve">. </w:t>
      </w:r>
      <w:r w:rsidR="008D7F0A" w:rsidRPr="008218BE">
        <w:rPr>
          <w:sz w:val="24"/>
          <w:szCs w:val="24"/>
        </w:rPr>
        <w:t>Course Prospectus</w:t>
      </w:r>
    </w:p>
    <w:p w14:paraId="359FDFD9" w14:textId="77777777" w:rsidR="008D7F0A" w:rsidRPr="008218BE" w:rsidRDefault="00A906D3" w:rsidP="00A906D3">
      <w:pPr>
        <w:tabs>
          <w:tab w:val="left" w:pos="-720"/>
        </w:tabs>
        <w:suppressAutoHyphens/>
        <w:spacing w:line="360" w:lineRule="auto"/>
        <w:rPr>
          <w:sz w:val="24"/>
          <w:szCs w:val="24"/>
        </w:rPr>
      </w:pPr>
      <w:r w:rsidRPr="008218BE">
        <w:rPr>
          <w:spacing w:val="-2"/>
          <w:sz w:val="24"/>
          <w:szCs w:val="24"/>
        </w:rPr>
        <w:tab/>
      </w:r>
      <w:r w:rsidRPr="008218BE">
        <w:rPr>
          <w:spacing w:val="-2"/>
          <w:sz w:val="24"/>
          <w:szCs w:val="24"/>
        </w:rPr>
        <w:tab/>
        <w:t>2</w:t>
      </w:r>
      <w:r w:rsidR="008D7F0A" w:rsidRPr="008218BE">
        <w:rPr>
          <w:spacing w:val="-2"/>
          <w:sz w:val="24"/>
          <w:szCs w:val="24"/>
        </w:rPr>
        <w:t>. Course Co-ordinator</w:t>
      </w:r>
      <w:r w:rsidR="00213136" w:rsidRPr="008218BE">
        <w:rPr>
          <w:spacing w:val="-2"/>
          <w:sz w:val="24"/>
          <w:szCs w:val="24"/>
        </w:rPr>
        <w:t xml:space="preserve"> and Office Hours</w:t>
      </w:r>
    </w:p>
    <w:p w14:paraId="515B5F7F" w14:textId="77777777" w:rsidR="008D7F0A" w:rsidRPr="008218BE" w:rsidRDefault="00A906D3" w:rsidP="00A906D3">
      <w:pPr>
        <w:tabs>
          <w:tab w:val="left" w:pos="-720"/>
        </w:tabs>
        <w:suppressAutoHyphens/>
        <w:spacing w:line="360" w:lineRule="auto"/>
        <w:rPr>
          <w:sz w:val="24"/>
          <w:szCs w:val="24"/>
        </w:rPr>
      </w:pPr>
      <w:r w:rsidRPr="008218BE">
        <w:rPr>
          <w:sz w:val="24"/>
          <w:szCs w:val="24"/>
        </w:rPr>
        <w:tab/>
      </w:r>
      <w:r w:rsidRPr="008218BE">
        <w:rPr>
          <w:sz w:val="24"/>
          <w:szCs w:val="24"/>
        </w:rPr>
        <w:tab/>
        <w:t>3</w:t>
      </w:r>
      <w:r w:rsidR="008D7F0A" w:rsidRPr="008218BE">
        <w:rPr>
          <w:sz w:val="24"/>
          <w:szCs w:val="24"/>
        </w:rPr>
        <w:t>. Additional Support Persons</w:t>
      </w:r>
    </w:p>
    <w:p w14:paraId="396B78E8" w14:textId="77777777" w:rsidR="008D7F0A" w:rsidRPr="008218BE" w:rsidRDefault="00A906D3" w:rsidP="00A906D3">
      <w:pPr>
        <w:tabs>
          <w:tab w:val="left" w:pos="-720"/>
        </w:tabs>
        <w:suppressAutoHyphens/>
        <w:spacing w:line="360" w:lineRule="auto"/>
        <w:rPr>
          <w:sz w:val="24"/>
          <w:szCs w:val="24"/>
        </w:rPr>
      </w:pPr>
      <w:r w:rsidRPr="008218BE">
        <w:rPr>
          <w:sz w:val="24"/>
          <w:szCs w:val="24"/>
        </w:rPr>
        <w:tab/>
      </w:r>
      <w:r w:rsidRPr="008218BE">
        <w:rPr>
          <w:sz w:val="24"/>
          <w:szCs w:val="24"/>
        </w:rPr>
        <w:tab/>
        <w:t>4</w:t>
      </w:r>
      <w:r w:rsidR="008D7F0A" w:rsidRPr="008218BE">
        <w:rPr>
          <w:sz w:val="24"/>
          <w:szCs w:val="24"/>
        </w:rPr>
        <w:t>. Students</w:t>
      </w:r>
    </w:p>
    <w:p w14:paraId="6B0A3A17" w14:textId="77777777" w:rsidR="008D7F0A" w:rsidRPr="008218BE" w:rsidRDefault="00A906D3" w:rsidP="00A906D3">
      <w:pPr>
        <w:tabs>
          <w:tab w:val="left" w:pos="-720"/>
        </w:tabs>
        <w:suppressAutoHyphens/>
        <w:spacing w:line="360" w:lineRule="auto"/>
        <w:rPr>
          <w:sz w:val="24"/>
          <w:szCs w:val="24"/>
        </w:rPr>
      </w:pPr>
      <w:r w:rsidRPr="008218BE">
        <w:rPr>
          <w:sz w:val="24"/>
          <w:szCs w:val="24"/>
        </w:rPr>
        <w:tab/>
      </w:r>
      <w:r w:rsidRPr="008218BE">
        <w:rPr>
          <w:sz w:val="24"/>
          <w:szCs w:val="24"/>
        </w:rPr>
        <w:tab/>
        <w:t>5</w:t>
      </w:r>
      <w:r w:rsidR="008D7F0A" w:rsidRPr="008218BE">
        <w:rPr>
          <w:sz w:val="24"/>
          <w:szCs w:val="24"/>
        </w:rPr>
        <w:t>. Research Topics</w:t>
      </w:r>
    </w:p>
    <w:p w14:paraId="02636E15" w14:textId="77777777" w:rsidR="008D7F0A" w:rsidRPr="008218BE" w:rsidRDefault="00A906D3" w:rsidP="00A906D3">
      <w:pPr>
        <w:tabs>
          <w:tab w:val="left" w:pos="-720"/>
        </w:tabs>
        <w:suppressAutoHyphens/>
        <w:spacing w:line="360" w:lineRule="auto"/>
        <w:rPr>
          <w:spacing w:val="-2"/>
          <w:sz w:val="24"/>
          <w:szCs w:val="24"/>
        </w:rPr>
      </w:pPr>
      <w:r w:rsidRPr="008218BE">
        <w:rPr>
          <w:sz w:val="24"/>
          <w:szCs w:val="24"/>
        </w:rPr>
        <w:tab/>
      </w:r>
      <w:r w:rsidRPr="008218BE">
        <w:rPr>
          <w:sz w:val="24"/>
          <w:szCs w:val="24"/>
        </w:rPr>
        <w:tab/>
        <w:t>6</w:t>
      </w:r>
      <w:r w:rsidR="008D7F0A" w:rsidRPr="008218BE">
        <w:rPr>
          <w:sz w:val="24"/>
          <w:szCs w:val="24"/>
        </w:rPr>
        <w:t>. Primary and Secondary Sources</w:t>
      </w:r>
    </w:p>
    <w:p w14:paraId="3B82DA7F" w14:textId="77777777" w:rsidR="008D7F0A" w:rsidRPr="008218BE" w:rsidRDefault="00A906D3" w:rsidP="00A906D3">
      <w:pPr>
        <w:tabs>
          <w:tab w:val="left" w:pos="-720"/>
        </w:tabs>
        <w:suppressAutoHyphens/>
        <w:spacing w:line="360" w:lineRule="auto"/>
        <w:rPr>
          <w:sz w:val="24"/>
          <w:szCs w:val="24"/>
        </w:rPr>
      </w:pPr>
      <w:r w:rsidRPr="008218BE">
        <w:rPr>
          <w:sz w:val="24"/>
          <w:szCs w:val="24"/>
        </w:rPr>
        <w:tab/>
      </w:r>
      <w:r w:rsidRPr="008218BE">
        <w:rPr>
          <w:sz w:val="24"/>
          <w:szCs w:val="24"/>
        </w:rPr>
        <w:tab/>
        <w:t>7</w:t>
      </w:r>
      <w:r w:rsidR="008D7F0A" w:rsidRPr="008218BE">
        <w:rPr>
          <w:sz w:val="24"/>
          <w:szCs w:val="24"/>
        </w:rPr>
        <w:t xml:space="preserve">. Written </w:t>
      </w:r>
      <w:r w:rsidR="009656C7" w:rsidRPr="008218BE">
        <w:rPr>
          <w:sz w:val="24"/>
          <w:szCs w:val="24"/>
        </w:rPr>
        <w:t>W</w:t>
      </w:r>
      <w:r w:rsidR="008D7F0A" w:rsidRPr="008218BE">
        <w:rPr>
          <w:sz w:val="24"/>
          <w:szCs w:val="24"/>
        </w:rPr>
        <w:t>ork</w:t>
      </w:r>
    </w:p>
    <w:p w14:paraId="2604FCD4" w14:textId="77777777" w:rsidR="008D7F0A" w:rsidRPr="008218BE" w:rsidRDefault="00A906D3" w:rsidP="00A906D3">
      <w:pPr>
        <w:tabs>
          <w:tab w:val="left" w:pos="-720"/>
        </w:tabs>
        <w:suppressAutoHyphens/>
        <w:spacing w:line="360" w:lineRule="auto"/>
        <w:rPr>
          <w:spacing w:val="-2"/>
          <w:sz w:val="24"/>
          <w:szCs w:val="24"/>
        </w:rPr>
      </w:pPr>
      <w:r w:rsidRPr="008218BE">
        <w:rPr>
          <w:sz w:val="24"/>
          <w:szCs w:val="24"/>
        </w:rPr>
        <w:tab/>
      </w:r>
      <w:r w:rsidRPr="008218BE">
        <w:rPr>
          <w:sz w:val="24"/>
          <w:szCs w:val="24"/>
        </w:rPr>
        <w:tab/>
        <w:t>8</w:t>
      </w:r>
      <w:r w:rsidR="008D7F0A" w:rsidRPr="008218BE">
        <w:rPr>
          <w:sz w:val="24"/>
          <w:szCs w:val="24"/>
        </w:rPr>
        <w:t>. Oral Presentation</w:t>
      </w:r>
    </w:p>
    <w:p w14:paraId="28640E75" w14:textId="77777777" w:rsidR="008D7F0A" w:rsidRPr="008218BE" w:rsidRDefault="00A906D3" w:rsidP="00A906D3">
      <w:pPr>
        <w:tabs>
          <w:tab w:val="left" w:pos="-720"/>
        </w:tabs>
        <w:suppressAutoHyphens/>
        <w:spacing w:line="360" w:lineRule="auto"/>
        <w:rPr>
          <w:sz w:val="24"/>
          <w:szCs w:val="24"/>
        </w:rPr>
      </w:pPr>
      <w:r w:rsidRPr="008218BE">
        <w:rPr>
          <w:sz w:val="24"/>
          <w:szCs w:val="24"/>
        </w:rPr>
        <w:tab/>
      </w:r>
      <w:r w:rsidRPr="008218BE">
        <w:rPr>
          <w:sz w:val="24"/>
          <w:szCs w:val="24"/>
        </w:rPr>
        <w:tab/>
        <w:t>9</w:t>
      </w:r>
      <w:r w:rsidR="008D7F0A" w:rsidRPr="008218BE">
        <w:rPr>
          <w:sz w:val="24"/>
          <w:szCs w:val="24"/>
        </w:rPr>
        <w:t>. Programme</w:t>
      </w:r>
    </w:p>
    <w:p w14:paraId="218B763F" w14:textId="77777777" w:rsidR="00CB1268" w:rsidRPr="008218BE" w:rsidRDefault="00A906D3" w:rsidP="00A906D3">
      <w:pPr>
        <w:tabs>
          <w:tab w:val="left" w:pos="-720"/>
        </w:tabs>
        <w:suppressAutoHyphens/>
        <w:spacing w:line="360" w:lineRule="auto"/>
        <w:rPr>
          <w:sz w:val="24"/>
          <w:szCs w:val="24"/>
        </w:rPr>
      </w:pPr>
      <w:r w:rsidRPr="008218BE">
        <w:rPr>
          <w:sz w:val="24"/>
          <w:szCs w:val="24"/>
        </w:rPr>
        <w:tab/>
      </w:r>
      <w:r w:rsidRPr="008218BE">
        <w:rPr>
          <w:sz w:val="24"/>
          <w:szCs w:val="24"/>
        </w:rPr>
        <w:tab/>
      </w:r>
      <w:r w:rsidR="008D7F0A" w:rsidRPr="008218BE">
        <w:rPr>
          <w:sz w:val="24"/>
          <w:szCs w:val="24"/>
        </w:rPr>
        <w:t>1</w:t>
      </w:r>
      <w:r w:rsidRPr="008218BE">
        <w:rPr>
          <w:sz w:val="24"/>
          <w:szCs w:val="24"/>
        </w:rPr>
        <w:t>0</w:t>
      </w:r>
      <w:r w:rsidR="008D7F0A" w:rsidRPr="008218BE">
        <w:rPr>
          <w:sz w:val="24"/>
          <w:szCs w:val="24"/>
        </w:rPr>
        <w:t xml:space="preserve">. </w:t>
      </w:r>
      <w:r w:rsidR="00CB1268" w:rsidRPr="008218BE">
        <w:rPr>
          <w:sz w:val="24"/>
          <w:szCs w:val="24"/>
        </w:rPr>
        <w:t>Seminar</w:t>
      </w:r>
    </w:p>
    <w:p w14:paraId="7E441D42" w14:textId="77777777" w:rsidR="008D7F0A" w:rsidRPr="008218BE" w:rsidRDefault="00A906D3" w:rsidP="00A906D3">
      <w:pPr>
        <w:tabs>
          <w:tab w:val="left" w:pos="-720"/>
        </w:tabs>
        <w:suppressAutoHyphens/>
        <w:spacing w:line="360" w:lineRule="auto"/>
        <w:rPr>
          <w:sz w:val="24"/>
          <w:szCs w:val="24"/>
        </w:rPr>
      </w:pPr>
      <w:r w:rsidRPr="008218BE">
        <w:rPr>
          <w:sz w:val="24"/>
          <w:szCs w:val="24"/>
        </w:rPr>
        <w:tab/>
      </w:r>
      <w:r w:rsidRPr="008218BE">
        <w:rPr>
          <w:sz w:val="24"/>
          <w:szCs w:val="24"/>
        </w:rPr>
        <w:tab/>
      </w:r>
      <w:r w:rsidR="008D7F0A" w:rsidRPr="008218BE">
        <w:rPr>
          <w:sz w:val="24"/>
          <w:szCs w:val="24"/>
        </w:rPr>
        <w:t>1</w:t>
      </w:r>
      <w:r w:rsidRPr="008218BE">
        <w:rPr>
          <w:sz w:val="24"/>
          <w:szCs w:val="24"/>
        </w:rPr>
        <w:t>1</w:t>
      </w:r>
      <w:r w:rsidR="008D7F0A" w:rsidRPr="008218BE">
        <w:rPr>
          <w:sz w:val="24"/>
          <w:szCs w:val="24"/>
        </w:rPr>
        <w:t xml:space="preserve">. </w:t>
      </w:r>
      <w:r w:rsidR="00357597" w:rsidRPr="008218BE">
        <w:rPr>
          <w:sz w:val="24"/>
          <w:szCs w:val="24"/>
        </w:rPr>
        <w:t xml:space="preserve">Oral Presentations - </w:t>
      </w:r>
      <w:r w:rsidR="008D7F0A" w:rsidRPr="008218BE">
        <w:rPr>
          <w:sz w:val="24"/>
          <w:szCs w:val="24"/>
        </w:rPr>
        <w:t>Detailed Conference Guidelines</w:t>
      </w:r>
    </w:p>
    <w:p w14:paraId="16236D08" w14:textId="77777777" w:rsidR="00283BC2" w:rsidRPr="008218BE" w:rsidRDefault="00A906D3" w:rsidP="00A906D3">
      <w:pPr>
        <w:tabs>
          <w:tab w:val="left" w:pos="-720"/>
        </w:tabs>
        <w:suppressAutoHyphens/>
        <w:spacing w:line="360" w:lineRule="auto"/>
        <w:rPr>
          <w:snapToGrid w:val="0"/>
          <w:sz w:val="24"/>
          <w:szCs w:val="24"/>
          <w:lang w:eastAsia="en-US"/>
        </w:rPr>
      </w:pPr>
      <w:r w:rsidRPr="008218BE">
        <w:rPr>
          <w:snapToGrid w:val="0"/>
          <w:sz w:val="24"/>
          <w:szCs w:val="24"/>
          <w:lang w:eastAsia="en-US"/>
        </w:rPr>
        <w:tab/>
      </w:r>
      <w:r w:rsidRPr="008218BE">
        <w:rPr>
          <w:snapToGrid w:val="0"/>
          <w:sz w:val="24"/>
          <w:szCs w:val="24"/>
          <w:lang w:eastAsia="en-US"/>
        </w:rPr>
        <w:tab/>
      </w:r>
      <w:r w:rsidR="00CB1268" w:rsidRPr="008218BE">
        <w:rPr>
          <w:snapToGrid w:val="0"/>
          <w:sz w:val="24"/>
          <w:szCs w:val="24"/>
          <w:lang w:eastAsia="en-US"/>
        </w:rPr>
        <w:t>1</w:t>
      </w:r>
      <w:r w:rsidRPr="008218BE">
        <w:rPr>
          <w:snapToGrid w:val="0"/>
          <w:sz w:val="24"/>
          <w:szCs w:val="24"/>
          <w:lang w:eastAsia="en-US"/>
        </w:rPr>
        <w:t>2</w:t>
      </w:r>
      <w:r w:rsidR="00CB1268" w:rsidRPr="008218BE">
        <w:rPr>
          <w:snapToGrid w:val="0"/>
          <w:sz w:val="24"/>
          <w:szCs w:val="24"/>
          <w:lang w:eastAsia="en-US"/>
        </w:rPr>
        <w:t xml:space="preserve">. </w:t>
      </w:r>
      <w:r w:rsidR="00283BC2" w:rsidRPr="008218BE">
        <w:rPr>
          <w:snapToGrid w:val="0"/>
          <w:sz w:val="24"/>
          <w:szCs w:val="24"/>
          <w:lang w:eastAsia="en-US"/>
        </w:rPr>
        <w:t>Assessment of Presentations</w:t>
      </w:r>
    </w:p>
    <w:p w14:paraId="681A8FB7" w14:textId="77777777" w:rsidR="008D7F0A" w:rsidRPr="008218BE" w:rsidRDefault="00A906D3" w:rsidP="00A906D3">
      <w:pPr>
        <w:tabs>
          <w:tab w:val="left" w:pos="-720"/>
        </w:tabs>
        <w:suppressAutoHyphens/>
        <w:spacing w:line="360" w:lineRule="auto"/>
        <w:rPr>
          <w:sz w:val="24"/>
          <w:szCs w:val="24"/>
        </w:rPr>
      </w:pPr>
      <w:r w:rsidRPr="008218BE">
        <w:rPr>
          <w:sz w:val="24"/>
          <w:szCs w:val="24"/>
        </w:rPr>
        <w:tab/>
      </w:r>
      <w:r w:rsidRPr="008218BE">
        <w:rPr>
          <w:sz w:val="24"/>
          <w:szCs w:val="24"/>
        </w:rPr>
        <w:tab/>
      </w:r>
      <w:r w:rsidR="008D7F0A" w:rsidRPr="008218BE">
        <w:rPr>
          <w:sz w:val="24"/>
          <w:szCs w:val="24"/>
        </w:rPr>
        <w:t>1</w:t>
      </w:r>
      <w:r w:rsidRPr="008218BE">
        <w:rPr>
          <w:sz w:val="24"/>
          <w:szCs w:val="24"/>
        </w:rPr>
        <w:t>3</w:t>
      </w:r>
      <w:r w:rsidR="008D7F0A" w:rsidRPr="008218BE">
        <w:rPr>
          <w:sz w:val="24"/>
          <w:szCs w:val="24"/>
        </w:rPr>
        <w:t>. Detailed Essay Presentation and Formatting Guidelines</w:t>
      </w:r>
    </w:p>
    <w:p w14:paraId="5E084814" w14:textId="77777777" w:rsidR="00A906D3" w:rsidRPr="008218BE" w:rsidRDefault="00A906D3" w:rsidP="00A906D3">
      <w:pPr>
        <w:tabs>
          <w:tab w:val="left" w:pos="-720"/>
        </w:tabs>
        <w:suppressAutoHyphens/>
        <w:spacing w:line="360" w:lineRule="auto"/>
        <w:rPr>
          <w:sz w:val="24"/>
          <w:szCs w:val="24"/>
        </w:rPr>
      </w:pPr>
      <w:r w:rsidRPr="008218BE">
        <w:rPr>
          <w:sz w:val="24"/>
          <w:szCs w:val="24"/>
        </w:rPr>
        <w:tab/>
      </w:r>
      <w:r w:rsidRPr="008218BE">
        <w:rPr>
          <w:sz w:val="24"/>
          <w:szCs w:val="24"/>
        </w:rPr>
        <w:tab/>
      </w:r>
      <w:r w:rsidR="008D7F0A" w:rsidRPr="008218BE">
        <w:rPr>
          <w:sz w:val="24"/>
          <w:szCs w:val="24"/>
        </w:rPr>
        <w:t>1</w:t>
      </w:r>
      <w:r w:rsidRPr="008218BE">
        <w:rPr>
          <w:sz w:val="24"/>
          <w:szCs w:val="24"/>
        </w:rPr>
        <w:t>4</w:t>
      </w:r>
      <w:r w:rsidR="008D7F0A" w:rsidRPr="008218BE">
        <w:rPr>
          <w:sz w:val="24"/>
          <w:szCs w:val="24"/>
        </w:rPr>
        <w:t xml:space="preserve">. Essay Marking </w:t>
      </w:r>
      <w:r w:rsidR="00283BC2" w:rsidRPr="008218BE">
        <w:rPr>
          <w:sz w:val="24"/>
          <w:szCs w:val="24"/>
        </w:rPr>
        <w:t>Criteria</w:t>
      </w:r>
    </w:p>
    <w:p w14:paraId="7EC216FB" w14:textId="77777777" w:rsidR="00A906D3" w:rsidRPr="008218BE" w:rsidRDefault="00A906D3" w:rsidP="00A906D3">
      <w:pPr>
        <w:tabs>
          <w:tab w:val="left" w:pos="-720"/>
        </w:tabs>
        <w:suppressAutoHyphens/>
        <w:spacing w:line="360" w:lineRule="auto"/>
        <w:rPr>
          <w:sz w:val="24"/>
          <w:szCs w:val="24"/>
        </w:rPr>
      </w:pPr>
      <w:r w:rsidRPr="008218BE">
        <w:rPr>
          <w:sz w:val="24"/>
          <w:szCs w:val="24"/>
        </w:rPr>
        <w:tab/>
      </w:r>
      <w:r w:rsidRPr="008218BE">
        <w:rPr>
          <w:sz w:val="24"/>
          <w:szCs w:val="24"/>
        </w:rPr>
        <w:tab/>
        <w:t xml:space="preserve">15. </w:t>
      </w:r>
      <w:r w:rsidRPr="008218BE">
        <w:rPr>
          <w:spacing w:val="-3"/>
          <w:sz w:val="24"/>
          <w:szCs w:val="24"/>
        </w:rPr>
        <w:t>Plagiarism</w:t>
      </w:r>
    </w:p>
    <w:p w14:paraId="76F894B7" w14:textId="77777777" w:rsidR="00A906D3" w:rsidRPr="008218BE" w:rsidRDefault="009656C7" w:rsidP="00A906D3">
      <w:pPr>
        <w:numPr>
          <w:ilvl w:val="0"/>
          <w:numId w:val="25"/>
        </w:numPr>
        <w:tabs>
          <w:tab w:val="left" w:pos="-720"/>
        </w:tabs>
        <w:suppressAutoHyphens/>
        <w:spacing w:line="360" w:lineRule="auto"/>
        <w:rPr>
          <w:sz w:val="24"/>
          <w:szCs w:val="24"/>
        </w:rPr>
      </w:pPr>
      <w:r w:rsidRPr="008218BE">
        <w:rPr>
          <w:spacing w:val="-3"/>
          <w:sz w:val="24"/>
          <w:szCs w:val="24"/>
        </w:rPr>
        <w:t>Class C</w:t>
      </w:r>
      <w:r w:rsidR="00A906D3" w:rsidRPr="008218BE">
        <w:rPr>
          <w:spacing w:val="-3"/>
          <w:sz w:val="24"/>
          <w:szCs w:val="24"/>
        </w:rPr>
        <w:t>ertificates</w:t>
      </w:r>
    </w:p>
    <w:p w14:paraId="396E224C" w14:textId="77777777" w:rsidR="001C6523" w:rsidRPr="008218BE" w:rsidRDefault="001C6523" w:rsidP="00A906D3">
      <w:pPr>
        <w:numPr>
          <w:ilvl w:val="0"/>
          <w:numId w:val="25"/>
        </w:numPr>
        <w:tabs>
          <w:tab w:val="left" w:pos="-720"/>
        </w:tabs>
        <w:suppressAutoHyphens/>
        <w:spacing w:line="360" w:lineRule="auto"/>
        <w:rPr>
          <w:sz w:val="24"/>
          <w:szCs w:val="24"/>
        </w:rPr>
      </w:pPr>
      <w:r w:rsidRPr="008218BE">
        <w:rPr>
          <w:spacing w:val="-3"/>
          <w:sz w:val="24"/>
          <w:szCs w:val="24"/>
        </w:rPr>
        <w:t>Student Feedback and Comments</w:t>
      </w:r>
    </w:p>
    <w:p w14:paraId="51269427" w14:textId="77777777" w:rsidR="008D7F0A" w:rsidRPr="008218BE" w:rsidRDefault="000F01E4" w:rsidP="00A906D3">
      <w:pPr>
        <w:numPr>
          <w:ilvl w:val="0"/>
          <w:numId w:val="25"/>
        </w:numPr>
        <w:tabs>
          <w:tab w:val="left" w:pos="-720"/>
        </w:tabs>
        <w:suppressAutoHyphens/>
        <w:spacing w:line="360" w:lineRule="auto"/>
        <w:rPr>
          <w:sz w:val="24"/>
          <w:szCs w:val="24"/>
        </w:rPr>
      </w:pPr>
      <w:r w:rsidRPr="008218BE">
        <w:rPr>
          <w:spacing w:val="-3"/>
          <w:sz w:val="24"/>
          <w:szCs w:val="24"/>
        </w:rPr>
        <w:t>Sample Titles from Previous Years</w:t>
      </w:r>
    </w:p>
    <w:p w14:paraId="500E6E24" w14:textId="77777777" w:rsidR="00780EAA" w:rsidRPr="008218BE" w:rsidRDefault="00780EAA" w:rsidP="00A906D3">
      <w:pPr>
        <w:numPr>
          <w:ilvl w:val="0"/>
          <w:numId w:val="25"/>
        </w:numPr>
        <w:tabs>
          <w:tab w:val="left" w:pos="-720"/>
        </w:tabs>
        <w:suppressAutoHyphens/>
        <w:spacing w:line="360" w:lineRule="auto"/>
        <w:rPr>
          <w:sz w:val="24"/>
          <w:szCs w:val="24"/>
        </w:rPr>
      </w:pPr>
      <w:r w:rsidRPr="008218BE">
        <w:rPr>
          <w:spacing w:val="-3"/>
          <w:sz w:val="24"/>
          <w:szCs w:val="24"/>
        </w:rPr>
        <w:t>Absences</w:t>
      </w:r>
      <w:r w:rsidR="00193494" w:rsidRPr="008218BE">
        <w:rPr>
          <w:spacing w:val="-3"/>
          <w:sz w:val="24"/>
          <w:szCs w:val="24"/>
        </w:rPr>
        <w:t>, Extensions and Academic Misconduct</w:t>
      </w:r>
    </w:p>
    <w:p w14:paraId="05E05C8B" w14:textId="7B645F42" w:rsidR="00512745" w:rsidRPr="008218BE" w:rsidRDefault="00512745" w:rsidP="00A906D3">
      <w:pPr>
        <w:numPr>
          <w:ilvl w:val="0"/>
          <w:numId w:val="25"/>
        </w:numPr>
        <w:tabs>
          <w:tab w:val="left" w:pos="-720"/>
        </w:tabs>
        <w:suppressAutoHyphens/>
        <w:spacing w:line="360" w:lineRule="auto"/>
        <w:rPr>
          <w:sz w:val="24"/>
          <w:szCs w:val="24"/>
        </w:rPr>
      </w:pPr>
      <w:r w:rsidRPr="008218BE">
        <w:rPr>
          <w:spacing w:val="-3"/>
          <w:sz w:val="24"/>
          <w:szCs w:val="24"/>
        </w:rPr>
        <w:t>John Blair Trust</w:t>
      </w:r>
    </w:p>
    <w:p w14:paraId="54A429FA" w14:textId="77777777" w:rsidR="000300D6" w:rsidRPr="008218BE" w:rsidRDefault="000300D6" w:rsidP="00CB2BBC">
      <w:pPr>
        <w:tabs>
          <w:tab w:val="left" w:pos="-720"/>
        </w:tabs>
        <w:suppressAutoHyphens/>
        <w:jc w:val="both"/>
        <w:rPr>
          <w:b/>
          <w:sz w:val="24"/>
          <w:szCs w:val="24"/>
        </w:rPr>
      </w:pPr>
    </w:p>
    <w:p w14:paraId="2BAE45E3" w14:textId="77777777" w:rsidR="00B84EB4" w:rsidRPr="008218BE" w:rsidRDefault="00B84EB4" w:rsidP="00CB2BBC">
      <w:pPr>
        <w:tabs>
          <w:tab w:val="left" w:pos="-720"/>
        </w:tabs>
        <w:suppressAutoHyphens/>
        <w:jc w:val="both"/>
        <w:rPr>
          <w:b/>
          <w:sz w:val="24"/>
          <w:szCs w:val="24"/>
        </w:rPr>
      </w:pPr>
    </w:p>
    <w:p w14:paraId="329BDF26" w14:textId="77777777" w:rsidR="00512745" w:rsidRPr="008218BE" w:rsidRDefault="00512745" w:rsidP="00CB2BBC">
      <w:pPr>
        <w:tabs>
          <w:tab w:val="left" w:pos="-720"/>
        </w:tabs>
        <w:suppressAutoHyphens/>
        <w:jc w:val="both"/>
        <w:rPr>
          <w:b/>
          <w:sz w:val="24"/>
          <w:szCs w:val="24"/>
        </w:rPr>
      </w:pPr>
    </w:p>
    <w:p w14:paraId="624144D8" w14:textId="77777777" w:rsidR="00512745" w:rsidRPr="008218BE" w:rsidRDefault="00512745" w:rsidP="00CB2BBC">
      <w:pPr>
        <w:tabs>
          <w:tab w:val="left" w:pos="-720"/>
        </w:tabs>
        <w:suppressAutoHyphens/>
        <w:jc w:val="both"/>
        <w:rPr>
          <w:b/>
          <w:sz w:val="24"/>
          <w:szCs w:val="24"/>
        </w:rPr>
      </w:pPr>
    </w:p>
    <w:p w14:paraId="452817C1" w14:textId="77777777" w:rsidR="00512745" w:rsidRPr="008218BE" w:rsidRDefault="00512745" w:rsidP="00CB2BBC">
      <w:pPr>
        <w:tabs>
          <w:tab w:val="left" w:pos="-720"/>
        </w:tabs>
        <w:suppressAutoHyphens/>
        <w:jc w:val="both"/>
        <w:rPr>
          <w:b/>
          <w:sz w:val="24"/>
          <w:szCs w:val="24"/>
        </w:rPr>
      </w:pPr>
    </w:p>
    <w:p w14:paraId="3AA986F8" w14:textId="77777777" w:rsidR="00512745" w:rsidRPr="008218BE" w:rsidRDefault="00512745" w:rsidP="00CB2BBC">
      <w:pPr>
        <w:tabs>
          <w:tab w:val="left" w:pos="-720"/>
        </w:tabs>
        <w:suppressAutoHyphens/>
        <w:jc w:val="both"/>
        <w:rPr>
          <w:b/>
          <w:sz w:val="24"/>
          <w:szCs w:val="24"/>
        </w:rPr>
      </w:pPr>
    </w:p>
    <w:p w14:paraId="48DDDC31" w14:textId="77777777" w:rsidR="00512745" w:rsidRPr="008218BE" w:rsidRDefault="00512745" w:rsidP="00CB2BBC">
      <w:pPr>
        <w:tabs>
          <w:tab w:val="left" w:pos="-720"/>
        </w:tabs>
        <w:suppressAutoHyphens/>
        <w:jc w:val="both"/>
        <w:rPr>
          <w:spacing w:val="-3"/>
          <w:sz w:val="24"/>
          <w:szCs w:val="24"/>
        </w:rPr>
      </w:pPr>
    </w:p>
    <w:p w14:paraId="57BBD5C1" w14:textId="77777777" w:rsidR="00932251" w:rsidRPr="008218BE" w:rsidRDefault="00932251" w:rsidP="00CB2BBC">
      <w:pPr>
        <w:tabs>
          <w:tab w:val="left" w:pos="-720"/>
        </w:tabs>
        <w:suppressAutoHyphens/>
        <w:jc w:val="both"/>
        <w:rPr>
          <w:spacing w:val="-3"/>
          <w:sz w:val="24"/>
          <w:szCs w:val="24"/>
        </w:rPr>
      </w:pPr>
    </w:p>
    <w:p w14:paraId="5C04211B" w14:textId="77777777" w:rsidR="0042764B" w:rsidRDefault="0042764B" w:rsidP="00CB2BBC">
      <w:pPr>
        <w:tabs>
          <w:tab w:val="left" w:pos="-720"/>
        </w:tabs>
        <w:suppressAutoHyphens/>
        <w:jc w:val="both"/>
        <w:rPr>
          <w:b/>
          <w:sz w:val="24"/>
          <w:szCs w:val="24"/>
        </w:rPr>
      </w:pPr>
    </w:p>
    <w:p w14:paraId="39BE0575" w14:textId="77777777" w:rsidR="0074404A" w:rsidRPr="008218BE" w:rsidRDefault="0074404A" w:rsidP="00CB2BBC">
      <w:pPr>
        <w:tabs>
          <w:tab w:val="left" w:pos="-720"/>
        </w:tabs>
        <w:suppressAutoHyphens/>
        <w:jc w:val="both"/>
        <w:rPr>
          <w:b/>
          <w:sz w:val="24"/>
          <w:szCs w:val="24"/>
        </w:rPr>
      </w:pPr>
    </w:p>
    <w:p w14:paraId="2576FA67" w14:textId="77777777" w:rsidR="008D7F0A" w:rsidRPr="008218BE" w:rsidRDefault="00AB7B79" w:rsidP="00D2123C">
      <w:pPr>
        <w:pBdr>
          <w:top w:val="single" w:sz="4" w:space="1" w:color="auto"/>
          <w:left w:val="single" w:sz="4" w:space="1" w:color="auto"/>
          <w:bottom w:val="single" w:sz="4" w:space="1" w:color="auto"/>
          <w:right w:val="single" w:sz="4" w:space="4" w:color="auto"/>
        </w:pBdr>
        <w:shd w:val="pct5" w:color="auto" w:fill="auto"/>
        <w:jc w:val="both"/>
        <w:rPr>
          <w:sz w:val="24"/>
          <w:szCs w:val="24"/>
        </w:rPr>
      </w:pPr>
      <w:r w:rsidRPr="008218BE">
        <w:rPr>
          <w:b/>
          <w:sz w:val="24"/>
          <w:szCs w:val="24"/>
        </w:rPr>
        <w:lastRenderedPageBreak/>
        <w:t>1</w:t>
      </w:r>
      <w:r w:rsidR="008D7F0A" w:rsidRPr="008218BE">
        <w:rPr>
          <w:b/>
          <w:sz w:val="24"/>
          <w:szCs w:val="24"/>
        </w:rPr>
        <w:t xml:space="preserve">. </w:t>
      </w:r>
      <w:r w:rsidR="0042764B" w:rsidRPr="008218BE">
        <w:rPr>
          <w:b/>
          <w:sz w:val="24"/>
          <w:szCs w:val="24"/>
        </w:rPr>
        <w:tab/>
      </w:r>
      <w:r w:rsidR="008D7F0A" w:rsidRPr="008218BE">
        <w:rPr>
          <w:b/>
          <w:sz w:val="24"/>
          <w:szCs w:val="24"/>
        </w:rPr>
        <w:t>Course Prospectus</w:t>
      </w:r>
    </w:p>
    <w:p w14:paraId="607102FB" w14:textId="77777777" w:rsidR="008D7F0A" w:rsidRPr="008218BE" w:rsidRDefault="008D7F0A" w:rsidP="00CB2BBC">
      <w:pPr>
        <w:tabs>
          <w:tab w:val="left" w:pos="-720"/>
        </w:tabs>
        <w:suppressAutoHyphens/>
        <w:jc w:val="both"/>
        <w:rPr>
          <w:b/>
          <w:i/>
          <w:spacing w:val="-2"/>
          <w:sz w:val="24"/>
          <w:szCs w:val="24"/>
        </w:rPr>
      </w:pPr>
    </w:p>
    <w:p w14:paraId="6A8C2E8C" w14:textId="77777777" w:rsidR="008D7F0A" w:rsidRPr="008218BE" w:rsidRDefault="008D7F0A" w:rsidP="00CB2BBC">
      <w:pPr>
        <w:tabs>
          <w:tab w:val="left" w:pos="-720"/>
        </w:tabs>
        <w:suppressAutoHyphens/>
        <w:jc w:val="both"/>
        <w:rPr>
          <w:spacing w:val="-2"/>
          <w:sz w:val="24"/>
          <w:szCs w:val="24"/>
        </w:rPr>
      </w:pPr>
      <w:r w:rsidRPr="008218BE">
        <w:rPr>
          <w:b/>
          <w:i/>
          <w:spacing w:val="-2"/>
          <w:sz w:val="24"/>
          <w:szCs w:val="24"/>
        </w:rPr>
        <w:t>Aim</w:t>
      </w:r>
    </w:p>
    <w:p w14:paraId="1EE2A91F" w14:textId="1A27BEC8" w:rsidR="008D7F0A" w:rsidRPr="008218BE" w:rsidRDefault="008D7F0A" w:rsidP="00CB2BBC">
      <w:pPr>
        <w:tabs>
          <w:tab w:val="left" w:pos="-720"/>
        </w:tabs>
        <w:suppressAutoHyphens/>
        <w:jc w:val="both"/>
        <w:rPr>
          <w:spacing w:val="-2"/>
          <w:sz w:val="24"/>
          <w:szCs w:val="24"/>
        </w:rPr>
      </w:pPr>
      <w:r w:rsidRPr="008218BE">
        <w:rPr>
          <w:spacing w:val="-2"/>
          <w:sz w:val="24"/>
          <w:szCs w:val="24"/>
        </w:rPr>
        <w:t xml:space="preserve">The aim of the option is to give students the opportunity to research and present, individually, in spoken and written forms, a history of medicine topic of their own choice, using both primary and secondary sources (see further explanation below, under </w:t>
      </w:r>
      <w:r w:rsidR="001F547E">
        <w:rPr>
          <w:spacing w:val="-2"/>
          <w:sz w:val="24"/>
          <w:szCs w:val="24"/>
        </w:rPr>
        <w:t>‘</w:t>
      </w:r>
      <w:r w:rsidRPr="008218BE">
        <w:rPr>
          <w:spacing w:val="-2"/>
          <w:sz w:val="24"/>
          <w:szCs w:val="24"/>
        </w:rPr>
        <w:t>Primary and Secondary Sources</w:t>
      </w:r>
      <w:r w:rsidR="001F547E">
        <w:rPr>
          <w:spacing w:val="-2"/>
          <w:sz w:val="24"/>
          <w:szCs w:val="24"/>
        </w:rPr>
        <w:t>’</w:t>
      </w:r>
      <w:r w:rsidRPr="008218BE">
        <w:rPr>
          <w:spacing w:val="-2"/>
          <w:sz w:val="24"/>
          <w:szCs w:val="24"/>
        </w:rPr>
        <w:t>).</w:t>
      </w:r>
    </w:p>
    <w:p w14:paraId="787ED231" w14:textId="77777777" w:rsidR="008D7F0A" w:rsidRPr="008218BE" w:rsidRDefault="008D7F0A" w:rsidP="00CB2BBC">
      <w:pPr>
        <w:tabs>
          <w:tab w:val="left" w:pos="-720"/>
        </w:tabs>
        <w:suppressAutoHyphens/>
        <w:jc w:val="both"/>
        <w:rPr>
          <w:spacing w:val="-2"/>
          <w:sz w:val="24"/>
          <w:szCs w:val="24"/>
        </w:rPr>
      </w:pPr>
    </w:p>
    <w:p w14:paraId="34528A07" w14:textId="77777777" w:rsidR="008D7F0A" w:rsidRPr="008218BE" w:rsidRDefault="008D7F0A" w:rsidP="00CB2BBC">
      <w:pPr>
        <w:pStyle w:val="Heading2"/>
        <w:jc w:val="both"/>
        <w:rPr>
          <w:rFonts w:ascii="Times New Roman" w:hAnsi="Times New Roman"/>
          <w:sz w:val="24"/>
          <w:szCs w:val="24"/>
        </w:rPr>
      </w:pPr>
      <w:r w:rsidRPr="008218BE">
        <w:rPr>
          <w:rFonts w:ascii="Times New Roman" w:hAnsi="Times New Roman"/>
          <w:sz w:val="24"/>
          <w:szCs w:val="24"/>
        </w:rPr>
        <w:t>Objectives</w:t>
      </w:r>
    </w:p>
    <w:p w14:paraId="5D85FB7E" w14:textId="77777777" w:rsidR="008D7F0A" w:rsidRPr="008218BE" w:rsidRDefault="008D7F0A" w:rsidP="00CB2BBC">
      <w:pPr>
        <w:jc w:val="both"/>
        <w:rPr>
          <w:sz w:val="24"/>
          <w:szCs w:val="24"/>
        </w:rPr>
      </w:pPr>
      <w:r w:rsidRPr="008218BE">
        <w:rPr>
          <w:sz w:val="24"/>
          <w:szCs w:val="24"/>
        </w:rPr>
        <w:t>The course will</w:t>
      </w:r>
    </w:p>
    <w:p w14:paraId="780DFF84" w14:textId="77777777" w:rsidR="008D7F0A" w:rsidRPr="008218BE" w:rsidRDefault="008D7F0A" w:rsidP="00CB2BBC">
      <w:pPr>
        <w:numPr>
          <w:ilvl w:val="0"/>
          <w:numId w:val="5"/>
        </w:numPr>
        <w:tabs>
          <w:tab w:val="clear" w:pos="360"/>
          <w:tab w:val="num" w:pos="284"/>
        </w:tabs>
        <w:jc w:val="both"/>
        <w:rPr>
          <w:sz w:val="24"/>
          <w:szCs w:val="24"/>
        </w:rPr>
      </w:pPr>
      <w:r w:rsidRPr="008218BE">
        <w:rPr>
          <w:sz w:val="24"/>
          <w:szCs w:val="24"/>
        </w:rPr>
        <w:t>encourage interest in the history of medicine</w:t>
      </w:r>
    </w:p>
    <w:p w14:paraId="4C1056A0" w14:textId="77777777" w:rsidR="008D7F0A" w:rsidRPr="008218BE" w:rsidRDefault="008D7F0A" w:rsidP="00CB2BBC">
      <w:pPr>
        <w:numPr>
          <w:ilvl w:val="0"/>
          <w:numId w:val="2"/>
        </w:numPr>
        <w:jc w:val="both"/>
        <w:rPr>
          <w:sz w:val="24"/>
          <w:szCs w:val="24"/>
        </w:rPr>
      </w:pPr>
      <w:r w:rsidRPr="008218BE">
        <w:rPr>
          <w:sz w:val="24"/>
          <w:szCs w:val="24"/>
        </w:rPr>
        <w:t>nurture an appreciation of the nature of historical scholarship, and the academic research and writing process</w:t>
      </w:r>
    </w:p>
    <w:p w14:paraId="29D812B7" w14:textId="77777777" w:rsidR="008D7F0A" w:rsidRPr="008218BE" w:rsidRDefault="008D7F0A" w:rsidP="00CB2BBC">
      <w:pPr>
        <w:numPr>
          <w:ilvl w:val="0"/>
          <w:numId w:val="2"/>
        </w:numPr>
        <w:jc w:val="both"/>
        <w:rPr>
          <w:sz w:val="24"/>
          <w:szCs w:val="24"/>
        </w:rPr>
      </w:pPr>
      <w:r w:rsidRPr="008218BE">
        <w:rPr>
          <w:sz w:val="24"/>
          <w:szCs w:val="24"/>
        </w:rPr>
        <w:t>develop an understanding of the nature of primary and secondary sources in history</w:t>
      </w:r>
    </w:p>
    <w:p w14:paraId="6152C11B" w14:textId="77777777" w:rsidR="008D7F0A" w:rsidRPr="008218BE" w:rsidRDefault="008D7F0A" w:rsidP="00CB2BBC">
      <w:pPr>
        <w:numPr>
          <w:ilvl w:val="0"/>
          <w:numId w:val="2"/>
        </w:numPr>
        <w:jc w:val="both"/>
        <w:rPr>
          <w:sz w:val="24"/>
          <w:szCs w:val="24"/>
        </w:rPr>
      </w:pPr>
      <w:r w:rsidRPr="008218BE">
        <w:rPr>
          <w:spacing w:val="-2"/>
          <w:sz w:val="24"/>
          <w:szCs w:val="24"/>
        </w:rPr>
        <w:t>develop skills required for locating and evaluating primary sources</w:t>
      </w:r>
    </w:p>
    <w:p w14:paraId="3EC725B7" w14:textId="77777777" w:rsidR="008D7F0A" w:rsidRPr="008218BE" w:rsidRDefault="008D7F0A" w:rsidP="00CB2BBC">
      <w:pPr>
        <w:numPr>
          <w:ilvl w:val="0"/>
          <w:numId w:val="2"/>
        </w:numPr>
        <w:jc w:val="both"/>
        <w:rPr>
          <w:sz w:val="24"/>
          <w:szCs w:val="24"/>
        </w:rPr>
      </w:pPr>
      <w:r w:rsidRPr="008218BE">
        <w:rPr>
          <w:spacing w:val="-2"/>
          <w:sz w:val="24"/>
          <w:szCs w:val="24"/>
        </w:rPr>
        <w:t>develop skills required for locating and evaluating secondary sources</w:t>
      </w:r>
    </w:p>
    <w:p w14:paraId="78FEAF73" w14:textId="06767CC1" w:rsidR="008D7F0A" w:rsidRPr="008218BE" w:rsidRDefault="008D7F0A" w:rsidP="00CB2BBC">
      <w:pPr>
        <w:numPr>
          <w:ilvl w:val="0"/>
          <w:numId w:val="3"/>
        </w:numPr>
        <w:jc w:val="both"/>
        <w:rPr>
          <w:sz w:val="24"/>
          <w:szCs w:val="24"/>
        </w:rPr>
      </w:pPr>
      <w:r w:rsidRPr="008218BE">
        <w:rPr>
          <w:sz w:val="24"/>
          <w:szCs w:val="24"/>
        </w:rPr>
        <w:t>enhance students</w:t>
      </w:r>
      <w:r w:rsidR="003D2898">
        <w:rPr>
          <w:sz w:val="24"/>
          <w:szCs w:val="24"/>
        </w:rPr>
        <w:t>’</w:t>
      </w:r>
      <w:r w:rsidRPr="008218BE">
        <w:rPr>
          <w:sz w:val="24"/>
          <w:szCs w:val="24"/>
        </w:rPr>
        <w:t xml:space="preserve"> critical reading, oral presentation, and writing skills</w:t>
      </w:r>
    </w:p>
    <w:p w14:paraId="5D9DC40A" w14:textId="77777777" w:rsidR="008D7F0A" w:rsidRPr="008218BE" w:rsidRDefault="008D7F0A" w:rsidP="00CB2BBC">
      <w:pPr>
        <w:tabs>
          <w:tab w:val="left" w:pos="-720"/>
        </w:tabs>
        <w:suppressAutoHyphens/>
        <w:jc w:val="both"/>
        <w:rPr>
          <w:spacing w:val="-2"/>
          <w:sz w:val="24"/>
          <w:szCs w:val="24"/>
        </w:rPr>
      </w:pPr>
    </w:p>
    <w:p w14:paraId="087697D1" w14:textId="77777777" w:rsidR="008D7F0A" w:rsidRPr="008218BE" w:rsidRDefault="008D7F0A" w:rsidP="00D2123C">
      <w:pPr>
        <w:pStyle w:val="Heading6"/>
        <w:rPr>
          <w:rFonts w:ascii="Times New Roman" w:hAnsi="Times New Roman"/>
          <w:sz w:val="24"/>
          <w:szCs w:val="24"/>
        </w:rPr>
      </w:pPr>
      <w:r w:rsidRPr="008218BE">
        <w:rPr>
          <w:rFonts w:ascii="Times New Roman" w:hAnsi="Times New Roman"/>
          <w:sz w:val="24"/>
          <w:szCs w:val="24"/>
        </w:rPr>
        <w:t>Description of Content</w:t>
      </w:r>
    </w:p>
    <w:p w14:paraId="48AADAC8" w14:textId="77777777" w:rsidR="008D7F0A" w:rsidRPr="008218BE" w:rsidRDefault="008D7F0A" w:rsidP="00CB2BBC">
      <w:pPr>
        <w:tabs>
          <w:tab w:val="right" w:pos="0"/>
          <w:tab w:val="right" w:leader="hyphen" w:pos="9000"/>
        </w:tabs>
        <w:ind w:right="14"/>
        <w:jc w:val="both"/>
        <w:rPr>
          <w:sz w:val="24"/>
          <w:szCs w:val="24"/>
        </w:rPr>
      </w:pPr>
      <w:r w:rsidRPr="008218BE">
        <w:rPr>
          <w:sz w:val="24"/>
          <w:szCs w:val="24"/>
        </w:rPr>
        <w:t>In principle, students may choose any topic from any period using any form of primary sources. However, students must be able to convince the course co-ordinator that</w:t>
      </w:r>
      <w:r w:rsidR="00912526" w:rsidRPr="008218BE">
        <w:rPr>
          <w:sz w:val="24"/>
          <w:szCs w:val="24"/>
        </w:rPr>
        <w:t xml:space="preserve"> the</w:t>
      </w:r>
      <w:r w:rsidRPr="008218BE">
        <w:rPr>
          <w:sz w:val="24"/>
          <w:szCs w:val="24"/>
        </w:rPr>
        <w:t xml:space="preserve"> proposed project is viable in terms of the availability of both primary and secondary sources, and that it may be completed during the period available.</w:t>
      </w:r>
    </w:p>
    <w:p w14:paraId="5D980ACA" w14:textId="77777777" w:rsidR="002F2F9B" w:rsidRPr="008218BE" w:rsidRDefault="002F2F9B" w:rsidP="00CB2BBC">
      <w:pPr>
        <w:tabs>
          <w:tab w:val="right" w:pos="0"/>
          <w:tab w:val="right" w:leader="hyphen" w:pos="9000"/>
        </w:tabs>
        <w:ind w:right="14"/>
        <w:jc w:val="both"/>
        <w:rPr>
          <w:sz w:val="24"/>
          <w:szCs w:val="24"/>
        </w:rPr>
      </w:pPr>
    </w:p>
    <w:p w14:paraId="2B5FDB1D" w14:textId="77777777" w:rsidR="008D7F0A" w:rsidRPr="008218BE" w:rsidRDefault="008D7F0A" w:rsidP="00CB2BBC">
      <w:pPr>
        <w:tabs>
          <w:tab w:val="left" w:pos="-720"/>
        </w:tabs>
        <w:suppressAutoHyphens/>
        <w:jc w:val="both"/>
        <w:rPr>
          <w:spacing w:val="-2"/>
          <w:sz w:val="24"/>
          <w:szCs w:val="24"/>
        </w:rPr>
      </w:pPr>
      <w:r w:rsidRPr="008218BE">
        <w:rPr>
          <w:b/>
          <w:i/>
          <w:spacing w:val="-2"/>
          <w:sz w:val="24"/>
          <w:szCs w:val="24"/>
        </w:rPr>
        <w:t>Teaching Methods</w:t>
      </w:r>
    </w:p>
    <w:p w14:paraId="1765BE61" w14:textId="77777777" w:rsidR="00E90E97" w:rsidRPr="008218BE" w:rsidRDefault="008D7F0A" w:rsidP="00CB2BBC">
      <w:pPr>
        <w:tabs>
          <w:tab w:val="left" w:pos="-720"/>
        </w:tabs>
        <w:suppressAutoHyphens/>
        <w:jc w:val="both"/>
        <w:rPr>
          <w:spacing w:val="-2"/>
          <w:sz w:val="24"/>
          <w:szCs w:val="24"/>
        </w:rPr>
      </w:pPr>
      <w:r w:rsidRPr="008218BE">
        <w:rPr>
          <w:spacing w:val="-2"/>
          <w:sz w:val="24"/>
          <w:szCs w:val="24"/>
        </w:rPr>
        <w:t>During the first week of the course students will be introduced to some of the resources available for research in the history of medicine in Aberdeen. (Note that this does not mean students will be confined to sources in Aberdeen</w:t>
      </w:r>
      <w:r w:rsidR="00912526" w:rsidRPr="008218BE">
        <w:rPr>
          <w:spacing w:val="-2"/>
          <w:sz w:val="24"/>
          <w:szCs w:val="24"/>
        </w:rPr>
        <w:t>. S</w:t>
      </w:r>
      <w:r w:rsidRPr="008218BE">
        <w:rPr>
          <w:spacing w:val="-2"/>
          <w:sz w:val="24"/>
          <w:szCs w:val="24"/>
        </w:rPr>
        <w:t>tudents will be free to base their projects on sources elsewhere, for example at the National Archive of Scotland</w:t>
      </w:r>
      <w:r w:rsidR="002F2F9B" w:rsidRPr="008218BE">
        <w:rPr>
          <w:spacing w:val="-2"/>
          <w:sz w:val="24"/>
          <w:szCs w:val="24"/>
        </w:rPr>
        <w:t>, the N</w:t>
      </w:r>
      <w:r w:rsidRPr="008218BE">
        <w:rPr>
          <w:spacing w:val="-2"/>
          <w:sz w:val="24"/>
          <w:szCs w:val="24"/>
        </w:rPr>
        <w:t xml:space="preserve">ational Library in Edinburgh, </w:t>
      </w:r>
      <w:r w:rsidR="00E90E97" w:rsidRPr="008218BE">
        <w:rPr>
          <w:spacing w:val="-2"/>
          <w:sz w:val="24"/>
          <w:szCs w:val="24"/>
        </w:rPr>
        <w:t xml:space="preserve">and </w:t>
      </w:r>
      <w:r w:rsidRPr="008218BE">
        <w:rPr>
          <w:spacing w:val="-2"/>
          <w:sz w:val="24"/>
          <w:szCs w:val="24"/>
        </w:rPr>
        <w:t>sources further afield</w:t>
      </w:r>
      <w:r w:rsidR="00E90E97" w:rsidRPr="008218BE">
        <w:rPr>
          <w:spacing w:val="-2"/>
          <w:sz w:val="24"/>
          <w:szCs w:val="24"/>
        </w:rPr>
        <w:t xml:space="preserve">. </w:t>
      </w:r>
    </w:p>
    <w:p w14:paraId="354556B9" w14:textId="77777777" w:rsidR="00E90E97" w:rsidRPr="008218BE" w:rsidRDefault="00E90E97" w:rsidP="00CB2BBC">
      <w:pPr>
        <w:tabs>
          <w:tab w:val="left" w:pos="-720"/>
        </w:tabs>
        <w:suppressAutoHyphens/>
        <w:jc w:val="both"/>
        <w:rPr>
          <w:spacing w:val="-2"/>
          <w:sz w:val="24"/>
          <w:szCs w:val="24"/>
        </w:rPr>
      </w:pPr>
    </w:p>
    <w:p w14:paraId="7E13274F" w14:textId="77777777" w:rsidR="00A42845" w:rsidRPr="008218BE" w:rsidRDefault="008D7F0A" w:rsidP="00CB2BBC">
      <w:pPr>
        <w:tabs>
          <w:tab w:val="left" w:pos="-720"/>
        </w:tabs>
        <w:suppressAutoHyphens/>
        <w:jc w:val="both"/>
        <w:rPr>
          <w:spacing w:val="-2"/>
          <w:sz w:val="24"/>
          <w:szCs w:val="24"/>
        </w:rPr>
      </w:pPr>
      <w:r w:rsidRPr="008218BE">
        <w:rPr>
          <w:spacing w:val="-2"/>
          <w:sz w:val="24"/>
          <w:szCs w:val="24"/>
        </w:rPr>
        <w:t xml:space="preserve">Students will then produce a research proposal </w:t>
      </w:r>
      <w:r w:rsidR="0082499E" w:rsidRPr="008218BE">
        <w:rPr>
          <w:spacing w:val="-2"/>
          <w:sz w:val="24"/>
          <w:szCs w:val="24"/>
        </w:rPr>
        <w:t>for</w:t>
      </w:r>
      <w:r w:rsidRPr="008218BE">
        <w:rPr>
          <w:spacing w:val="-2"/>
          <w:sz w:val="24"/>
          <w:szCs w:val="24"/>
        </w:rPr>
        <w:t xml:space="preserve"> the</w:t>
      </w:r>
      <w:r w:rsidR="00470CCB" w:rsidRPr="008218BE">
        <w:rPr>
          <w:spacing w:val="-2"/>
          <w:sz w:val="24"/>
          <w:szCs w:val="24"/>
        </w:rPr>
        <w:t>ir</w:t>
      </w:r>
      <w:r w:rsidRPr="008218BE">
        <w:rPr>
          <w:spacing w:val="-2"/>
          <w:sz w:val="24"/>
          <w:szCs w:val="24"/>
        </w:rPr>
        <w:t xml:space="preserve"> course co-ordinator</w:t>
      </w:r>
      <w:r w:rsidR="0082499E" w:rsidRPr="008218BE">
        <w:rPr>
          <w:spacing w:val="-2"/>
          <w:sz w:val="24"/>
          <w:szCs w:val="24"/>
        </w:rPr>
        <w:t xml:space="preserve"> to comment upon. They</w:t>
      </w:r>
      <w:r w:rsidRPr="008218BE">
        <w:rPr>
          <w:spacing w:val="-2"/>
          <w:sz w:val="24"/>
          <w:szCs w:val="24"/>
        </w:rPr>
        <w:t xml:space="preserve"> will work individually on their project. During this period students will be expected to maintain regular contact with the</w:t>
      </w:r>
      <w:r w:rsidR="00470CCB" w:rsidRPr="008218BE">
        <w:rPr>
          <w:spacing w:val="-2"/>
          <w:sz w:val="24"/>
          <w:szCs w:val="24"/>
        </w:rPr>
        <w:t>ir</w:t>
      </w:r>
      <w:r w:rsidRPr="008218BE">
        <w:rPr>
          <w:spacing w:val="-2"/>
          <w:sz w:val="24"/>
          <w:szCs w:val="24"/>
        </w:rPr>
        <w:t xml:space="preserve"> course co-ordinator, who will provide assistance and advice as required. </w:t>
      </w:r>
      <w:r w:rsidR="004A6C0C" w:rsidRPr="008218BE">
        <w:rPr>
          <w:spacing w:val="-2"/>
          <w:sz w:val="24"/>
          <w:szCs w:val="24"/>
        </w:rPr>
        <w:t xml:space="preserve">They </w:t>
      </w:r>
      <w:r w:rsidRPr="008218BE">
        <w:rPr>
          <w:spacing w:val="-2"/>
          <w:sz w:val="24"/>
          <w:szCs w:val="24"/>
        </w:rPr>
        <w:t>will take p</w:t>
      </w:r>
      <w:r w:rsidR="004A6C0C" w:rsidRPr="008218BE">
        <w:rPr>
          <w:spacing w:val="-2"/>
          <w:sz w:val="24"/>
          <w:szCs w:val="24"/>
        </w:rPr>
        <w:t xml:space="preserve">art in a </w:t>
      </w:r>
      <w:r w:rsidRPr="008218BE">
        <w:rPr>
          <w:spacing w:val="-2"/>
          <w:sz w:val="24"/>
          <w:szCs w:val="24"/>
        </w:rPr>
        <w:t>group discussion of historiographical issues</w:t>
      </w:r>
      <w:r w:rsidR="009656C7" w:rsidRPr="008218BE">
        <w:rPr>
          <w:spacing w:val="-2"/>
          <w:sz w:val="24"/>
          <w:szCs w:val="24"/>
        </w:rPr>
        <w:t>; and there will be a scheduled session designed to deconstruct and evaluate successful essay-projects of a similar nature to that desired in this course</w:t>
      </w:r>
      <w:r w:rsidRPr="008218BE">
        <w:rPr>
          <w:spacing w:val="-2"/>
          <w:sz w:val="24"/>
          <w:szCs w:val="24"/>
        </w:rPr>
        <w:t xml:space="preserve">. </w:t>
      </w:r>
    </w:p>
    <w:p w14:paraId="3FD8069F" w14:textId="77777777" w:rsidR="00A42845" w:rsidRPr="008218BE" w:rsidRDefault="00A42845" w:rsidP="00CB2BBC">
      <w:pPr>
        <w:tabs>
          <w:tab w:val="left" w:pos="-720"/>
        </w:tabs>
        <w:suppressAutoHyphens/>
        <w:jc w:val="both"/>
        <w:rPr>
          <w:spacing w:val="-2"/>
          <w:sz w:val="24"/>
          <w:szCs w:val="24"/>
        </w:rPr>
      </w:pPr>
    </w:p>
    <w:p w14:paraId="5D82E497" w14:textId="77777777" w:rsidR="002F2F9B" w:rsidRPr="008218BE" w:rsidRDefault="00E90E97" w:rsidP="00CB2BBC">
      <w:pPr>
        <w:tabs>
          <w:tab w:val="left" w:pos="-720"/>
        </w:tabs>
        <w:suppressAutoHyphens/>
        <w:jc w:val="both"/>
        <w:rPr>
          <w:spacing w:val="-2"/>
          <w:sz w:val="24"/>
          <w:szCs w:val="24"/>
        </w:rPr>
      </w:pPr>
      <w:r w:rsidRPr="008218BE">
        <w:rPr>
          <w:spacing w:val="-2"/>
          <w:sz w:val="24"/>
          <w:szCs w:val="24"/>
        </w:rPr>
        <w:t>A ‘</w:t>
      </w:r>
      <w:r w:rsidR="008D7F0A" w:rsidRPr="008218BE">
        <w:rPr>
          <w:spacing w:val="-2"/>
          <w:sz w:val="24"/>
          <w:szCs w:val="24"/>
        </w:rPr>
        <w:t>progress report</w:t>
      </w:r>
      <w:r w:rsidRPr="008218BE">
        <w:rPr>
          <w:spacing w:val="-2"/>
          <w:sz w:val="24"/>
          <w:szCs w:val="24"/>
        </w:rPr>
        <w:t xml:space="preserve">’ is required and, towards the end of the course, an </w:t>
      </w:r>
      <w:r w:rsidR="0082499E" w:rsidRPr="008218BE">
        <w:rPr>
          <w:spacing w:val="-2"/>
          <w:sz w:val="24"/>
          <w:szCs w:val="24"/>
        </w:rPr>
        <w:t xml:space="preserve">advanced and detailed </w:t>
      </w:r>
      <w:r w:rsidR="004B1E13" w:rsidRPr="008218BE">
        <w:rPr>
          <w:spacing w:val="-2"/>
          <w:sz w:val="24"/>
          <w:szCs w:val="24"/>
        </w:rPr>
        <w:t>‘</w:t>
      </w:r>
      <w:r w:rsidR="0082499E" w:rsidRPr="008218BE">
        <w:rPr>
          <w:spacing w:val="-2"/>
          <w:sz w:val="24"/>
          <w:szCs w:val="24"/>
        </w:rPr>
        <w:t>essay plan</w:t>
      </w:r>
      <w:r w:rsidR="004B1E13" w:rsidRPr="008218BE">
        <w:rPr>
          <w:spacing w:val="-2"/>
          <w:sz w:val="24"/>
          <w:szCs w:val="24"/>
        </w:rPr>
        <w:t>’</w:t>
      </w:r>
      <w:r w:rsidR="00C93316" w:rsidRPr="008218BE">
        <w:rPr>
          <w:spacing w:val="-2"/>
          <w:sz w:val="24"/>
          <w:szCs w:val="24"/>
        </w:rPr>
        <w:t xml:space="preserve">. </w:t>
      </w:r>
    </w:p>
    <w:p w14:paraId="0188651A" w14:textId="77777777" w:rsidR="00E90E97" w:rsidRPr="008218BE" w:rsidRDefault="00E90E97" w:rsidP="00CB2BBC">
      <w:pPr>
        <w:tabs>
          <w:tab w:val="left" w:pos="-720"/>
        </w:tabs>
        <w:suppressAutoHyphens/>
        <w:jc w:val="both"/>
        <w:rPr>
          <w:spacing w:val="-2"/>
          <w:sz w:val="24"/>
          <w:szCs w:val="24"/>
        </w:rPr>
      </w:pPr>
    </w:p>
    <w:p w14:paraId="689B4DAA" w14:textId="0F9838F5" w:rsidR="002D2FC2" w:rsidRPr="008218BE" w:rsidRDefault="009656C7" w:rsidP="00CB2BBC">
      <w:pPr>
        <w:tabs>
          <w:tab w:val="left" w:pos="-720"/>
        </w:tabs>
        <w:suppressAutoHyphens/>
        <w:jc w:val="both"/>
        <w:rPr>
          <w:spacing w:val="-2"/>
          <w:sz w:val="24"/>
          <w:szCs w:val="24"/>
        </w:rPr>
      </w:pPr>
      <w:r w:rsidRPr="008218BE">
        <w:rPr>
          <w:spacing w:val="-2"/>
          <w:sz w:val="24"/>
          <w:szCs w:val="24"/>
        </w:rPr>
        <w:t xml:space="preserve">Please note that the </w:t>
      </w:r>
      <w:r w:rsidR="004B1E13" w:rsidRPr="008218BE">
        <w:rPr>
          <w:spacing w:val="-2"/>
          <w:sz w:val="24"/>
          <w:szCs w:val="24"/>
        </w:rPr>
        <w:t>‘</w:t>
      </w:r>
      <w:r w:rsidRPr="008218BE">
        <w:rPr>
          <w:spacing w:val="-2"/>
          <w:sz w:val="24"/>
          <w:szCs w:val="24"/>
        </w:rPr>
        <w:t>essay plan</w:t>
      </w:r>
      <w:r w:rsidR="004B1E13" w:rsidRPr="008218BE">
        <w:rPr>
          <w:spacing w:val="-2"/>
          <w:sz w:val="24"/>
          <w:szCs w:val="24"/>
        </w:rPr>
        <w:t>’ present</w:t>
      </w:r>
      <w:r w:rsidR="002F2F9B" w:rsidRPr="008218BE">
        <w:rPr>
          <w:spacing w:val="-2"/>
          <w:sz w:val="24"/>
          <w:szCs w:val="24"/>
        </w:rPr>
        <w:t>s</w:t>
      </w:r>
      <w:r w:rsidR="00D6567D" w:rsidRPr="008218BE">
        <w:rPr>
          <w:spacing w:val="-2"/>
          <w:sz w:val="24"/>
          <w:szCs w:val="24"/>
        </w:rPr>
        <w:t>:</w:t>
      </w:r>
      <w:r w:rsidR="00E90E97" w:rsidRPr="008218BE">
        <w:rPr>
          <w:spacing w:val="-2"/>
          <w:sz w:val="24"/>
          <w:szCs w:val="24"/>
        </w:rPr>
        <w:t xml:space="preserve"> i) a draft final title, ii) </w:t>
      </w:r>
      <w:r w:rsidR="002F2F9B" w:rsidRPr="008218BE">
        <w:rPr>
          <w:spacing w:val="-2"/>
          <w:sz w:val="24"/>
          <w:szCs w:val="24"/>
        </w:rPr>
        <w:t xml:space="preserve">an abstract </w:t>
      </w:r>
      <w:r w:rsidR="00E90E97" w:rsidRPr="008218BE">
        <w:rPr>
          <w:spacing w:val="-2"/>
          <w:sz w:val="24"/>
          <w:szCs w:val="24"/>
        </w:rPr>
        <w:t>indicating the key argument of the essay</w:t>
      </w:r>
      <w:r w:rsidR="00D6567D" w:rsidRPr="008218BE">
        <w:rPr>
          <w:spacing w:val="-2"/>
          <w:sz w:val="24"/>
          <w:szCs w:val="24"/>
        </w:rPr>
        <w:t>,</w:t>
      </w:r>
      <w:r w:rsidR="00E90E97" w:rsidRPr="008218BE">
        <w:rPr>
          <w:spacing w:val="-2"/>
          <w:sz w:val="24"/>
          <w:szCs w:val="24"/>
        </w:rPr>
        <w:t xml:space="preserve"> iii) an indication of the sections of the essay and their titles</w:t>
      </w:r>
      <w:r w:rsidR="009B57D4" w:rsidRPr="008218BE">
        <w:rPr>
          <w:spacing w:val="-2"/>
          <w:sz w:val="24"/>
          <w:szCs w:val="24"/>
        </w:rPr>
        <w:t>,</w:t>
      </w:r>
      <w:r w:rsidR="00E90E97" w:rsidRPr="008218BE">
        <w:rPr>
          <w:spacing w:val="-2"/>
          <w:sz w:val="24"/>
          <w:szCs w:val="24"/>
        </w:rPr>
        <w:t xml:space="preserve"> iv) bullet-points summarizing the structure of the essay</w:t>
      </w:r>
      <w:r w:rsidR="009B57D4" w:rsidRPr="008218BE">
        <w:rPr>
          <w:spacing w:val="-2"/>
          <w:sz w:val="24"/>
          <w:szCs w:val="24"/>
        </w:rPr>
        <w:t>,</w:t>
      </w:r>
      <w:r w:rsidR="00E90E97" w:rsidRPr="008218BE">
        <w:rPr>
          <w:spacing w:val="-2"/>
          <w:sz w:val="24"/>
          <w:szCs w:val="24"/>
        </w:rPr>
        <w:t xml:space="preserve"> v) a working bibliography of primary and secondary sources. </w:t>
      </w:r>
    </w:p>
    <w:p w14:paraId="28FF6DF1" w14:textId="77777777" w:rsidR="002D2FC2" w:rsidRPr="008218BE" w:rsidRDefault="002D2FC2" w:rsidP="00CB2BBC">
      <w:pPr>
        <w:tabs>
          <w:tab w:val="left" w:pos="-720"/>
        </w:tabs>
        <w:suppressAutoHyphens/>
        <w:jc w:val="both"/>
        <w:rPr>
          <w:spacing w:val="-2"/>
          <w:sz w:val="24"/>
          <w:szCs w:val="24"/>
        </w:rPr>
      </w:pPr>
    </w:p>
    <w:p w14:paraId="6A298D2A" w14:textId="133B90B7" w:rsidR="00A42845" w:rsidRPr="008218BE" w:rsidRDefault="00E90E97" w:rsidP="00CB2BBC">
      <w:pPr>
        <w:tabs>
          <w:tab w:val="left" w:pos="-720"/>
        </w:tabs>
        <w:suppressAutoHyphens/>
        <w:jc w:val="both"/>
        <w:rPr>
          <w:spacing w:val="-2"/>
          <w:sz w:val="24"/>
          <w:szCs w:val="24"/>
        </w:rPr>
      </w:pPr>
      <w:r w:rsidRPr="008218BE">
        <w:rPr>
          <w:spacing w:val="-2"/>
          <w:sz w:val="24"/>
          <w:szCs w:val="24"/>
        </w:rPr>
        <w:t xml:space="preserve">The ‘essay plan’ is </w:t>
      </w:r>
      <w:r w:rsidR="009656C7" w:rsidRPr="008218BE">
        <w:rPr>
          <w:spacing w:val="-2"/>
          <w:sz w:val="24"/>
          <w:szCs w:val="24"/>
          <w:u w:val="single"/>
        </w:rPr>
        <w:t>NOT</w:t>
      </w:r>
      <w:r w:rsidR="009656C7" w:rsidRPr="008218BE">
        <w:rPr>
          <w:spacing w:val="-2"/>
          <w:sz w:val="24"/>
          <w:szCs w:val="24"/>
        </w:rPr>
        <w:t xml:space="preserve"> a </w:t>
      </w:r>
      <w:r w:rsidR="004B1E13" w:rsidRPr="008218BE">
        <w:rPr>
          <w:spacing w:val="-2"/>
          <w:sz w:val="24"/>
          <w:szCs w:val="24"/>
        </w:rPr>
        <w:t xml:space="preserve">written-out </w:t>
      </w:r>
      <w:r w:rsidR="009656C7" w:rsidRPr="008218BE">
        <w:rPr>
          <w:spacing w:val="-2"/>
          <w:sz w:val="24"/>
          <w:szCs w:val="24"/>
        </w:rPr>
        <w:t xml:space="preserve">draft of the </w:t>
      </w:r>
      <w:r w:rsidR="00FB6C7C" w:rsidRPr="008218BE">
        <w:rPr>
          <w:spacing w:val="-2"/>
          <w:sz w:val="24"/>
          <w:szCs w:val="24"/>
        </w:rPr>
        <w:t>paper</w:t>
      </w:r>
      <w:r w:rsidRPr="008218BE">
        <w:rPr>
          <w:spacing w:val="-2"/>
          <w:sz w:val="24"/>
          <w:szCs w:val="24"/>
        </w:rPr>
        <w:t xml:space="preserve">. </w:t>
      </w:r>
    </w:p>
    <w:p w14:paraId="5719838F" w14:textId="77777777" w:rsidR="00A42845" w:rsidRPr="008218BE" w:rsidRDefault="00A42845" w:rsidP="00CB2BBC">
      <w:pPr>
        <w:tabs>
          <w:tab w:val="left" w:pos="-720"/>
        </w:tabs>
        <w:suppressAutoHyphens/>
        <w:jc w:val="both"/>
        <w:rPr>
          <w:spacing w:val="-2"/>
          <w:sz w:val="24"/>
          <w:szCs w:val="24"/>
        </w:rPr>
      </w:pPr>
    </w:p>
    <w:p w14:paraId="08D8F618" w14:textId="0CE87845" w:rsidR="002F2F9B" w:rsidRPr="008218BE" w:rsidRDefault="00E90E97" w:rsidP="00CB2BBC">
      <w:pPr>
        <w:tabs>
          <w:tab w:val="left" w:pos="-720"/>
        </w:tabs>
        <w:suppressAutoHyphens/>
        <w:jc w:val="both"/>
        <w:rPr>
          <w:spacing w:val="-2"/>
          <w:sz w:val="24"/>
          <w:szCs w:val="24"/>
        </w:rPr>
      </w:pPr>
      <w:r w:rsidRPr="008218BE">
        <w:rPr>
          <w:spacing w:val="-2"/>
          <w:sz w:val="24"/>
          <w:szCs w:val="24"/>
        </w:rPr>
        <w:lastRenderedPageBreak/>
        <w:t xml:space="preserve">The </w:t>
      </w:r>
      <w:r w:rsidR="009656C7" w:rsidRPr="008218BE">
        <w:rPr>
          <w:spacing w:val="-2"/>
          <w:sz w:val="24"/>
          <w:szCs w:val="24"/>
        </w:rPr>
        <w:t>course</w:t>
      </w:r>
      <w:r w:rsidR="00A42845" w:rsidRPr="008218BE">
        <w:rPr>
          <w:spacing w:val="-2"/>
          <w:sz w:val="24"/>
          <w:szCs w:val="24"/>
        </w:rPr>
        <w:t xml:space="preserve"> co-ordinator </w:t>
      </w:r>
      <w:r w:rsidRPr="008218BE">
        <w:rPr>
          <w:spacing w:val="-2"/>
          <w:sz w:val="24"/>
          <w:szCs w:val="24"/>
        </w:rPr>
        <w:t xml:space="preserve">will comment on the </w:t>
      </w:r>
      <w:r w:rsidR="000C0623" w:rsidRPr="008218BE">
        <w:rPr>
          <w:spacing w:val="-2"/>
          <w:sz w:val="24"/>
          <w:szCs w:val="24"/>
        </w:rPr>
        <w:t xml:space="preserve">‘research proposal’, the </w:t>
      </w:r>
      <w:r w:rsidR="00A42845" w:rsidRPr="008218BE">
        <w:rPr>
          <w:spacing w:val="-2"/>
          <w:sz w:val="24"/>
          <w:szCs w:val="24"/>
        </w:rPr>
        <w:t xml:space="preserve">‘progress report’ and the </w:t>
      </w:r>
      <w:r w:rsidRPr="008218BE">
        <w:rPr>
          <w:spacing w:val="-2"/>
          <w:sz w:val="24"/>
          <w:szCs w:val="24"/>
        </w:rPr>
        <w:t xml:space="preserve">‘essay plan’ </w:t>
      </w:r>
      <w:r w:rsidR="000C0623" w:rsidRPr="008218BE">
        <w:rPr>
          <w:spacing w:val="-2"/>
          <w:sz w:val="24"/>
          <w:szCs w:val="24"/>
        </w:rPr>
        <w:t xml:space="preserve">(in the form described above) </w:t>
      </w:r>
      <w:r w:rsidRPr="008218BE">
        <w:rPr>
          <w:spacing w:val="-2"/>
          <w:sz w:val="24"/>
          <w:szCs w:val="24"/>
        </w:rPr>
        <w:t xml:space="preserve">but is </w:t>
      </w:r>
      <w:r w:rsidR="004B1E13" w:rsidRPr="008218BE">
        <w:rPr>
          <w:spacing w:val="-2"/>
          <w:sz w:val="24"/>
          <w:szCs w:val="24"/>
          <w:u w:val="single"/>
        </w:rPr>
        <w:t>NOT</w:t>
      </w:r>
      <w:r w:rsidR="004B1E13" w:rsidRPr="008218BE">
        <w:rPr>
          <w:spacing w:val="-2"/>
          <w:sz w:val="24"/>
          <w:szCs w:val="24"/>
        </w:rPr>
        <w:t xml:space="preserve"> </w:t>
      </w:r>
      <w:r w:rsidR="009656C7" w:rsidRPr="008218BE">
        <w:rPr>
          <w:spacing w:val="-2"/>
          <w:sz w:val="24"/>
          <w:szCs w:val="24"/>
        </w:rPr>
        <w:t>able to</w:t>
      </w:r>
      <w:r w:rsidR="004B1E13" w:rsidRPr="008218BE">
        <w:rPr>
          <w:spacing w:val="-2"/>
          <w:sz w:val="24"/>
          <w:szCs w:val="24"/>
        </w:rPr>
        <w:t xml:space="preserve"> provide </w:t>
      </w:r>
      <w:r w:rsidRPr="008218BE">
        <w:rPr>
          <w:spacing w:val="-2"/>
          <w:sz w:val="24"/>
          <w:szCs w:val="24"/>
        </w:rPr>
        <w:t xml:space="preserve">a full commentary on a </w:t>
      </w:r>
      <w:r w:rsidR="004B1E13" w:rsidRPr="008218BE">
        <w:rPr>
          <w:spacing w:val="-2"/>
          <w:sz w:val="24"/>
          <w:szCs w:val="24"/>
        </w:rPr>
        <w:t xml:space="preserve">written-out </w:t>
      </w:r>
      <w:r w:rsidR="002F2F9B" w:rsidRPr="008218BE">
        <w:rPr>
          <w:spacing w:val="-2"/>
          <w:sz w:val="24"/>
          <w:szCs w:val="24"/>
        </w:rPr>
        <w:t>draft.</w:t>
      </w:r>
    </w:p>
    <w:p w14:paraId="0665B4D7" w14:textId="77777777" w:rsidR="002F2F9B" w:rsidRPr="008218BE" w:rsidRDefault="002F2F9B" w:rsidP="00CB2BBC">
      <w:pPr>
        <w:tabs>
          <w:tab w:val="left" w:pos="-720"/>
        </w:tabs>
        <w:suppressAutoHyphens/>
        <w:jc w:val="both"/>
        <w:rPr>
          <w:spacing w:val="-2"/>
          <w:sz w:val="24"/>
          <w:szCs w:val="24"/>
        </w:rPr>
      </w:pPr>
    </w:p>
    <w:p w14:paraId="06D73F7A" w14:textId="1228B342" w:rsidR="00A42845" w:rsidRPr="008218BE" w:rsidRDefault="008D7F0A" w:rsidP="00CB2BBC">
      <w:pPr>
        <w:tabs>
          <w:tab w:val="left" w:pos="-720"/>
        </w:tabs>
        <w:suppressAutoHyphens/>
        <w:jc w:val="both"/>
        <w:rPr>
          <w:spacing w:val="-2"/>
          <w:sz w:val="24"/>
          <w:szCs w:val="24"/>
        </w:rPr>
      </w:pPr>
      <w:r w:rsidRPr="008218BE">
        <w:rPr>
          <w:spacing w:val="-2"/>
          <w:sz w:val="24"/>
          <w:szCs w:val="24"/>
        </w:rPr>
        <w:t>Each student will give a presentation</w:t>
      </w:r>
      <w:r w:rsidR="004B1E13" w:rsidRPr="008218BE">
        <w:rPr>
          <w:spacing w:val="-2"/>
          <w:sz w:val="24"/>
          <w:szCs w:val="24"/>
        </w:rPr>
        <w:t xml:space="preserve">, using the Pecha Kucha method, </w:t>
      </w:r>
      <w:r w:rsidRPr="008218BE">
        <w:rPr>
          <w:spacing w:val="-2"/>
          <w:sz w:val="24"/>
          <w:szCs w:val="24"/>
        </w:rPr>
        <w:t xml:space="preserve">on their project at a </w:t>
      </w:r>
      <w:r w:rsidR="0082499E" w:rsidRPr="008218BE">
        <w:rPr>
          <w:spacing w:val="-2"/>
          <w:sz w:val="24"/>
          <w:szCs w:val="24"/>
        </w:rPr>
        <w:t xml:space="preserve">conference </w:t>
      </w:r>
      <w:r w:rsidR="00973552">
        <w:rPr>
          <w:spacing w:val="-2"/>
          <w:sz w:val="24"/>
          <w:szCs w:val="24"/>
        </w:rPr>
        <w:t xml:space="preserve">towards </w:t>
      </w:r>
      <w:r w:rsidR="009656C7" w:rsidRPr="008218BE">
        <w:rPr>
          <w:spacing w:val="-2"/>
          <w:sz w:val="24"/>
          <w:szCs w:val="24"/>
        </w:rPr>
        <w:t xml:space="preserve">the end of the </w:t>
      </w:r>
      <w:r w:rsidR="0082499E" w:rsidRPr="008218BE">
        <w:rPr>
          <w:spacing w:val="-2"/>
          <w:sz w:val="24"/>
          <w:szCs w:val="24"/>
        </w:rPr>
        <w:t>course</w:t>
      </w:r>
      <w:r w:rsidR="002A3CDB" w:rsidRPr="008218BE">
        <w:rPr>
          <w:spacing w:val="-2"/>
          <w:sz w:val="24"/>
          <w:szCs w:val="24"/>
        </w:rPr>
        <w:t xml:space="preserve">. </w:t>
      </w:r>
      <w:r w:rsidR="00046D7B" w:rsidRPr="008218BE">
        <w:rPr>
          <w:spacing w:val="-2"/>
          <w:sz w:val="24"/>
          <w:szCs w:val="24"/>
        </w:rPr>
        <w:t>Training will be provided in the Pecha Kucha method</w:t>
      </w:r>
      <w:r w:rsidR="0053259C" w:rsidRPr="008218BE">
        <w:rPr>
          <w:spacing w:val="-2"/>
          <w:sz w:val="24"/>
          <w:szCs w:val="24"/>
        </w:rPr>
        <w:t xml:space="preserve"> (see below).</w:t>
      </w:r>
    </w:p>
    <w:p w14:paraId="0AAAD49C" w14:textId="77777777" w:rsidR="00A42845" w:rsidRPr="008218BE" w:rsidRDefault="00A42845" w:rsidP="00CB2BBC">
      <w:pPr>
        <w:tabs>
          <w:tab w:val="left" w:pos="-720"/>
        </w:tabs>
        <w:suppressAutoHyphens/>
        <w:jc w:val="both"/>
        <w:rPr>
          <w:spacing w:val="-2"/>
          <w:sz w:val="24"/>
          <w:szCs w:val="24"/>
        </w:rPr>
      </w:pPr>
    </w:p>
    <w:p w14:paraId="7B2C5A01" w14:textId="77777777" w:rsidR="008D7F0A" w:rsidRPr="008218BE" w:rsidRDefault="008D7F0A" w:rsidP="00CB2BBC">
      <w:pPr>
        <w:tabs>
          <w:tab w:val="left" w:pos="-720"/>
        </w:tabs>
        <w:suppressAutoHyphens/>
        <w:jc w:val="both"/>
        <w:rPr>
          <w:spacing w:val="-2"/>
          <w:sz w:val="24"/>
          <w:szCs w:val="24"/>
        </w:rPr>
      </w:pPr>
      <w:r w:rsidRPr="008218BE">
        <w:rPr>
          <w:spacing w:val="-2"/>
          <w:sz w:val="24"/>
          <w:szCs w:val="24"/>
        </w:rPr>
        <w:t xml:space="preserve">Students will </w:t>
      </w:r>
      <w:r w:rsidR="002F2F9B" w:rsidRPr="008218BE">
        <w:rPr>
          <w:spacing w:val="-2"/>
          <w:sz w:val="24"/>
          <w:szCs w:val="24"/>
        </w:rPr>
        <w:t xml:space="preserve">submit </w:t>
      </w:r>
      <w:r w:rsidRPr="008218BE">
        <w:rPr>
          <w:spacing w:val="-2"/>
          <w:sz w:val="24"/>
          <w:szCs w:val="24"/>
        </w:rPr>
        <w:t>their final essay at the end of the course.</w:t>
      </w:r>
    </w:p>
    <w:p w14:paraId="6F85DD0F" w14:textId="77777777" w:rsidR="008D7F0A" w:rsidRPr="008218BE" w:rsidRDefault="008D7F0A" w:rsidP="00CB2BBC">
      <w:pPr>
        <w:tabs>
          <w:tab w:val="left" w:pos="-720"/>
        </w:tabs>
        <w:suppressAutoHyphens/>
        <w:jc w:val="both"/>
        <w:rPr>
          <w:spacing w:val="-2"/>
          <w:sz w:val="24"/>
          <w:szCs w:val="24"/>
        </w:rPr>
      </w:pPr>
    </w:p>
    <w:p w14:paraId="7D7E7CA9" w14:textId="77777777" w:rsidR="008D7F0A" w:rsidRPr="008218BE" w:rsidRDefault="008D7F0A" w:rsidP="00CB2BBC">
      <w:pPr>
        <w:tabs>
          <w:tab w:val="left" w:pos="-720"/>
        </w:tabs>
        <w:suppressAutoHyphens/>
        <w:jc w:val="both"/>
        <w:rPr>
          <w:b/>
          <w:i/>
          <w:spacing w:val="-2"/>
          <w:sz w:val="24"/>
          <w:szCs w:val="24"/>
        </w:rPr>
      </w:pPr>
      <w:r w:rsidRPr="008218BE">
        <w:rPr>
          <w:b/>
          <w:i/>
          <w:spacing w:val="-2"/>
          <w:sz w:val="24"/>
          <w:szCs w:val="24"/>
        </w:rPr>
        <w:t>Assessment</w:t>
      </w:r>
    </w:p>
    <w:p w14:paraId="7881551B" w14:textId="3E719875" w:rsidR="004B1E13" w:rsidRPr="008218BE" w:rsidRDefault="004B1E13" w:rsidP="00CB2BBC">
      <w:pPr>
        <w:jc w:val="both"/>
        <w:rPr>
          <w:sz w:val="24"/>
          <w:szCs w:val="24"/>
        </w:rPr>
      </w:pPr>
      <w:r w:rsidRPr="008218BE">
        <w:rPr>
          <w:sz w:val="24"/>
          <w:szCs w:val="24"/>
        </w:rPr>
        <w:t xml:space="preserve">The </w:t>
      </w:r>
      <w:r w:rsidRPr="008218BE">
        <w:rPr>
          <w:sz w:val="24"/>
          <w:szCs w:val="24"/>
          <w:u w:val="single"/>
        </w:rPr>
        <w:t>formative</w:t>
      </w:r>
      <w:r w:rsidRPr="008218BE">
        <w:rPr>
          <w:sz w:val="24"/>
          <w:szCs w:val="24"/>
        </w:rPr>
        <w:t xml:space="preserve"> assessment of the course includes </w:t>
      </w:r>
      <w:r w:rsidR="00A42845" w:rsidRPr="008218BE">
        <w:rPr>
          <w:sz w:val="24"/>
          <w:szCs w:val="24"/>
        </w:rPr>
        <w:t xml:space="preserve">i) the </w:t>
      </w:r>
      <w:r w:rsidRPr="008218BE">
        <w:rPr>
          <w:sz w:val="24"/>
          <w:szCs w:val="24"/>
        </w:rPr>
        <w:t xml:space="preserve">initial </w:t>
      </w:r>
      <w:r w:rsidR="00697EDF" w:rsidRPr="008218BE">
        <w:rPr>
          <w:sz w:val="24"/>
          <w:szCs w:val="24"/>
        </w:rPr>
        <w:t xml:space="preserve">research </w:t>
      </w:r>
      <w:r w:rsidRPr="008218BE">
        <w:rPr>
          <w:sz w:val="24"/>
          <w:szCs w:val="24"/>
        </w:rPr>
        <w:t xml:space="preserve">proposal, </w:t>
      </w:r>
      <w:r w:rsidR="00A42845" w:rsidRPr="008218BE">
        <w:rPr>
          <w:sz w:val="24"/>
          <w:szCs w:val="24"/>
        </w:rPr>
        <w:t xml:space="preserve">ii) the </w:t>
      </w:r>
      <w:r w:rsidRPr="008218BE">
        <w:rPr>
          <w:sz w:val="24"/>
          <w:szCs w:val="24"/>
        </w:rPr>
        <w:t xml:space="preserve">progress report, </w:t>
      </w:r>
      <w:r w:rsidR="00697EDF" w:rsidRPr="008218BE">
        <w:rPr>
          <w:sz w:val="24"/>
          <w:szCs w:val="24"/>
        </w:rPr>
        <w:t xml:space="preserve">and </w:t>
      </w:r>
      <w:r w:rsidR="00A42845" w:rsidRPr="008218BE">
        <w:rPr>
          <w:sz w:val="24"/>
          <w:szCs w:val="24"/>
        </w:rPr>
        <w:t xml:space="preserve">iii) the </w:t>
      </w:r>
      <w:r w:rsidRPr="008218BE">
        <w:rPr>
          <w:sz w:val="24"/>
          <w:szCs w:val="24"/>
        </w:rPr>
        <w:t xml:space="preserve">essay plan. </w:t>
      </w:r>
    </w:p>
    <w:p w14:paraId="14AAD470" w14:textId="77777777" w:rsidR="004B1E13" w:rsidRPr="008218BE" w:rsidRDefault="004B1E13" w:rsidP="00CB2BBC">
      <w:pPr>
        <w:jc w:val="both"/>
        <w:rPr>
          <w:sz w:val="24"/>
          <w:szCs w:val="24"/>
        </w:rPr>
      </w:pPr>
    </w:p>
    <w:p w14:paraId="78A48841" w14:textId="77777777" w:rsidR="009656C7" w:rsidRPr="008218BE" w:rsidRDefault="009656C7" w:rsidP="00CB2BBC">
      <w:pPr>
        <w:jc w:val="both"/>
        <w:rPr>
          <w:sz w:val="24"/>
          <w:szCs w:val="24"/>
        </w:rPr>
      </w:pPr>
      <w:r w:rsidRPr="008218BE">
        <w:rPr>
          <w:sz w:val="24"/>
          <w:szCs w:val="24"/>
        </w:rPr>
        <w:t xml:space="preserve">The </w:t>
      </w:r>
      <w:r w:rsidRPr="008218BE">
        <w:rPr>
          <w:sz w:val="24"/>
          <w:szCs w:val="24"/>
          <w:u w:val="single"/>
        </w:rPr>
        <w:t>summative</w:t>
      </w:r>
      <w:r w:rsidRPr="008218BE">
        <w:rPr>
          <w:sz w:val="24"/>
          <w:szCs w:val="24"/>
        </w:rPr>
        <w:t xml:space="preserve"> assessment for this course is made up of two elements: </w:t>
      </w:r>
    </w:p>
    <w:p w14:paraId="5B0C0EF6" w14:textId="77777777" w:rsidR="009656C7" w:rsidRPr="008218BE" w:rsidRDefault="008D7F0A" w:rsidP="007301DE">
      <w:pPr>
        <w:numPr>
          <w:ilvl w:val="0"/>
          <w:numId w:val="27"/>
        </w:numPr>
        <w:jc w:val="both"/>
        <w:rPr>
          <w:sz w:val="24"/>
          <w:szCs w:val="24"/>
        </w:rPr>
      </w:pPr>
      <w:r w:rsidRPr="008218BE">
        <w:rPr>
          <w:sz w:val="24"/>
          <w:szCs w:val="24"/>
        </w:rPr>
        <w:t xml:space="preserve">Essay, </w:t>
      </w:r>
      <w:r w:rsidR="00E24D68" w:rsidRPr="008218BE">
        <w:rPr>
          <w:sz w:val="24"/>
          <w:szCs w:val="24"/>
        </w:rPr>
        <w:t>5</w:t>
      </w:r>
      <w:r w:rsidRPr="008218BE">
        <w:rPr>
          <w:sz w:val="24"/>
          <w:szCs w:val="24"/>
        </w:rPr>
        <w:t>000</w:t>
      </w:r>
      <w:r w:rsidR="008D51BF" w:rsidRPr="008218BE">
        <w:rPr>
          <w:sz w:val="24"/>
          <w:szCs w:val="24"/>
        </w:rPr>
        <w:t xml:space="preserve"> </w:t>
      </w:r>
      <w:r w:rsidRPr="008218BE">
        <w:rPr>
          <w:sz w:val="24"/>
          <w:szCs w:val="24"/>
        </w:rPr>
        <w:t>words</w:t>
      </w:r>
      <w:r w:rsidR="008D51BF" w:rsidRPr="008218BE">
        <w:rPr>
          <w:sz w:val="24"/>
          <w:szCs w:val="24"/>
        </w:rPr>
        <w:t xml:space="preserve"> including </w:t>
      </w:r>
      <w:r w:rsidR="009656C7" w:rsidRPr="008218BE">
        <w:rPr>
          <w:sz w:val="24"/>
          <w:szCs w:val="24"/>
        </w:rPr>
        <w:t xml:space="preserve">all quotations and footnotes, but </w:t>
      </w:r>
      <w:r w:rsidR="009656C7" w:rsidRPr="008218BE">
        <w:rPr>
          <w:sz w:val="24"/>
          <w:szCs w:val="24"/>
          <w:u w:val="single"/>
        </w:rPr>
        <w:t>not</w:t>
      </w:r>
      <w:r w:rsidR="009656C7" w:rsidRPr="008218BE">
        <w:rPr>
          <w:sz w:val="24"/>
          <w:szCs w:val="24"/>
        </w:rPr>
        <w:t xml:space="preserve"> including </w:t>
      </w:r>
      <w:r w:rsidR="008D51BF" w:rsidRPr="008218BE">
        <w:rPr>
          <w:sz w:val="24"/>
          <w:szCs w:val="24"/>
        </w:rPr>
        <w:t>bibliography</w:t>
      </w:r>
      <w:r w:rsidR="009656C7" w:rsidRPr="008218BE">
        <w:rPr>
          <w:sz w:val="24"/>
          <w:szCs w:val="24"/>
        </w:rPr>
        <w:t>:</w:t>
      </w:r>
      <w:r w:rsidRPr="008218BE">
        <w:rPr>
          <w:sz w:val="24"/>
          <w:szCs w:val="24"/>
        </w:rPr>
        <w:t xml:space="preserve"> </w:t>
      </w:r>
      <w:r w:rsidR="00E24D68" w:rsidRPr="008218BE">
        <w:rPr>
          <w:sz w:val="24"/>
          <w:szCs w:val="24"/>
        </w:rPr>
        <w:t>8</w:t>
      </w:r>
      <w:r w:rsidRPr="008218BE">
        <w:rPr>
          <w:sz w:val="24"/>
          <w:szCs w:val="24"/>
        </w:rPr>
        <w:t>0%</w:t>
      </w:r>
    </w:p>
    <w:p w14:paraId="78A6DC30" w14:textId="77777777" w:rsidR="008D7F0A" w:rsidRPr="008218BE" w:rsidRDefault="008D7F0A" w:rsidP="007301DE">
      <w:pPr>
        <w:numPr>
          <w:ilvl w:val="0"/>
          <w:numId w:val="27"/>
        </w:numPr>
        <w:jc w:val="both"/>
        <w:rPr>
          <w:sz w:val="24"/>
          <w:szCs w:val="24"/>
        </w:rPr>
      </w:pPr>
      <w:r w:rsidRPr="008218BE">
        <w:rPr>
          <w:sz w:val="24"/>
          <w:szCs w:val="24"/>
        </w:rPr>
        <w:t>Presentation</w:t>
      </w:r>
      <w:r w:rsidR="004B1E13" w:rsidRPr="008218BE">
        <w:rPr>
          <w:sz w:val="24"/>
          <w:szCs w:val="24"/>
        </w:rPr>
        <w:t xml:space="preserve"> (using Pecha Kucha</w:t>
      </w:r>
      <w:r w:rsidR="002F2F9B" w:rsidRPr="008218BE">
        <w:rPr>
          <w:sz w:val="24"/>
          <w:szCs w:val="24"/>
        </w:rPr>
        <w:t xml:space="preserve"> method</w:t>
      </w:r>
      <w:r w:rsidR="004B1E13" w:rsidRPr="008218BE">
        <w:rPr>
          <w:sz w:val="24"/>
          <w:szCs w:val="24"/>
        </w:rPr>
        <w:t>)</w:t>
      </w:r>
      <w:r w:rsidRPr="008218BE">
        <w:rPr>
          <w:sz w:val="24"/>
          <w:szCs w:val="24"/>
        </w:rPr>
        <w:t>: 20%</w:t>
      </w:r>
    </w:p>
    <w:p w14:paraId="345A2210" w14:textId="77777777" w:rsidR="002D2FC2" w:rsidRPr="008218BE" w:rsidRDefault="002D2FC2" w:rsidP="007301DE">
      <w:pPr>
        <w:numPr>
          <w:ilvl w:val="0"/>
          <w:numId w:val="27"/>
        </w:numPr>
        <w:jc w:val="both"/>
        <w:rPr>
          <w:sz w:val="24"/>
          <w:szCs w:val="24"/>
        </w:rPr>
      </w:pPr>
      <w:r w:rsidRPr="008218BE">
        <w:rPr>
          <w:sz w:val="24"/>
          <w:szCs w:val="24"/>
        </w:rPr>
        <w:t>Students MUST complete both summative elements in order to pass the course. Submission of the essay only will result in a failing grade.</w:t>
      </w:r>
    </w:p>
    <w:p w14:paraId="00D986C6" w14:textId="77777777" w:rsidR="008D7F0A" w:rsidRPr="008218BE" w:rsidRDefault="008D7F0A" w:rsidP="00CB2BBC">
      <w:pPr>
        <w:tabs>
          <w:tab w:val="left" w:pos="-720"/>
        </w:tabs>
        <w:suppressAutoHyphens/>
        <w:jc w:val="both"/>
        <w:rPr>
          <w:spacing w:val="-2"/>
          <w:sz w:val="24"/>
          <w:szCs w:val="24"/>
        </w:rPr>
      </w:pPr>
    </w:p>
    <w:p w14:paraId="34140DEE" w14:textId="30ABA84D" w:rsidR="008D7F0A" w:rsidRPr="008218BE" w:rsidRDefault="008D7F0A" w:rsidP="00CB2BBC">
      <w:pPr>
        <w:tabs>
          <w:tab w:val="left" w:pos="-720"/>
        </w:tabs>
        <w:suppressAutoHyphens/>
        <w:jc w:val="both"/>
        <w:rPr>
          <w:spacing w:val="-2"/>
          <w:sz w:val="24"/>
          <w:szCs w:val="24"/>
        </w:rPr>
      </w:pPr>
      <w:r w:rsidRPr="008218BE">
        <w:rPr>
          <w:spacing w:val="-2"/>
          <w:sz w:val="24"/>
          <w:szCs w:val="24"/>
        </w:rPr>
        <w:t xml:space="preserve">NB: This is a </w:t>
      </w:r>
      <w:r w:rsidR="00E24D68" w:rsidRPr="008218BE">
        <w:rPr>
          <w:spacing w:val="-2"/>
          <w:sz w:val="24"/>
          <w:szCs w:val="24"/>
        </w:rPr>
        <w:t>3</w:t>
      </w:r>
      <w:r w:rsidRPr="008218BE">
        <w:rPr>
          <w:spacing w:val="-2"/>
          <w:sz w:val="24"/>
          <w:szCs w:val="24"/>
        </w:rPr>
        <w:t>0</w:t>
      </w:r>
      <w:r w:rsidR="004B1E13" w:rsidRPr="008218BE">
        <w:rPr>
          <w:spacing w:val="-2"/>
          <w:sz w:val="24"/>
          <w:szCs w:val="24"/>
        </w:rPr>
        <w:t>-</w:t>
      </w:r>
      <w:r w:rsidRPr="008218BE">
        <w:rPr>
          <w:spacing w:val="-2"/>
          <w:sz w:val="24"/>
          <w:szCs w:val="24"/>
        </w:rPr>
        <w:t xml:space="preserve">credit course, which implies </w:t>
      </w:r>
      <w:r w:rsidR="007D49CE" w:rsidRPr="008218BE">
        <w:rPr>
          <w:spacing w:val="-2"/>
          <w:sz w:val="24"/>
          <w:szCs w:val="24"/>
        </w:rPr>
        <w:t xml:space="preserve">30x10 or </w:t>
      </w:r>
      <w:r w:rsidR="00E24D68" w:rsidRPr="008218BE">
        <w:rPr>
          <w:spacing w:val="-2"/>
          <w:sz w:val="24"/>
          <w:szCs w:val="24"/>
        </w:rPr>
        <w:t>3</w:t>
      </w:r>
      <w:r w:rsidRPr="008218BE">
        <w:rPr>
          <w:spacing w:val="-2"/>
          <w:sz w:val="24"/>
          <w:szCs w:val="24"/>
        </w:rPr>
        <w:t>00 hours of</w:t>
      </w:r>
      <w:r w:rsidR="004B1E13" w:rsidRPr="008218BE">
        <w:rPr>
          <w:spacing w:val="-2"/>
          <w:sz w:val="24"/>
          <w:szCs w:val="24"/>
        </w:rPr>
        <w:t xml:space="preserve"> effort by the average student. The course runs formally for six weeks, though students may wish to ‘get ahead’ by starting to think about projects and sources before formal teaching commences. </w:t>
      </w:r>
      <w:r w:rsidRPr="008218BE">
        <w:rPr>
          <w:spacing w:val="-2"/>
          <w:sz w:val="24"/>
          <w:szCs w:val="24"/>
        </w:rPr>
        <w:t>The qualities of the produc</w:t>
      </w:r>
      <w:r w:rsidR="004B1E13" w:rsidRPr="008218BE">
        <w:rPr>
          <w:spacing w:val="-2"/>
          <w:sz w:val="24"/>
          <w:szCs w:val="24"/>
        </w:rPr>
        <w:t xml:space="preserve">ts are expected to reflect the approximately 300 hours of effort expended. </w:t>
      </w:r>
    </w:p>
    <w:p w14:paraId="00673F8E" w14:textId="77777777" w:rsidR="008D7F0A" w:rsidRPr="008218BE" w:rsidRDefault="008D7F0A" w:rsidP="00CB2BBC">
      <w:pPr>
        <w:tabs>
          <w:tab w:val="left" w:pos="-720"/>
        </w:tabs>
        <w:suppressAutoHyphens/>
        <w:jc w:val="both"/>
        <w:rPr>
          <w:spacing w:val="-2"/>
          <w:sz w:val="24"/>
          <w:szCs w:val="24"/>
        </w:rPr>
      </w:pPr>
    </w:p>
    <w:p w14:paraId="13FDCC45" w14:textId="77777777" w:rsidR="008D7F0A" w:rsidRPr="008218BE" w:rsidRDefault="00BE0E10" w:rsidP="00CB2BBC">
      <w:pPr>
        <w:tabs>
          <w:tab w:val="left" w:pos="-720"/>
        </w:tabs>
        <w:suppressAutoHyphens/>
        <w:jc w:val="both"/>
        <w:rPr>
          <w:spacing w:val="-2"/>
          <w:sz w:val="24"/>
          <w:szCs w:val="24"/>
        </w:rPr>
      </w:pPr>
      <w:r w:rsidRPr="008218BE">
        <w:rPr>
          <w:spacing w:val="-2"/>
          <w:sz w:val="24"/>
          <w:szCs w:val="24"/>
        </w:rPr>
        <w:t xml:space="preserve"> </w:t>
      </w:r>
    </w:p>
    <w:p w14:paraId="0A922C34" w14:textId="77777777" w:rsidR="008D7F0A" w:rsidRPr="008218BE" w:rsidRDefault="00AB7B79" w:rsidP="00CB2BBC">
      <w:pPr>
        <w:pBdr>
          <w:top w:val="single" w:sz="4" w:space="1" w:color="auto"/>
          <w:left w:val="single" w:sz="4" w:space="4" w:color="auto"/>
          <w:bottom w:val="single" w:sz="4" w:space="1" w:color="auto"/>
          <w:right w:val="single" w:sz="4" w:space="4" w:color="auto"/>
        </w:pBdr>
        <w:shd w:val="pct5" w:color="auto" w:fill="auto"/>
        <w:jc w:val="both"/>
        <w:rPr>
          <w:b/>
          <w:sz w:val="24"/>
          <w:szCs w:val="24"/>
        </w:rPr>
      </w:pPr>
      <w:r w:rsidRPr="008218BE">
        <w:rPr>
          <w:b/>
          <w:sz w:val="24"/>
          <w:szCs w:val="24"/>
        </w:rPr>
        <w:t>2.</w:t>
      </w:r>
      <w:r w:rsidR="008D7F0A" w:rsidRPr="008218BE">
        <w:rPr>
          <w:b/>
          <w:sz w:val="24"/>
          <w:szCs w:val="24"/>
        </w:rPr>
        <w:t xml:space="preserve"> </w:t>
      </w:r>
      <w:r w:rsidR="00E65F9C" w:rsidRPr="008218BE">
        <w:rPr>
          <w:b/>
          <w:sz w:val="24"/>
          <w:szCs w:val="24"/>
        </w:rPr>
        <w:tab/>
      </w:r>
      <w:r w:rsidR="008D7F0A" w:rsidRPr="008218BE">
        <w:rPr>
          <w:b/>
          <w:sz w:val="24"/>
          <w:szCs w:val="24"/>
        </w:rPr>
        <w:t>Course Co-ordinator</w:t>
      </w:r>
      <w:r w:rsidR="00213136" w:rsidRPr="008218BE">
        <w:rPr>
          <w:b/>
          <w:sz w:val="24"/>
          <w:szCs w:val="24"/>
        </w:rPr>
        <w:t xml:space="preserve"> and Office Hours</w:t>
      </w:r>
    </w:p>
    <w:p w14:paraId="24B688C6" w14:textId="77777777" w:rsidR="00254875" w:rsidRPr="008218BE" w:rsidRDefault="00254875" w:rsidP="00CB2BBC">
      <w:pPr>
        <w:jc w:val="both"/>
        <w:rPr>
          <w:b/>
          <w:color w:val="000000"/>
          <w:sz w:val="24"/>
          <w:szCs w:val="24"/>
        </w:rPr>
      </w:pPr>
    </w:p>
    <w:p w14:paraId="09A9D8F6" w14:textId="10E322F0" w:rsidR="00912526" w:rsidRPr="008218BE" w:rsidRDefault="00D339FD" w:rsidP="000309C2">
      <w:pPr>
        <w:pStyle w:val="NormalWeb"/>
        <w:spacing w:before="0" w:beforeAutospacing="0" w:after="0" w:afterAutospacing="0" w:line="240" w:lineRule="auto"/>
        <w:jc w:val="both"/>
        <w:rPr>
          <w:spacing w:val="-2"/>
        </w:rPr>
      </w:pPr>
      <w:r w:rsidRPr="008218BE">
        <w:rPr>
          <w:spacing w:val="-2"/>
        </w:rPr>
        <w:t xml:space="preserve">Dr </w:t>
      </w:r>
      <w:r w:rsidR="00973552">
        <w:rPr>
          <w:spacing w:val="-2"/>
        </w:rPr>
        <w:t xml:space="preserve">Ben Marsden </w:t>
      </w:r>
      <w:r w:rsidR="000300D6" w:rsidRPr="008218BE">
        <w:rPr>
          <w:spacing w:val="-2"/>
        </w:rPr>
        <w:t xml:space="preserve">is the co-ordinator for the History of Medicine </w:t>
      </w:r>
      <w:r w:rsidR="00912526" w:rsidRPr="008218BE">
        <w:rPr>
          <w:spacing w:val="-2"/>
        </w:rPr>
        <w:t xml:space="preserve">Course ME33HM. </w:t>
      </w:r>
    </w:p>
    <w:p w14:paraId="53F50C24" w14:textId="10CC6032" w:rsidR="000309C2" w:rsidRPr="008218BE" w:rsidRDefault="00912526" w:rsidP="00912526">
      <w:pPr>
        <w:pStyle w:val="NormalWeb"/>
        <w:spacing w:before="0" w:beforeAutospacing="0" w:after="0" w:afterAutospacing="0" w:line="240" w:lineRule="auto"/>
        <w:jc w:val="both"/>
        <w:rPr>
          <w:color w:val="000000"/>
        </w:rPr>
      </w:pPr>
      <w:r w:rsidRPr="008218BE">
        <w:rPr>
          <w:spacing w:val="-2"/>
        </w:rPr>
        <w:t xml:space="preserve">His contact </w:t>
      </w:r>
      <w:r w:rsidR="000309C2" w:rsidRPr="008218BE">
        <w:rPr>
          <w:spacing w:val="-2"/>
        </w:rPr>
        <w:t>details are</w:t>
      </w:r>
      <w:r w:rsidR="00D339FD" w:rsidRPr="008218BE">
        <w:rPr>
          <w:spacing w:val="-2"/>
        </w:rPr>
        <w:t xml:space="preserve"> normally</w:t>
      </w:r>
      <w:r w:rsidR="00FB6C7C" w:rsidRPr="008218BE">
        <w:rPr>
          <w:spacing w:val="-2"/>
        </w:rPr>
        <w:t xml:space="preserve"> by email at </w:t>
      </w:r>
      <w:hyperlink r:id="rId7" w:history="1">
        <w:r w:rsidR="00973552" w:rsidRPr="007D0185">
          <w:rPr>
            <w:rStyle w:val="Hyperlink"/>
            <w:spacing w:val="-2"/>
          </w:rPr>
          <w:t>b.marsden@abdn.ac.uk</w:t>
        </w:r>
      </w:hyperlink>
      <w:r w:rsidR="00430984">
        <w:rPr>
          <w:spacing w:val="-2"/>
        </w:rPr>
        <w:t xml:space="preserve">. </w:t>
      </w:r>
      <w:r w:rsidR="00922F89">
        <w:rPr>
          <w:spacing w:val="-2"/>
        </w:rPr>
        <w:t>His office is Room 204 Crombie Annexe (History Building</w:t>
      </w:r>
      <w:r w:rsidR="002567A9">
        <w:rPr>
          <w:spacing w:val="-2"/>
        </w:rPr>
        <w:t>, off Meston Walk</w:t>
      </w:r>
      <w:r w:rsidR="00922F89">
        <w:rPr>
          <w:spacing w:val="-2"/>
        </w:rPr>
        <w:t xml:space="preserve">), Old Aberdeen. </w:t>
      </w:r>
      <w:r w:rsidR="00430984">
        <w:rPr>
          <w:spacing w:val="-2"/>
        </w:rPr>
        <w:t>He does not have set office hours</w:t>
      </w:r>
      <w:r w:rsidR="003849EF">
        <w:rPr>
          <w:spacing w:val="-2"/>
        </w:rPr>
        <w:t xml:space="preserve">. </w:t>
      </w:r>
      <w:r w:rsidRPr="008218BE">
        <w:rPr>
          <w:color w:val="000000"/>
        </w:rPr>
        <w:t>Please e-mail for a time</w:t>
      </w:r>
      <w:r w:rsidR="00FB6C7C" w:rsidRPr="008218BE">
        <w:rPr>
          <w:color w:val="000000"/>
        </w:rPr>
        <w:t xml:space="preserve"> </w:t>
      </w:r>
      <w:r w:rsidR="007D49CE" w:rsidRPr="008218BE">
        <w:rPr>
          <w:color w:val="000000"/>
        </w:rPr>
        <w:t>to arrange a meeting</w:t>
      </w:r>
      <w:r w:rsidR="00C12AE2" w:rsidRPr="008218BE">
        <w:rPr>
          <w:color w:val="000000"/>
        </w:rPr>
        <w:t xml:space="preserve">. </w:t>
      </w:r>
    </w:p>
    <w:p w14:paraId="7ADF9272" w14:textId="77777777" w:rsidR="00D339FD" w:rsidRPr="008218BE" w:rsidRDefault="00D339FD" w:rsidP="00912526">
      <w:pPr>
        <w:pStyle w:val="NormalWeb"/>
        <w:spacing w:before="0" w:beforeAutospacing="0" w:after="0" w:afterAutospacing="0" w:line="240" w:lineRule="auto"/>
        <w:jc w:val="both"/>
        <w:rPr>
          <w:color w:val="000000"/>
        </w:rPr>
      </w:pPr>
    </w:p>
    <w:p w14:paraId="2C975339" w14:textId="77777777" w:rsidR="00AF3859" w:rsidRPr="008218BE" w:rsidRDefault="00AF3859" w:rsidP="00CB2BBC">
      <w:pPr>
        <w:tabs>
          <w:tab w:val="left" w:pos="-720"/>
        </w:tabs>
        <w:suppressAutoHyphens/>
        <w:jc w:val="both"/>
        <w:rPr>
          <w:spacing w:val="-2"/>
          <w:sz w:val="24"/>
          <w:szCs w:val="24"/>
        </w:rPr>
      </w:pPr>
    </w:p>
    <w:p w14:paraId="44608E9E" w14:textId="77777777" w:rsidR="008D7F0A" w:rsidRPr="008218BE" w:rsidRDefault="00AB7B79" w:rsidP="00CB2BBC">
      <w:pPr>
        <w:pBdr>
          <w:top w:val="single" w:sz="4" w:space="1" w:color="auto"/>
          <w:left w:val="single" w:sz="4" w:space="4" w:color="auto"/>
          <w:bottom w:val="single" w:sz="4" w:space="1" w:color="auto"/>
          <w:right w:val="single" w:sz="4" w:space="4" w:color="auto"/>
        </w:pBdr>
        <w:shd w:val="pct5" w:color="auto" w:fill="auto"/>
        <w:jc w:val="both"/>
        <w:rPr>
          <w:b/>
          <w:sz w:val="24"/>
          <w:szCs w:val="24"/>
        </w:rPr>
      </w:pPr>
      <w:r w:rsidRPr="008218BE">
        <w:rPr>
          <w:b/>
          <w:sz w:val="24"/>
          <w:szCs w:val="24"/>
        </w:rPr>
        <w:t>3</w:t>
      </w:r>
      <w:r w:rsidR="008D7F0A" w:rsidRPr="008218BE">
        <w:rPr>
          <w:b/>
          <w:sz w:val="24"/>
          <w:szCs w:val="24"/>
        </w:rPr>
        <w:t xml:space="preserve">. </w:t>
      </w:r>
      <w:r w:rsidR="00E65F9C" w:rsidRPr="008218BE">
        <w:rPr>
          <w:b/>
          <w:sz w:val="24"/>
          <w:szCs w:val="24"/>
        </w:rPr>
        <w:tab/>
      </w:r>
      <w:r w:rsidR="008D7F0A" w:rsidRPr="008218BE">
        <w:rPr>
          <w:b/>
          <w:sz w:val="24"/>
          <w:szCs w:val="24"/>
        </w:rPr>
        <w:t>Additional Support Persons</w:t>
      </w:r>
    </w:p>
    <w:p w14:paraId="474C263B" w14:textId="77777777" w:rsidR="008D7F0A" w:rsidRPr="008218BE" w:rsidRDefault="008D7F0A" w:rsidP="00CB2BBC">
      <w:pPr>
        <w:jc w:val="both"/>
        <w:rPr>
          <w:sz w:val="24"/>
          <w:szCs w:val="24"/>
        </w:rPr>
      </w:pPr>
    </w:p>
    <w:p w14:paraId="4F636F50" w14:textId="1CC2369F" w:rsidR="008D7F0A" w:rsidRPr="008218BE" w:rsidRDefault="008D7F0A" w:rsidP="00CB2BBC">
      <w:pPr>
        <w:jc w:val="both"/>
        <w:rPr>
          <w:sz w:val="24"/>
          <w:szCs w:val="24"/>
        </w:rPr>
      </w:pPr>
      <w:r w:rsidRPr="008218BE">
        <w:rPr>
          <w:sz w:val="24"/>
          <w:szCs w:val="24"/>
        </w:rPr>
        <w:t xml:space="preserve">Some members of the medical and other faculties have interests in particular aspects of the history of medicine and it is likely that such colleagues will be willing to </w:t>
      </w:r>
      <w:r w:rsidR="00D339FD" w:rsidRPr="008218BE">
        <w:rPr>
          <w:sz w:val="24"/>
          <w:szCs w:val="24"/>
        </w:rPr>
        <w:t xml:space="preserve">communicate with </w:t>
      </w:r>
      <w:r w:rsidRPr="008218BE">
        <w:rPr>
          <w:sz w:val="24"/>
          <w:szCs w:val="24"/>
        </w:rPr>
        <w:t>students for a discussion about relevant issues at the beginning of their projects. They may also take an interest in the development and outcome of the research. Students are encouraged to develop such contacts within and beyond the university. Such people are, of course, under no obligation to help, and are probably very busy. Therefore any assistance that students receive will be partly dependent upon their own social skills. On the other hand, such people may well be interested in seeing the fruits of students</w:t>
      </w:r>
      <w:r w:rsidR="003849EF">
        <w:rPr>
          <w:sz w:val="24"/>
          <w:szCs w:val="24"/>
        </w:rPr>
        <w:t>’</w:t>
      </w:r>
      <w:r w:rsidRPr="008218BE">
        <w:rPr>
          <w:sz w:val="24"/>
          <w:szCs w:val="24"/>
        </w:rPr>
        <w:t xml:space="preserve"> projects, and those from Aberdeen may be invited to attend the presentations.</w:t>
      </w:r>
      <w:r w:rsidR="00A42845" w:rsidRPr="008218BE">
        <w:rPr>
          <w:sz w:val="24"/>
          <w:szCs w:val="24"/>
        </w:rPr>
        <w:t xml:space="preserve"> </w:t>
      </w:r>
      <w:r w:rsidR="009656C7" w:rsidRPr="008218BE">
        <w:rPr>
          <w:sz w:val="24"/>
          <w:szCs w:val="24"/>
        </w:rPr>
        <w:t xml:space="preserve"> Please note that students focusing on topics in recent (‘contemporary’) history should be aware that for ethical reasons, certain sorts of material may not easily be available (without ethical review), or that individuals involved in particular medical innovations may not be able to discuss work fully.</w:t>
      </w:r>
    </w:p>
    <w:p w14:paraId="34B22DA6" w14:textId="77777777" w:rsidR="002747E4" w:rsidRPr="008218BE" w:rsidRDefault="002747E4" w:rsidP="00CB2BBC">
      <w:pPr>
        <w:tabs>
          <w:tab w:val="left" w:pos="-720"/>
        </w:tabs>
        <w:suppressAutoHyphens/>
        <w:jc w:val="both"/>
        <w:rPr>
          <w:spacing w:val="-2"/>
          <w:sz w:val="24"/>
          <w:szCs w:val="24"/>
        </w:rPr>
      </w:pPr>
    </w:p>
    <w:p w14:paraId="328E0E20" w14:textId="77777777" w:rsidR="00AF3859" w:rsidRPr="008218BE" w:rsidRDefault="00AF3859" w:rsidP="00CB2BBC">
      <w:pPr>
        <w:tabs>
          <w:tab w:val="left" w:pos="-720"/>
        </w:tabs>
        <w:suppressAutoHyphens/>
        <w:jc w:val="both"/>
        <w:rPr>
          <w:spacing w:val="-2"/>
          <w:sz w:val="24"/>
          <w:szCs w:val="24"/>
        </w:rPr>
      </w:pPr>
    </w:p>
    <w:p w14:paraId="0EC0ACC8" w14:textId="77777777" w:rsidR="008D7F0A" w:rsidRPr="008218BE" w:rsidRDefault="00AB7B79" w:rsidP="00CB2BBC">
      <w:pPr>
        <w:pBdr>
          <w:top w:val="single" w:sz="4" w:space="1" w:color="auto"/>
          <w:left w:val="single" w:sz="4" w:space="4" w:color="auto"/>
          <w:bottom w:val="single" w:sz="4" w:space="1" w:color="auto"/>
          <w:right w:val="single" w:sz="4" w:space="4" w:color="auto"/>
        </w:pBdr>
        <w:shd w:val="pct5" w:color="auto" w:fill="auto"/>
        <w:jc w:val="both"/>
        <w:rPr>
          <w:b/>
          <w:sz w:val="24"/>
          <w:szCs w:val="24"/>
        </w:rPr>
      </w:pPr>
      <w:r w:rsidRPr="008218BE">
        <w:rPr>
          <w:b/>
          <w:sz w:val="24"/>
          <w:szCs w:val="24"/>
        </w:rPr>
        <w:t>4</w:t>
      </w:r>
      <w:r w:rsidR="008D7F0A" w:rsidRPr="008218BE">
        <w:rPr>
          <w:b/>
          <w:sz w:val="24"/>
          <w:szCs w:val="24"/>
        </w:rPr>
        <w:t xml:space="preserve">. </w:t>
      </w:r>
      <w:r w:rsidR="00E65F9C" w:rsidRPr="008218BE">
        <w:rPr>
          <w:b/>
          <w:sz w:val="24"/>
          <w:szCs w:val="24"/>
        </w:rPr>
        <w:tab/>
      </w:r>
      <w:r w:rsidR="008D7F0A" w:rsidRPr="008218BE">
        <w:rPr>
          <w:b/>
          <w:sz w:val="24"/>
          <w:szCs w:val="24"/>
        </w:rPr>
        <w:t>Students</w:t>
      </w:r>
    </w:p>
    <w:p w14:paraId="10B12F41" w14:textId="77777777" w:rsidR="008D7F0A" w:rsidRPr="008218BE" w:rsidRDefault="008D7F0A" w:rsidP="00CB2BBC">
      <w:pPr>
        <w:jc w:val="both"/>
        <w:rPr>
          <w:sz w:val="24"/>
          <w:szCs w:val="24"/>
        </w:rPr>
      </w:pPr>
    </w:p>
    <w:p w14:paraId="786E85BC" w14:textId="7263DA85" w:rsidR="004A6C0C" w:rsidRDefault="008D7F0A" w:rsidP="00CB2BBC">
      <w:pPr>
        <w:jc w:val="both"/>
        <w:rPr>
          <w:sz w:val="24"/>
          <w:szCs w:val="24"/>
        </w:rPr>
      </w:pPr>
      <w:r w:rsidRPr="008218BE">
        <w:rPr>
          <w:sz w:val="24"/>
          <w:szCs w:val="24"/>
        </w:rPr>
        <w:t>While conducting their research projects, students are encouraged to maintain contact and to discuss ideas and problems with colleagues in the class. To facilitate contact between members of the clas</w:t>
      </w:r>
      <w:r w:rsidR="00616E74" w:rsidRPr="008218BE">
        <w:rPr>
          <w:sz w:val="24"/>
          <w:szCs w:val="24"/>
        </w:rPr>
        <w:t>s, a list of names</w:t>
      </w:r>
      <w:r w:rsidR="001346B9" w:rsidRPr="008218BE">
        <w:rPr>
          <w:sz w:val="24"/>
          <w:szCs w:val="24"/>
        </w:rPr>
        <w:t xml:space="preserve"> is here provided</w:t>
      </w:r>
      <w:r w:rsidR="00D339FD" w:rsidRPr="008218BE">
        <w:rPr>
          <w:sz w:val="24"/>
          <w:szCs w:val="24"/>
        </w:rPr>
        <w:t xml:space="preserve">. </w:t>
      </w:r>
      <w:r w:rsidR="00850DE1" w:rsidRPr="008218BE">
        <w:rPr>
          <w:sz w:val="24"/>
          <w:szCs w:val="24"/>
        </w:rPr>
        <w:t xml:space="preserve">Most of the students taking the course are </w:t>
      </w:r>
      <w:r w:rsidR="001346B9" w:rsidRPr="008218BE">
        <w:rPr>
          <w:sz w:val="24"/>
          <w:szCs w:val="24"/>
        </w:rPr>
        <w:t>M</w:t>
      </w:r>
      <w:r w:rsidR="00850DE1" w:rsidRPr="008218BE">
        <w:rPr>
          <w:sz w:val="24"/>
          <w:szCs w:val="24"/>
        </w:rPr>
        <w:t xml:space="preserve">edical students; some are </w:t>
      </w:r>
      <w:r w:rsidR="0038349F" w:rsidRPr="008218BE">
        <w:rPr>
          <w:sz w:val="24"/>
          <w:szCs w:val="24"/>
        </w:rPr>
        <w:t xml:space="preserve">History </w:t>
      </w:r>
      <w:r w:rsidR="00850DE1" w:rsidRPr="008218BE">
        <w:rPr>
          <w:sz w:val="24"/>
          <w:szCs w:val="24"/>
        </w:rPr>
        <w:t xml:space="preserve">students </w:t>
      </w:r>
      <w:r w:rsidR="0038349F" w:rsidRPr="008218BE">
        <w:rPr>
          <w:sz w:val="24"/>
          <w:szCs w:val="24"/>
        </w:rPr>
        <w:t>at</w:t>
      </w:r>
      <w:r w:rsidR="00850DE1" w:rsidRPr="008218BE">
        <w:rPr>
          <w:sz w:val="24"/>
          <w:szCs w:val="24"/>
        </w:rPr>
        <w:t xml:space="preserve"> junior or senior honours levels.</w:t>
      </w:r>
      <w:r w:rsidR="001346B9" w:rsidRPr="008218BE">
        <w:rPr>
          <w:sz w:val="24"/>
          <w:szCs w:val="24"/>
        </w:rPr>
        <w:t xml:space="preserve"> Usually the students in the class set up a social media group to exchange ideas. Feel free to do so – and please try to involve everyone!</w:t>
      </w:r>
      <w:r w:rsidR="00C12AE2" w:rsidRPr="008218BE">
        <w:rPr>
          <w:sz w:val="24"/>
          <w:szCs w:val="24"/>
        </w:rPr>
        <w:t xml:space="preserve"> </w:t>
      </w:r>
    </w:p>
    <w:p w14:paraId="126A5B6E" w14:textId="77777777" w:rsidR="00B97F6C" w:rsidRDefault="00B97F6C" w:rsidP="00CB2BBC">
      <w:pPr>
        <w:jc w:val="both"/>
        <w:rPr>
          <w:sz w:val="24"/>
          <w:szCs w:val="24"/>
        </w:rPr>
      </w:pPr>
    </w:p>
    <w:p w14:paraId="5DA81B38" w14:textId="77777777" w:rsidR="00B97F6C" w:rsidRPr="008218BE" w:rsidRDefault="00B97F6C" w:rsidP="00B97F6C">
      <w:pPr>
        <w:ind w:left="1440"/>
        <w:jc w:val="both"/>
        <w:rPr>
          <w:sz w:val="24"/>
          <w:szCs w:val="24"/>
        </w:rPr>
      </w:pPr>
    </w:p>
    <w:tbl>
      <w:tblPr>
        <w:tblW w:w="3680" w:type="dxa"/>
        <w:tblInd w:w="1440" w:type="dxa"/>
        <w:shd w:val="clear" w:color="auto" w:fill="FFFFFF"/>
        <w:tblCellMar>
          <w:left w:w="0" w:type="dxa"/>
          <w:right w:w="0" w:type="dxa"/>
        </w:tblCellMar>
        <w:tblLook w:val="04A0" w:firstRow="1" w:lastRow="0" w:firstColumn="1" w:lastColumn="0" w:noHBand="0" w:noVBand="1"/>
      </w:tblPr>
      <w:tblGrid>
        <w:gridCol w:w="3680"/>
      </w:tblGrid>
      <w:tr w:rsidR="00B97F6C" w:rsidRPr="00C12AE2" w14:paraId="3897A364" w14:textId="77777777" w:rsidTr="00F91BA5">
        <w:trPr>
          <w:trHeight w:val="290"/>
        </w:trPr>
        <w:tc>
          <w:tcPr>
            <w:tcW w:w="3680" w:type="dxa"/>
            <w:shd w:val="clear" w:color="auto" w:fill="FFFFFF"/>
            <w:tcMar>
              <w:top w:w="0" w:type="dxa"/>
              <w:left w:w="108" w:type="dxa"/>
              <w:bottom w:w="0" w:type="dxa"/>
              <w:right w:w="108" w:type="dxa"/>
            </w:tcMar>
            <w:vAlign w:val="bottom"/>
          </w:tcPr>
          <w:p w14:paraId="15292949" w14:textId="77777777" w:rsidR="00B97F6C" w:rsidRDefault="00B97F6C" w:rsidP="00F91BA5">
            <w:pPr>
              <w:rPr>
                <w:color w:val="242424"/>
                <w:sz w:val="24"/>
                <w:szCs w:val="24"/>
              </w:rPr>
            </w:pPr>
            <w:r>
              <w:rPr>
                <w:color w:val="242424"/>
                <w:sz w:val="24"/>
                <w:szCs w:val="24"/>
              </w:rPr>
              <w:t>Mustafa Ali</w:t>
            </w:r>
          </w:p>
          <w:p w14:paraId="6721853F" w14:textId="77777777" w:rsidR="00B97F6C" w:rsidRDefault="00B97F6C" w:rsidP="00F91BA5">
            <w:pPr>
              <w:rPr>
                <w:color w:val="242424"/>
                <w:sz w:val="24"/>
                <w:szCs w:val="24"/>
              </w:rPr>
            </w:pPr>
            <w:r>
              <w:rPr>
                <w:color w:val="242424"/>
                <w:sz w:val="24"/>
                <w:szCs w:val="24"/>
              </w:rPr>
              <w:t>Abdulwahab Alomar</w:t>
            </w:r>
          </w:p>
          <w:p w14:paraId="0C01B6C7" w14:textId="77777777" w:rsidR="00B97F6C" w:rsidRDefault="00B97F6C" w:rsidP="00F91BA5">
            <w:pPr>
              <w:rPr>
                <w:color w:val="242424"/>
                <w:sz w:val="24"/>
                <w:szCs w:val="24"/>
              </w:rPr>
            </w:pPr>
            <w:r>
              <w:rPr>
                <w:color w:val="242424"/>
                <w:sz w:val="24"/>
                <w:szCs w:val="24"/>
              </w:rPr>
              <w:t>Mohammed Anwar</w:t>
            </w:r>
          </w:p>
          <w:p w14:paraId="38CDB18E" w14:textId="77777777" w:rsidR="00B97F6C" w:rsidRDefault="00B97F6C" w:rsidP="00F91BA5">
            <w:pPr>
              <w:rPr>
                <w:color w:val="242424"/>
                <w:sz w:val="24"/>
                <w:szCs w:val="24"/>
              </w:rPr>
            </w:pPr>
            <w:r>
              <w:rPr>
                <w:color w:val="242424"/>
                <w:sz w:val="24"/>
                <w:szCs w:val="24"/>
              </w:rPr>
              <w:t>John Brodie</w:t>
            </w:r>
          </w:p>
          <w:p w14:paraId="46217671" w14:textId="77777777" w:rsidR="00B97F6C" w:rsidRDefault="00B97F6C" w:rsidP="00F91BA5">
            <w:pPr>
              <w:rPr>
                <w:color w:val="242424"/>
                <w:sz w:val="24"/>
                <w:szCs w:val="24"/>
              </w:rPr>
            </w:pPr>
            <w:r>
              <w:rPr>
                <w:color w:val="242424"/>
                <w:sz w:val="24"/>
                <w:szCs w:val="24"/>
              </w:rPr>
              <w:t>Marcel Brzeszczynski</w:t>
            </w:r>
          </w:p>
          <w:p w14:paraId="0CC9AF6F" w14:textId="77777777" w:rsidR="00B97F6C" w:rsidRDefault="00B97F6C" w:rsidP="00F91BA5">
            <w:pPr>
              <w:rPr>
                <w:color w:val="242424"/>
                <w:sz w:val="24"/>
                <w:szCs w:val="24"/>
              </w:rPr>
            </w:pPr>
            <w:r>
              <w:rPr>
                <w:color w:val="242424"/>
                <w:sz w:val="24"/>
                <w:szCs w:val="24"/>
              </w:rPr>
              <w:t>Joshua Cook</w:t>
            </w:r>
          </w:p>
          <w:p w14:paraId="305BFBC2" w14:textId="77777777" w:rsidR="00B97F6C" w:rsidRDefault="00B97F6C" w:rsidP="00F91BA5">
            <w:pPr>
              <w:rPr>
                <w:color w:val="242424"/>
                <w:sz w:val="24"/>
                <w:szCs w:val="24"/>
              </w:rPr>
            </w:pPr>
            <w:r>
              <w:rPr>
                <w:color w:val="242424"/>
                <w:sz w:val="24"/>
                <w:szCs w:val="24"/>
              </w:rPr>
              <w:t>Andrew Croll</w:t>
            </w:r>
          </w:p>
          <w:p w14:paraId="53D6116D" w14:textId="77777777" w:rsidR="00B97F6C" w:rsidRDefault="00B97F6C" w:rsidP="00F91BA5">
            <w:pPr>
              <w:rPr>
                <w:color w:val="242424"/>
                <w:sz w:val="24"/>
                <w:szCs w:val="24"/>
              </w:rPr>
            </w:pPr>
            <w:r>
              <w:rPr>
                <w:color w:val="242424"/>
                <w:sz w:val="24"/>
                <w:szCs w:val="24"/>
              </w:rPr>
              <w:t>Stephanie Dalchow</w:t>
            </w:r>
          </w:p>
          <w:p w14:paraId="5667552B" w14:textId="77777777" w:rsidR="00B97F6C" w:rsidRDefault="00B97F6C" w:rsidP="00F91BA5">
            <w:pPr>
              <w:rPr>
                <w:color w:val="242424"/>
                <w:sz w:val="24"/>
                <w:szCs w:val="24"/>
              </w:rPr>
            </w:pPr>
            <w:r>
              <w:rPr>
                <w:color w:val="242424"/>
                <w:sz w:val="24"/>
                <w:szCs w:val="24"/>
              </w:rPr>
              <w:t>Muhammad Haras</w:t>
            </w:r>
          </w:p>
          <w:p w14:paraId="553B32E7" w14:textId="77777777" w:rsidR="00B97F6C" w:rsidRDefault="00B97F6C" w:rsidP="00F91BA5">
            <w:pPr>
              <w:rPr>
                <w:color w:val="242424"/>
                <w:sz w:val="24"/>
                <w:szCs w:val="24"/>
              </w:rPr>
            </w:pPr>
            <w:r>
              <w:rPr>
                <w:color w:val="242424"/>
                <w:sz w:val="24"/>
                <w:szCs w:val="24"/>
              </w:rPr>
              <w:t>Muhammad Karim</w:t>
            </w:r>
          </w:p>
          <w:p w14:paraId="5B1CB16A" w14:textId="77777777" w:rsidR="00B97F6C" w:rsidRDefault="00B97F6C" w:rsidP="00F91BA5">
            <w:pPr>
              <w:rPr>
                <w:color w:val="242424"/>
                <w:sz w:val="24"/>
                <w:szCs w:val="24"/>
              </w:rPr>
            </w:pPr>
            <w:r>
              <w:rPr>
                <w:color w:val="242424"/>
                <w:sz w:val="24"/>
                <w:szCs w:val="24"/>
              </w:rPr>
              <w:t>Omar Khan</w:t>
            </w:r>
          </w:p>
          <w:p w14:paraId="76CF261E" w14:textId="77777777" w:rsidR="00B97F6C" w:rsidRDefault="00B97F6C" w:rsidP="00F91BA5">
            <w:pPr>
              <w:rPr>
                <w:color w:val="242424"/>
                <w:sz w:val="24"/>
                <w:szCs w:val="24"/>
              </w:rPr>
            </w:pPr>
            <w:r>
              <w:rPr>
                <w:color w:val="242424"/>
                <w:sz w:val="24"/>
                <w:szCs w:val="24"/>
              </w:rPr>
              <w:t>Rhona Logie</w:t>
            </w:r>
          </w:p>
          <w:p w14:paraId="03F63B59" w14:textId="77777777" w:rsidR="00B97F6C" w:rsidRDefault="00B97F6C" w:rsidP="00F91BA5">
            <w:pPr>
              <w:rPr>
                <w:color w:val="242424"/>
                <w:sz w:val="24"/>
                <w:szCs w:val="24"/>
              </w:rPr>
            </w:pPr>
            <w:r>
              <w:rPr>
                <w:color w:val="242424"/>
                <w:sz w:val="24"/>
                <w:szCs w:val="24"/>
              </w:rPr>
              <w:t>Christiane Martin</w:t>
            </w:r>
          </w:p>
          <w:p w14:paraId="184F6EEC" w14:textId="77777777" w:rsidR="00B97F6C" w:rsidRDefault="00B97F6C" w:rsidP="00F91BA5">
            <w:pPr>
              <w:rPr>
                <w:color w:val="242424"/>
                <w:sz w:val="24"/>
                <w:szCs w:val="24"/>
              </w:rPr>
            </w:pPr>
            <w:r>
              <w:rPr>
                <w:color w:val="242424"/>
                <w:sz w:val="24"/>
                <w:szCs w:val="24"/>
              </w:rPr>
              <w:t>Adam Nicholl</w:t>
            </w:r>
          </w:p>
          <w:p w14:paraId="3A5EFFF1" w14:textId="77777777" w:rsidR="00B97F6C" w:rsidRDefault="00B97F6C" w:rsidP="00F91BA5">
            <w:pPr>
              <w:rPr>
                <w:color w:val="242424"/>
                <w:sz w:val="24"/>
                <w:szCs w:val="24"/>
              </w:rPr>
            </w:pPr>
            <w:r>
              <w:rPr>
                <w:color w:val="242424"/>
                <w:sz w:val="24"/>
                <w:szCs w:val="24"/>
              </w:rPr>
              <w:t>Daniel Raphail</w:t>
            </w:r>
          </w:p>
          <w:p w14:paraId="698DA0D5" w14:textId="77777777" w:rsidR="00B97F6C" w:rsidRDefault="00B97F6C" w:rsidP="00F91BA5">
            <w:pPr>
              <w:rPr>
                <w:color w:val="242424"/>
                <w:sz w:val="24"/>
                <w:szCs w:val="24"/>
              </w:rPr>
            </w:pPr>
            <w:r>
              <w:rPr>
                <w:color w:val="242424"/>
                <w:sz w:val="24"/>
                <w:szCs w:val="24"/>
              </w:rPr>
              <w:t>Isla Spalding</w:t>
            </w:r>
          </w:p>
          <w:p w14:paraId="795FF4E0" w14:textId="77777777" w:rsidR="00B97F6C" w:rsidRDefault="00B97F6C" w:rsidP="00F91BA5">
            <w:pPr>
              <w:rPr>
                <w:color w:val="242424"/>
                <w:sz w:val="24"/>
                <w:szCs w:val="24"/>
              </w:rPr>
            </w:pPr>
            <w:r>
              <w:rPr>
                <w:color w:val="242424"/>
                <w:sz w:val="24"/>
                <w:szCs w:val="24"/>
              </w:rPr>
              <w:t>Shashank Swarna</w:t>
            </w:r>
          </w:p>
          <w:p w14:paraId="71422BFC" w14:textId="77777777" w:rsidR="00B97F6C" w:rsidRDefault="00B97F6C" w:rsidP="00F91BA5">
            <w:pPr>
              <w:rPr>
                <w:color w:val="242424"/>
                <w:sz w:val="24"/>
                <w:szCs w:val="24"/>
              </w:rPr>
            </w:pPr>
            <w:r>
              <w:rPr>
                <w:color w:val="242424"/>
                <w:sz w:val="24"/>
                <w:szCs w:val="24"/>
              </w:rPr>
              <w:t>Khreshnee Thayabaran</w:t>
            </w:r>
          </w:p>
          <w:p w14:paraId="129E5112" w14:textId="77777777" w:rsidR="00B97F6C" w:rsidRDefault="00B97F6C" w:rsidP="00F91BA5">
            <w:pPr>
              <w:rPr>
                <w:color w:val="242424"/>
                <w:sz w:val="24"/>
                <w:szCs w:val="24"/>
              </w:rPr>
            </w:pPr>
            <w:r>
              <w:rPr>
                <w:color w:val="242424"/>
                <w:sz w:val="24"/>
                <w:szCs w:val="24"/>
              </w:rPr>
              <w:t>Jean-Gabiel Tignol</w:t>
            </w:r>
          </w:p>
          <w:p w14:paraId="5E98D004" w14:textId="77777777" w:rsidR="00B97F6C" w:rsidRDefault="00B97F6C" w:rsidP="00F91BA5">
            <w:pPr>
              <w:rPr>
                <w:color w:val="242424"/>
                <w:sz w:val="24"/>
                <w:szCs w:val="24"/>
              </w:rPr>
            </w:pPr>
            <w:r>
              <w:rPr>
                <w:color w:val="242424"/>
                <w:sz w:val="24"/>
                <w:szCs w:val="24"/>
              </w:rPr>
              <w:t>Rachel Wanless</w:t>
            </w:r>
          </w:p>
          <w:p w14:paraId="2771174D" w14:textId="77777777" w:rsidR="00B97F6C" w:rsidRPr="00C12AE2" w:rsidRDefault="00B97F6C" w:rsidP="00F91BA5">
            <w:pPr>
              <w:rPr>
                <w:color w:val="242424"/>
                <w:sz w:val="24"/>
                <w:szCs w:val="24"/>
              </w:rPr>
            </w:pPr>
          </w:p>
        </w:tc>
      </w:tr>
    </w:tbl>
    <w:p w14:paraId="13C31B22" w14:textId="70654245" w:rsidR="008D7F0A" w:rsidRPr="008218BE" w:rsidRDefault="008D7F0A" w:rsidP="00CB2BBC">
      <w:pPr>
        <w:jc w:val="both"/>
        <w:rPr>
          <w:snapToGrid w:val="0"/>
          <w:sz w:val="24"/>
          <w:szCs w:val="24"/>
          <w:lang w:eastAsia="en-US"/>
        </w:rPr>
      </w:pPr>
      <w:r w:rsidRPr="008218BE">
        <w:rPr>
          <w:snapToGrid w:val="0"/>
          <w:sz w:val="24"/>
          <w:szCs w:val="24"/>
          <w:lang w:eastAsia="en-US"/>
        </w:rPr>
        <w:t>The most successful topics and most impres</w:t>
      </w:r>
      <w:r w:rsidR="007E75E2" w:rsidRPr="008218BE">
        <w:rPr>
          <w:snapToGrid w:val="0"/>
          <w:sz w:val="24"/>
          <w:szCs w:val="24"/>
          <w:lang w:eastAsia="en-US"/>
        </w:rPr>
        <w:t>sive essays and presentations a</w:t>
      </w:r>
      <w:r w:rsidRPr="008218BE">
        <w:rPr>
          <w:snapToGrid w:val="0"/>
          <w:sz w:val="24"/>
          <w:szCs w:val="24"/>
          <w:lang w:eastAsia="en-US"/>
        </w:rPr>
        <w:t xml:space="preserve">re those </w:t>
      </w:r>
      <w:r w:rsidR="007E75E2" w:rsidRPr="008218BE">
        <w:rPr>
          <w:snapToGrid w:val="0"/>
          <w:sz w:val="24"/>
          <w:szCs w:val="24"/>
          <w:lang w:eastAsia="en-US"/>
        </w:rPr>
        <w:t>that</w:t>
      </w:r>
      <w:r w:rsidR="00170C51" w:rsidRPr="008218BE">
        <w:rPr>
          <w:snapToGrid w:val="0"/>
          <w:sz w:val="24"/>
          <w:szCs w:val="24"/>
          <w:lang w:eastAsia="en-US"/>
        </w:rPr>
        <w:t xml:space="preserve"> set out to answer </w:t>
      </w:r>
      <w:r w:rsidR="007E75E2" w:rsidRPr="008218BE">
        <w:rPr>
          <w:snapToGrid w:val="0"/>
          <w:sz w:val="24"/>
          <w:szCs w:val="24"/>
          <w:lang w:eastAsia="en-US"/>
        </w:rPr>
        <w:t>a definite question, construct</w:t>
      </w:r>
      <w:r w:rsidR="00170C51" w:rsidRPr="008218BE">
        <w:rPr>
          <w:snapToGrid w:val="0"/>
          <w:sz w:val="24"/>
          <w:szCs w:val="24"/>
          <w:lang w:eastAsia="en-US"/>
        </w:rPr>
        <w:t xml:space="preserve"> a definite argument, and </w:t>
      </w:r>
      <w:r w:rsidRPr="008218BE">
        <w:rPr>
          <w:snapToGrid w:val="0"/>
          <w:sz w:val="24"/>
          <w:szCs w:val="24"/>
          <w:lang w:eastAsia="en-US"/>
        </w:rPr>
        <w:t>show an element of orig</w:t>
      </w:r>
      <w:r w:rsidR="007E75E2" w:rsidRPr="008218BE">
        <w:rPr>
          <w:snapToGrid w:val="0"/>
          <w:sz w:val="24"/>
          <w:szCs w:val="24"/>
          <w:lang w:eastAsia="en-US"/>
        </w:rPr>
        <w:t>inality. These projects employ</w:t>
      </w:r>
      <w:r w:rsidRPr="008218BE">
        <w:rPr>
          <w:snapToGrid w:val="0"/>
          <w:sz w:val="24"/>
          <w:szCs w:val="24"/>
          <w:lang w:eastAsia="en-US"/>
        </w:rPr>
        <w:t xml:space="preserve"> primary sources</w:t>
      </w:r>
      <w:r w:rsidR="007D034A" w:rsidRPr="008218BE">
        <w:rPr>
          <w:snapToGrid w:val="0"/>
          <w:sz w:val="24"/>
          <w:szCs w:val="24"/>
          <w:lang w:eastAsia="en-US"/>
        </w:rPr>
        <w:t xml:space="preserve"> (materials written in the period studied)</w:t>
      </w:r>
      <w:r w:rsidRPr="008218BE">
        <w:rPr>
          <w:snapToGrid w:val="0"/>
          <w:sz w:val="24"/>
          <w:szCs w:val="24"/>
          <w:lang w:eastAsia="en-US"/>
        </w:rPr>
        <w:t xml:space="preserve"> effectivel</w:t>
      </w:r>
      <w:r w:rsidR="007E75E2" w:rsidRPr="008218BE">
        <w:rPr>
          <w:snapToGrid w:val="0"/>
          <w:sz w:val="24"/>
          <w:szCs w:val="24"/>
          <w:lang w:eastAsia="en-US"/>
        </w:rPr>
        <w:t>y, but also successfully relate</w:t>
      </w:r>
      <w:r w:rsidRPr="008218BE">
        <w:rPr>
          <w:snapToGrid w:val="0"/>
          <w:sz w:val="24"/>
          <w:szCs w:val="24"/>
          <w:lang w:eastAsia="en-US"/>
        </w:rPr>
        <w:t xml:space="preserve"> the findings to the existing secondary literature</w:t>
      </w:r>
      <w:r w:rsidR="007D034A" w:rsidRPr="008218BE">
        <w:rPr>
          <w:snapToGrid w:val="0"/>
          <w:sz w:val="24"/>
          <w:szCs w:val="24"/>
          <w:lang w:eastAsia="en-US"/>
        </w:rPr>
        <w:t xml:space="preserve"> (i.e., scholarly studies previously undertaken of similar topics)</w:t>
      </w:r>
      <w:r w:rsidRPr="008218BE">
        <w:rPr>
          <w:snapToGrid w:val="0"/>
          <w:sz w:val="24"/>
          <w:szCs w:val="24"/>
          <w:lang w:eastAsia="en-US"/>
        </w:rPr>
        <w:t xml:space="preserve">. Examples are </w:t>
      </w:r>
      <w:r w:rsidR="004A6C0C" w:rsidRPr="008218BE">
        <w:rPr>
          <w:snapToGrid w:val="0"/>
          <w:sz w:val="24"/>
          <w:szCs w:val="24"/>
          <w:lang w:eastAsia="en-US"/>
        </w:rPr>
        <w:t xml:space="preserve">a </w:t>
      </w:r>
      <w:r w:rsidRPr="008218BE">
        <w:rPr>
          <w:snapToGrid w:val="0"/>
          <w:sz w:val="24"/>
          <w:szCs w:val="24"/>
          <w:lang w:eastAsia="en-US"/>
        </w:rPr>
        <w:t xml:space="preserve">project on Carstairs, for which the student visited the institution and consulted archival </w:t>
      </w:r>
      <w:r w:rsidR="00673614" w:rsidRPr="008218BE">
        <w:rPr>
          <w:snapToGrid w:val="0"/>
          <w:sz w:val="24"/>
          <w:szCs w:val="24"/>
          <w:lang w:eastAsia="en-US"/>
        </w:rPr>
        <w:t>sources and</w:t>
      </w:r>
      <w:r w:rsidRPr="008218BE">
        <w:rPr>
          <w:snapToGrid w:val="0"/>
          <w:sz w:val="24"/>
          <w:szCs w:val="24"/>
          <w:lang w:eastAsia="en-US"/>
        </w:rPr>
        <w:t xml:space="preserve"> interviewed staff and inmates. His findings were compared with existing accounts of the history of the institution. The research for </w:t>
      </w:r>
      <w:r w:rsidR="004A6C0C" w:rsidRPr="008218BE">
        <w:rPr>
          <w:snapToGrid w:val="0"/>
          <w:sz w:val="24"/>
          <w:szCs w:val="24"/>
          <w:lang w:eastAsia="en-US"/>
        </w:rPr>
        <w:t>a</w:t>
      </w:r>
      <w:r w:rsidRPr="008218BE">
        <w:rPr>
          <w:snapToGrid w:val="0"/>
          <w:sz w:val="24"/>
          <w:szCs w:val="24"/>
          <w:lang w:eastAsia="en-US"/>
        </w:rPr>
        <w:t xml:space="preserve"> project on anaesthesia in obstetrics included an</w:t>
      </w:r>
      <w:r w:rsidR="007A6E94" w:rsidRPr="008218BE">
        <w:rPr>
          <w:snapToGrid w:val="0"/>
          <w:sz w:val="24"/>
          <w:szCs w:val="24"/>
          <w:lang w:eastAsia="en-US"/>
        </w:rPr>
        <w:t xml:space="preserve"> interview with the </w:t>
      </w:r>
      <w:r w:rsidR="00F361F5" w:rsidRPr="008218BE">
        <w:rPr>
          <w:snapToGrid w:val="0"/>
          <w:sz w:val="24"/>
          <w:szCs w:val="24"/>
          <w:lang w:eastAsia="en-US"/>
        </w:rPr>
        <w:t xml:space="preserve">creator of </w:t>
      </w:r>
      <w:r w:rsidR="007A6E94" w:rsidRPr="008218BE">
        <w:rPr>
          <w:snapToGrid w:val="0"/>
          <w:sz w:val="24"/>
          <w:szCs w:val="24"/>
          <w:lang w:eastAsia="en-US"/>
        </w:rPr>
        <w:t>E</w:t>
      </w:r>
      <w:r w:rsidRPr="008218BE">
        <w:rPr>
          <w:snapToGrid w:val="0"/>
          <w:sz w:val="24"/>
          <w:szCs w:val="24"/>
          <w:lang w:eastAsia="en-US"/>
        </w:rPr>
        <w:t xml:space="preserve">ntenox. For </w:t>
      </w:r>
      <w:r w:rsidR="004A6C0C" w:rsidRPr="008218BE">
        <w:rPr>
          <w:snapToGrid w:val="0"/>
          <w:sz w:val="24"/>
          <w:szCs w:val="24"/>
          <w:lang w:eastAsia="en-US"/>
        </w:rPr>
        <w:t>a</w:t>
      </w:r>
      <w:r w:rsidRPr="008218BE">
        <w:rPr>
          <w:snapToGrid w:val="0"/>
          <w:sz w:val="24"/>
          <w:szCs w:val="24"/>
          <w:lang w:eastAsia="en-US"/>
        </w:rPr>
        <w:t xml:space="preserve"> project on the history of blood transfusion the student visited the library of the Wellcome Institute in London.</w:t>
      </w:r>
    </w:p>
    <w:p w14:paraId="3EF4A565" w14:textId="77777777" w:rsidR="008D7F0A" w:rsidRPr="008218BE" w:rsidRDefault="008D7F0A" w:rsidP="00CB2BBC">
      <w:pPr>
        <w:jc w:val="both"/>
        <w:rPr>
          <w:snapToGrid w:val="0"/>
          <w:sz w:val="24"/>
          <w:szCs w:val="24"/>
          <w:lang w:eastAsia="en-US"/>
        </w:rPr>
      </w:pPr>
    </w:p>
    <w:p w14:paraId="4A79D674" w14:textId="77777777" w:rsidR="008D7F0A" w:rsidRPr="008218BE" w:rsidRDefault="008D7F0A" w:rsidP="00CB2BBC">
      <w:pPr>
        <w:jc w:val="both"/>
        <w:rPr>
          <w:sz w:val="24"/>
          <w:szCs w:val="24"/>
        </w:rPr>
      </w:pPr>
      <w:r w:rsidRPr="008218BE">
        <w:rPr>
          <w:sz w:val="24"/>
          <w:szCs w:val="24"/>
        </w:rPr>
        <w:t xml:space="preserve">It will not be possible for more than one student to work on exactly the same topic, although it would be acceptable if two students wanted to investigate </w:t>
      </w:r>
      <w:r w:rsidR="00AB7B79" w:rsidRPr="008218BE">
        <w:rPr>
          <w:sz w:val="24"/>
          <w:szCs w:val="24"/>
        </w:rPr>
        <w:t>e.g.</w:t>
      </w:r>
      <w:r w:rsidRPr="008218BE">
        <w:rPr>
          <w:sz w:val="24"/>
          <w:szCs w:val="24"/>
        </w:rPr>
        <w:t xml:space="preserve"> the history of s</w:t>
      </w:r>
      <w:r w:rsidR="001A7E42" w:rsidRPr="008218BE">
        <w:rPr>
          <w:sz w:val="24"/>
          <w:szCs w:val="24"/>
        </w:rPr>
        <w:t>o</w:t>
      </w:r>
      <w:r w:rsidRPr="008218BE">
        <w:rPr>
          <w:sz w:val="24"/>
          <w:szCs w:val="24"/>
        </w:rPr>
        <w:t>me specialty during different periods or in different geographical areas.</w:t>
      </w:r>
    </w:p>
    <w:p w14:paraId="3F24F3E9" w14:textId="77777777" w:rsidR="008D7F0A" w:rsidRPr="008218BE" w:rsidRDefault="008D7F0A" w:rsidP="00CB2BBC">
      <w:pPr>
        <w:jc w:val="both"/>
        <w:rPr>
          <w:sz w:val="24"/>
          <w:szCs w:val="24"/>
        </w:rPr>
      </w:pPr>
    </w:p>
    <w:p w14:paraId="07AE0E56" w14:textId="7FD6F992" w:rsidR="007A6E94" w:rsidRPr="008218BE" w:rsidRDefault="008D7F0A" w:rsidP="007A6E94">
      <w:pPr>
        <w:jc w:val="both"/>
        <w:rPr>
          <w:sz w:val="24"/>
          <w:szCs w:val="24"/>
        </w:rPr>
      </w:pPr>
      <w:r w:rsidRPr="008218BE">
        <w:rPr>
          <w:sz w:val="24"/>
          <w:szCs w:val="24"/>
        </w:rPr>
        <w:t xml:space="preserve">Students may choose a topic related to their own personal experiences, interests, background, or ambitions. But please remember that, in principle, any period may be chosen. </w:t>
      </w:r>
      <w:r w:rsidR="007A6E94" w:rsidRPr="008218BE">
        <w:rPr>
          <w:sz w:val="24"/>
          <w:szCs w:val="24"/>
        </w:rPr>
        <w:t xml:space="preserve">Those who have yet to identify a topic may find inspiration from </w:t>
      </w:r>
      <w:r w:rsidR="007A6E94" w:rsidRPr="008218BE">
        <w:rPr>
          <w:sz w:val="24"/>
          <w:szCs w:val="24"/>
        </w:rPr>
        <w:lastRenderedPageBreak/>
        <w:t>browsing the Special Libraries and Archives catalogue</w:t>
      </w:r>
      <w:r w:rsidR="00AF3859" w:rsidRPr="008218BE">
        <w:rPr>
          <w:sz w:val="24"/>
          <w:szCs w:val="24"/>
        </w:rPr>
        <w:t xml:space="preserve"> (online) </w:t>
      </w:r>
      <w:r w:rsidR="007A6E94" w:rsidRPr="008218BE">
        <w:rPr>
          <w:sz w:val="24"/>
          <w:szCs w:val="24"/>
        </w:rPr>
        <w:t xml:space="preserve">and the library catalogue, or by browsing the old medical journals and books at the medical library, or non-medical periodicals, newspapers etc at the University Library. Alternatively, browsing the various history of medicine journals may help (see below). </w:t>
      </w:r>
      <w:r w:rsidR="007D034A" w:rsidRPr="008218BE">
        <w:rPr>
          <w:sz w:val="24"/>
          <w:szCs w:val="24"/>
        </w:rPr>
        <w:t>There is also a wealth of material online which may provide inspiration.</w:t>
      </w:r>
      <w:r w:rsidR="00D72B02" w:rsidRPr="008218BE">
        <w:rPr>
          <w:sz w:val="24"/>
          <w:szCs w:val="24"/>
        </w:rPr>
        <w:t xml:space="preserve"> This now includes many </w:t>
      </w:r>
      <w:r w:rsidR="00BF08CD" w:rsidRPr="008218BE">
        <w:rPr>
          <w:sz w:val="24"/>
          <w:szCs w:val="24"/>
        </w:rPr>
        <w:t xml:space="preserve">books and </w:t>
      </w:r>
      <w:r w:rsidR="00D72B02" w:rsidRPr="008218BE">
        <w:rPr>
          <w:sz w:val="24"/>
          <w:szCs w:val="24"/>
        </w:rPr>
        <w:t>periodicals (especially from the nineteenth century and earlier</w:t>
      </w:r>
      <w:r w:rsidR="00BF08CD" w:rsidRPr="008218BE">
        <w:rPr>
          <w:sz w:val="24"/>
          <w:szCs w:val="24"/>
        </w:rPr>
        <w:t>: see for example the Hathi Trust (online)</w:t>
      </w:r>
      <w:r w:rsidR="00D72B02" w:rsidRPr="008218BE">
        <w:rPr>
          <w:sz w:val="24"/>
          <w:szCs w:val="24"/>
        </w:rPr>
        <w:t>) and many newspapers</w:t>
      </w:r>
      <w:r w:rsidR="00BF08CD" w:rsidRPr="008218BE">
        <w:rPr>
          <w:sz w:val="24"/>
          <w:szCs w:val="24"/>
        </w:rPr>
        <w:t xml:space="preserve"> (see the British Newspaper Archives online).</w:t>
      </w:r>
    </w:p>
    <w:p w14:paraId="3B68A0CE" w14:textId="77777777" w:rsidR="007A6E94" w:rsidRPr="008218BE" w:rsidRDefault="007A6E94" w:rsidP="007A6E94">
      <w:pPr>
        <w:jc w:val="both"/>
        <w:rPr>
          <w:sz w:val="24"/>
          <w:szCs w:val="24"/>
        </w:rPr>
      </w:pPr>
    </w:p>
    <w:p w14:paraId="3A143CBA" w14:textId="2719C6FC" w:rsidR="0003409C" w:rsidRPr="008218BE" w:rsidRDefault="008D7F0A" w:rsidP="00AA4153">
      <w:pPr>
        <w:jc w:val="both"/>
        <w:rPr>
          <w:sz w:val="24"/>
          <w:szCs w:val="24"/>
        </w:rPr>
      </w:pPr>
      <w:r w:rsidRPr="008218BE">
        <w:rPr>
          <w:sz w:val="24"/>
          <w:szCs w:val="24"/>
        </w:rPr>
        <w:t>There are excellent resources for history of medicine projects in the Department o</w:t>
      </w:r>
      <w:r w:rsidR="007A6E94" w:rsidRPr="008218BE">
        <w:rPr>
          <w:sz w:val="24"/>
          <w:szCs w:val="24"/>
        </w:rPr>
        <w:t xml:space="preserve">f Special Collections </w:t>
      </w:r>
      <w:r w:rsidR="00282564" w:rsidRPr="008218BE">
        <w:rPr>
          <w:sz w:val="24"/>
          <w:szCs w:val="24"/>
        </w:rPr>
        <w:t xml:space="preserve">in the Sir Duncan </w:t>
      </w:r>
      <w:r w:rsidR="008F22A9" w:rsidRPr="008218BE">
        <w:rPr>
          <w:sz w:val="24"/>
          <w:szCs w:val="24"/>
        </w:rPr>
        <w:t xml:space="preserve">Rice </w:t>
      </w:r>
      <w:r w:rsidR="00282564" w:rsidRPr="008218BE">
        <w:rPr>
          <w:sz w:val="24"/>
          <w:szCs w:val="24"/>
        </w:rPr>
        <w:t>Library, m</w:t>
      </w:r>
      <w:r w:rsidR="00645D9C" w:rsidRPr="008218BE">
        <w:rPr>
          <w:sz w:val="24"/>
          <w:szCs w:val="24"/>
        </w:rPr>
        <w:t>any of which have been recently catalogued</w:t>
      </w:r>
      <w:r w:rsidRPr="008218BE">
        <w:rPr>
          <w:sz w:val="24"/>
          <w:szCs w:val="24"/>
        </w:rPr>
        <w:t>.</w:t>
      </w:r>
      <w:r w:rsidR="007A6E94" w:rsidRPr="008218BE">
        <w:rPr>
          <w:sz w:val="24"/>
          <w:szCs w:val="24"/>
        </w:rPr>
        <w:t xml:space="preserve"> </w:t>
      </w:r>
      <w:r w:rsidR="00282564" w:rsidRPr="008218BE">
        <w:rPr>
          <w:sz w:val="24"/>
          <w:szCs w:val="24"/>
        </w:rPr>
        <w:t xml:space="preserve">For example, we have access to the NHS Grampian Archives, and those of the Aberdeen Medico-Chirurgical Society. </w:t>
      </w:r>
      <w:r w:rsidR="00491585" w:rsidRPr="008218BE">
        <w:rPr>
          <w:bCs/>
          <w:iCs/>
          <w:sz w:val="24"/>
          <w:szCs w:val="24"/>
        </w:rPr>
        <w:t>To celebrate the University’s strong</w:t>
      </w:r>
      <w:r w:rsidR="007A6E94" w:rsidRPr="008218BE">
        <w:rPr>
          <w:bCs/>
          <w:iCs/>
          <w:sz w:val="24"/>
          <w:szCs w:val="24"/>
        </w:rPr>
        <w:t xml:space="preserve"> links with medicine the </w:t>
      </w:r>
      <w:r w:rsidR="00491585" w:rsidRPr="008218BE">
        <w:rPr>
          <w:bCs/>
          <w:iCs/>
          <w:sz w:val="24"/>
          <w:szCs w:val="24"/>
        </w:rPr>
        <w:t xml:space="preserve">Special Libraries and Archives have produced an excellent Information Document entitled </w:t>
      </w:r>
      <w:r w:rsidR="00192B87" w:rsidRPr="008218BE">
        <w:rPr>
          <w:bCs/>
          <w:iCs/>
          <w:sz w:val="24"/>
          <w:szCs w:val="24"/>
        </w:rPr>
        <w:t>‘</w:t>
      </w:r>
      <w:r w:rsidR="00491585" w:rsidRPr="008218BE">
        <w:rPr>
          <w:bCs/>
          <w:iCs/>
          <w:sz w:val="24"/>
          <w:szCs w:val="24"/>
        </w:rPr>
        <w:t>The Medical Collections: The Leaves of Lif</w:t>
      </w:r>
      <w:r w:rsidR="00192B87" w:rsidRPr="008218BE">
        <w:rPr>
          <w:bCs/>
          <w:iCs/>
          <w:sz w:val="24"/>
          <w:szCs w:val="24"/>
        </w:rPr>
        <w:t>e’</w:t>
      </w:r>
      <w:r w:rsidR="00491585" w:rsidRPr="008218BE">
        <w:rPr>
          <w:bCs/>
          <w:iCs/>
          <w:sz w:val="24"/>
          <w:szCs w:val="24"/>
        </w:rPr>
        <w:t xml:space="preserve"> which </w:t>
      </w:r>
      <w:r w:rsidR="00192B87" w:rsidRPr="008218BE">
        <w:rPr>
          <w:bCs/>
          <w:iCs/>
          <w:sz w:val="24"/>
          <w:szCs w:val="24"/>
        </w:rPr>
        <w:t>is highly recommended.</w:t>
      </w:r>
      <w:r w:rsidR="007A6E94" w:rsidRPr="008218BE">
        <w:rPr>
          <w:bCs/>
          <w:iCs/>
          <w:sz w:val="24"/>
          <w:szCs w:val="24"/>
        </w:rPr>
        <w:t xml:space="preserve"> </w:t>
      </w:r>
    </w:p>
    <w:p w14:paraId="356A8AF4" w14:textId="77777777" w:rsidR="0003409C" w:rsidRPr="008218BE" w:rsidRDefault="0003409C" w:rsidP="007A6E94">
      <w:pPr>
        <w:jc w:val="both"/>
        <w:rPr>
          <w:sz w:val="24"/>
          <w:szCs w:val="24"/>
        </w:rPr>
      </w:pPr>
    </w:p>
    <w:p w14:paraId="5361953F" w14:textId="751086CC" w:rsidR="00FF17BD" w:rsidRPr="008218BE" w:rsidRDefault="008D7F0A" w:rsidP="00CB2BBC">
      <w:pPr>
        <w:jc w:val="both"/>
        <w:rPr>
          <w:sz w:val="24"/>
          <w:szCs w:val="24"/>
        </w:rPr>
      </w:pPr>
      <w:r w:rsidRPr="008218BE">
        <w:rPr>
          <w:sz w:val="24"/>
          <w:szCs w:val="24"/>
        </w:rPr>
        <w:t>The course co-ordinator will be happy to meet students individually during the first few days, to discuss possible projects.</w:t>
      </w:r>
      <w:r w:rsidR="00282564" w:rsidRPr="008218BE">
        <w:rPr>
          <w:sz w:val="24"/>
          <w:szCs w:val="24"/>
        </w:rPr>
        <w:t xml:space="preserve"> </w:t>
      </w:r>
      <w:r w:rsidR="00DD4025" w:rsidRPr="008218BE">
        <w:rPr>
          <w:sz w:val="24"/>
          <w:szCs w:val="24"/>
        </w:rPr>
        <w:t>S</w:t>
      </w:r>
      <w:r w:rsidR="00282564" w:rsidRPr="008218BE">
        <w:rPr>
          <w:sz w:val="24"/>
          <w:szCs w:val="24"/>
        </w:rPr>
        <w:t>tudents</w:t>
      </w:r>
      <w:r w:rsidR="00DD4025" w:rsidRPr="008218BE">
        <w:rPr>
          <w:sz w:val="24"/>
          <w:szCs w:val="24"/>
        </w:rPr>
        <w:t xml:space="preserve"> are also welcome to make contact with</w:t>
      </w:r>
      <w:r w:rsidR="00997AA4" w:rsidRPr="008218BE">
        <w:rPr>
          <w:sz w:val="24"/>
          <w:szCs w:val="24"/>
        </w:rPr>
        <w:t xml:space="preserve"> members</w:t>
      </w:r>
      <w:r w:rsidR="00DD4025" w:rsidRPr="008218BE">
        <w:rPr>
          <w:sz w:val="24"/>
          <w:szCs w:val="24"/>
        </w:rPr>
        <w:t xml:space="preserve"> the </w:t>
      </w:r>
      <w:r w:rsidR="00282564" w:rsidRPr="008218BE">
        <w:rPr>
          <w:sz w:val="24"/>
          <w:szCs w:val="24"/>
        </w:rPr>
        <w:t xml:space="preserve">Aberdeen Medico-Chirurgical Society and </w:t>
      </w:r>
      <w:r w:rsidRPr="008218BE">
        <w:rPr>
          <w:sz w:val="24"/>
          <w:szCs w:val="24"/>
        </w:rPr>
        <w:t>may discuss possibilities with the archivists / librarians.</w:t>
      </w:r>
      <w:r w:rsidR="007D034A" w:rsidRPr="008218BE">
        <w:rPr>
          <w:sz w:val="24"/>
          <w:szCs w:val="24"/>
        </w:rPr>
        <w:t xml:space="preserve"> </w:t>
      </w:r>
    </w:p>
    <w:p w14:paraId="4EDFEA5D" w14:textId="77777777" w:rsidR="00B84EB4" w:rsidRPr="008218BE" w:rsidRDefault="00B84EB4" w:rsidP="00CB2BBC">
      <w:pPr>
        <w:tabs>
          <w:tab w:val="left" w:pos="-720"/>
        </w:tabs>
        <w:suppressAutoHyphens/>
        <w:jc w:val="both"/>
        <w:rPr>
          <w:spacing w:val="-2"/>
          <w:sz w:val="24"/>
          <w:szCs w:val="24"/>
        </w:rPr>
      </w:pPr>
    </w:p>
    <w:p w14:paraId="7F2ECACC" w14:textId="77777777" w:rsidR="008D7F0A" w:rsidRPr="008218BE" w:rsidRDefault="00AB7B79" w:rsidP="00CB2BBC">
      <w:pPr>
        <w:pBdr>
          <w:top w:val="single" w:sz="4" w:space="1" w:color="auto"/>
          <w:left w:val="single" w:sz="4" w:space="4" w:color="auto"/>
          <w:bottom w:val="single" w:sz="4" w:space="1" w:color="auto"/>
          <w:right w:val="single" w:sz="4" w:space="4" w:color="auto"/>
        </w:pBdr>
        <w:shd w:val="pct5" w:color="auto" w:fill="auto"/>
        <w:jc w:val="both"/>
        <w:rPr>
          <w:b/>
          <w:sz w:val="24"/>
          <w:szCs w:val="24"/>
        </w:rPr>
      </w:pPr>
      <w:r w:rsidRPr="008218BE">
        <w:rPr>
          <w:b/>
          <w:sz w:val="24"/>
          <w:szCs w:val="24"/>
        </w:rPr>
        <w:t>6</w:t>
      </w:r>
      <w:r w:rsidR="008D7F0A" w:rsidRPr="008218BE">
        <w:rPr>
          <w:b/>
          <w:sz w:val="24"/>
          <w:szCs w:val="24"/>
        </w:rPr>
        <w:t>. Primary and Secondary Sources</w:t>
      </w:r>
    </w:p>
    <w:p w14:paraId="4126EC38" w14:textId="77777777" w:rsidR="008D7F0A" w:rsidRPr="008218BE" w:rsidRDefault="008D7F0A" w:rsidP="00CB2BBC">
      <w:pPr>
        <w:jc w:val="both"/>
        <w:rPr>
          <w:sz w:val="24"/>
          <w:szCs w:val="24"/>
        </w:rPr>
      </w:pPr>
    </w:p>
    <w:p w14:paraId="0D4100C8" w14:textId="5448B40A" w:rsidR="008D7F0A" w:rsidRPr="008218BE" w:rsidRDefault="008D7F0A" w:rsidP="00CB2BBC">
      <w:pPr>
        <w:tabs>
          <w:tab w:val="left" w:pos="-720"/>
        </w:tabs>
        <w:suppressAutoHyphens/>
        <w:jc w:val="both"/>
        <w:rPr>
          <w:spacing w:val="-2"/>
          <w:sz w:val="24"/>
          <w:szCs w:val="24"/>
        </w:rPr>
      </w:pPr>
      <w:r w:rsidRPr="008218BE">
        <w:rPr>
          <w:spacing w:val="-2"/>
          <w:sz w:val="24"/>
          <w:szCs w:val="24"/>
        </w:rPr>
        <w:t xml:space="preserve">In historical scholarship, the term </w:t>
      </w:r>
      <w:r w:rsidR="0003409C" w:rsidRPr="008218BE">
        <w:rPr>
          <w:spacing w:val="-2"/>
          <w:sz w:val="24"/>
          <w:szCs w:val="24"/>
        </w:rPr>
        <w:t>‘</w:t>
      </w:r>
      <w:r w:rsidRPr="008218BE">
        <w:rPr>
          <w:spacing w:val="-2"/>
          <w:sz w:val="24"/>
          <w:szCs w:val="24"/>
        </w:rPr>
        <w:t>primary sources</w:t>
      </w:r>
      <w:r w:rsidR="0003409C" w:rsidRPr="008218BE">
        <w:rPr>
          <w:spacing w:val="-2"/>
          <w:sz w:val="24"/>
          <w:szCs w:val="24"/>
        </w:rPr>
        <w:t>’</w:t>
      </w:r>
      <w:r w:rsidRPr="008218BE">
        <w:rPr>
          <w:spacing w:val="-2"/>
          <w:sz w:val="24"/>
          <w:szCs w:val="24"/>
        </w:rPr>
        <w:t xml:space="preserve"> usually refers to any source produced at the time of the events under investigation. Written primary sources may be unpublished (</w:t>
      </w:r>
      <w:r w:rsidR="00997AA4" w:rsidRPr="008218BE">
        <w:rPr>
          <w:spacing w:val="-2"/>
          <w:sz w:val="24"/>
          <w:szCs w:val="24"/>
        </w:rPr>
        <w:t>e.g.,</w:t>
      </w:r>
      <w:r w:rsidRPr="008218BE">
        <w:rPr>
          <w:spacing w:val="-2"/>
          <w:sz w:val="24"/>
          <w:szCs w:val="24"/>
        </w:rPr>
        <w:t xml:space="preserve"> private correspondence, minutes of meetings etc) and found in public archives or personal collections, or may be printed and found in libraries (e</w:t>
      </w:r>
      <w:r w:rsidR="007A6E94" w:rsidRPr="008218BE">
        <w:rPr>
          <w:spacing w:val="-2"/>
          <w:sz w:val="24"/>
          <w:szCs w:val="24"/>
        </w:rPr>
        <w:t>.</w:t>
      </w:r>
      <w:r w:rsidRPr="008218BE">
        <w:rPr>
          <w:spacing w:val="-2"/>
          <w:sz w:val="24"/>
          <w:szCs w:val="24"/>
        </w:rPr>
        <w:t>g</w:t>
      </w:r>
      <w:r w:rsidR="007A6E94" w:rsidRPr="008218BE">
        <w:rPr>
          <w:spacing w:val="-2"/>
          <w:sz w:val="24"/>
          <w:szCs w:val="24"/>
        </w:rPr>
        <w:t>.</w:t>
      </w:r>
      <w:r w:rsidRPr="008218BE">
        <w:rPr>
          <w:spacing w:val="-2"/>
          <w:sz w:val="24"/>
          <w:szCs w:val="24"/>
        </w:rPr>
        <w:t xml:space="preserve"> old books, journals pamphlets etc).</w:t>
      </w:r>
      <w:r w:rsidRPr="008218BE">
        <w:rPr>
          <w:sz w:val="24"/>
          <w:szCs w:val="24"/>
        </w:rPr>
        <w:t xml:space="preserve"> Other examples of primary sources are medical records, laboratory notebooks, newspapers, magazines, parliamentary proceedings, government reports, drawings, paintings, cartoons, architects</w:t>
      </w:r>
      <w:r w:rsidR="00777107">
        <w:rPr>
          <w:sz w:val="24"/>
          <w:szCs w:val="24"/>
        </w:rPr>
        <w:t>’</w:t>
      </w:r>
      <w:r w:rsidRPr="008218BE">
        <w:rPr>
          <w:sz w:val="24"/>
          <w:szCs w:val="24"/>
        </w:rPr>
        <w:t xml:space="preserve"> plans, play scripts, film, oral history interviews, various artefacts and specimens found in museums, electronic data etc.</w:t>
      </w:r>
      <w:r w:rsidR="008924A8" w:rsidRPr="008218BE">
        <w:rPr>
          <w:sz w:val="24"/>
          <w:szCs w:val="24"/>
        </w:rPr>
        <w:t xml:space="preserve"> Increasingly ‘primary sources’ (especially periodical material) may be found online – but much of the best material is still accessible only by visiting archives in person and looking at the original paper copies. </w:t>
      </w:r>
    </w:p>
    <w:p w14:paraId="11C7A35E" w14:textId="77777777" w:rsidR="008D7F0A" w:rsidRPr="008218BE" w:rsidRDefault="008D7F0A" w:rsidP="00CB2BBC">
      <w:pPr>
        <w:tabs>
          <w:tab w:val="left" w:pos="-720"/>
        </w:tabs>
        <w:suppressAutoHyphens/>
        <w:jc w:val="both"/>
        <w:rPr>
          <w:spacing w:val="-2"/>
          <w:sz w:val="24"/>
          <w:szCs w:val="24"/>
        </w:rPr>
      </w:pPr>
    </w:p>
    <w:p w14:paraId="32D31528" w14:textId="34502BEA" w:rsidR="008D7F0A" w:rsidRPr="008218BE" w:rsidRDefault="0003409C" w:rsidP="00CB2BBC">
      <w:pPr>
        <w:tabs>
          <w:tab w:val="left" w:pos="-720"/>
        </w:tabs>
        <w:suppressAutoHyphens/>
        <w:jc w:val="both"/>
        <w:rPr>
          <w:spacing w:val="-2"/>
          <w:sz w:val="24"/>
          <w:szCs w:val="24"/>
        </w:rPr>
      </w:pPr>
      <w:r w:rsidRPr="008218BE">
        <w:rPr>
          <w:spacing w:val="-2"/>
          <w:sz w:val="24"/>
          <w:szCs w:val="24"/>
        </w:rPr>
        <w:t>‘</w:t>
      </w:r>
      <w:r w:rsidR="008D7F0A" w:rsidRPr="008218BE">
        <w:rPr>
          <w:spacing w:val="-2"/>
          <w:sz w:val="24"/>
          <w:szCs w:val="24"/>
        </w:rPr>
        <w:t>Secondary sources</w:t>
      </w:r>
      <w:r w:rsidRPr="008218BE">
        <w:rPr>
          <w:spacing w:val="-2"/>
          <w:sz w:val="24"/>
          <w:szCs w:val="24"/>
        </w:rPr>
        <w:t>’</w:t>
      </w:r>
      <w:r w:rsidR="008D7F0A" w:rsidRPr="008218BE">
        <w:rPr>
          <w:spacing w:val="-2"/>
          <w:sz w:val="24"/>
          <w:szCs w:val="24"/>
        </w:rPr>
        <w:t xml:space="preserve"> are usually taken to be works of historical scholarship written after the events under </w:t>
      </w:r>
      <w:r w:rsidR="008F22A9" w:rsidRPr="008218BE">
        <w:rPr>
          <w:spacing w:val="-2"/>
          <w:sz w:val="24"/>
          <w:szCs w:val="24"/>
        </w:rPr>
        <w:t>investigation and</w:t>
      </w:r>
      <w:r w:rsidR="008D7F0A" w:rsidRPr="008218BE">
        <w:rPr>
          <w:spacing w:val="-2"/>
          <w:sz w:val="24"/>
          <w:szCs w:val="24"/>
        </w:rPr>
        <w:t xml:space="preserve"> published in the form of books or articles.</w:t>
      </w:r>
    </w:p>
    <w:p w14:paraId="66DF685C" w14:textId="77777777" w:rsidR="008D7F0A" w:rsidRPr="008218BE" w:rsidRDefault="008D7F0A" w:rsidP="00CB2BBC">
      <w:pPr>
        <w:tabs>
          <w:tab w:val="left" w:pos="-720"/>
        </w:tabs>
        <w:suppressAutoHyphens/>
        <w:jc w:val="both"/>
        <w:rPr>
          <w:b/>
          <w:spacing w:val="-2"/>
          <w:sz w:val="24"/>
          <w:szCs w:val="24"/>
        </w:rPr>
      </w:pPr>
    </w:p>
    <w:p w14:paraId="23B3808B" w14:textId="77777777" w:rsidR="008D7F0A" w:rsidRPr="008218BE" w:rsidRDefault="008D7F0A" w:rsidP="00CB2BBC">
      <w:pPr>
        <w:tabs>
          <w:tab w:val="left" w:pos="-720"/>
        </w:tabs>
        <w:suppressAutoHyphens/>
        <w:jc w:val="both"/>
        <w:rPr>
          <w:b/>
          <w:spacing w:val="-2"/>
          <w:sz w:val="24"/>
          <w:szCs w:val="24"/>
        </w:rPr>
      </w:pPr>
      <w:r w:rsidRPr="008218BE">
        <w:rPr>
          <w:b/>
          <w:spacing w:val="-2"/>
          <w:sz w:val="24"/>
          <w:szCs w:val="24"/>
        </w:rPr>
        <w:t xml:space="preserve">Students should aim to conduct some original research using primary sources - but </w:t>
      </w:r>
      <w:r w:rsidR="0003409C" w:rsidRPr="008218BE">
        <w:rPr>
          <w:b/>
          <w:spacing w:val="-2"/>
          <w:sz w:val="24"/>
          <w:szCs w:val="24"/>
          <w:u w:val="single"/>
        </w:rPr>
        <w:t>must</w:t>
      </w:r>
      <w:r w:rsidR="0003409C" w:rsidRPr="008218BE">
        <w:rPr>
          <w:b/>
          <w:spacing w:val="-2"/>
          <w:sz w:val="24"/>
          <w:szCs w:val="24"/>
        </w:rPr>
        <w:t xml:space="preserve"> also l</w:t>
      </w:r>
      <w:r w:rsidRPr="008218BE">
        <w:rPr>
          <w:b/>
          <w:spacing w:val="-2"/>
          <w:sz w:val="24"/>
          <w:szCs w:val="24"/>
        </w:rPr>
        <w:t xml:space="preserve">ink their work to the secondary </w:t>
      </w:r>
      <w:r w:rsidR="0003409C" w:rsidRPr="008218BE">
        <w:rPr>
          <w:b/>
          <w:spacing w:val="-2"/>
          <w:sz w:val="24"/>
          <w:szCs w:val="24"/>
        </w:rPr>
        <w:t xml:space="preserve">historical </w:t>
      </w:r>
      <w:r w:rsidRPr="008218BE">
        <w:rPr>
          <w:b/>
          <w:spacing w:val="-2"/>
          <w:sz w:val="24"/>
          <w:szCs w:val="24"/>
        </w:rPr>
        <w:t>literature in the field. Students may, for example, investigate the history of a topic covering a different period or geographical area than that dealt with in the secondary literature. Alternatively, they may investigate a topic already covered in the secondary literature using new primary sources, or the same primary sources but with a different interpretation. Students may criticise the secondary literature or offer new insights that have been missed in previous accounts.</w:t>
      </w:r>
      <w:r w:rsidR="00E72116" w:rsidRPr="008218BE">
        <w:rPr>
          <w:b/>
          <w:spacing w:val="-2"/>
          <w:sz w:val="24"/>
          <w:szCs w:val="24"/>
        </w:rPr>
        <w:t xml:space="preserve"> It is vital that students understand that in historical work, as in scientific work, key aims for research are, where possible, to be original, but also to show </w:t>
      </w:r>
      <w:r w:rsidR="00E72116" w:rsidRPr="008218BE">
        <w:rPr>
          <w:b/>
          <w:spacing w:val="-2"/>
          <w:sz w:val="24"/>
          <w:szCs w:val="24"/>
          <w:u w:val="single"/>
        </w:rPr>
        <w:t>the relationship of research to the existing scholarly historical literature</w:t>
      </w:r>
      <w:r w:rsidR="00E72116" w:rsidRPr="008218BE">
        <w:rPr>
          <w:b/>
          <w:spacing w:val="-2"/>
          <w:sz w:val="24"/>
          <w:szCs w:val="24"/>
        </w:rPr>
        <w:t xml:space="preserve">. </w:t>
      </w:r>
    </w:p>
    <w:p w14:paraId="38571649" w14:textId="77777777" w:rsidR="008924A8" w:rsidRPr="008218BE" w:rsidRDefault="008924A8" w:rsidP="00CB2BBC">
      <w:pPr>
        <w:tabs>
          <w:tab w:val="left" w:pos="-720"/>
        </w:tabs>
        <w:suppressAutoHyphens/>
        <w:jc w:val="both"/>
        <w:rPr>
          <w:b/>
          <w:spacing w:val="-2"/>
          <w:sz w:val="24"/>
          <w:szCs w:val="24"/>
        </w:rPr>
      </w:pPr>
    </w:p>
    <w:p w14:paraId="7FFEB46D" w14:textId="77777777" w:rsidR="008924A8" w:rsidRPr="008218BE" w:rsidRDefault="008924A8" w:rsidP="00CB2BBC">
      <w:pPr>
        <w:tabs>
          <w:tab w:val="left" w:pos="-720"/>
        </w:tabs>
        <w:suppressAutoHyphens/>
        <w:jc w:val="both"/>
        <w:rPr>
          <w:spacing w:val="-2"/>
          <w:sz w:val="24"/>
          <w:szCs w:val="24"/>
        </w:rPr>
      </w:pPr>
      <w:r w:rsidRPr="008218BE">
        <w:rPr>
          <w:spacing w:val="-2"/>
          <w:sz w:val="24"/>
          <w:szCs w:val="24"/>
        </w:rPr>
        <w:lastRenderedPageBreak/>
        <w:t xml:space="preserve">Experience of teaching the course has shown that students are often more comfortable using ‘primary sources’ (finding historical ‘data’) than ‘second sources’ (assessing, building upon, adding to modern historical ‘arguments’). A good essay in this course uses primary </w:t>
      </w:r>
      <w:r w:rsidRPr="008218BE">
        <w:rPr>
          <w:i/>
          <w:spacing w:val="-2"/>
          <w:sz w:val="24"/>
          <w:szCs w:val="24"/>
        </w:rPr>
        <w:t>and</w:t>
      </w:r>
      <w:r w:rsidRPr="008218BE">
        <w:rPr>
          <w:spacing w:val="-2"/>
          <w:sz w:val="24"/>
          <w:szCs w:val="24"/>
        </w:rPr>
        <w:t xml:space="preserve"> secondary sources effectively.</w:t>
      </w:r>
    </w:p>
    <w:p w14:paraId="695CA57E" w14:textId="77777777" w:rsidR="008D7F0A" w:rsidRPr="008218BE" w:rsidRDefault="008D7F0A" w:rsidP="00CB2BBC">
      <w:pPr>
        <w:jc w:val="both"/>
        <w:rPr>
          <w:sz w:val="24"/>
          <w:szCs w:val="24"/>
        </w:rPr>
      </w:pPr>
    </w:p>
    <w:p w14:paraId="2245C232" w14:textId="77777777" w:rsidR="008D7F0A" w:rsidRPr="008218BE" w:rsidRDefault="008D7F0A" w:rsidP="00CB2BBC">
      <w:pPr>
        <w:jc w:val="both"/>
        <w:rPr>
          <w:sz w:val="24"/>
          <w:szCs w:val="24"/>
        </w:rPr>
      </w:pPr>
      <w:r w:rsidRPr="008218BE">
        <w:rPr>
          <w:sz w:val="24"/>
          <w:szCs w:val="24"/>
        </w:rPr>
        <w:t>A very useful source which gives a good lead into the secondary literature on a wide range of topics is:</w:t>
      </w:r>
    </w:p>
    <w:p w14:paraId="6937AF75" w14:textId="77777777" w:rsidR="008D7F0A" w:rsidRPr="008218BE" w:rsidRDefault="008D7F0A" w:rsidP="00CB2BBC">
      <w:pPr>
        <w:jc w:val="both"/>
        <w:rPr>
          <w:sz w:val="24"/>
          <w:szCs w:val="24"/>
        </w:rPr>
      </w:pPr>
    </w:p>
    <w:p w14:paraId="18531DA8" w14:textId="49955998" w:rsidR="008D7F0A" w:rsidRPr="008218BE" w:rsidRDefault="008D7F0A" w:rsidP="00CB2BBC">
      <w:pPr>
        <w:jc w:val="both"/>
        <w:rPr>
          <w:sz w:val="24"/>
          <w:szCs w:val="24"/>
        </w:rPr>
      </w:pPr>
      <w:r w:rsidRPr="008218BE">
        <w:rPr>
          <w:sz w:val="24"/>
          <w:szCs w:val="24"/>
        </w:rPr>
        <w:t>Porter</w:t>
      </w:r>
      <w:r w:rsidR="00F8056F" w:rsidRPr="008218BE">
        <w:rPr>
          <w:sz w:val="24"/>
          <w:szCs w:val="24"/>
        </w:rPr>
        <w:t>,</w:t>
      </w:r>
      <w:r w:rsidR="00AF3859" w:rsidRPr="008218BE">
        <w:rPr>
          <w:sz w:val="24"/>
          <w:szCs w:val="24"/>
        </w:rPr>
        <w:t xml:space="preserve"> </w:t>
      </w:r>
      <w:r w:rsidR="00F8056F" w:rsidRPr="008218BE">
        <w:rPr>
          <w:sz w:val="24"/>
          <w:szCs w:val="24"/>
        </w:rPr>
        <w:t xml:space="preserve">R. &amp; </w:t>
      </w:r>
      <w:r w:rsidRPr="008218BE">
        <w:rPr>
          <w:sz w:val="24"/>
          <w:szCs w:val="24"/>
        </w:rPr>
        <w:t>Bynum</w:t>
      </w:r>
      <w:r w:rsidR="00F8056F" w:rsidRPr="008218BE">
        <w:rPr>
          <w:sz w:val="24"/>
          <w:szCs w:val="24"/>
        </w:rPr>
        <w:t>, W.</w:t>
      </w:r>
      <w:r w:rsidRPr="008218BE">
        <w:rPr>
          <w:sz w:val="24"/>
          <w:szCs w:val="24"/>
        </w:rPr>
        <w:t xml:space="preserve"> (eds), </w:t>
      </w:r>
      <w:r w:rsidRPr="008218BE">
        <w:rPr>
          <w:i/>
          <w:sz w:val="24"/>
          <w:szCs w:val="24"/>
        </w:rPr>
        <w:t>Companion Encyclopaedia of the History of Medicine</w:t>
      </w:r>
      <w:r w:rsidR="00F8056F" w:rsidRPr="008218BE">
        <w:rPr>
          <w:sz w:val="24"/>
          <w:szCs w:val="24"/>
        </w:rPr>
        <w:t xml:space="preserve"> (</w:t>
      </w:r>
      <w:r w:rsidRPr="008218BE">
        <w:rPr>
          <w:sz w:val="24"/>
          <w:szCs w:val="24"/>
        </w:rPr>
        <w:t>1993)</w:t>
      </w:r>
    </w:p>
    <w:p w14:paraId="47A57D10" w14:textId="77777777" w:rsidR="00E72116" w:rsidRPr="008218BE" w:rsidRDefault="00E72116" w:rsidP="00CB2BBC">
      <w:pPr>
        <w:jc w:val="both"/>
        <w:rPr>
          <w:sz w:val="24"/>
          <w:szCs w:val="24"/>
        </w:rPr>
      </w:pPr>
    </w:p>
    <w:p w14:paraId="32BBB025" w14:textId="77777777" w:rsidR="008924A8" w:rsidRPr="008218BE" w:rsidRDefault="00E72116" w:rsidP="00CB2BBC">
      <w:pPr>
        <w:jc w:val="both"/>
        <w:rPr>
          <w:sz w:val="24"/>
          <w:szCs w:val="24"/>
        </w:rPr>
      </w:pPr>
      <w:r w:rsidRPr="008218BE">
        <w:rPr>
          <w:sz w:val="24"/>
          <w:szCs w:val="24"/>
        </w:rPr>
        <w:t xml:space="preserve">As well as using such search mechanisms as ‘Google Scholar’, and those recommended by the University’s librarians (see session in schedule below), students will find it </w:t>
      </w:r>
      <w:r w:rsidR="008924A8" w:rsidRPr="008218BE">
        <w:rPr>
          <w:sz w:val="24"/>
          <w:szCs w:val="24"/>
        </w:rPr>
        <w:t xml:space="preserve">especially </w:t>
      </w:r>
      <w:r w:rsidRPr="008218BE">
        <w:rPr>
          <w:sz w:val="24"/>
          <w:szCs w:val="24"/>
        </w:rPr>
        <w:t xml:space="preserve">useful to search the ‘Isis Cumulative Bibliography’ which is online here: </w:t>
      </w:r>
      <w:hyperlink r:id="rId8" w:history="1">
        <w:r w:rsidRPr="008218BE">
          <w:rPr>
            <w:rStyle w:val="Hyperlink"/>
            <w:sz w:val="24"/>
            <w:szCs w:val="24"/>
          </w:rPr>
          <w:t>http://isiscb.org/</w:t>
        </w:r>
      </w:hyperlink>
      <w:r w:rsidRPr="008218BE">
        <w:rPr>
          <w:sz w:val="24"/>
          <w:szCs w:val="24"/>
        </w:rPr>
        <w:t>. Use the ‘search’ box to find a comprehensive listing of recent historical work</w:t>
      </w:r>
      <w:r w:rsidR="008924A8" w:rsidRPr="008218BE">
        <w:rPr>
          <w:sz w:val="24"/>
          <w:szCs w:val="24"/>
        </w:rPr>
        <w:t xml:space="preserve">, by professional historians, </w:t>
      </w:r>
      <w:r w:rsidRPr="008218BE">
        <w:rPr>
          <w:sz w:val="24"/>
          <w:szCs w:val="24"/>
        </w:rPr>
        <w:t xml:space="preserve">across the history of medicine (including science and technology). </w:t>
      </w:r>
      <w:r w:rsidR="008924A8" w:rsidRPr="008218BE">
        <w:rPr>
          <w:sz w:val="24"/>
          <w:szCs w:val="24"/>
        </w:rPr>
        <w:t>Be aware that much published history is written by non-historians (e.g., a brief historical section of what is basically a scientific or medical paper). By going to the Isis Cumulative Bibliography you will be led, usually, to good history written by historians, and it is this sort of work that you should focus on understanding and building upon.</w:t>
      </w:r>
    </w:p>
    <w:p w14:paraId="65615368" w14:textId="77777777" w:rsidR="00E72116" w:rsidRPr="008218BE" w:rsidRDefault="00E72116" w:rsidP="00CB2BBC">
      <w:pPr>
        <w:jc w:val="both"/>
        <w:rPr>
          <w:sz w:val="24"/>
          <w:szCs w:val="24"/>
        </w:rPr>
      </w:pPr>
    </w:p>
    <w:p w14:paraId="61C9A00F" w14:textId="0FB1FF4C" w:rsidR="00E72116" w:rsidRPr="008218BE" w:rsidRDefault="00E72116" w:rsidP="00CB2BBC">
      <w:pPr>
        <w:jc w:val="both"/>
        <w:rPr>
          <w:sz w:val="24"/>
          <w:szCs w:val="24"/>
        </w:rPr>
      </w:pPr>
      <w:r w:rsidRPr="008218BE">
        <w:rPr>
          <w:sz w:val="24"/>
          <w:szCs w:val="24"/>
        </w:rPr>
        <w:t>If you want a single-volume</w:t>
      </w:r>
      <w:r w:rsidR="008924A8" w:rsidRPr="008218BE">
        <w:rPr>
          <w:sz w:val="24"/>
          <w:szCs w:val="24"/>
        </w:rPr>
        <w:t xml:space="preserve"> history of medicine to get you</w:t>
      </w:r>
      <w:r w:rsidRPr="008218BE">
        <w:rPr>
          <w:sz w:val="24"/>
          <w:szCs w:val="24"/>
        </w:rPr>
        <w:t xml:space="preserve"> started in the area, read the short but inspiring:</w:t>
      </w:r>
    </w:p>
    <w:p w14:paraId="3A9BCE8B" w14:textId="77777777" w:rsidR="004932EB" w:rsidRPr="008218BE" w:rsidRDefault="004932EB" w:rsidP="00CB2BBC">
      <w:pPr>
        <w:jc w:val="both"/>
        <w:rPr>
          <w:sz w:val="24"/>
          <w:szCs w:val="24"/>
        </w:rPr>
      </w:pPr>
    </w:p>
    <w:p w14:paraId="2FFCD24D" w14:textId="77777777" w:rsidR="004932EB" w:rsidRPr="008218BE" w:rsidRDefault="00E72116" w:rsidP="00CB2BBC">
      <w:pPr>
        <w:jc w:val="both"/>
        <w:rPr>
          <w:sz w:val="24"/>
          <w:szCs w:val="24"/>
        </w:rPr>
      </w:pPr>
      <w:r w:rsidRPr="008218BE">
        <w:rPr>
          <w:sz w:val="24"/>
          <w:szCs w:val="24"/>
        </w:rPr>
        <w:t xml:space="preserve">Porter, R., </w:t>
      </w:r>
      <w:r w:rsidRPr="008218BE">
        <w:rPr>
          <w:i/>
          <w:sz w:val="24"/>
          <w:szCs w:val="24"/>
        </w:rPr>
        <w:t xml:space="preserve">Blood and guts: a short history of medicine </w:t>
      </w:r>
      <w:r w:rsidRPr="008218BE">
        <w:rPr>
          <w:sz w:val="24"/>
          <w:szCs w:val="24"/>
        </w:rPr>
        <w:t xml:space="preserve">(London: Allen Lane, 2002). </w:t>
      </w:r>
    </w:p>
    <w:p w14:paraId="109BC066" w14:textId="77777777" w:rsidR="004932EB" w:rsidRPr="008218BE" w:rsidRDefault="004932EB" w:rsidP="00CB2BBC">
      <w:pPr>
        <w:jc w:val="both"/>
        <w:rPr>
          <w:sz w:val="24"/>
          <w:szCs w:val="24"/>
        </w:rPr>
      </w:pPr>
    </w:p>
    <w:p w14:paraId="0F0E5324" w14:textId="4543A9FD" w:rsidR="00E72116" w:rsidRPr="008218BE" w:rsidRDefault="00E72116" w:rsidP="00CB2BBC">
      <w:pPr>
        <w:jc w:val="both"/>
        <w:rPr>
          <w:sz w:val="24"/>
          <w:szCs w:val="24"/>
        </w:rPr>
      </w:pPr>
      <w:r w:rsidRPr="008218BE">
        <w:rPr>
          <w:sz w:val="24"/>
          <w:szCs w:val="24"/>
        </w:rPr>
        <w:t xml:space="preserve">This book is a summary of Porter’s </w:t>
      </w:r>
      <w:r w:rsidR="00777107">
        <w:rPr>
          <w:sz w:val="24"/>
          <w:szCs w:val="24"/>
        </w:rPr>
        <w:t xml:space="preserve">vast </w:t>
      </w:r>
      <w:r w:rsidRPr="008218BE">
        <w:rPr>
          <w:sz w:val="24"/>
          <w:szCs w:val="24"/>
        </w:rPr>
        <w:t>work</w:t>
      </w:r>
      <w:r w:rsidR="008924A8" w:rsidRPr="008218BE">
        <w:rPr>
          <w:sz w:val="24"/>
          <w:szCs w:val="24"/>
        </w:rPr>
        <w:t xml:space="preserve"> </w:t>
      </w:r>
      <w:r w:rsidR="008924A8" w:rsidRPr="008218BE">
        <w:rPr>
          <w:i/>
          <w:sz w:val="24"/>
          <w:szCs w:val="24"/>
        </w:rPr>
        <w:t>The greatest benefit to mankind</w:t>
      </w:r>
      <w:r w:rsidR="008924A8" w:rsidRPr="008218BE">
        <w:rPr>
          <w:sz w:val="24"/>
          <w:szCs w:val="24"/>
        </w:rPr>
        <w:t xml:space="preserve"> (see below)</w:t>
      </w:r>
      <w:r w:rsidRPr="008218BE">
        <w:rPr>
          <w:sz w:val="24"/>
          <w:szCs w:val="24"/>
        </w:rPr>
        <w:t>.</w:t>
      </w:r>
    </w:p>
    <w:p w14:paraId="339850F0" w14:textId="77777777" w:rsidR="008D7F0A" w:rsidRPr="008218BE" w:rsidRDefault="008D7F0A" w:rsidP="00CB2BBC">
      <w:pPr>
        <w:jc w:val="both"/>
        <w:rPr>
          <w:sz w:val="24"/>
          <w:szCs w:val="24"/>
        </w:rPr>
      </w:pPr>
    </w:p>
    <w:p w14:paraId="7565DE40" w14:textId="77777777" w:rsidR="00BF57A3" w:rsidRPr="008218BE" w:rsidRDefault="00BF57A3" w:rsidP="00CB2BBC">
      <w:pPr>
        <w:jc w:val="both"/>
        <w:rPr>
          <w:color w:val="000000"/>
          <w:sz w:val="24"/>
          <w:szCs w:val="24"/>
        </w:rPr>
      </w:pPr>
      <w:r w:rsidRPr="008218BE">
        <w:rPr>
          <w:color w:val="000000"/>
          <w:sz w:val="24"/>
          <w:szCs w:val="24"/>
        </w:rPr>
        <w:t xml:space="preserve">The following are </w:t>
      </w:r>
      <w:r w:rsidR="007A6E94" w:rsidRPr="008218BE">
        <w:rPr>
          <w:color w:val="000000"/>
          <w:sz w:val="24"/>
          <w:szCs w:val="24"/>
        </w:rPr>
        <w:t xml:space="preserve">also </w:t>
      </w:r>
      <w:r w:rsidRPr="008218BE">
        <w:rPr>
          <w:color w:val="000000"/>
          <w:sz w:val="24"/>
          <w:szCs w:val="24"/>
        </w:rPr>
        <w:t>recommended for general background reading:-</w:t>
      </w:r>
    </w:p>
    <w:p w14:paraId="600C4000" w14:textId="77777777" w:rsidR="00BF57A3" w:rsidRPr="008218BE" w:rsidRDefault="00BF57A3" w:rsidP="00CB2BBC">
      <w:pPr>
        <w:jc w:val="both"/>
        <w:rPr>
          <w:color w:val="000000"/>
          <w:sz w:val="24"/>
          <w:szCs w:val="24"/>
        </w:rPr>
      </w:pPr>
      <w:r w:rsidRPr="008218BE">
        <w:rPr>
          <w:color w:val="000000"/>
          <w:sz w:val="24"/>
          <w:szCs w:val="24"/>
        </w:rPr>
        <w:t> </w:t>
      </w:r>
    </w:p>
    <w:p w14:paraId="5100187D" w14:textId="77777777" w:rsidR="00BF57A3" w:rsidRPr="008218BE" w:rsidRDefault="003C3B73" w:rsidP="00CB2BBC">
      <w:pPr>
        <w:ind w:left="720" w:hanging="720"/>
        <w:jc w:val="both"/>
        <w:rPr>
          <w:color w:val="000000"/>
          <w:sz w:val="24"/>
          <w:szCs w:val="24"/>
        </w:rPr>
      </w:pPr>
      <w:r w:rsidRPr="008218BE">
        <w:rPr>
          <w:color w:val="000000"/>
          <w:sz w:val="24"/>
          <w:szCs w:val="24"/>
        </w:rPr>
        <w:t>Brunton, D.</w:t>
      </w:r>
      <w:r w:rsidR="00BF57A3" w:rsidRPr="008218BE">
        <w:rPr>
          <w:color w:val="000000"/>
          <w:sz w:val="24"/>
          <w:szCs w:val="24"/>
        </w:rPr>
        <w:t xml:space="preserve"> ed., </w:t>
      </w:r>
      <w:r w:rsidR="00BF57A3" w:rsidRPr="008218BE">
        <w:rPr>
          <w:i/>
          <w:iCs/>
          <w:color w:val="000000"/>
          <w:sz w:val="24"/>
          <w:szCs w:val="24"/>
        </w:rPr>
        <w:t>Medicine Transformed: health, disease and society in Europe 1800-1930</w:t>
      </w:r>
      <w:r w:rsidR="00BF57A3" w:rsidRPr="008218BE">
        <w:rPr>
          <w:color w:val="000000"/>
          <w:sz w:val="24"/>
          <w:szCs w:val="24"/>
        </w:rPr>
        <w:t xml:space="preserve"> (Manchester: University Press, 2004).</w:t>
      </w:r>
    </w:p>
    <w:p w14:paraId="0BB8611C" w14:textId="77777777" w:rsidR="00BF57A3" w:rsidRPr="008218BE" w:rsidRDefault="003C3B73" w:rsidP="00CB2BBC">
      <w:pPr>
        <w:ind w:left="720" w:hanging="720"/>
        <w:jc w:val="both"/>
        <w:rPr>
          <w:color w:val="000000"/>
          <w:sz w:val="24"/>
          <w:szCs w:val="24"/>
        </w:rPr>
      </w:pPr>
      <w:r w:rsidRPr="008218BE">
        <w:rPr>
          <w:color w:val="000000"/>
          <w:sz w:val="24"/>
          <w:szCs w:val="24"/>
        </w:rPr>
        <w:t>Brunton, D.</w:t>
      </w:r>
      <w:r w:rsidR="00BF57A3" w:rsidRPr="008218BE">
        <w:rPr>
          <w:color w:val="000000"/>
          <w:sz w:val="24"/>
          <w:szCs w:val="24"/>
        </w:rPr>
        <w:t xml:space="preserve"> ed., </w:t>
      </w:r>
      <w:r w:rsidR="00BF57A3" w:rsidRPr="008218BE">
        <w:rPr>
          <w:i/>
          <w:iCs/>
          <w:color w:val="000000"/>
          <w:sz w:val="24"/>
          <w:szCs w:val="24"/>
        </w:rPr>
        <w:t>Health, Disease and Society in Europe 1800-1930: A Source Book</w:t>
      </w:r>
      <w:r w:rsidR="00BF57A3" w:rsidRPr="008218BE">
        <w:rPr>
          <w:color w:val="000000"/>
          <w:sz w:val="24"/>
          <w:szCs w:val="24"/>
        </w:rPr>
        <w:t xml:space="preserve"> (Manchester: University Press, 2004).</w:t>
      </w:r>
    </w:p>
    <w:p w14:paraId="3B721FA7" w14:textId="77777777" w:rsidR="00BF57A3" w:rsidRPr="008218BE" w:rsidRDefault="003C3B73" w:rsidP="00CB2BBC">
      <w:pPr>
        <w:ind w:left="720" w:hanging="720"/>
        <w:jc w:val="both"/>
        <w:rPr>
          <w:color w:val="000000"/>
          <w:sz w:val="24"/>
          <w:szCs w:val="24"/>
        </w:rPr>
      </w:pPr>
      <w:r w:rsidRPr="008218BE">
        <w:rPr>
          <w:color w:val="000000"/>
          <w:sz w:val="24"/>
          <w:szCs w:val="24"/>
        </w:rPr>
        <w:t>Duffin, J.</w:t>
      </w:r>
      <w:r w:rsidR="00BF57A3" w:rsidRPr="008218BE">
        <w:rPr>
          <w:color w:val="000000"/>
          <w:sz w:val="24"/>
          <w:szCs w:val="24"/>
        </w:rPr>
        <w:t xml:space="preserve">, </w:t>
      </w:r>
      <w:r w:rsidR="00BF57A3" w:rsidRPr="008218BE">
        <w:rPr>
          <w:i/>
          <w:iCs/>
          <w:color w:val="000000"/>
          <w:sz w:val="24"/>
          <w:szCs w:val="24"/>
        </w:rPr>
        <w:t>History of Medicine: a scandalously short introduction</w:t>
      </w:r>
      <w:r w:rsidR="00BF57A3" w:rsidRPr="008218BE">
        <w:rPr>
          <w:color w:val="000000"/>
          <w:sz w:val="24"/>
          <w:szCs w:val="24"/>
        </w:rPr>
        <w:t xml:space="preserve"> (London &amp; Toronto: University Press, 2010).</w:t>
      </w:r>
    </w:p>
    <w:p w14:paraId="24351127" w14:textId="77777777" w:rsidR="00BF57A3" w:rsidRPr="008218BE" w:rsidRDefault="007A6E94" w:rsidP="00CB2BBC">
      <w:pPr>
        <w:ind w:left="900" w:hanging="900"/>
        <w:jc w:val="both"/>
        <w:rPr>
          <w:color w:val="000000"/>
          <w:sz w:val="24"/>
          <w:szCs w:val="24"/>
        </w:rPr>
      </w:pPr>
      <w:r w:rsidRPr="008218BE">
        <w:rPr>
          <w:color w:val="000000"/>
          <w:sz w:val="24"/>
          <w:szCs w:val="24"/>
        </w:rPr>
        <w:t>Elmer, P. &amp; Grell O. P. (</w:t>
      </w:r>
      <w:r w:rsidR="00BF57A3" w:rsidRPr="008218BE">
        <w:rPr>
          <w:color w:val="000000"/>
          <w:sz w:val="24"/>
          <w:szCs w:val="24"/>
        </w:rPr>
        <w:t>eds</w:t>
      </w:r>
      <w:r w:rsidRPr="008218BE">
        <w:rPr>
          <w:color w:val="000000"/>
          <w:sz w:val="24"/>
          <w:szCs w:val="24"/>
        </w:rPr>
        <w:t>)</w:t>
      </w:r>
      <w:r w:rsidR="00BF57A3" w:rsidRPr="008218BE">
        <w:rPr>
          <w:color w:val="000000"/>
          <w:sz w:val="24"/>
          <w:szCs w:val="24"/>
        </w:rPr>
        <w:t xml:space="preserve">, </w:t>
      </w:r>
      <w:r w:rsidR="00BF57A3" w:rsidRPr="008218BE">
        <w:rPr>
          <w:i/>
          <w:iCs/>
          <w:color w:val="000000"/>
          <w:sz w:val="24"/>
          <w:szCs w:val="24"/>
        </w:rPr>
        <w:t>Health, Disease &amp; Society in Europe 1500-1800: A Source Book</w:t>
      </w:r>
      <w:r w:rsidR="00BF57A3" w:rsidRPr="008218BE">
        <w:rPr>
          <w:color w:val="000000"/>
          <w:sz w:val="24"/>
          <w:szCs w:val="24"/>
        </w:rPr>
        <w:t xml:space="preserve"> (Manchester: University Press, 2004).</w:t>
      </w:r>
    </w:p>
    <w:p w14:paraId="22DFC396" w14:textId="77777777" w:rsidR="00BF57A3" w:rsidRPr="008218BE" w:rsidRDefault="00FE3CB3" w:rsidP="00CB2BBC">
      <w:pPr>
        <w:ind w:left="900" w:hanging="900"/>
        <w:jc w:val="both"/>
        <w:rPr>
          <w:color w:val="000000"/>
          <w:sz w:val="24"/>
          <w:szCs w:val="24"/>
        </w:rPr>
      </w:pPr>
      <w:r w:rsidRPr="008218BE">
        <w:rPr>
          <w:color w:val="000000"/>
          <w:sz w:val="24"/>
          <w:szCs w:val="24"/>
        </w:rPr>
        <w:t>Elmer, P. (</w:t>
      </w:r>
      <w:r w:rsidR="00BF57A3" w:rsidRPr="008218BE">
        <w:rPr>
          <w:color w:val="000000"/>
          <w:sz w:val="24"/>
          <w:szCs w:val="24"/>
        </w:rPr>
        <w:t>ed.</w:t>
      </w:r>
      <w:r w:rsidRPr="008218BE">
        <w:rPr>
          <w:color w:val="000000"/>
          <w:sz w:val="24"/>
          <w:szCs w:val="24"/>
        </w:rPr>
        <w:t>)</w:t>
      </w:r>
      <w:r w:rsidR="00BF57A3" w:rsidRPr="008218BE">
        <w:rPr>
          <w:color w:val="000000"/>
          <w:sz w:val="24"/>
          <w:szCs w:val="24"/>
        </w:rPr>
        <w:t xml:space="preserve">, </w:t>
      </w:r>
      <w:r w:rsidR="00BF57A3" w:rsidRPr="008218BE">
        <w:rPr>
          <w:i/>
          <w:iCs/>
          <w:color w:val="000000"/>
          <w:sz w:val="24"/>
          <w:szCs w:val="24"/>
        </w:rPr>
        <w:t>The Healing Arts: Health, Disease &amp; Society in Europe 1500-1800</w:t>
      </w:r>
      <w:r w:rsidR="00BF57A3" w:rsidRPr="008218BE">
        <w:rPr>
          <w:color w:val="000000"/>
          <w:sz w:val="24"/>
          <w:szCs w:val="24"/>
        </w:rPr>
        <w:t xml:space="preserve"> (Manchester: University Press, 2004).</w:t>
      </w:r>
    </w:p>
    <w:p w14:paraId="7D5F10BA" w14:textId="77777777" w:rsidR="00BF57A3" w:rsidRPr="008218BE" w:rsidRDefault="00BF57A3" w:rsidP="00CB2BBC">
      <w:pPr>
        <w:ind w:left="900" w:hanging="900"/>
        <w:jc w:val="both"/>
        <w:rPr>
          <w:color w:val="000000"/>
          <w:sz w:val="24"/>
          <w:szCs w:val="24"/>
        </w:rPr>
      </w:pPr>
      <w:r w:rsidRPr="008218BE">
        <w:rPr>
          <w:color w:val="000000"/>
          <w:sz w:val="24"/>
          <w:szCs w:val="24"/>
        </w:rPr>
        <w:t xml:space="preserve">Porter, R., </w:t>
      </w:r>
      <w:r w:rsidRPr="008218BE">
        <w:rPr>
          <w:i/>
          <w:iCs/>
          <w:color w:val="000000"/>
          <w:sz w:val="24"/>
          <w:szCs w:val="24"/>
        </w:rPr>
        <w:t>The Greatest Benefit to Mankind: A Medical History of Humanity from Antiquity to the Present</w:t>
      </w:r>
      <w:r w:rsidRPr="008218BE">
        <w:rPr>
          <w:color w:val="000000"/>
          <w:sz w:val="24"/>
          <w:szCs w:val="24"/>
        </w:rPr>
        <w:t xml:space="preserve"> (London: HarperCollins, 1997).</w:t>
      </w:r>
    </w:p>
    <w:p w14:paraId="4311BB76" w14:textId="77777777" w:rsidR="00D2464E" w:rsidRPr="008218BE" w:rsidRDefault="00D2464E" w:rsidP="00CB2BBC">
      <w:pPr>
        <w:jc w:val="both"/>
        <w:rPr>
          <w:sz w:val="24"/>
          <w:szCs w:val="24"/>
        </w:rPr>
      </w:pPr>
    </w:p>
    <w:p w14:paraId="1A517C81" w14:textId="77777777" w:rsidR="008D7F0A" w:rsidRPr="008218BE" w:rsidRDefault="008D7F0A" w:rsidP="00CB2BBC">
      <w:pPr>
        <w:jc w:val="both"/>
        <w:rPr>
          <w:sz w:val="24"/>
          <w:szCs w:val="24"/>
        </w:rPr>
      </w:pPr>
      <w:r w:rsidRPr="008218BE">
        <w:rPr>
          <w:sz w:val="24"/>
          <w:szCs w:val="24"/>
        </w:rPr>
        <w:t>The following</w:t>
      </w:r>
      <w:r w:rsidR="002A3CDB" w:rsidRPr="008218BE">
        <w:rPr>
          <w:sz w:val="24"/>
          <w:szCs w:val="24"/>
        </w:rPr>
        <w:t xml:space="preserve"> </w:t>
      </w:r>
      <w:r w:rsidRPr="008218BE">
        <w:rPr>
          <w:sz w:val="24"/>
          <w:szCs w:val="24"/>
        </w:rPr>
        <w:t>short books give good outlines of some aspects of the history of medicine in the late nineteenth and twentieth centuries in Britain:</w:t>
      </w:r>
    </w:p>
    <w:p w14:paraId="43222426" w14:textId="77777777" w:rsidR="00680522" w:rsidRPr="008218BE" w:rsidRDefault="00680522" w:rsidP="00CB2BBC">
      <w:pPr>
        <w:ind w:left="720" w:hanging="720"/>
        <w:jc w:val="both"/>
        <w:rPr>
          <w:sz w:val="24"/>
          <w:szCs w:val="24"/>
        </w:rPr>
      </w:pPr>
    </w:p>
    <w:p w14:paraId="0FD1A3FE" w14:textId="77777777" w:rsidR="00680522" w:rsidRPr="008218BE" w:rsidRDefault="00680522" w:rsidP="00CB2BBC">
      <w:pPr>
        <w:ind w:left="720" w:hanging="720"/>
        <w:jc w:val="both"/>
        <w:rPr>
          <w:sz w:val="24"/>
          <w:szCs w:val="24"/>
        </w:rPr>
      </w:pPr>
      <w:r w:rsidRPr="008218BE">
        <w:rPr>
          <w:sz w:val="24"/>
          <w:szCs w:val="24"/>
        </w:rPr>
        <w:t xml:space="preserve">Hardy, A., </w:t>
      </w:r>
      <w:r w:rsidR="00F8056F" w:rsidRPr="008218BE">
        <w:rPr>
          <w:i/>
          <w:sz w:val="24"/>
          <w:szCs w:val="24"/>
        </w:rPr>
        <w:t>Health and M</w:t>
      </w:r>
      <w:r w:rsidRPr="008218BE">
        <w:rPr>
          <w:i/>
          <w:sz w:val="24"/>
          <w:szCs w:val="24"/>
        </w:rPr>
        <w:t xml:space="preserve">edicine in Britain since </w:t>
      </w:r>
      <w:r w:rsidR="00A82132" w:rsidRPr="008218BE">
        <w:rPr>
          <w:i/>
          <w:sz w:val="24"/>
          <w:szCs w:val="24"/>
        </w:rPr>
        <w:t xml:space="preserve">1860 </w:t>
      </w:r>
      <w:r w:rsidR="00A82132" w:rsidRPr="008218BE">
        <w:rPr>
          <w:sz w:val="24"/>
          <w:szCs w:val="24"/>
        </w:rPr>
        <w:t>(</w:t>
      </w:r>
      <w:r w:rsidR="00F8056F" w:rsidRPr="008218BE">
        <w:rPr>
          <w:sz w:val="24"/>
          <w:szCs w:val="24"/>
        </w:rPr>
        <w:t>2001)</w:t>
      </w:r>
    </w:p>
    <w:p w14:paraId="788D071C" w14:textId="77777777" w:rsidR="008D7F0A" w:rsidRPr="008218BE" w:rsidRDefault="008D7F0A" w:rsidP="00CB2BBC">
      <w:pPr>
        <w:jc w:val="both"/>
        <w:rPr>
          <w:sz w:val="24"/>
          <w:szCs w:val="24"/>
        </w:rPr>
      </w:pPr>
      <w:r w:rsidRPr="008218BE">
        <w:rPr>
          <w:sz w:val="24"/>
          <w:szCs w:val="24"/>
        </w:rPr>
        <w:t>Cherry</w:t>
      </w:r>
      <w:r w:rsidR="00F8056F" w:rsidRPr="008218BE">
        <w:rPr>
          <w:sz w:val="24"/>
          <w:szCs w:val="24"/>
        </w:rPr>
        <w:t>, S.</w:t>
      </w:r>
      <w:r w:rsidRPr="008218BE">
        <w:rPr>
          <w:sz w:val="24"/>
          <w:szCs w:val="24"/>
        </w:rPr>
        <w:t xml:space="preserve">, </w:t>
      </w:r>
      <w:r w:rsidR="00F8056F" w:rsidRPr="008218BE">
        <w:rPr>
          <w:i/>
          <w:sz w:val="24"/>
          <w:szCs w:val="24"/>
        </w:rPr>
        <w:t>Medical Services and the H</w:t>
      </w:r>
      <w:r w:rsidRPr="008218BE">
        <w:rPr>
          <w:i/>
          <w:sz w:val="24"/>
          <w:szCs w:val="24"/>
        </w:rPr>
        <w:t>ospitals in Britain, 1860-1939</w:t>
      </w:r>
      <w:r w:rsidR="00F8056F" w:rsidRPr="008218BE">
        <w:rPr>
          <w:sz w:val="24"/>
          <w:szCs w:val="24"/>
        </w:rPr>
        <w:t xml:space="preserve"> (1996</w:t>
      </w:r>
      <w:r w:rsidRPr="008218BE">
        <w:rPr>
          <w:sz w:val="24"/>
          <w:szCs w:val="24"/>
        </w:rPr>
        <w:t>)</w:t>
      </w:r>
    </w:p>
    <w:p w14:paraId="5556B415" w14:textId="77777777" w:rsidR="008D7F0A" w:rsidRPr="008218BE" w:rsidRDefault="008D7F0A" w:rsidP="00CB2BBC">
      <w:pPr>
        <w:jc w:val="both"/>
        <w:rPr>
          <w:sz w:val="24"/>
          <w:szCs w:val="24"/>
        </w:rPr>
      </w:pPr>
      <w:r w:rsidRPr="008218BE">
        <w:rPr>
          <w:sz w:val="24"/>
          <w:szCs w:val="24"/>
        </w:rPr>
        <w:t xml:space="preserve">Berridge, </w:t>
      </w:r>
      <w:r w:rsidR="00F8056F" w:rsidRPr="008218BE">
        <w:rPr>
          <w:sz w:val="24"/>
          <w:szCs w:val="24"/>
        </w:rPr>
        <w:t xml:space="preserve">V., </w:t>
      </w:r>
      <w:r w:rsidRPr="008218BE">
        <w:rPr>
          <w:i/>
          <w:sz w:val="24"/>
          <w:szCs w:val="24"/>
        </w:rPr>
        <w:t xml:space="preserve">Health and Society in Britain since 1939 </w:t>
      </w:r>
      <w:r w:rsidR="00F8056F" w:rsidRPr="008218BE">
        <w:rPr>
          <w:sz w:val="24"/>
          <w:szCs w:val="24"/>
        </w:rPr>
        <w:t>(1999</w:t>
      </w:r>
      <w:r w:rsidRPr="008218BE">
        <w:rPr>
          <w:sz w:val="24"/>
          <w:szCs w:val="24"/>
        </w:rPr>
        <w:t>)</w:t>
      </w:r>
    </w:p>
    <w:p w14:paraId="7A476DA8" w14:textId="77777777" w:rsidR="008D7F0A" w:rsidRPr="008218BE" w:rsidRDefault="008D7F0A" w:rsidP="00CB2BBC">
      <w:pPr>
        <w:jc w:val="both"/>
        <w:rPr>
          <w:sz w:val="24"/>
          <w:szCs w:val="24"/>
        </w:rPr>
      </w:pPr>
    </w:p>
    <w:p w14:paraId="2146B2AE" w14:textId="77777777" w:rsidR="008D7F0A" w:rsidRPr="008218BE" w:rsidRDefault="008D7F0A" w:rsidP="00CB2BBC">
      <w:pPr>
        <w:jc w:val="both"/>
        <w:rPr>
          <w:sz w:val="24"/>
          <w:szCs w:val="24"/>
        </w:rPr>
      </w:pPr>
      <w:r w:rsidRPr="008218BE">
        <w:rPr>
          <w:sz w:val="24"/>
          <w:szCs w:val="24"/>
        </w:rPr>
        <w:lastRenderedPageBreak/>
        <w:t>The following consists</w:t>
      </w:r>
      <w:r w:rsidR="00A82132" w:rsidRPr="008218BE">
        <w:rPr>
          <w:sz w:val="24"/>
          <w:szCs w:val="24"/>
        </w:rPr>
        <w:t xml:space="preserve"> of</w:t>
      </w:r>
      <w:r w:rsidRPr="008218BE">
        <w:rPr>
          <w:sz w:val="24"/>
          <w:szCs w:val="24"/>
        </w:rPr>
        <w:t xml:space="preserve"> a large number of up-do-date essays covering many aspects of the history of medicine of the twentieth century:</w:t>
      </w:r>
    </w:p>
    <w:p w14:paraId="30417F60" w14:textId="77777777" w:rsidR="008D7F0A" w:rsidRPr="008218BE" w:rsidRDefault="008D7F0A" w:rsidP="00CB2BBC">
      <w:pPr>
        <w:jc w:val="both"/>
        <w:rPr>
          <w:sz w:val="24"/>
          <w:szCs w:val="24"/>
        </w:rPr>
      </w:pPr>
    </w:p>
    <w:p w14:paraId="5BC04843" w14:textId="77777777" w:rsidR="008D7F0A" w:rsidRPr="008218BE" w:rsidRDefault="008D7F0A" w:rsidP="00CB2BBC">
      <w:pPr>
        <w:jc w:val="both"/>
        <w:rPr>
          <w:sz w:val="24"/>
          <w:szCs w:val="24"/>
        </w:rPr>
      </w:pPr>
      <w:r w:rsidRPr="008218BE">
        <w:rPr>
          <w:sz w:val="24"/>
          <w:szCs w:val="24"/>
        </w:rPr>
        <w:t>Cooter</w:t>
      </w:r>
      <w:r w:rsidR="00F8056F" w:rsidRPr="008218BE">
        <w:rPr>
          <w:sz w:val="24"/>
          <w:szCs w:val="24"/>
        </w:rPr>
        <w:t xml:space="preserve">, R. &amp; </w:t>
      </w:r>
      <w:r w:rsidRPr="008218BE">
        <w:rPr>
          <w:sz w:val="24"/>
          <w:szCs w:val="24"/>
        </w:rPr>
        <w:t>Pickstone</w:t>
      </w:r>
      <w:r w:rsidR="00F8056F" w:rsidRPr="008218BE">
        <w:rPr>
          <w:sz w:val="24"/>
          <w:szCs w:val="24"/>
        </w:rPr>
        <w:t>, J.</w:t>
      </w:r>
      <w:r w:rsidRPr="008218BE">
        <w:rPr>
          <w:sz w:val="24"/>
          <w:szCs w:val="24"/>
        </w:rPr>
        <w:t xml:space="preserve">, </w:t>
      </w:r>
      <w:r w:rsidR="00F8056F" w:rsidRPr="008218BE">
        <w:rPr>
          <w:i/>
          <w:sz w:val="24"/>
          <w:szCs w:val="24"/>
        </w:rPr>
        <w:t>Medicine in the Twentieth C</w:t>
      </w:r>
      <w:r w:rsidRPr="008218BE">
        <w:rPr>
          <w:i/>
          <w:sz w:val="24"/>
          <w:szCs w:val="24"/>
        </w:rPr>
        <w:t>entury</w:t>
      </w:r>
      <w:r w:rsidR="00A82132" w:rsidRPr="008218BE">
        <w:rPr>
          <w:sz w:val="24"/>
          <w:szCs w:val="24"/>
        </w:rPr>
        <w:t xml:space="preserve"> (2000</w:t>
      </w:r>
      <w:r w:rsidR="00F8056F" w:rsidRPr="008218BE">
        <w:rPr>
          <w:sz w:val="24"/>
          <w:szCs w:val="24"/>
        </w:rPr>
        <w:t>)</w:t>
      </w:r>
    </w:p>
    <w:p w14:paraId="7AA109A1" w14:textId="77777777" w:rsidR="008D7F0A" w:rsidRPr="008218BE" w:rsidRDefault="008D7F0A" w:rsidP="00CB2BBC">
      <w:pPr>
        <w:jc w:val="both"/>
        <w:rPr>
          <w:sz w:val="24"/>
          <w:szCs w:val="24"/>
        </w:rPr>
      </w:pPr>
    </w:p>
    <w:p w14:paraId="0EFB56C8" w14:textId="3313A109" w:rsidR="008D7F0A" w:rsidRPr="008218BE" w:rsidRDefault="008D7F0A" w:rsidP="00CB2BBC">
      <w:pPr>
        <w:tabs>
          <w:tab w:val="left" w:pos="4820"/>
        </w:tabs>
        <w:jc w:val="both"/>
        <w:rPr>
          <w:sz w:val="24"/>
          <w:szCs w:val="24"/>
        </w:rPr>
      </w:pPr>
      <w:r w:rsidRPr="008218BE">
        <w:rPr>
          <w:sz w:val="24"/>
          <w:szCs w:val="24"/>
        </w:rPr>
        <w:t>The following Journals are among those that include useful articles concerning the history of medicine</w:t>
      </w:r>
      <w:r w:rsidR="00726EA1">
        <w:rPr>
          <w:sz w:val="24"/>
          <w:szCs w:val="24"/>
        </w:rPr>
        <w:t>. Those marked * are particularly recommended.</w:t>
      </w:r>
    </w:p>
    <w:p w14:paraId="5B3D02B5" w14:textId="77777777" w:rsidR="008D7F0A" w:rsidRPr="008218BE" w:rsidRDefault="008D7F0A" w:rsidP="00CB2BBC">
      <w:pPr>
        <w:tabs>
          <w:tab w:val="left" w:pos="4820"/>
        </w:tabs>
        <w:jc w:val="both"/>
        <w:rPr>
          <w:sz w:val="24"/>
          <w:szCs w:val="24"/>
        </w:rPr>
      </w:pPr>
    </w:p>
    <w:p w14:paraId="4E9DC19B" w14:textId="77777777" w:rsidR="008D7F0A" w:rsidRPr="008218BE" w:rsidRDefault="008D7F0A" w:rsidP="00CB2BBC">
      <w:pPr>
        <w:tabs>
          <w:tab w:val="left" w:pos="4820"/>
        </w:tabs>
        <w:jc w:val="both"/>
        <w:rPr>
          <w:sz w:val="24"/>
          <w:szCs w:val="24"/>
        </w:rPr>
      </w:pPr>
      <w:r w:rsidRPr="008218BE">
        <w:rPr>
          <w:i/>
          <w:sz w:val="24"/>
          <w:szCs w:val="24"/>
        </w:rPr>
        <w:t>Annals of Science</w:t>
      </w:r>
    </w:p>
    <w:p w14:paraId="151927B6" w14:textId="77777777" w:rsidR="008D7F0A" w:rsidRPr="008218BE" w:rsidRDefault="008D7F0A" w:rsidP="00CB2BBC">
      <w:pPr>
        <w:tabs>
          <w:tab w:val="left" w:pos="4820"/>
        </w:tabs>
        <w:jc w:val="both"/>
        <w:rPr>
          <w:sz w:val="24"/>
          <w:szCs w:val="24"/>
        </w:rPr>
      </w:pPr>
      <w:r w:rsidRPr="008218BE">
        <w:rPr>
          <w:i/>
          <w:sz w:val="24"/>
          <w:szCs w:val="24"/>
        </w:rPr>
        <w:t>British Journal for the History of Science</w:t>
      </w:r>
    </w:p>
    <w:p w14:paraId="011520C7" w14:textId="77777777" w:rsidR="008D7F0A" w:rsidRPr="008218BE" w:rsidRDefault="008D7F0A" w:rsidP="00CB2BBC">
      <w:pPr>
        <w:tabs>
          <w:tab w:val="left" w:pos="4820"/>
        </w:tabs>
        <w:jc w:val="both"/>
        <w:rPr>
          <w:sz w:val="24"/>
          <w:szCs w:val="24"/>
        </w:rPr>
      </w:pPr>
      <w:r w:rsidRPr="008218BE">
        <w:rPr>
          <w:i/>
          <w:sz w:val="24"/>
          <w:szCs w:val="24"/>
        </w:rPr>
        <w:t>History of Science</w:t>
      </w:r>
    </w:p>
    <w:p w14:paraId="2297137D" w14:textId="77777777" w:rsidR="008D7F0A" w:rsidRPr="008218BE" w:rsidRDefault="008D7F0A" w:rsidP="00CB2BBC">
      <w:pPr>
        <w:tabs>
          <w:tab w:val="left" w:pos="4820"/>
        </w:tabs>
        <w:jc w:val="both"/>
        <w:rPr>
          <w:sz w:val="24"/>
          <w:szCs w:val="24"/>
        </w:rPr>
      </w:pPr>
      <w:r w:rsidRPr="008218BE">
        <w:rPr>
          <w:i/>
          <w:sz w:val="24"/>
          <w:szCs w:val="24"/>
        </w:rPr>
        <w:t>History Today</w:t>
      </w:r>
    </w:p>
    <w:p w14:paraId="18D367CC" w14:textId="77777777" w:rsidR="008D7F0A" w:rsidRPr="008218BE" w:rsidRDefault="008D7F0A" w:rsidP="00CB2BBC">
      <w:pPr>
        <w:tabs>
          <w:tab w:val="left" w:pos="4820"/>
        </w:tabs>
        <w:jc w:val="both"/>
        <w:rPr>
          <w:sz w:val="24"/>
          <w:szCs w:val="24"/>
        </w:rPr>
      </w:pPr>
      <w:r w:rsidRPr="008218BE">
        <w:rPr>
          <w:i/>
          <w:sz w:val="24"/>
          <w:szCs w:val="24"/>
        </w:rPr>
        <w:t>History Workshop Journal</w:t>
      </w:r>
    </w:p>
    <w:p w14:paraId="0141C3BC" w14:textId="3DE5960A" w:rsidR="008D7F0A" w:rsidRPr="008218BE" w:rsidRDefault="006E6B7F" w:rsidP="00CB2BBC">
      <w:pPr>
        <w:tabs>
          <w:tab w:val="left" w:pos="4820"/>
        </w:tabs>
        <w:jc w:val="both"/>
        <w:rPr>
          <w:sz w:val="24"/>
          <w:szCs w:val="24"/>
        </w:rPr>
      </w:pPr>
      <w:r>
        <w:rPr>
          <w:i/>
          <w:sz w:val="24"/>
          <w:szCs w:val="24"/>
        </w:rPr>
        <w:t>*</w:t>
      </w:r>
      <w:r w:rsidR="008D7F0A" w:rsidRPr="008218BE">
        <w:rPr>
          <w:i/>
          <w:sz w:val="24"/>
          <w:szCs w:val="24"/>
        </w:rPr>
        <w:t>Medical History</w:t>
      </w:r>
    </w:p>
    <w:p w14:paraId="52FEAB1F" w14:textId="2BB9C365" w:rsidR="008D7F0A" w:rsidRPr="008218BE" w:rsidRDefault="006E6B7F" w:rsidP="00CB2BBC">
      <w:pPr>
        <w:jc w:val="both"/>
        <w:rPr>
          <w:sz w:val="24"/>
          <w:szCs w:val="24"/>
        </w:rPr>
      </w:pPr>
      <w:r>
        <w:rPr>
          <w:i/>
          <w:sz w:val="24"/>
          <w:szCs w:val="24"/>
        </w:rPr>
        <w:t>*</w:t>
      </w:r>
      <w:r w:rsidR="008D7F0A" w:rsidRPr="008218BE">
        <w:rPr>
          <w:i/>
          <w:sz w:val="24"/>
          <w:szCs w:val="24"/>
        </w:rPr>
        <w:t>Bulletin of the Hist</w:t>
      </w:r>
      <w:r w:rsidR="00FE3CB3" w:rsidRPr="008218BE">
        <w:rPr>
          <w:i/>
          <w:sz w:val="24"/>
          <w:szCs w:val="24"/>
        </w:rPr>
        <w:t>ory</w:t>
      </w:r>
      <w:r w:rsidR="008D7F0A" w:rsidRPr="008218BE">
        <w:rPr>
          <w:i/>
          <w:sz w:val="24"/>
          <w:szCs w:val="24"/>
        </w:rPr>
        <w:t xml:space="preserve"> of Med</w:t>
      </w:r>
      <w:r w:rsidR="00FE3CB3" w:rsidRPr="008218BE">
        <w:rPr>
          <w:i/>
          <w:sz w:val="24"/>
          <w:szCs w:val="24"/>
        </w:rPr>
        <w:t>icine</w:t>
      </w:r>
    </w:p>
    <w:p w14:paraId="0EF79FB7" w14:textId="77777777" w:rsidR="008D7F0A" w:rsidRPr="008218BE" w:rsidRDefault="008D7F0A" w:rsidP="00CB2BBC">
      <w:pPr>
        <w:jc w:val="both"/>
        <w:rPr>
          <w:sz w:val="24"/>
          <w:szCs w:val="24"/>
        </w:rPr>
      </w:pPr>
      <w:r w:rsidRPr="008218BE">
        <w:rPr>
          <w:i/>
          <w:sz w:val="24"/>
          <w:szCs w:val="24"/>
        </w:rPr>
        <w:t>Social Studies of Science</w:t>
      </w:r>
    </w:p>
    <w:p w14:paraId="4CB6F5D6" w14:textId="77777777" w:rsidR="008D7F0A" w:rsidRPr="008218BE" w:rsidRDefault="008D7F0A" w:rsidP="00CB2BBC">
      <w:pPr>
        <w:jc w:val="both"/>
        <w:rPr>
          <w:sz w:val="24"/>
          <w:szCs w:val="24"/>
        </w:rPr>
      </w:pPr>
      <w:r w:rsidRPr="008218BE">
        <w:rPr>
          <w:i/>
          <w:sz w:val="24"/>
          <w:szCs w:val="24"/>
        </w:rPr>
        <w:t>Journal of Contemporary History</w:t>
      </w:r>
    </w:p>
    <w:p w14:paraId="22020216" w14:textId="77777777" w:rsidR="008D7F0A" w:rsidRPr="008218BE" w:rsidRDefault="008D7F0A" w:rsidP="00CB2BBC">
      <w:pPr>
        <w:jc w:val="both"/>
        <w:rPr>
          <w:i/>
          <w:sz w:val="24"/>
          <w:szCs w:val="24"/>
        </w:rPr>
      </w:pPr>
      <w:r w:rsidRPr="008218BE">
        <w:rPr>
          <w:i/>
          <w:sz w:val="24"/>
          <w:szCs w:val="24"/>
        </w:rPr>
        <w:t>Journal of the History of Biology</w:t>
      </w:r>
    </w:p>
    <w:p w14:paraId="4216DCAF" w14:textId="77777777" w:rsidR="008D7F0A" w:rsidRPr="008218BE" w:rsidRDefault="008D7F0A" w:rsidP="00CB2BBC">
      <w:pPr>
        <w:jc w:val="both"/>
        <w:rPr>
          <w:sz w:val="24"/>
          <w:szCs w:val="24"/>
        </w:rPr>
      </w:pPr>
      <w:r w:rsidRPr="008218BE">
        <w:rPr>
          <w:i/>
          <w:sz w:val="24"/>
          <w:szCs w:val="24"/>
        </w:rPr>
        <w:t>Journal of Interdisciplinary History</w:t>
      </w:r>
    </w:p>
    <w:p w14:paraId="021D057D" w14:textId="77777777" w:rsidR="008D7F0A" w:rsidRPr="008218BE" w:rsidRDefault="008D7F0A" w:rsidP="00CB2BBC">
      <w:pPr>
        <w:jc w:val="both"/>
        <w:rPr>
          <w:sz w:val="24"/>
          <w:szCs w:val="24"/>
        </w:rPr>
      </w:pPr>
      <w:r w:rsidRPr="008218BE">
        <w:rPr>
          <w:i/>
          <w:sz w:val="24"/>
          <w:szCs w:val="24"/>
        </w:rPr>
        <w:t>Journal of the History of Ideas</w:t>
      </w:r>
    </w:p>
    <w:p w14:paraId="2E682CB5" w14:textId="1089B14B" w:rsidR="008D7F0A" w:rsidRPr="008218BE" w:rsidRDefault="006E6B7F" w:rsidP="00CB2BBC">
      <w:pPr>
        <w:jc w:val="both"/>
        <w:rPr>
          <w:sz w:val="24"/>
          <w:szCs w:val="24"/>
        </w:rPr>
      </w:pPr>
      <w:r>
        <w:rPr>
          <w:i/>
          <w:sz w:val="24"/>
          <w:szCs w:val="24"/>
        </w:rPr>
        <w:t>*</w:t>
      </w:r>
      <w:r w:rsidR="008D7F0A" w:rsidRPr="008218BE">
        <w:rPr>
          <w:i/>
          <w:sz w:val="24"/>
          <w:szCs w:val="24"/>
        </w:rPr>
        <w:t>Journal of the History of Medicine and Allied Sciences</w:t>
      </w:r>
    </w:p>
    <w:p w14:paraId="6D87DA3E" w14:textId="77777777" w:rsidR="008D7F0A" w:rsidRPr="008218BE" w:rsidRDefault="008D7F0A" w:rsidP="00CB2BBC">
      <w:pPr>
        <w:jc w:val="both"/>
        <w:rPr>
          <w:sz w:val="24"/>
          <w:szCs w:val="24"/>
        </w:rPr>
      </w:pPr>
      <w:r w:rsidRPr="008218BE">
        <w:rPr>
          <w:i/>
          <w:sz w:val="24"/>
          <w:szCs w:val="24"/>
        </w:rPr>
        <w:t>ISIS</w:t>
      </w:r>
    </w:p>
    <w:p w14:paraId="0FCC801A" w14:textId="77777777" w:rsidR="008D7F0A" w:rsidRPr="008218BE" w:rsidRDefault="00A82132" w:rsidP="00CB2BBC">
      <w:pPr>
        <w:jc w:val="both"/>
        <w:rPr>
          <w:sz w:val="24"/>
          <w:szCs w:val="24"/>
        </w:rPr>
      </w:pPr>
      <w:r w:rsidRPr="008218BE">
        <w:rPr>
          <w:i/>
          <w:sz w:val="24"/>
          <w:szCs w:val="24"/>
        </w:rPr>
        <w:t>Minerva:</w:t>
      </w:r>
      <w:r w:rsidR="008D7F0A" w:rsidRPr="008218BE">
        <w:rPr>
          <w:i/>
          <w:sz w:val="24"/>
          <w:szCs w:val="24"/>
        </w:rPr>
        <w:t xml:space="preserve"> a review of science, learning and policy</w:t>
      </w:r>
    </w:p>
    <w:p w14:paraId="335B176C" w14:textId="6B45F3E7" w:rsidR="008D7F0A" w:rsidRPr="008218BE" w:rsidRDefault="00726EA1" w:rsidP="00CB2BBC">
      <w:pPr>
        <w:jc w:val="both"/>
        <w:rPr>
          <w:i/>
          <w:sz w:val="24"/>
          <w:szCs w:val="24"/>
        </w:rPr>
      </w:pPr>
      <w:r>
        <w:rPr>
          <w:i/>
          <w:sz w:val="24"/>
          <w:szCs w:val="24"/>
        </w:rPr>
        <w:t>*</w:t>
      </w:r>
      <w:r w:rsidR="008D7F0A" w:rsidRPr="008218BE">
        <w:rPr>
          <w:i/>
          <w:sz w:val="24"/>
          <w:szCs w:val="24"/>
        </w:rPr>
        <w:t>Proceedings of the Scottish Society for the History of Medicine</w:t>
      </w:r>
    </w:p>
    <w:p w14:paraId="489E69FE" w14:textId="77777777" w:rsidR="008D7F0A" w:rsidRPr="008218BE" w:rsidRDefault="008D7F0A" w:rsidP="00CB2BBC">
      <w:pPr>
        <w:jc w:val="both"/>
        <w:rPr>
          <w:sz w:val="24"/>
          <w:szCs w:val="24"/>
        </w:rPr>
      </w:pPr>
      <w:r w:rsidRPr="008218BE">
        <w:rPr>
          <w:i/>
          <w:sz w:val="24"/>
          <w:szCs w:val="24"/>
        </w:rPr>
        <w:t>Social Problems</w:t>
      </w:r>
    </w:p>
    <w:p w14:paraId="0055145D" w14:textId="75AADBD4" w:rsidR="008D7F0A" w:rsidRPr="008218BE" w:rsidRDefault="00726EA1" w:rsidP="00CB2BBC">
      <w:pPr>
        <w:jc w:val="both"/>
        <w:rPr>
          <w:sz w:val="24"/>
          <w:szCs w:val="24"/>
        </w:rPr>
      </w:pPr>
      <w:r>
        <w:rPr>
          <w:i/>
          <w:sz w:val="24"/>
          <w:szCs w:val="24"/>
        </w:rPr>
        <w:t>*</w:t>
      </w:r>
      <w:r w:rsidR="008D7F0A" w:rsidRPr="008218BE">
        <w:rPr>
          <w:i/>
          <w:sz w:val="24"/>
          <w:szCs w:val="24"/>
        </w:rPr>
        <w:t>Social History of Medicine</w:t>
      </w:r>
    </w:p>
    <w:p w14:paraId="5AFAD427" w14:textId="77777777" w:rsidR="008D7F0A" w:rsidRPr="008218BE" w:rsidRDefault="008D7F0A" w:rsidP="00CB2BBC">
      <w:pPr>
        <w:jc w:val="both"/>
        <w:rPr>
          <w:sz w:val="24"/>
          <w:szCs w:val="24"/>
        </w:rPr>
      </w:pPr>
      <w:r w:rsidRPr="008218BE">
        <w:rPr>
          <w:i/>
          <w:sz w:val="24"/>
          <w:szCs w:val="24"/>
        </w:rPr>
        <w:t>Sociology of Health and Illness</w:t>
      </w:r>
    </w:p>
    <w:p w14:paraId="63A9C7FD" w14:textId="77777777" w:rsidR="008D7F0A" w:rsidRPr="008218BE" w:rsidRDefault="008D7F0A" w:rsidP="00CB2BBC">
      <w:pPr>
        <w:jc w:val="both"/>
        <w:rPr>
          <w:i/>
          <w:sz w:val="24"/>
          <w:szCs w:val="24"/>
        </w:rPr>
      </w:pPr>
      <w:r w:rsidRPr="008218BE">
        <w:rPr>
          <w:i/>
          <w:sz w:val="24"/>
          <w:szCs w:val="24"/>
        </w:rPr>
        <w:t>Twentieth Century British History</w:t>
      </w:r>
    </w:p>
    <w:p w14:paraId="036A2BC0" w14:textId="77777777" w:rsidR="008D7F0A" w:rsidRPr="008218BE" w:rsidRDefault="008D7F0A" w:rsidP="00CB2BBC">
      <w:pPr>
        <w:jc w:val="both"/>
        <w:rPr>
          <w:i/>
          <w:sz w:val="24"/>
          <w:szCs w:val="24"/>
        </w:rPr>
      </w:pPr>
    </w:p>
    <w:p w14:paraId="1B1D1B60" w14:textId="77777777" w:rsidR="002A3CDB" w:rsidRPr="008218BE" w:rsidRDefault="002A3CDB" w:rsidP="00CB2BBC">
      <w:pPr>
        <w:jc w:val="both"/>
        <w:rPr>
          <w:sz w:val="24"/>
          <w:szCs w:val="24"/>
        </w:rPr>
      </w:pPr>
      <w:r w:rsidRPr="008218BE">
        <w:rPr>
          <w:sz w:val="24"/>
          <w:szCs w:val="24"/>
        </w:rPr>
        <w:t xml:space="preserve">NB There </w:t>
      </w:r>
      <w:r w:rsidR="00AF3859" w:rsidRPr="008218BE">
        <w:rPr>
          <w:sz w:val="24"/>
          <w:szCs w:val="24"/>
        </w:rPr>
        <w:t xml:space="preserve">are </w:t>
      </w:r>
      <w:r w:rsidRPr="008218BE">
        <w:rPr>
          <w:sz w:val="24"/>
          <w:szCs w:val="24"/>
        </w:rPr>
        <w:t>plenty of others!</w:t>
      </w:r>
      <w:r w:rsidR="00CF5AD6" w:rsidRPr="008218BE">
        <w:rPr>
          <w:sz w:val="24"/>
          <w:szCs w:val="24"/>
        </w:rPr>
        <w:t xml:space="preserve"> And increasing numb</w:t>
      </w:r>
      <w:r w:rsidR="00AF3859" w:rsidRPr="008218BE">
        <w:rPr>
          <w:sz w:val="24"/>
          <w:szCs w:val="24"/>
        </w:rPr>
        <w:t xml:space="preserve">ers are available full text via </w:t>
      </w:r>
      <w:r w:rsidR="00CF5AD6" w:rsidRPr="008218BE">
        <w:rPr>
          <w:sz w:val="24"/>
          <w:szCs w:val="24"/>
        </w:rPr>
        <w:t>online packages that the library subscribes to.</w:t>
      </w:r>
    </w:p>
    <w:p w14:paraId="46AFF54F" w14:textId="77777777" w:rsidR="002A3CDB" w:rsidRPr="008218BE" w:rsidRDefault="002A3CDB" w:rsidP="00CB2BBC">
      <w:pPr>
        <w:jc w:val="both"/>
        <w:rPr>
          <w:i/>
          <w:sz w:val="24"/>
          <w:szCs w:val="24"/>
        </w:rPr>
      </w:pPr>
    </w:p>
    <w:p w14:paraId="6762C3D2" w14:textId="77777777" w:rsidR="008D7F0A" w:rsidRPr="008218BE" w:rsidRDefault="008D7F0A" w:rsidP="00CB2BBC">
      <w:pPr>
        <w:jc w:val="both"/>
        <w:rPr>
          <w:sz w:val="24"/>
          <w:szCs w:val="24"/>
        </w:rPr>
      </w:pPr>
      <w:r w:rsidRPr="008218BE">
        <w:rPr>
          <w:sz w:val="24"/>
          <w:szCs w:val="24"/>
        </w:rPr>
        <w:t xml:space="preserve">The finding aids with which students are already familiar </w:t>
      </w:r>
      <w:r w:rsidR="00A82132" w:rsidRPr="008218BE">
        <w:rPr>
          <w:sz w:val="24"/>
          <w:szCs w:val="24"/>
        </w:rPr>
        <w:t>e.g.</w:t>
      </w:r>
      <w:r w:rsidRPr="008218BE">
        <w:rPr>
          <w:sz w:val="24"/>
          <w:szCs w:val="24"/>
        </w:rPr>
        <w:t xml:space="preserve"> the library catalogue, </w:t>
      </w:r>
      <w:r w:rsidR="00A82132" w:rsidRPr="008218BE">
        <w:rPr>
          <w:sz w:val="24"/>
          <w:szCs w:val="24"/>
        </w:rPr>
        <w:t>Medline</w:t>
      </w:r>
      <w:r w:rsidRPr="008218BE">
        <w:rPr>
          <w:sz w:val="24"/>
          <w:szCs w:val="24"/>
        </w:rPr>
        <w:t xml:space="preserve">, </w:t>
      </w:r>
      <w:r w:rsidR="00A82132" w:rsidRPr="008218BE">
        <w:rPr>
          <w:sz w:val="24"/>
          <w:szCs w:val="24"/>
        </w:rPr>
        <w:t>P</w:t>
      </w:r>
      <w:r w:rsidR="00CE69B5" w:rsidRPr="008218BE">
        <w:rPr>
          <w:sz w:val="24"/>
          <w:szCs w:val="24"/>
        </w:rPr>
        <w:t>ubmed</w:t>
      </w:r>
      <w:r w:rsidR="00A82132" w:rsidRPr="008218BE">
        <w:rPr>
          <w:sz w:val="24"/>
          <w:szCs w:val="24"/>
        </w:rPr>
        <w:t>,</w:t>
      </w:r>
      <w:r w:rsidR="00CE69B5" w:rsidRPr="008218BE">
        <w:rPr>
          <w:sz w:val="24"/>
          <w:szCs w:val="24"/>
        </w:rPr>
        <w:t xml:space="preserve"> </w:t>
      </w:r>
      <w:r w:rsidRPr="008218BE">
        <w:rPr>
          <w:sz w:val="24"/>
          <w:szCs w:val="24"/>
        </w:rPr>
        <w:t>etc</w:t>
      </w:r>
      <w:r w:rsidR="00A82132" w:rsidRPr="008218BE">
        <w:rPr>
          <w:sz w:val="24"/>
          <w:szCs w:val="24"/>
        </w:rPr>
        <w:t>.,</w:t>
      </w:r>
      <w:r w:rsidRPr="008218BE">
        <w:rPr>
          <w:sz w:val="24"/>
          <w:szCs w:val="24"/>
        </w:rPr>
        <w:t xml:space="preserve"> will generate useful references.</w:t>
      </w:r>
    </w:p>
    <w:p w14:paraId="700C128D" w14:textId="77777777" w:rsidR="00553721" w:rsidRPr="008218BE" w:rsidRDefault="00553721" w:rsidP="00CB2BBC">
      <w:pPr>
        <w:jc w:val="both"/>
        <w:rPr>
          <w:sz w:val="24"/>
          <w:szCs w:val="24"/>
        </w:rPr>
      </w:pPr>
    </w:p>
    <w:p w14:paraId="74E30C65" w14:textId="77777777" w:rsidR="008D7F0A" w:rsidRPr="008218BE" w:rsidRDefault="008D7F0A" w:rsidP="00CB2BBC">
      <w:pPr>
        <w:jc w:val="both"/>
        <w:rPr>
          <w:spacing w:val="-2"/>
          <w:sz w:val="24"/>
          <w:szCs w:val="24"/>
        </w:rPr>
      </w:pPr>
      <w:r w:rsidRPr="008218BE">
        <w:rPr>
          <w:sz w:val="24"/>
          <w:szCs w:val="24"/>
        </w:rPr>
        <w:t>Internet sources should be used with cautio</w:t>
      </w:r>
      <w:r w:rsidR="00FE3CB3" w:rsidRPr="008218BE">
        <w:rPr>
          <w:sz w:val="24"/>
          <w:szCs w:val="24"/>
        </w:rPr>
        <w:t xml:space="preserve">n, but a good starting point is the </w:t>
      </w:r>
      <w:r w:rsidRPr="008218BE">
        <w:rPr>
          <w:spacing w:val="-2"/>
          <w:sz w:val="24"/>
          <w:szCs w:val="24"/>
        </w:rPr>
        <w:t xml:space="preserve">MedHist gateway: </w:t>
      </w:r>
      <w:r w:rsidR="00FE3CB3" w:rsidRPr="008218BE">
        <w:rPr>
          <w:spacing w:val="-2"/>
          <w:sz w:val="24"/>
          <w:szCs w:val="24"/>
        </w:rPr>
        <w:t xml:space="preserve"> </w:t>
      </w:r>
      <w:r w:rsidR="00A82132" w:rsidRPr="008218BE">
        <w:rPr>
          <w:color w:val="0000FF"/>
          <w:sz w:val="24"/>
          <w:szCs w:val="24"/>
          <w:u w:val="single"/>
        </w:rPr>
        <w:t>http://www.intute.ac.uk/medhist/</w:t>
      </w:r>
    </w:p>
    <w:p w14:paraId="455F6EEF" w14:textId="77777777" w:rsidR="008D7F0A" w:rsidRPr="008218BE" w:rsidRDefault="009459A3" w:rsidP="00CB2BBC">
      <w:pPr>
        <w:tabs>
          <w:tab w:val="left" w:pos="-720"/>
        </w:tabs>
        <w:suppressAutoHyphens/>
        <w:jc w:val="both"/>
        <w:rPr>
          <w:spacing w:val="-2"/>
          <w:sz w:val="24"/>
          <w:szCs w:val="24"/>
        </w:rPr>
      </w:pPr>
      <w:r w:rsidRPr="008218BE">
        <w:rPr>
          <w:sz w:val="24"/>
          <w:szCs w:val="24"/>
        </w:rPr>
        <w:t>MedHist is a free catalogue of evaluated, high quality Internet resources and websites relating to the history of medicine and allied sciences, covering all aspects of the history of health and devel</w:t>
      </w:r>
      <w:r w:rsidR="00FE3CB3" w:rsidRPr="008218BE">
        <w:rPr>
          <w:sz w:val="24"/>
          <w:szCs w:val="24"/>
        </w:rPr>
        <w:t>opment of medical knowledge (</w:t>
      </w:r>
      <w:r w:rsidRPr="008218BE">
        <w:rPr>
          <w:sz w:val="24"/>
          <w:szCs w:val="24"/>
        </w:rPr>
        <w:t>In their own words</w:t>
      </w:r>
      <w:r w:rsidR="00FE3CB3" w:rsidRPr="008218BE">
        <w:rPr>
          <w:sz w:val="24"/>
          <w:szCs w:val="24"/>
        </w:rPr>
        <w:t>)</w:t>
      </w:r>
      <w:r w:rsidRPr="008218BE">
        <w:rPr>
          <w:sz w:val="24"/>
          <w:szCs w:val="24"/>
        </w:rPr>
        <w:t>.</w:t>
      </w:r>
    </w:p>
    <w:p w14:paraId="792FA48E" w14:textId="77777777" w:rsidR="008D7F0A" w:rsidRPr="008218BE" w:rsidRDefault="008D7F0A" w:rsidP="00CB2BBC">
      <w:pPr>
        <w:tabs>
          <w:tab w:val="left" w:pos="-720"/>
        </w:tabs>
        <w:suppressAutoHyphens/>
        <w:jc w:val="both"/>
        <w:rPr>
          <w:spacing w:val="-2"/>
          <w:sz w:val="24"/>
          <w:szCs w:val="24"/>
        </w:rPr>
      </w:pPr>
    </w:p>
    <w:p w14:paraId="33C8E4B5" w14:textId="77777777" w:rsidR="008D7F0A" w:rsidRPr="008218BE" w:rsidRDefault="008D7F0A" w:rsidP="00CB2BBC">
      <w:pPr>
        <w:pStyle w:val="Heading3"/>
        <w:rPr>
          <w:rFonts w:ascii="Times New Roman" w:hAnsi="Times New Roman"/>
          <w:sz w:val="24"/>
          <w:szCs w:val="24"/>
        </w:rPr>
      </w:pPr>
      <w:r w:rsidRPr="008218BE">
        <w:rPr>
          <w:rFonts w:ascii="Times New Roman" w:hAnsi="Times New Roman"/>
          <w:sz w:val="24"/>
          <w:szCs w:val="24"/>
        </w:rPr>
        <w:t>Primary Sources</w:t>
      </w:r>
    </w:p>
    <w:p w14:paraId="3CFAB6D1" w14:textId="77777777" w:rsidR="008D7F0A" w:rsidRPr="008218BE" w:rsidRDefault="008D7F0A" w:rsidP="00CB2BBC">
      <w:pPr>
        <w:tabs>
          <w:tab w:val="left" w:pos="-720"/>
        </w:tabs>
        <w:suppressAutoHyphens/>
        <w:jc w:val="both"/>
        <w:rPr>
          <w:spacing w:val="-2"/>
          <w:sz w:val="24"/>
          <w:szCs w:val="24"/>
        </w:rPr>
      </w:pPr>
    </w:p>
    <w:p w14:paraId="79443934" w14:textId="7D2AF250" w:rsidR="009676F0" w:rsidRPr="008218BE" w:rsidRDefault="0064528A" w:rsidP="00CB2BBC">
      <w:pPr>
        <w:jc w:val="both"/>
        <w:rPr>
          <w:color w:val="000000"/>
          <w:sz w:val="24"/>
          <w:szCs w:val="24"/>
        </w:rPr>
      </w:pPr>
      <w:r w:rsidRPr="008218BE">
        <w:rPr>
          <w:color w:val="000000"/>
          <w:sz w:val="24"/>
          <w:szCs w:val="24"/>
        </w:rPr>
        <w:t>HIRA</w:t>
      </w:r>
      <w:r w:rsidRPr="008218BE">
        <w:rPr>
          <w:sz w:val="24"/>
          <w:szCs w:val="24"/>
          <w:lang w:val="en"/>
        </w:rPr>
        <w:t xml:space="preserve"> </w:t>
      </w:r>
      <w:r w:rsidR="005C5FFB" w:rsidRPr="008218BE">
        <w:rPr>
          <w:sz w:val="24"/>
          <w:szCs w:val="24"/>
          <w:lang w:val="en"/>
        </w:rPr>
        <w:t>–</w:t>
      </w:r>
      <w:r w:rsidR="009676F0" w:rsidRPr="008218BE">
        <w:rPr>
          <w:sz w:val="24"/>
          <w:szCs w:val="24"/>
          <w:lang w:val="en"/>
        </w:rPr>
        <w:t xml:space="preserve"> is a very useful website on</w:t>
      </w:r>
      <w:r w:rsidR="001A7E42" w:rsidRPr="008218BE">
        <w:rPr>
          <w:color w:val="000000"/>
          <w:sz w:val="24"/>
          <w:szCs w:val="24"/>
        </w:rPr>
        <w:t xml:space="preserve"> medical archive</w:t>
      </w:r>
      <w:r w:rsidR="00C7793D" w:rsidRPr="008218BE">
        <w:rPr>
          <w:color w:val="000000"/>
          <w:sz w:val="24"/>
          <w:szCs w:val="24"/>
        </w:rPr>
        <w:t>s</w:t>
      </w:r>
      <w:r w:rsidR="001A7E42" w:rsidRPr="008218BE">
        <w:rPr>
          <w:color w:val="000000"/>
          <w:sz w:val="24"/>
          <w:szCs w:val="24"/>
        </w:rPr>
        <w:t xml:space="preserve"> </w:t>
      </w:r>
      <w:r w:rsidR="009676F0" w:rsidRPr="008218BE">
        <w:rPr>
          <w:color w:val="000000"/>
          <w:sz w:val="24"/>
          <w:szCs w:val="24"/>
        </w:rPr>
        <w:t xml:space="preserve">and museum collections </w:t>
      </w:r>
      <w:r w:rsidR="001A7E42" w:rsidRPr="008218BE">
        <w:rPr>
          <w:color w:val="000000"/>
          <w:sz w:val="24"/>
          <w:szCs w:val="24"/>
        </w:rPr>
        <w:t xml:space="preserve">in </w:t>
      </w:r>
      <w:r w:rsidR="00CF5AD6" w:rsidRPr="008218BE">
        <w:rPr>
          <w:color w:val="000000"/>
          <w:sz w:val="24"/>
          <w:szCs w:val="24"/>
        </w:rPr>
        <w:t xml:space="preserve">different parts of </w:t>
      </w:r>
      <w:r w:rsidR="001A7E42" w:rsidRPr="008218BE">
        <w:rPr>
          <w:color w:val="000000"/>
          <w:sz w:val="24"/>
          <w:szCs w:val="24"/>
        </w:rPr>
        <w:t>Scotland</w:t>
      </w:r>
      <w:r w:rsidR="009676F0" w:rsidRPr="008218BE">
        <w:rPr>
          <w:color w:val="000000"/>
          <w:sz w:val="24"/>
          <w:szCs w:val="24"/>
        </w:rPr>
        <w:t>.</w:t>
      </w:r>
    </w:p>
    <w:p w14:paraId="49537275" w14:textId="62B2351C" w:rsidR="00AF3859" w:rsidRPr="008218BE" w:rsidRDefault="009676F0" w:rsidP="0009709E">
      <w:pPr>
        <w:rPr>
          <w:sz w:val="24"/>
          <w:szCs w:val="24"/>
          <w:lang w:val="en"/>
        </w:rPr>
      </w:pPr>
      <w:r w:rsidRPr="008218BE">
        <w:rPr>
          <w:sz w:val="24"/>
          <w:szCs w:val="24"/>
          <w:lang w:val="en"/>
        </w:rPr>
        <w:t xml:space="preserve">It can be accessed at </w:t>
      </w:r>
      <w:r w:rsidR="00491209" w:rsidRPr="008218BE">
        <w:rPr>
          <w:sz w:val="24"/>
          <w:szCs w:val="24"/>
          <w:lang w:val="en"/>
        </w:rPr>
        <w:t>https:/scotlandandmedicine.org/</w:t>
      </w:r>
    </w:p>
    <w:p w14:paraId="31D16F7D" w14:textId="77777777" w:rsidR="000F2A03" w:rsidRPr="008218BE" w:rsidRDefault="000F2A03" w:rsidP="00CB2BBC">
      <w:pPr>
        <w:jc w:val="both"/>
        <w:rPr>
          <w:sz w:val="24"/>
          <w:szCs w:val="24"/>
        </w:rPr>
      </w:pPr>
    </w:p>
    <w:p w14:paraId="4AAEE10E" w14:textId="77777777" w:rsidR="008D7F0A" w:rsidRPr="008218BE" w:rsidRDefault="00DA3314" w:rsidP="00CB2BBC">
      <w:pPr>
        <w:tabs>
          <w:tab w:val="left" w:pos="-720"/>
        </w:tabs>
        <w:suppressAutoHyphens/>
        <w:jc w:val="both"/>
        <w:rPr>
          <w:spacing w:val="-2"/>
          <w:sz w:val="24"/>
          <w:szCs w:val="24"/>
        </w:rPr>
      </w:pPr>
      <w:r w:rsidRPr="008218BE">
        <w:rPr>
          <w:spacing w:val="-2"/>
          <w:sz w:val="24"/>
          <w:szCs w:val="24"/>
        </w:rPr>
        <w:t>M</w:t>
      </w:r>
      <w:r w:rsidR="00CF1549" w:rsidRPr="008218BE">
        <w:rPr>
          <w:spacing w:val="-2"/>
          <w:sz w:val="24"/>
          <w:szCs w:val="24"/>
        </w:rPr>
        <w:t xml:space="preserve">aterial is continually being acquired </w:t>
      </w:r>
      <w:r w:rsidR="00FE3CB3" w:rsidRPr="008218BE">
        <w:rPr>
          <w:spacing w:val="-2"/>
          <w:sz w:val="24"/>
          <w:szCs w:val="24"/>
        </w:rPr>
        <w:t xml:space="preserve">by Special Collections </w:t>
      </w:r>
      <w:r w:rsidR="00CF1549" w:rsidRPr="008218BE">
        <w:rPr>
          <w:spacing w:val="-2"/>
          <w:sz w:val="24"/>
          <w:szCs w:val="24"/>
        </w:rPr>
        <w:t xml:space="preserve">and some </w:t>
      </w:r>
      <w:r w:rsidR="005C5FFB" w:rsidRPr="008218BE">
        <w:rPr>
          <w:spacing w:val="-2"/>
          <w:sz w:val="24"/>
          <w:szCs w:val="24"/>
        </w:rPr>
        <w:t>r</w:t>
      </w:r>
      <w:r w:rsidR="008D7F0A" w:rsidRPr="008218BE">
        <w:rPr>
          <w:spacing w:val="-2"/>
          <w:sz w:val="24"/>
          <w:szCs w:val="24"/>
        </w:rPr>
        <w:t>ecen</w:t>
      </w:r>
      <w:r w:rsidR="00CF1549" w:rsidRPr="008218BE">
        <w:rPr>
          <w:spacing w:val="-2"/>
          <w:sz w:val="24"/>
          <w:szCs w:val="24"/>
        </w:rPr>
        <w:t xml:space="preserve">tly added </w:t>
      </w:r>
      <w:r w:rsidRPr="008218BE">
        <w:rPr>
          <w:spacing w:val="-2"/>
          <w:sz w:val="24"/>
          <w:szCs w:val="24"/>
        </w:rPr>
        <w:t xml:space="preserve">medical </w:t>
      </w:r>
      <w:r w:rsidR="00CF1549" w:rsidRPr="008218BE">
        <w:rPr>
          <w:spacing w:val="-2"/>
          <w:sz w:val="24"/>
          <w:szCs w:val="24"/>
        </w:rPr>
        <w:t>material</w:t>
      </w:r>
      <w:r w:rsidR="005C5FFB" w:rsidRPr="008218BE">
        <w:rPr>
          <w:spacing w:val="-2"/>
          <w:sz w:val="24"/>
          <w:szCs w:val="24"/>
        </w:rPr>
        <w:t xml:space="preserve"> includes, for example:</w:t>
      </w:r>
    </w:p>
    <w:p w14:paraId="31FCBD57" w14:textId="77777777" w:rsidR="008D7F0A" w:rsidRPr="008218BE" w:rsidRDefault="008D7F0A" w:rsidP="00CB2BBC">
      <w:pPr>
        <w:pStyle w:val="HTMLBody"/>
        <w:jc w:val="both"/>
        <w:rPr>
          <w:rFonts w:ascii="Times New Roman" w:hAnsi="Times New Roman"/>
          <w:sz w:val="24"/>
          <w:szCs w:val="24"/>
        </w:rPr>
      </w:pPr>
    </w:p>
    <w:p w14:paraId="47F8719F" w14:textId="77777777" w:rsidR="008D7F0A" w:rsidRPr="008218BE" w:rsidRDefault="008D7F0A" w:rsidP="00CB2BBC">
      <w:pPr>
        <w:pStyle w:val="HTMLBody"/>
        <w:jc w:val="both"/>
        <w:rPr>
          <w:rFonts w:ascii="Times New Roman" w:hAnsi="Times New Roman"/>
          <w:sz w:val="24"/>
          <w:szCs w:val="24"/>
        </w:rPr>
      </w:pPr>
      <w:r w:rsidRPr="008218BE">
        <w:rPr>
          <w:rFonts w:ascii="Times New Roman" w:hAnsi="Times New Roman"/>
          <w:sz w:val="24"/>
          <w:szCs w:val="24"/>
        </w:rPr>
        <w:t>Anatomy Department: MS U 1332</w:t>
      </w:r>
    </w:p>
    <w:p w14:paraId="212BB163" w14:textId="77777777" w:rsidR="008D7F0A" w:rsidRPr="008218BE" w:rsidRDefault="008D7F0A" w:rsidP="00CB2BBC">
      <w:pPr>
        <w:pStyle w:val="HTMLBody"/>
        <w:jc w:val="both"/>
        <w:rPr>
          <w:rFonts w:ascii="Times New Roman" w:hAnsi="Times New Roman"/>
          <w:sz w:val="24"/>
          <w:szCs w:val="24"/>
        </w:rPr>
      </w:pPr>
      <w:r w:rsidRPr="008218BE">
        <w:rPr>
          <w:rFonts w:ascii="Times New Roman" w:hAnsi="Times New Roman"/>
          <w:sz w:val="24"/>
          <w:szCs w:val="24"/>
        </w:rPr>
        <w:lastRenderedPageBreak/>
        <w:t>Aberdeen University Anatomical and Anthropological Society: MSU 1438</w:t>
      </w:r>
    </w:p>
    <w:p w14:paraId="2440E787" w14:textId="77777777" w:rsidR="008D7F0A" w:rsidRPr="008218BE" w:rsidRDefault="008D7F0A" w:rsidP="00CB2BBC">
      <w:pPr>
        <w:pStyle w:val="HTMLBody"/>
        <w:jc w:val="both"/>
        <w:rPr>
          <w:rFonts w:ascii="Times New Roman" w:hAnsi="Times New Roman"/>
          <w:sz w:val="24"/>
          <w:szCs w:val="24"/>
        </w:rPr>
      </w:pPr>
      <w:r w:rsidRPr="008218BE">
        <w:rPr>
          <w:rFonts w:ascii="Times New Roman" w:hAnsi="Times New Roman"/>
          <w:sz w:val="24"/>
          <w:szCs w:val="24"/>
        </w:rPr>
        <w:t>Lockhart: MS 3270</w:t>
      </w:r>
    </w:p>
    <w:p w14:paraId="68FEE13C" w14:textId="77777777" w:rsidR="008D7F0A" w:rsidRPr="008218BE" w:rsidRDefault="008D7F0A" w:rsidP="00CB2BBC">
      <w:pPr>
        <w:pStyle w:val="HTMLBody"/>
        <w:jc w:val="both"/>
        <w:rPr>
          <w:rFonts w:ascii="Times New Roman" w:hAnsi="Times New Roman"/>
          <w:sz w:val="24"/>
          <w:szCs w:val="24"/>
        </w:rPr>
      </w:pPr>
      <w:r w:rsidRPr="008218BE">
        <w:rPr>
          <w:rFonts w:ascii="Times New Roman" w:hAnsi="Times New Roman"/>
          <w:sz w:val="24"/>
          <w:szCs w:val="24"/>
        </w:rPr>
        <w:t>Robert Reid: MS 3753</w:t>
      </w:r>
    </w:p>
    <w:p w14:paraId="1513A7AC" w14:textId="77777777" w:rsidR="008D7F0A" w:rsidRPr="008218BE" w:rsidRDefault="008D7F0A" w:rsidP="00CB2BBC">
      <w:pPr>
        <w:pStyle w:val="HTMLBody"/>
        <w:jc w:val="both"/>
        <w:rPr>
          <w:rFonts w:ascii="Times New Roman" w:hAnsi="Times New Roman"/>
          <w:sz w:val="24"/>
          <w:szCs w:val="24"/>
        </w:rPr>
      </w:pPr>
      <w:r w:rsidRPr="008218BE">
        <w:rPr>
          <w:rFonts w:ascii="Times New Roman" w:hAnsi="Times New Roman"/>
          <w:sz w:val="24"/>
          <w:szCs w:val="24"/>
        </w:rPr>
        <w:t>Alexander Low: MS 2629</w:t>
      </w:r>
    </w:p>
    <w:p w14:paraId="2E14220A" w14:textId="77777777" w:rsidR="008D7F0A" w:rsidRPr="008218BE" w:rsidRDefault="008D7F0A" w:rsidP="00CB2BBC">
      <w:pPr>
        <w:tabs>
          <w:tab w:val="left" w:pos="-720"/>
        </w:tabs>
        <w:suppressAutoHyphens/>
        <w:jc w:val="both"/>
        <w:rPr>
          <w:spacing w:val="-2"/>
          <w:sz w:val="24"/>
          <w:szCs w:val="24"/>
        </w:rPr>
      </w:pPr>
      <w:r w:rsidRPr="008218BE">
        <w:rPr>
          <w:sz w:val="24"/>
          <w:szCs w:val="24"/>
        </w:rPr>
        <w:t>William Clark Souter: MS 3755</w:t>
      </w:r>
    </w:p>
    <w:p w14:paraId="556AA815" w14:textId="77777777" w:rsidR="008D7F0A" w:rsidRPr="008218BE" w:rsidRDefault="008D7F0A" w:rsidP="00CB2BBC">
      <w:pPr>
        <w:tabs>
          <w:tab w:val="left" w:pos="-720"/>
        </w:tabs>
        <w:suppressAutoHyphens/>
        <w:jc w:val="both"/>
        <w:rPr>
          <w:spacing w:val="-2"/>
          <w:sz w:val="24"/>
          <w:szCs w:val="24"/>
        </w:rPr>
      </w:pPr>
    </w:p>
    <w:p w14:paraId="77BF0E49" w14:textId="77777777" w:rsidR="00495979" w:rsidRPr="008218BE" w:rsidRDefault="00495979" w:rsidP="00495979">
      <w:pPr>
        <w:pStyle w:val="BodyTextIndent"/>
        <w:ind w:left="0" w:firstLine="0"/>
        <w:jc w:val="both"/>
        <w:rPr>
          <w:rFonts w:ascii="Times New Roman" w:hAnsi="Times New Roman"/>
          <w:sz w:val="24"/>
          <w:szCs w:val="24"/>
        </w:rPr>
      </w:pPr>
      <w:r w:rsidRPr="008218BE">
        <w:rPr>
          <w:rFonts w:ascii="Times New Roman" w:hAnsi="Times New Roman"/>
          <w:b/>
          <w:sz w:val="24"/>
          <w:szCs w:val="24"/>
        </w:rPr>
        <w:t>Local archives</w:t>
      </w:r>
      <w:r w:rsidR="00DA1AC0" w:rsidRPr="008218BE">
        <w:rPr>
          <w:rFonts w:ascii="Times New Roman" w:hAnsi="Times New Roman"/>
          <w:b/>
          <w:sz w:val="24"/>
          <w:szCs w:val="24"/>
        </w:rPr>
        <w:t xml:space="preserve"> in Aberdeen</w:t>
      </w:r>
      <w:r w:rsidR="00DA1AC0" w:rsidRPr="008218BE">
        <w:rPr>
          <w:rFonts w:ascii="Times New Roman" w:hAnsi="Times New Roman"/>
          <w:sz w:val="24"/>
          <w:szCs w:val="24"/>
        </w:rPr>
        <w:t>: s</w:t>
      </w:r>
      <w:r w:rsidRPr="008218BE">
        <w:rPr>
          <w:rFonts w:ascii="Times New Roman" w:hAnsi="Times New Roman"/>
          <w:sz w:val="24"/>
          <w:szCs w:val="24"/>
        </w:rPr>
        <w:t>tudents may benefit from history of medicine sources available:</w:t>
      </w:r>
    </w:p>
    <w:p w14:paraId="7793EC7E" w14:textId="77777777" w:rsidR="00DA1AC0" w:rsidRPr="008218BE" w:rsidRDefault="00DA1AC0" w:rsidP="00495979">
      <w:pPr>
        <w:pStyle w:val="BodyTextIndent2"/>
        <w:ind w:left="1560" w:hanging="1560"/>
        <w:rPr>
          <w:rFonts w:ascii="Times New Roman" w:hAnsi="Times New Roman"/>
          <w:b/>
          <w:sz w:val="24"/>
          <w:szCs w:val="24"/>
        </w:rPr>
      </w:pPr>
    </w:p>
    <w:p w14:paraId="00E4A639" w14:textId="1CC2387F" w:rsidR="00DA1AC0" w:rsidRPr="008218BE" w:rsidRDefault="00495979" w:rsidP="00DA1AC0">
      <w:pPr>
        <w:pStyle w:val="BodyTextIndent2"/>
        <w:tabs>
          <w:tab w:val="clear" w:pos="1560"/>
        </w:tabs>
        <w:ind w:left="0" w:firstLine="0"/>
        <w:rPr>
          <w:rStyle w:val="eudoraheader"/>
          <w:rFonts w:ascii="Times New Roman" w:hAnsi="Times New Roman"/>
          <w:sz w:val="24"/>
          <w:szCs w:val="24"/>
        </w:rPr>
      </w:pPr>
      <w:r w:rsidRPr="008218BE">
        <w:rPr>
          <w:rFonts w:ascii="Times New Roman" w:hAnsi="Times New Roman"/>
          <w:b/>
          <w:sz w:val="24"/>
          <w:szCs w:val="24"/>
        </w:rPr>
        <w:t>Aberdeen City Archives</w:t>
      </w:r>
      <w:r w:rsidRPr="008218BE">
        <w:rPr>
          <w:rFonts w:ascii="Times New Roman" w:hAnsi="Times New Roman"/>
          <w:sz w:val="24"/>
          <w:szCs w:val="24"/>
        </w:rPr>
        <w:t xml:space="preserve">, Town House Branch, Archivist Martin Hall Tel: 01224 522 513 Email: </w:t>
      </w:r>
      <w:hyperlink r:id="rId9" w:history="1">
        <w:r w:rsidRPr="008218BE">
          <w:rPr>
            <w:rStyle w:val="Hyperlink"/>
            <w:rFonts w:ascii="Times New Roman" w:hAnsi="Times New Roman"/>
            <w:sz w:val="24"/>
            <w:szCs w:val="24"/>
          </w:rPr>
          <w:t>archives@aberdeencity.gov.uk</w:t>
        </w:r>
      </w:hyperlink>
    </w:p>
    <w:p w14:paraId="5EC98357" w14:textId="77777777" w:rsidR="00495979" w:rsidRPr="008218BE" w:rsidRDefault="00495979" w:rsidP="00DA1AC0">
      <w:pPr>
        <w:pStyle w:val="BodyTextIndent2"/>
        <w:tabs>
          <w:tab w:val="clear" w:pos="1560"/>
        </w:tabs>
        <w:ind w:left="0" w:firstLine="0"/>
        <w:rPr>
          <w:rFonts w:ascii="Times New Roman" w:hAnsi="Times New Roman"/>
          <w:sz w:val="24"/>
          <w:szCs w:val="24"/>
        </w:rPr>
      </w:pPr>
      <w:r w:rsidRPr="008218BE">
        <w:rPr>
          <w:rFonts w:ascii="Times New Roman" w:hAnsi="Times New Roman"/>
          <w:sz w:val="24"/>
          <w:szCs w:val="24"/>
        </w:rPr>
        <w:t xml:space="preserve">Web: </w:t>
      </w:r>
      <w:hyperlink r:id="rId10" w:history="1">
        <w:r w:rsidRPr="008218BE">
          <w:rPr>
            <w:rStyle w:val="Hyperlink"/>
            <w:rFonts w:ascii="Times New Roman" w:hAnsi="Times New Roman"/>
            <w:sz w:val="24"/>
            <w:szCs w:val="24"/>
          </w:rPr>
          <w:t>www.aberdeencity.gov.uk/archives</w:t>
        </w:r>
      </w:hyperlink>
    </w:p>
    <w:p w14:paraId="73C08801" w14:textId="77777777" w:rsidR="00495979" w:rsidRPr="008218BE" w:rsidRDefault="00495979" w:rsidP="00495979">
      <w:pPr>
        <w:pStyle w:val="BodyTextIndent2"/>
        <w:ind w:left="1560" w:hanging="1560"/>
        <w:rPr>
          <w:rFonts w:ascii="Times New Roman" w:hAnsi="Times New Roman"/>
          <w:b/>
          <w:spacing w:val="-2"/>
          <w:sz w:val="24"/>
          <w:szCs w:val="24"/>
        </w:rPr>
      </w:pPr>
    </w:p>
    <w:p w14:paraId="249031CC" w14:textId="79074C69" w:rsidR="00997AA4" w:rsidRPr="008218BE" w:rsidRDefault="00495979" w:rsidP="00997AA4">
      <w:pPr>
        <w:rPr>
          <w:b/>
          <w:sz w:val="24"/>
          <w:szCs w:val="24"/>
        </w:rPr>
      </w:pPr>
      <w:r w:rsidRPr="008218BE">
        <w:rPr>
          <w:b/>
          <w:sz w:val="24"/>
          <w:szCs w:val="24"/>
        </w:rPr>
        <w:t xml:space="preserve">Local Studies Section of </w:t>
      </w:r>
      <w:r w:rsidR="00997AA4" w:rsidRPr="008218BE">
        <w:rPr>
          <w:b/>
          <w:sz w:val="24"/>
          <w:szCs w:val="24"/>
        </w:rPr>
        <w:t>Aberdeen</w:t>
      </w:r>
      <w:r w:rsidRPr="008218BE">
        <w:rPr>
          <w:b/>
          <w:sz w:val="24"/>
          <w:szCs w:val="24"/>
        </w:rPr>
        <w:t xml:space="preserve"> Central Library</w:t>
      </w:r>
    </w:p>
    <w:p w14:paraId="707F3F52" w14:textId="77777777" w:rsidR="00997AA4" w:rsidRPr="008218BE" w:rsidRDefault="00997AA4" w:rsidP="00997AA4">
      <w:pPr>
        <w:rPr>
          <w:color w:val="1B1B3A"/>
          <w:sz w:val="24"/>
          <w:szCs w:val="24"/>
        </w:rPr>
      </w:pPr>
      <w:r w:rsidRPr="008218BE">
        <w:rPr>
          <w:color w:val="1B1B3A"/>
          <w:sz w:val="24"/>
          <w:szCs w:val="24"/>
          <w:shd w:val="clear" w:color="auto" w:fill="FFFFFF"/>
        </w:rPr>
        <w:t>Tel: 01224 652543</w:t>
      </w:r>
    </w:p>
    <w:p w14:paraId="7998ADCC" w14:textId="220D3A38" w:rsidR="00495979" w:rsidRPr="008218BE" w:rsidRDefault="00997AA4" w:rsidP="00997AA4">
      <w:pPr>
        <w:rPr>
          <w:spacing w:val="-2"/>
          <w:sz w:val="24"/>
          <w:szCs w:val="24"/>
        </w:rPr>
      </w:pPr>
      <w:r w:rsidRPr="008218BE">
        <w:rPr>
          <w:color w:val="1B1B3A"/>
          <w:sz w:val="24"/>
          <w:szCs w:val="24"/>
          <w:shd w:val="clear" w:color="auto" w:fill="FFFFFF"/>
        </w:rPr>
        <w:t>Email: LocalStudies@aberdeencity.gov.uk</w:t>
      </w:r>
    </w:p>
    <w:p w14:paraId="00E50337" w14:textId="77777777" w:rsidR="00997AA4" w:rsidRPr="008218BE" w:rsidRDefault="00997AA4" w:rsidP="00CB2BBC">
      <w:pPr>
        <w:tabs>
          <w:tab w:val="left" w:pos="-720"/>
        </w:tabs>
        <w:suppressAutoHyphens/>
        <w:jc w:val="both"/>
        <w:rPr>
          <w:spacing w:val="-2"/>
          <w:sz w:val="24"/>
          <w:szCs w:val="24"/>
        </w:rPr>
      </w:pPr>
    </w:p>
    <w:p w14:paraId="71505894" w14:textId="1F404D5F" w:rsidR="008D7F0A" w:rsidRPr="008218BE" w:rsidRDefault="00FE3CB3" w:rsidP="00CB2BBC">
      <w:pPr>
        <w:tabs>
          <w:tab w:val="left" w:pos="-720"/>
        </w:tabs>
        <w:suppressAutoHyphens/>
        <w:jc w:val="both"/>
        <w:rPr>
          <w:spacing w:val="-2"/>
          <w:sz w:val="24"/>
          <w:szCs w:val="24"/>
        </w:rPr>
      </w:pPr>
      <w:r w:rsidRPr="008218BE">
        <w:rPr>
          <w:spacing w:val="-2"/>
          <w:sz w:val="24"/>
          <w:szCs w:val="24"/>
        </w:rPr>
        <w:t>But t</w:t>
      </w:r>
      <w:r w:rsidR="008D7F0A" w:rsidRPr="008218BE">
        <w:rPr>
          <w:spacing w:val="-2"/>
          <w:sz w:val="24"/>
          <w:szCs w:val="24"/>
        </w:rPr>
        <w:t>here is also plenty of other medical material – try searching on ‘medicine’ and browsing.</w:t>
      </w:r>
    </w:p>
    <w:p w14:paraId="32630E24" w14:textId="77777777" w:rsidR="008D7F0A" w:rsidRPr="008218BE" w:rsidRDefault="008D7F0A" w:rsidP="00CB2BBC">
      <w:pPr>
        <w:tabs>
          <w:tab w:val="left" w:pos="-720"/>
        </w:tabs>
        <w:suppressAutoHyphens/>
        <w:jc w:val="both"/>
        <w:rPr>
          <w:spacing w:val="-2"/>
          <w:sz w:val="24"/>
          <w:szCs w:val="24"/>
        </w:rPr>
      </w:pPr>
    </w:p>
    <w:p w14:paraId="1D2255F8" w14:textId="77777777" w:rsidR="008C39E7" w:rsidRPr="008218BE" w:rsidRDefault="008C39E7" w:rsidP="00CB2BBC">
      <w:pPr>
        <w:jc w:val="both"/>
        <w:rPr>
          <w:spacing w:val="-2"/>
          <w:sz w:val="24"/>
          <w:szCs w:val="24"/>
        </w:rPr>
      </w:pPr>
      <w:r w:rsidRPr="008218BE">
        <w:rPr>
          <w:sz w:val="24"/>
          <w:szCs w:val="24"/>
        </w:rPr>
        <w:t xml:space="preserve">Wellcome Trust-funded </w:t>
      </w:r>
      <w:r w:rsidRPr="008218BE">
        <w:rPr>
          <w:color w:val="000000"/>
          <w:sz w:val="24"/>
          <w:szCs w:val="24"/>
        </w:rPr>
        <w:t>projects have seen</w:t>
      </w:r>
      <w:r w:rsidRPr="008218BE">
        <w:rPr>
          <w:sz w:val="24"/>
          <w:szCs w:val="24"/>
        </w:rPr>
        <w:t xml:space="preserve"> the identification and cataloguing of much more medicine-related collections. </w:t>
      </w:r>
      <w:r w:rsidRPr="008218BE">
        <w:rPr>
          <w:spacing w:val="-2"/>
          <w:sz w:val="24"/>
          <w:szCs w:val="24"/>
        </w:rPr>
        <w:t>Students are especially encouraged to make use of these</w:t>
      </w:r>
      <w:r w:rsidRPr="008218BE">
        <w:rPr>
          <w:sz w:val="24"/>
          <w:szCs w:val="24"/>
        </w:rPr>
        <w:t xml:space="preserve">. For details of the collections catalogued during this project see: </w:t>
      </w:r>
      <w:hyperlink r:id="rId11" w:history="1">
        <w:r w:rsidRPr="008218BE">
          <w:rPr>
            <w:rStyle w:val="Hyperlink"/>
            <w:spacing w:val="-2"/>
            <w:sz w:val="24"/>
            <w:szCs w:val="24"/>
          </w:rPr>
          <w:t>http://www.abdn.ac.uk/diss/historic/wellcome_detail.shtml</w:t>
        </w:r>
      </w:hyperlink>
    </w:p>
    <w:p w14:paraId="4948CB3B" w14:textId="77777777" w:rsidR="006312B4" w:rsidRPr="008218BE" w:rsidRDefault="006312B4" w:rsidP="00CB2BBC">
      <w:pPr>
        <w:tabs>
          <w:tab w:val="left" w:pos="-720"/>
        </w:tabs>
        <w:suppressAutoHyphens/>
        <w:jc w:val="both"/>
        <w:rPr>
          <w:spacing w:val="-2"/>
          <w:sz w:val="24"/>
          <w:szCs w:val="24"/>
        </w:rPr>
      </w:pPr>
    </w:p>
    <w:p w14:paraId="08A982DC" w14:textId="77777777" w:rsidR="008D7F0A" w:rsidRPr="008218BE" w:rsidRDefault="008D7F0A" w:rsidP="00CB2BBC">
      <w:pPr>
        <w:pStyle w:val="Heading4"/>
        <w:rPr>
          <w:rFonts w:ascii="Times New Roman" w:hAnsi="Times New Roman"/>
          <w:b/>
          <w:i w:val="0"/>
          <w:sz w:val="24"/>
          <w:szCs w:val="24"/>
        </w:rPr>
      </w:pPr>
      <w:r w:rsidRPr="008218BE">
        <w:rPr>
          <w:rFonts w:ascii="Times New Roman" w:hAnsi="Times New Roman"/>
          <w:b/>
          <w:sz w:val="24"/>
          <w:szCs w:val="24"/>
        </w:rPr>
        <w:t>Outwith Aberdeen</w:t>
      </w:r>
      <w:r w:rsidRPr="008218BE">
        <w:rPr>
          <w:rFonts w:ascii="Times New Roman" w:hAnsi="Times New Roman"/>
          <w:b/>
          <w:i w:val="0"/>
          <w:sz w:val="24"/>
          <w:szCs w:val="24"/>
        </w:rPr>
        <w:t>:</w:t>
      </w:r>
    </w:p>
    <w:p w14:paraId="6A0DDF07" w14:textId="77777777" w:rsidR="008D7F0A" w:rsidRPr="008218BE" w:rsidRDefault="008D7F0A" w:rsidP="00CB2BBC">
      <w:pPr>
        <w:jc w:val="both"/>
        <w:rPr>
          <w:sz w:val="24"/>
          <w:szCs w:val="24"/>
        </w:rPr>
      </w:pPr>
    </w:p>
    <w:p w14:paraId="3131F6B8" w14:textId="77777777" w:rsidR="008D7F0A" w:rsidRPr="008218BE" w:rsidRDefault="008D7F0A" w:rsidP="00B84EB4">
      <w:pPr>
        <w:tabs>
          <w:tab w:val="left" w:pos="-720"/>
        </w:tabs>
        <w:suppressAutoHyphens/>
        <w:rPr>
          <w:spacing w:val="-2"/>
          <w:sz w:val="24"/>
          <w:szCs w:val="24"/>
        </w:rPr>
      </w:pPr>
      <w:r w:rsidRPr="008218BE">
        <w:rPr>
          <w:spacing w:val="-2"/>
          <w:sz w:val="24"/>
          <w:szCs w:val="24"/>
        </w:rPr>
        <w:t>Students are free to use archival sources wherever they are located. Here are some leads:</w:t>
      </w:r>
    </w:p>
    <w:p w14:paraId="64D2CF40" w14:textId="77777777" w:rsidR="00E72116" w:rsidRPr="008218BE" w:rsidRDefault="008D7F0A" w:rsidP="00B84EB4">
      <w:pPr>
        <w:tabs>
          <w:tab w:val="left" w:pos="-720"/>
        </w:tabs>
        <w:suppressAutoHyphens/>
        <w:rPr>
          <w:spacing w:val="-2"/>
          <w:sz w:val="24"/>
          <w:szCs w:val="24"/>
        </w:rPr>
      </w:pPr>
      <w:r w:rsidRPr="008218BE">
        <w:rPr>
          <w:spacing w:val="-2"/>
          <w:sz w:val="24"/>
          <w:szCs w:val="24"/>
        </w:rPr>
        <w:t xml:space="preserve">In London, an excellent collection is held at the Wellcome Trust library: see </w:t>
      </w:r>
    </w:p>
    <w:p w14:paraId="0665C55C" w14:textId="77777777" w:rsidR="008D7F0A" w:rsidRPr="008218BE" w:rsidRDefault="008D7F0A" w:rsidP="00B84EB4">
      <w:pPr>
        <w:tabs>
          <w:tab w:val="left" w:pos="-720"/>
        </w:tabs>
        <w:suppressAutoHyphens/>
        <w:rPr>
          <w:color w:val="0000FF"/>
          <w:spacing w:val="-2"/>
          <w:sz w:val="24"/>
          <w:szCs w:val="24"/>
          <w:u w:val="single"/>
        </w:rPr>
      </w:pPr>
      <w:r w:rsidRPr="008218BE">
        <w:rPr>
          <w:color w:val="0000FF"/>
          <w:sz w:val="24"/>
          <w:szCs w:val="24"/>
          <w:u w:val="single"/>
        </w:rPr>
        <w:t>http://library.wellcome.ac.uk</w:t>
      </w:r>
    </w:p>
    <w:p w14:paraId="09511E9C" w14:textId="77777777" w:rsidR="008D7F0A" w:rsidRPr="008218BE" w:rsidRDefault="008D7F0A" w:rsidP="00B84EB4">
      <w:pPr>
        <w:tabs>
          <w:tab w:val="left" w:pos="-720"/>
        </w:tabs>
        <w:suppressAutoHyphens/>
        <w:rPr>
          <w:spacing w:val="-2"/>
          <w:sz w:val="24"/>
          <w:szCs w:val="24"/>
        </w:rPr>
      </w:pPr>
    </w:p>
    <w:p w14:paraId="08100564" w14:textId="77777777" w:rsidR="008D7F0A" w:rsidRPr="008218BE" w:rsidRDefault="00FE3CB3" w:rsidP="00B84EB4">
      <w:pPr>
        <w:tabs>
          <w:tab w:val="left" w:pos="-720"/>
        </w:tabs>
        <w:suppressAutoHyphens/>
        <w:rPr>
          <w:color w:val="0000FF"/>
          <w:spacing w:val="-2"/>
          <w:sz w:val="24"/>
          <w:szCs w:val="24"/>
          <w:u w:val="single"/>
        </w:rPr>
      </w:pPr>
      <w:r w:rsidRPr="008218BE">
        <w:rPr>
          <w:spacing w:val="-2"/>
          <w:sz w:val="24"/>
          <w:szCs w:val="24"/>
        </w:rPr>
        <w:t xml:space="preserve">There </w:t>
      </w:r>
      <w:r w:rsidR="008D7F0A" w:rsidRPr="008218BE">
        <w:rPr>
          <w:spacing w:val="-2"/>
          <w:sz w:val="24"/>
          <w:szCs w:val="24"/>
        </w:rPr>
        <w:t xml:space="preserve">is a list of other sources in London at: </w:t>
      </w:r>
      <w:r w:rsidR="008D7F0A" w:rsidRPr="008218BE">
        <w:rPr>
          <w:color w:val="0000FF"/>
          <w:sz w:val="24"/>
          <w:szCs w:val="24"/>
          <w:u w:val="single"/>
        </w:rPr>
        <w:t>http://library.wellcome.ac.uk/node265.html</w:t>
      </w:r>
    </w:p>
    <w:p w14:paraId="69AB8213" w14:textId="77777777" w:rsidR="008D7F0A" w:rsidRPr="008218BE" w:rsidRDefault="008D7F0A" w:rsidP="00B84EB4">
      <w:pPr>
        <w:rPr>
          <w:sz w:val="24"/>
          <w:szCs w:val="24"/>
        </w:rPr>
      </w:pPr>
    </w:p>
    <w:p w14:paraId="73AA0E4E" w14:textId="77777777" w:rsidR="008D7F0A" w:rsidRPr="008218BE" w:rsidRDefault="008D7F0A" w:rsidP="00B84EB4">
      <w:pPr>
        <w:rPr>
          <w:color w:val="0000FF"/>
          <w:sz w:val="24"/>
          <w:szCs w:val="24"/>
          <w:u w:val="single"/>
        </w:rPr>
      </w:pPr>
      <w:r w:rsidRPr="008218BE">
        <w:rPr>
          <w:sz w:val="24"/>
          <w:szCs w:val="24"/>
        </w:rPr>
        <w:t xml:space="preserve">The above includes a lead into medical material at the </w:t>
      </w:r>
      <w:r w:rsidR="00CE69B5" w:rsidRPr="008218BE">
        <w:rPr>
          <w:sz w:val="24"/>
          <w:szCs w:val="24"/>
        </w:rPr>
        <w:t>National Archives</w:t>
      </w:r>
      <w:r w:rsidRPr="008218BE">
        <w:rPr>
          <w:sz w:val="24"/>
          <w:szCs w:val="24"/>
        </w:rPr>
        <w:t xml:space="preserve"> </w:t>
      </w:r>
      <w:r w:rsidRPr="008218BE">
        <w:rPr>
          <w:color w:val="0000FF"/>
          <w:sz w:val="24"/>
          <w:szCs w:val="24"/>
          <w:u w:val="single"/>
        </w:rPr>
        <w:t>http://library.wellcome.ac.uk/assets/wtl039762.pdf</w:t>
      </w:r>
    </w:p>
    <w:p w14:paraId="5DF3CCC1" w14:textId="77777777" w:rsidR="008D7F0A" w:rsidRPr="008218BE" w:rsidRDefault="008D7F0A" w:rsidP="00B84EB4">
      <w:pPr>
        <w:rPr>
          <w:sz w:val="24"/>
          <w:szCs w:val="24"/>
        </w:rPr>
      </w:pPr>
    </w:p>
    <w:p w14:paraId="6D030338" w14:textId="77777777" w:rsidR="008D7F0A" w:rsidRPr="008218BE" w:rsidRDefault="008D7F0A" w:rsidP="00B84EB4">
      <w:pPr>
        <w:rPr>
          <w:sz w:val="24"/>
          <w:szCs w:val="24"/>
        </w:rPr>
      </w:pPr>
      <w:r w:rsidRPr="008218BE">
        <w:rPr>
          <w:sz w:val="24"/>
          <w:szCs w:val="24"/>
        </w:rPr>
        <w:t xml:space="preserve">(The </w:t>
      </w:r>
      <w:r w:rsidR="00CE69B5" w:rsidRPr="008218BE">
        <w:rPr>
          <w:sz w:val="24"/>
          <w:szCs w:val="24"/>
        </w:rPr>
        <w:t xml:space="preserve">National Archives </w:t>
      </w:r>
      <w:r w:rsidRPr="008218BE">
        <w:rPr>
          <w:sz w:val="24"/>
          <w:szCs w:val="24"/>
        </w:rPr>
        <w:t xml:space="preserve">website is </w:t>
      </w:r>
      <w:hyperlink r:id="rId12" w:history="1">
        <w:r w:rsidR="00CF1549" w:rsidRPr="008218BE">
          <w:rPr>
            <w:rStyle w:val="Hyperlink"/>
            <w:sz w:val="24"/>
            <w:szCs w:val="24"/>
          </w:rPr>
          <w:t>http://www.nationalarchives.gov.uk/default.htm</w:t>
        </w:r>
      </w:hyperlink>
      <w:r w:rsidR="00CF1549" w:rsidRPr="008218BE">
        <w:rPr>
          <w:sz w:val="24"/>
          <w:szCs w:val="24"/>
        </w:rPr>
        <w:t>)</w:t>
      </w:r>
    </w:p>
    <w:p w14:paraId="279F65E5" w14:textId="77777777" w:rsidR="008D7F0A" w:rsidRPr="008218BE" w:rsidRDefault="008D7F0A" w:rsidP="00B84EB4">
      <w:pPr>
        <w:tabs>
          <w:tab w:val="left" w:pos="-720"/>
        </w:tabs>
        <w:suppressAutoHyphens/>
        <w:rPr>
          <w:spacing w:val="-2"/>
          <w:sz w:val="24"/>
          <w:szCs w:val="24"/>
        </w:rPr>
      </w:pPr>
    </w:p>
    <w:p w14:paraId="2914C10F" w14:textId="77777777" w:rsidR="008D7F0A" w:rsidRPr="008218BE" w:rsidRDefault="008D7F0A" w:rsidP="00B84EB4">
      <w:pPr>
        <w:tabs>
          <w:tab w:val="left" w:pos="-720"/>
        </w:tabs>
        <w:suppressAutoHyphens/>
        <w:rPr>
          <w:color w:val="0000FF"/>
          <w:spacing w:val="-2"/>
          <w:sz w:val="24"/>
          <w:szCs w:val="24"/>
          <w:u w:val="single"/>
        </w:rPr>
      </w:pPr>
      <w:r w:rsidRPr="008218BE">
        <w:rPr>
          <w:spacing w:val="-2"/>
          <w:sz w:val="24"/>
          <w:szCs w:val="24"/>
        </w:rPr>
        <w:t xml:space="preserve">In Edinburgh, there is much useful material at the National Archives of Scotland </w:t>
      </w:r>
      <w:r w:rsidRPr="008218BE">
        <w:rPr>
          <w:color w:val="0000FF"/>
          <w:sz w:val="24"/>
          <w:szCs w:val="24"/>
          <w:u w:val="single"/>
        </w:rPr>
        <w:t>http://www.nas.gov.uk/</w:t>
      </w:r>
      <w:r w:rsidRPr="008218BE">
        <w:rPr>
          <w:color w:val="0000FF"/>
          <w:spacing w:val="-2"/>
          <w:sz w:val="24"/>
          <w:szCs w:val="24"/>
          <w:u w:val="single"/>
        </w:rPr>
        <w:t>,</w:t>
      </w:r>
      <w:r w:rsidRPr="008218BE">
        <w:rPr>
          <w:spacing w:val="-2"/>
          <w:sz w:val="24"/>
          <w:szCs w:val="24"/>
        </w:rPr>
        <w:t xml:space="preserve"> and the National Library of Scotland </w:t>
      </w:r>
      <w:r w:rsidRPr="008218BE">
        <w:rPr>
          <w:color w:val="0000FF"/>
          <w:sz w:val="24"/>
          <w:szCs w:val="24"/>
          <w:u w:val="single"/>
        </w:rPr>
        <w:t>http://www.nls.uk/</w:t>
      </w:r>
    </w:p>
    <w:p w14:paraId="1C3F1F23" w14:textId="77777777" w:rsidR="008D7F0A" w:rsidRPr="008218BE" w:rsidRDefault="008D7F0A" w:rsidP="00B84EB4">
      <w:pPr>
        <w:tabs>
          <w:tab w:val="left" w:pos="-720"/>
        </w:tabs>
        <w:suppressAutoHyphens/>
        <w:rPr>
          <w:spacing w:val="-2"/>
          <w:sz w:val="24"/>
          <w:szCs w:val="24"/>
        </w:rPr>
      </w:pPr>
    </w:p>
    <w:p w14:paraId="3C9A4E84" w14:textId="77777777" w:rsidR="00CF1549" w:rsidRPr="008218BE" w:rsidRDefault="008D7F0A" w:rsidP="00B84EB4">
      <w:pPr>
        <w:tabs>
          <w:tab w:val="left" w:pos="-720"/>
        </w:tabs>
        <w:suppressAutoHyphens/>
        <w:rPr>
          <w:spacing w:val="-2"/>
          <w:sz w:val="24"/>
          <w:szCs w:val="24"/>
        </w:rPr>
      </w:pPr>
      <w:r w:rsidRPr="008218BE">
        <w:rPr>
          <w:spacing w:val="-2"/>
          <w:sz w:val="24"/>
          <w:szCs w:val="24"/>
        </w:rPr>
        <w:t xml:space="preserve">For University archives: </w:t>
      </w:r>
      <w:hyperlink r:id="rId13" w:history="1">
        <w:r w:rsidR="00CF1549" w:rsidRPr="008218BE">
          <w:rPr>
            <w:rStyle w:val="Hyperlink"/>
            <w:spacing w:val="-2"/>
            <w:sz w:val="24"/>
            <w:szCs w:val="24"/>
          </w:rPr>
          <w:t>http://www.archiveshub.ac.uk/</w:t>
        </w:r>
      </w:hyperlink>
    </w:p>
    <w:p w14:paraId="06C2FEC4" w14:textId="77777777" w:rsidR="00CF1549" w:rsidRPr="008218BE" w:rsidRDefault="00CF1549" w:rsidP="00B84EB4">
      <w:pPr>
        <w:tabs>
          <w:tab w:val="left" w:pos="-720"/>
        </w:tabs>
        <w:suppressAutoHyphens/>
        <w:rPr>
          <w:spacing w:val="-2"/>
          <w:sz w:val="24"/>
          <w:szCs w:val="24"/>
        </w:rPr>
      </w:pPr>
    </w:p>
    <w:p w14:paraId="01B44C65" w14:textId="77777777" w:rsidR="008D7F0A" w:rsidRPr="008218BE" w:rsidRDefault="008D7F0A" w:rsidP="00B84EB4">
      <w:pPr>
        <w:tabs>
          <w:tab w:val="left" w:pos="-720"/>
        </w:tabs>
        <w:suppressAutoHyphens/>
        <w:rPr>
          <w:color w:val="0000FF"/>
          <w:spacing w:val="-2"/>
          <w:sz w:val="24"/>
          <w:szCs w:val="24"/>
          <w:u w:val="single"/>
        </w:rPr>
      </w:pPr>
      <w:r w:rsidRPr="008218BE">
        <w:rPr>
          <w:spacing w:val="-2"/>
          <w:sz w:val="24"/>
          <w:szCs w:val="24"/>
        </w:rPr>
        <w:t xml:space="preserve">For the national register of archives: </w:t>
      </w:r>
      <w:r w:rsidRPr="008218BE">
        <w:rPr>
          <w:color w:val="0000FF"/>
          <w:sz w:val="24"/>
          <w:szCs w:val="24"/>
          <w:u w:val="single"/>
        </w:rPr>
        <w:t>http://www.nra.nationalarchives.gov.uk/nra/</w:t>
      </w:r>
    </w:p>
    <w:p w14:paraId="7CE37217" w14:textId="77777777" w:rsidR="008D7F0A" w:rsidRPr="008218BE" w:rsidRDefault="008D7F0A" w:rsidP="00CB2BBC">
      <w:pPr>
        <w:tabs>
          <w:tab w:val="left" w:pos="-720"/>
        </w:tabs>
        <w:suppressAutoHyphens/>
        <w:jc w:val="both"/>
        <w:rPr>
          <w:spacing w:val="-2"/>
          <w:sz w:val="24"/>
          <w:szCs w:val="24"/>
        </w:rPr>
      </w:pPr>
    </w:p>
    <w:p w14:paraId="3C9CCD6D" w14:textId="77777777" w:rsidR="008D7F0A" w:rsidRPr="008218BE" w:rsidRDefault="008D7F0A" w:rsidP="00CB2BBC">
      <w:pPr>
        <w:jc w:val="both"/>
        <w:rPr>
          <w:spacing w:val="-2"/>
          <w:sz w:val="24"/>
          <w:szCs w:val="24"/>
        </w:rPr>
      </w:pPr>
      <w:r w:rsidRPr="008218BE">
        <w:rPr>
          <w:spacing w:val="-2"/>
          <w:sz w:val="24"/>
          <w:szCs w:val="24"/>
        </w:rPr>
        <w:t xml:space="preserve">For the </w:t>
      </w:r>
      <w:r w:rsidRPr="008218BE">
        <w:rPr>
          <w:sz w:val="24"/>
          <w:szCs w:val="24"/>
        </w:rPr>
        <w:t>National Cataloguing Unit for the Archives of Contemporary Scientists:</w:t>
      </w:r>
      <w:r w:rsidRPr="008218BE">
        <w:rPr>
          <w:spacing w:val="-2"/>
          <w:sz w:val="24"/>
          <w:szCs w:val="24"/>
        </w:rPr>
        <w:t xml:space="preserve"> </w:t>
      </w:r>
      <w:hyperlink r:id="rId14" w:history="1">
        <w:r w:rsidR="00CE69B5" w:rsidRPr="008218BE">
          <w:rPr>
            <w:rStyle w:val="Hyperlink"/>
            <w:spacing w:val="-2"/>
            <w:sz w:val="24"/>
            <w:szCs w:val="24"/>
          </w:rPr>
          <w:t>http://www.bath.ac.uk/ncuacs/</w:t>
        </w:r>
      </w:hyperlink>
    </w:p>
    <w:p w14:paraId="66819CBF" w14:textId="77777777" w:rsidR="006E4D33" w:rsidRPr="008218BE" w:rsidRDefault="006E4D33" w:rsidP="00CB2BBC">
      <w:pPr>
        <w:tabs>
          <w:tab w:val="left" w:pos="-720"/>
        </w:tabs>
        <w:suppressAutoHyphens/>
        <w:jc w:val="both"/>
        <w:rPr>
          <w:spacing w:val="-2"/>
          <w:sz w:val="24"/>
          <w:szCs w:val="24"/>
        </w:rPr>
      </w:pPr>
    </w:p>
    <w:p w14:paraId="15673689" w14:textId="77777777" w:rsidR="006E4D33" w:rsidRPr="008218BE" w:rsidRDefault="006E4D33" w:rsidP="00CB2BBC">
      <w:pPr>
        <w:tabs>
          <w:tab w:val="left" w:pos="-720"/>
        </w:tabs>
        <w:suppressAutoHyphens/>
        <w:jc w:val="both"/>
        <w:rPr>
          <w:b/>
          <w:spacing w:val="-2"/>
          <w:sz w:val="24"/>
          <w:szCs w:val="24"/>
        </w:rPr>
      </w:pPr>
      <w:r w:rsidRPr="008218BE">
        <w:rPr>
          <w:b/>
          <w:spacing w:val="-2"/>
          <w:sz w:val="24"/>
          <w:szCs w:val="24"/>
        </w:rPr>
        <w:t>On-line primary source material</w:t>
      </w:r>
    </w:p>
    <w:p w14:paraId="33A3F5DE" w14:textId="77777777" w:rsidR="006E4D33" w:rsidRPr="008218BE" w:rsidRDefault="006E4D33" w:rsidP="00CB2BBC">
      <w:pPr>
        <w:tabs>
          <w:tab w:val="left" w:pos="-720"/>
        </w:tabs>
        <w:suppressAutoHyphens/>
        <w:jc w:val="both"/>
        <w:rPr>
          <w:spacing w:val="-2"/>
          <w:sz w:val="24"/>
          <w:szCs w:val="24"/>
        </w:rPr>
      </w:pPr>
    </w:p>
    <w:p w14:paraId="341C2628" w14:textId="77777777" w:rsidR="00FE62A5" w:rsidRPr="008218BE" w:rsidRDefault="006E4D33" w:rsidP="00FE3CB3">
      <w:pPr>
        <w:tabs>
          <w:tab w:val="left" w:pos="-720"/>
        </w:tabs>
        <w:suppressAutoHyphens/>
        <w:rPr>
          <w:spacing w:val="-2"/>
          <w:sz w:val="24"/>
          <w:szCs w:val="24"/>
        </w:rPr>
      </w:pPr>
      <w:r w:rsidRPr="008218BE">
        <w:rPr>
          <w:spacing w:val="-2"/>
          <w:sz w:val="24"/>
          <w:szCs w:val="24"/>
        </w:rPr>
        <w:t xml:space="preserve">There is an increasing amount of primary material available on-line. See, for example, </w:t>
      </w:r>
      <w:r w:rsidR="00FE62A5" w:rsidRPr="008218BE">
        <w:rPr>
          <w:spacing w:val="-2"/>
          <w:sz w:val="24"/>
          <w:szCs w:val="24"/>
        </w:rPr>
        <w:t>the enormous ‘Medical Heritage Library’ here:</w:t>
      </w:r>
    </w:p>
    <w:p w14:paraId="36F0A493" w14:textId="77777777" w:rsidR="00FE62A5" w:rsidRPr="008218BE" w:rsidRDefault="00000000" w:rsidP="00FE3CB3">
      <w:pPr>
        <w:tabs>
          <w:tab w:val="left" w:pos="-720"/>
        </w:tabs>
        <w:suppressAutoHyphens/>
        <w:rPr>
          <w:spacing w:val="-2"/>
          <w:sz w:val="24"/>
          <w:szCs w:val="24"/>
        </w:rPr>
      </w:pPr>
      <w:hyperlink r:id="rId15" w:history="1">
        <w:r w:rsidR="00FE62A5" w:rsidRPr="008218BE">
          <w:rPr>
            <w:rStyle w:val="Hyperlink"/>
            <w:spacing w:val="-2"/>
            <w:sz w:val="24"/>
            <w:szCs w:val="24"/>
          </w:rPr>
          <w:t>https://archive.org/details/medicalheritagelibrary</w:t>
        </w:r>
      </w:hyperlink>
    </w:p>
    <w:p w14:paraId="48E65F4A" w14:textId="77777777" w:rsidR="00FE62A5" w:rsidRPr="008218BE" w:rsidRDefault="00FE62A5" w:rsidP="00FE3CB3">
      <w:pPr>
        <w:tabs>
          <w:tab w:val="left" w:pos="-720"/>
        </w:tabs>
        <w:suppressAutoHyphens/>
        <w:rPr>
          <w:spacing w:val="-2"/>
          <w:sz w:val="24"/>
          <w:szCs w:val="24"/>
        </w:rPr>
      </w:pPr>
    </w:p>
    <w:p w14:paraId="48E26316" w14:textId="77777777" w:rsidR="00224262" w:rsidRPr="008218BE" w:rsidRDefault="00224262" w:rsidP="00CB2BBC">
      <w:pPr>
        <w:tabs>
          <w:tab w:val="left" w:pos="-720"/>
        </w:tabs>
        <w:suppressAutoHyphens/>
        <w:jc w:val="both"/>
        <w:rPr>
          <w:spacing w:val="-2"/>
          <w:sz w:val="24"/>
          <w:szCs w:val="24"/>
        </w:rPr>
      </w:pPr>
    </w:p>
    <w:p w14:paraId="30002E97" w14:textId="77777777" w:rsidR="008D7F0A" w:rsidRPr="008218BE" w:rsidRDefault="00AB7B79" w:rsidP="00CB2BBC">
      <w:pPr>
        <w:pBdr>
          <w:top w:val="single" w:sz="4" w:space="1" w:color="auto"/>
          <w:left w:val="single" w:sz="4" w:space="4" w:color="auto"/>
          <w:bottom w:val="single" w:sz="4" w:space="1" w:color="auto"/>
          <w:right w:val="single" w:sz="4" w:space="4" w:color="auto"/>
        </w:pBdr>
        <w:shd w:val="pct5" w:color="auto" w:fill="auto"/>
        <w:jc w:val="both"/>
        <w:rPr>
          <w:b/>
          <w:sz w:val="24"/>
          <w:szCs w:val="24"/>
        </w:rPr>
      </w:pPr>
      <w:r w:rsidRPr="008218BE">
        <w:rPr>
          <w:b/>
          <w:sz w:val="24"/>
          <w:szCs w:val="24"/>
        </w:rPr>
        <w:t>7</w:t>
      </w:r>
      <w:r w:rsidR="008D7F0A" w:rsidRPr="008218BE">
        <w:rPr>
          <w:b/>
          <w:sz w:val="24"/>
          <w:szCs w:val="24"/>
        </w:rPr>
        <w:t>. Written work</w:t>
      </w:r>
    </w:p>
    <w:p w14:paraId="12082A67" w14:textId="77777777" w:rsidR="008D7F0A" w:rsidRPr="008218BE" w:rsidRDefault="008D7F0A" w:rsidP="00CB2BBC">
      <w:pPr>
        <w:tabs>
          <w:tab w:val="left" w:pos="-720"/>
        </w:tabs>
        <w:suppressAutoHyphens/>
        <w:jc w:val="both"/>
        <w:rPr>
          <w:spacing w:val="-2"/>
          <w:sz w:val="24"/>
          <w:szCs w:val="24"/>
        </w:rPr>
      </w:pPr>
    </w:p>
    <w:p w14:paraId="5E4F7933" w14:textId="7F1AB014" w:rsidR="008D7F0A" w:rsidRPr="008218BE" w:rsidRDefault="008D7F0A" w:rsidP="00CB2BBC">
      <w:pPr>
        <w:tabs>
          <w:tab w:val="left" w:pos="-720"/>
        </w:tabs>
        <w:suppressAutoHyphens/>
        <w:jc w:val="both"/>
        <w:rPr>
          <w:spacing w:val="-2"/>
          <w:sz w:val="24"/>
          <w:szCs w:val="24"/>
        </w:rPr>
      </w:pPr>
      <w:r w:rsidRPr="008218BE">
        <w:rPr>
          <w:spacing w:val="-2"/>
          <w:sz w:val="24"/>
          <w:szCs w:val="24"/>
        </w:rPr>
        <w:t>The following pieces of written work are required:</w:t>
      </w:r>
      <w:r w:rsidR="00106754" w:rsidRPr="008218BE">
        <w:rPr>
          <w:spacing w:val="-2"/>
          <w:sz w:val="24"/>
          <w:szCs w:val="24"/>
        </w:rPr>
        <w:t xml:space="preserve"> (For the deadlines see ‘programme’ below)</w:t>
      </w:r>
    </w:p>
    <w:p w14:paraId="29E973D1" w14:textId="77777777" w:rsidR="00A54619" w:rsidRPr="008218BE" w:rsidRDefault="00A54619" w:rsidP="00CB2BBC">
      <w:pPr>
        <w:tabs>
          <w:tab w:val="left" w:pos="-720"/>
        </w:tabs>
        <w:suppressAutoHyphens/>
        <w:jc w:val="both"/>
        <w:rPr>
          <w:spacing w:val="-2"/>
          <w:sz w:val="24"/>
          <w:szCs w:val="24"/>
        </w:rPr>
      </w:pPr>
    </w:p>
    <w:p w14:paraId="7C0CEE0A" w14:textId="77777777" w:rsidR="00A54619" w:rsidRPr="008218BE" w:rsidRDefault="008D7F0A" w:rsidP="00CB2BBC">
      <w:pPr>
        <w:tabs>
          <w:tab w:val="left" w:pos="-720"/>
        </w:tabs>
        <w:suppressAutoHyphens/>
        <w:jc w:val="both"/>
        <w:rPr>
          <w:spacing w:val="-2"/>
          <w:sz w:val="24"/>
          <w:szCs w:val="24"/>
        </w:rPr>
      </w:pPr>
      <w:r w:rsidRPr="008218BE">
        <w:rPr>
          <w:spacing w:val="-2"/>
          <w:sz w:val="24"/>
          <w:szCs w:val="24"/>
        </w:rPr>
        <w:t xml:space="preserve">1. </w:t>
      </w:r>
      <w:r w:rsidRPr="008218BE">
        <w:rPr>
          <w:i/>
          <w:spacing w:val="-2"/>
          <w:sz w:val="24"/>
          <w:szCs w:val="24"/>
        </w:rPr>
        <w:t>Research Proposal and Plan</w:t>
      </w:r>
      <w:r w:rsidRPr="008218BE">
        <w:rPr>
          <w:spacing w:val="-2"/>
          <w:sz w:val="24"/>
          <w:szCs w:val="24"/>
        </w:rPr>
        <w:t xml:space="preserve">: </w:t>
      </w:r>
    </w:p>
    <w:p w14:paraId="17150306" w14:textId="77777777" w:rsidR="00A54619" w:rsidRPr="008218BE" w:rsidRDefault="00A54619" w:rsidP="00CB2BBC">
      <w:pPr>
        <w:tabs>
          <w:tab w:val="left" w:pos="-720"/>
        </w:tabs>
        <w:suppressAutoHyphens/>
        <w:jc w:val="both"/>
        <w:rPr>
          <w:spacing w:val="-2"/>
          <w:sz w:val="24"/>
          <w:szCs w:val="24"/>
        </w:rPr>
      </w:pPr>
    </w:p>
    <w:p w14:paraId="1C21CDBB" w14:textId="77777777" w:rsidR="008D7F0A" w:rsidRPr="008218BE" w:rsidRDefault="008D7F0A" w:rsidP="00CB2BBC">
      <w:pPr>
        <w:tabs>
          <w:tab w:val="left" w:pos="-720"/>
        </w:tabs>
        <w:suppressAutoHyphens/>
        <w:jc w:val="both"/>
        <w:rPr>
          <w:spacing w:val="-2"/>
          <w:sz w:val="24"/>
          <w:szCs w:val="24"/>
        </w:rPr>
      </w:pPr>
      <w:r w:rsidRPr="008218BE">
        <w:rPr>
          <w:spacing w:val="-2"/>
          <w:sz w:val="24"/>
          <w:szCs w:val="24"/>
        </w:rPr>
        <w:t xml:space="preserve">The research proposal and plan should consist of: </w:t>
      </w:r>
    </w:p>
    <w:p w14:paraId="57DE3C86" w14:textId="77777777" w:rsidR="00106754" w:rsidRPr="008218BE" w:rsidRDefault="00106754" w:rsidP="00CB2BBC">
      <w:pPr>
        <w:tabs>
          <w:tab w:val="left" w:pos="-720"/>
        </w:tabs>
        <w:suppressAutoHyphens/>
        <w:jc w:val="both"/>
        <w:rPr>
          <w:spacing w:val="-2"/>
          <w:sz w:val="24"/>
          <w:szCs w:val="24"/>
        </w:rPr>
      </w:pPr>
    </w:p>
    <w:p w14:paraId="03C4C65D" w14:textId="77777777" w:rsidR="008D7F0A" w:rsidRPr="008218BE" w:rsidRDefault="008D7F0A" w:rsidP="00CB2BBC">
      <w:pPr>
        <w:ind w:firstLine="720"/>
        <w:jc w:val="both"/>
        <w:rPr>
          <w:sz w:val="24"/>
          <w:szCs w:val="24"/>
        </w:rPr>
      </w:pPr>
      <w:r w:rsidRPr="008218BE">
        <w:rPr>
          <w:sz w:val="24"/>
          <w:szCs w:val="24"/>
        </w:rPr>
        <w:t xml:space="preserve">1. </w:t>
      </w:r>
      <w:r w:rsidRPr="008218BE">
        <w:rPr>
          <w:sz w:val="24"/>
          <w:szCs w:val="24"/>
          <w:u w:val="single"/>
        </w:rPr>
        <w:t>Working title</w:t>
      </w:r>
      <w:r w:rsidRPr="008218BE">
        <w:rPr>
          <w:sz w:val="24"/>
          <w:szCs w:val="24"/>
        </w:rPr>
        <w:t xml:space="preserve">: A simple descriptive title is </w:t>
      </w:r>
      <w:r w:rsidR="00106754" w:rsidRPr="008218BE">
        <w:rPr>
          <w:sz w:val="24"/>
          <w:szCs w:val="24"/>
        </w:rPr>
        <w:t xml:space="preserve">usually </w:t>
      </w:r>
      <w:r w:rsidRPr="008218BE">
        <w:rPr>
          <w:sz w:val="24"/>
          <w:szCs w:val="24"/>
        </w:rPr>
        <w:t>preferable initially.</w:t>
      </w:r>
    </w:p>
    <w:p w14:paraId="2EFA7D8E" w14:textId="77777777" w:rsidR="008D7F0A" w:rsidRPr="008218BE" w:rsidRDefault="008D7F0A" w:rsidP="00CB2BBC">
      <w:pPr>
        <w:ind w:left="720"/>
        <w:jc w:val="both"/>
        <w:rPr>
          <w:sz w:val="24"/>
          <w:szCs w:val="24"/>
        </w:rPr>
      </w:pPr>
      <w:r w:rsidRPr="008218BE">
        <w:rPr>
          <w:sz w:val="24"/>
          <w:szCs w:val="24"/>
        </w:rPr>
        <w:t xml:space="preserve">2. </w:t>
      </w:r>
      <w:r w:rsidRPr="008218BE">
        <w:rPr>
          <w:sz w:val="24"/>
          <w:szCs w:val="24"/>
          <w:u w:val="single"/>
        </w:rPr>
        <w:t>Period of interest</w:t>
      </w:r>
      <w:r w:rsidRPr="008218BE">
        <w:rPr>
          <w:sz w:val="24"/>
          <w:szCs w:val="24"/>
        </w:rPr>
        <w:t>: A rationale for the start and end dates proposed is desirable.</w:t>
      </w:r>
    </w:p>
    <w:p w14:paraId="5AAF8B06" w14:textId="280B5534" w:rsidR="008D7F0A" w:rsidRPr="008218BE" w:rsidRDefault="008D7F0A" w:rsidP="00CB2BBC">
      <w:pPr>
        <w:ind w:left="720"/>
        <w:jc w:val="both"/>
        <w:rPr>
          <w:sz w:val="24"/>
          <w:szCs w:val="24"/>
        </w:rPr>
      </w:pPr>
      <w:r w:rsidRPr="008218BE">
        <w:rPr>
          <w:sz w:val="24"/>
          <w:szCs w:val="24"/>
        </w:rPr>
        <w:t xml:space="preserve">3. </w:t>
      </w:r>
      <w:r w:rsidRPr="008218BE">
        <w:rPr>
          <w:sz w:val="24"/>
          <w:szCs w:val="24"/>
          <w:u w:val="single"/>
        </w:rPr>
        <w:t>Primary Sources</w:t>
      </w:r>
      <w:r w:rsidRPr="008218BE">
        <w:rPr>
          <w:sz w:val="24"/>
          <w:szCs w:val="24"/>
        </w:rPr>
        <w:t xml:space="preserve">: Students should describe the primary sources that they intend using, their </w:t>
      </w:r>
      <w:r w:rsidR="008F22A9" w:rsidRPr="008218BE">
        <w:rPr>
          <w:sz w:val="24"/>
          <w:szCs w:val="24"/>
        </w:rPr>
        <w:t xml:space="preserve">nature, relevance, </w:t>
      </w:r>
      <w:r w:rsidRPr="008218BE">
        <w:rPr>
          <w:sz w:val="24"/>
          <w:szCs w:val="24"/>
        </w:rPr>
        <w:t>volume and location.</w:t>
      </w:r>
    </w:p>
    <w:p w14:paraId="1B75483D" w14:textId="77777777" w:rsidR="008D7F0A" w:rsidRPr="008218BE" w:rsidRDefault="008D7F0A" w:rsidP="00CB2BBC">
      <w:pPr>
        <w:ind w:left="720"/>
        <w:jc w:val="both"/>
        <w:rPr>
          <w:sz w:val="24"/>
          <w:szCs w:val="24"/>
        </w:rPr>
      </w:pPr>
      <w:r w:rsidRPr="008218BE">
        <w:rPr>
          <w:sz w:val="24"/>
          <w:szCs w:val="24"/>
        </w:rPr>
        <w:t xml:space="preserve">4. </w:t>
      </w:r>
      <w:r w:rsidRPr="008218BE">
        <w:rPr>
          <w:sz w:val="24"/>
          <w:szCs w:val="24"/>
          <w:u w:val="single"/>
        </w:rPr>
        <w:t>Secondary sources</w:t>
      </w:r>
      <w:r w:rsidRPr="008218BE">
        <w:rPr>
          <w:sz w:val="24"/>
          <w:szCs w:val="24"/>
        </w:rPr>
        <w:t xml:space="preserve">: This should take the form </w:t>
      </w:r>
      <w:r w:rsidR="00106754" w:rsidRPr="008218BE">
        <w:rPr>
          <w:sz w:val="24"/>
          <w:szCs w:val="24"/>
        </w:rPr>
        <w:t>o</w:t>
      </w:r>
      <w:r w:rsidRPr="008218BE">
        <w:rPr>
          <w:sz w:val="24"/>
          <w:szCs w:val="24"/>
        </w:rPr>
        <w:t xml:space="preserve">f an </w:t>
      </w:r>
      <w:r w:rsidR="00FE62A5" w:rsidRPr="008218BE">
        <w:rPr>
          <w:sz w:val="24"/>
          <w:szCs w:val="24"/>
        </w:rPr>
        <w:t>‘</w:t>
      </w:r>
      <w:r w:rsidRPr="008218BE">
        <w:rPr>
          <w:sz w:val="24"/>
          <w:szCs w:val="24"/>
        </w:rPr>
        <w:t>annotated bibliography</w:t>
      </w:r>
      <w:r w:rsidR="00FE62A5" w:rsidRPr="008218BE">
        <w:rPr>
          <w:sz w:val="24"/>
          <w:szCs w:val="24"/>
        </w:rPr>
        <w:t>’: a list of relevant articles and books, with a few sentences indicating relevance to the project</w:t>
      </w:r>
      <w:r w:rsidRPr="008218BE">
        <w:rPr>
          <w:sz w:val="24"/>
          <w:szCs w:val="24"/>
        </w:rPr>
        <w:t>.</w:t>
      </w:r>
    </w:p>
    <w:p w14:paraId="7D610494" w14:textId="77777777" w:rsidR="008D7F0A" w:rsidRPr="008218BE" w:rsidRDefault="008D7F0A" w:rsidP="00CB2BBC">
      <w:pPr>
        <w:tabs>
          <w:tab w:val="left" w:pos="-720"/>
        </w:tabs>
        <w:suppressAutoHyphens/>
        <w:ind w:left="720"/>
        <w:jc w:val="both"/>
        <w:rPr>
          <w:spacing w:val="-2"/>
          <w:sz w:val="24"/>
          <w:szCs w:val="24"/>
        </w:rPr>
      </w:pPr>
      <w:r w:rsidRPr="008218BE">
        <w:rPr>
          <w:spacing w:val="-2"/>
          <w:sz w:val="24"/>
          <w:szCs w:val="24"/>
        </w:rPr>
        <w:t xml:space="preserve">5. </w:t>
      </w:r>
      <w:r w:rsidRPr="008218BE">
        <w:rPr>
          <w:spacing w:val="-2"/>
          <w:sz w:val="24"/>
          <w:szCs w:val="24"/>
          <w:u w:val="single"/>
        </w:rPr>
        <w:t>Research and Writing Plan</w:t>
      </w:r>
      <w:r w:rsidRPr="008218BE">
        <w:rPr>
          <w:spacing w:val="-2"/>
          <w:sz w:val="24"/>
          <w:szCs w:val="24"/>
        </w:rPr>
        <w:t xml:space="preserve"> Students should demonstrate that they have given some thought to what they need to do, and when they will do it</w:t>
      </w:r>
      <w:r w:rsidR="0045596B" w:rsidRPr="008218BE">
        <w:rPr>
          <w:spacing w:val="-2"/>
          <w:sz w:val="24"/>
          <w:szCs w:val="24"/>
        </w:rPr>
        <w:t xml:space="preserve"> o</w:t>
      </w:r>
      <w:r w:rsidR="00106754" w:rsidRPr="008218BE">
        <w:rPr>
          <w:spacing w:val="-2"/>
          <w:sz w:val="24"/>
          <w:szCs w:val="24"/>
        </w:rPr>
        <w:t>ver the next five weeks</w:t>
      </w:r>
      <w:r w:rsidR="0045596B" w:rsidRPr="008218BE">
        <w:rPr>
          <w:spacing w:val="-2"/>
          <w:sz w:val="24"/>
          <w:szCs w:val="24"/>
        </w:rPr>
        <w:t>.</w:t>
      </w:r>
    </w:p>
    <w:p w14:paraId="0DF9995B" w14:textId="77777777" w:rsidR="008D7F0A" w:rsidRPr="008218BE" w:rsidRDefault="008D7F0A" w:rsidP="00CB2BBC">
      <w:pPr>
        <w:tabs>
          <w:tab w:val="left" w:pos="-720"/>
        </w:tabs>
        <w:suppressAutoHyphens/>
        <w:jc w:val="both"/>
        <w:rPr>
          <w:spacing w:val="-2"/>
          <w:sz w:val="24"/>
          <w:szCs w:val="24"/>
        </w:rPr>
      </w:pPr>
    </w:p>
    <w:p w14:paraId="3B7CE7A3" w14:textId="77777777" w:rsidR="00FF17BD" w:rsidRPr="008218BE" w:rsidRDefault="00095EFE" w:rsidP="00CB2BBC">
      <w:pPr>
        <w:tabs>
          <w:tab w:val="left" w:pos="-720"/>
        </w:tabs>
        <w:suppressAutoHyphens/>
        <w:jc w:val="both"/>
        <w:rPr>
          <w:spacing w:val="-2"/>
          <w:sz w:val="24"/>
          <w:szCs w:val="24"/>
        </w:rPr>
      </w:pPr>
      <w:r w:rsidRPr="008218BE">
        <w:rPr>
          <w:b/>
          <w:spacing w:val="-2"/>
          <w:sz w:val="24"/>
          <w:szCs w:val="24"/>
          <w:u w:val="single"/>
        </w:rPr>
        <w:t xml:space="preserve">Please note that you may not proceed with your research proposal until you have gained explicit approval </w:t>
      </w:r>
      <w:r w:rsidR="00FE62A5" w:rsidRPr="008218BE">
        <w:rPr>
          <w:b/>
          <w:spacing w:val="-2"/>
          <w:sz w:val="24"/>
          <w:szCs w:val="24"/>
          <w:u w:val="single"/>
        </w:rPr>
        <w:t xml:space="preserve">of the topic </w:t>
      </w:r>
      <w:r w:rsidRPr="008218BE">
        <w:rPr>
          <w:b/>
          <w:spacing w:val="-2"/>
          <w:sz w:val="24"/>
          <w:szCs w:val="24"/>
          <w:u w:val="single"/>
        </w:rPr>
        <w:t>from the course co-ordinator</w:t>
      </w:r>
      <w:r w:rsidRPr="008218BE">
        <w:rPr>
          <w:b/>
          <w:spacing w:val="-2"/>
          <w:sz w:val="24"/>
          <w:szCs w:val="24"/>
        </w:rPr>
        <w:t xml:space="preserve">. </w:t>
      </w:r>
      <w:r w:rsidRPr="008218BE">
        <w:rPr>
          <w:spacing w:val="-2"/>
          <w:sz w:val="24"/>
          <w:szCs w:val="24"/>
        </w:rPr>
        <w:t xml:space="preserve">In practice, the course co-ordinator may propose </w:t>
      </w:r>
      <w:r w:rsidR="00F42A3A" w:rsidRPr="008218BE">
        <w:rPr>
          <w:spacing w:val="-2"/>
          <w:sz w:val="24"/>
          <w:szCs w:val="24"/>
        </w:rPr>
        <w:t xml:space="preserve">tweaks to your original ideas, </w:t>
      </w:r>
      <w:r w:rsidR="008D7F0A" w:rsidRPr="008218BE">
        <w:rPr>
          <w:spacing w:val="-2"/>
          <w:sz w:val="24"/>
          <w:szCs w:val="24"/>
        </w:rPr>
        <w:t>make suggestions, request further information, or suggest a meeting for a discussion of the proposal and plan</w:t>
      </w:r>
      <w:r w:rsidR="00106754" w:rsidRPr="008218BE">
        <w:rPr>
          <w:spacing w:val="-2"/>
          <w:sz w:val="24"/>
          <w:szCs w:val="24"/>
        </w:rPr>
        <w:t>.</w:t>
      </w:r>
    </w:p>
    <w:p w14:paraId="41CF3F2B" w14:textId="77777777" w:rsidR="00FF17BD" w:rsidRPr="008218BE" w:rsidRDefault="00FF17BD" w:rsidP="00CB2BBC">
      <w:pPr>
        <w:tabs>
          <w:tab w:val="left" w:pos="-720"/>
        </w:tabs>
        <w:suppressAutoHyphens/>
        <w:jc w:val="both"/>
        <w:rPr>
          <w:spacing w:val="-2"/>
          <w:sz w:val="24"/>
          <w:szCs w:val="24"/>
        </w:rPr>
      </w:pPr>
    </w:p>
    <w:p w14:paraId="46B71E20" w14:textId="77777777" w:rsidR="00F42A3A" w:rsidRPr="008218BE" w:rsidRDefault="00FE62A5" w:rsidP="00CB2BBC">
      <w:pPr>
        <w:tabs>
          <w:tab w:val="left" w:pos="-720"/>
        </w:tabs>
        <w:suppressAutoHyphens/>
        <w:jc w:val="both"/>
        <w:rPr>
          <w:spacing w:val="-2"/>
          <w:sz w:val="24"/>
          <w:szCs w:val="24"/>
        </w:rPr>
      </w:pPr>
      <w:r w:rsidRPr="008218BE">
        <w:rPr>
          <w:b/>
          <w:bCs/>
          <w:spacing w:val="-2"/>
          <w:sz w:val="24"/>
          <w:szCs w:val="24"/>
          <w:u w:val="single"/>
        </w:rPr>
        <w:t>Before submission of the final essay you must also gain explicit approval of the final title of the essa</w:t>
      </w:r>
      <w:r w:rsidR="00FF17BD" w:rsidRPr="008218BE">
        <w:rPr>
          <w:b/>
          <w:bCs/>
          <w:spacing w:val="-2"/>
          <w:sz w:val="24"/>
          <w:szCs w:val="24"/>
          <w:u w:val="single"/>
        </w:rPr>
        <w:t>y from the course co-ordinator</w:t>
      </w:r>
    </w:p>
    <w:p w14:paraId="7A0B92BB" w14:textId="77777777" w:rsidR="00F42A3A" w:rsidRPr="008218BE" w:rsidRDefault="00F42A3A" w:rsidP="00CB2BBC">
      <w:pPr>
        <w:tabs>
          <w:tab w:val="left" w:pos="-720"/>
        </w:tabs>
        <w:suppressAutoHyphens/>
        <w:jc w:val="both"/>
        <w:rPr>
          <w:spacing w:val="-2"/>
          <w:sz w:val="24"/>
          <w:szCs w:val="24"/>
        </w:rPr>
      </w:pPr>
    </w:p>
    <w:p w14:paraId="517AFCD3" w14:textId="77777777" w:rsidR="008D403D" w:rsidRDefault="00F42A3A" w:rsidP="00CB2BBC">
      <w:pPr>
        <w:tabs>
          <w:tab w:val="left" w:pos="-720"/>
        </w:tabs>
        <w:suppressAutoHyphens/>
        <w:jc w:val="both"/>
        <w:rPr>
          <w:spacing w:val="-2"/>
          <w:sz w:val="24"/>
          <w:szCs w:val="24"/>
        </w:rPr>
      </w:pPr>
      <w:r w:rsidRPr="008218BE">
        <w:rPr>
          <w:spacing w:val="-2"/>
          <w:sz w:val="24"/>
          <w:szCs w:val="24"/>
        </w:rPr>
        <w:t xml:space="preserve">Please note, also, that the </w:t>
      </w:r>
      <w:r w:rsidR="00D3539D" w:rsidRPr="008218BE">
        <w:rPr>
          <w:spacing w:val="-2"/>
          <w:sz w:val="24"/>
          <w:szCs w:val="24"/>
        </w:rPr>
        <w:t xml:space="preserve">course co-ordinator offers ‘surgeries’ (see schedule below) </w:t>
      </w:r>
      <w:r w:rsidR="00FE62A5" w:rsidRPr="008218BE">
        <w:rPr>
          <w:spacing w:val="-2"/>
          <w:sz w:val="24"/>
          <w:szCs w:val="24"/>
        </w:rPr>
        <w:t xml:space="preserve">on a weekly basis </w:t>
      </w:r>
      <w:r w:rsidR="00D3539D" w:rsidRPr="008218BE">
        <w:rPr>
          <w:spacing w:val="-2"/>
          <w:sz w:val="24"/>
          <w:szCs w:val="24"/>
        </w:rPr>
        <w:t xml:space="preserve">for those wishing to have face-to-face meetings about their work – and these are offered on a </w:t>
      </w:r>
      <w:r w:rsidR="008924A8" w:rsidRPr="008218BE">
        <w:rPr>
          <w:spacing w:val="-2"/>
          <w:sz w:val="24"/>
          <w:szCs w:val="24"/>
        </w:rPr>
        <w:t>‘</w:t>
      </w:r>
      <w:r w:rsidR="00D3539D" w:rsidRPr="008218BE">
        <w:rPr>
          <w:spacing w:val="-2"/>
          <w:sz w:val="24"/>
          <w:szCs w:val="24"/>
        </w:rPr>
        <w:t>first</w:t>
      </w:r>
      <w:r w:rsidR="008924A8" w:rsidRPr="008218BE">
        <w:rPr>
          <w:spacing w:val="-2"/>
          <w:sz w:val="24"/>
          <w:szCs w:val="24"/>
        </w:rPr>
        <w:t xml:space="preserve"> </w:t>
      </w:r>
      <w:r w:rsidR="00D3539D" w:rsidRPr="008218BE">
        <w:rPr>
          <w:spacing w:val="-2"/>
          <w:sz w:val="24"/>
          <w:szCs w:val="24"/>
        </w:rPr>
        <w:t>come</w:t>
      </w:r>
      <w:r w:rsidR="008924A8" w:rsidRPr="008218BE">
        <w:rPr>
          <w:spacing w:val="-2"/>
          <w:sz w:val="24"/>
          <w:szCs w:val="24"/>
        </w:rPr>
        <w:t xml:space="preserve">, </w:t>
      </w:r>
      <w:r w:rsidR="00D3539D" w:rsidRPr="008218BE">
        <w:rPr>
          <w:spacing w:val="-2"/>
          <w:sz w:val="24"/>
          <w:szCs w:val="24"/>
        </w:rPr>
        <w:t>first</w:t>
      </w:r>
      <w:r w:rsidR="008924A8" w:rsidRPr="008218BE">
        <w:rPr>
          <w:spacing w:val="-2"/>
          <w:sz w:val="24"/>
          <w:szCs w:val="24"/>
        </w:rPr>
        <w:t xml:space="preserve"> </w:t>
      </w:r>
      <w:r w:rsidR="00D3539D" w:rsidRPr="008218BE">
        <w:rPr>
          <w:spacing w:val="-2"/>
          <w:sz w:val="24"/>
          <w:szCs w:val="24"/>
        </w:rPr>
        <w:t>served</w:t>
      </w:r>
      <w:r w:rsidR="008924A8" w:rsidRPr="008218BE">
        <w:rPr>
          <w:spacing w:val="-2"/>
          <w:sz w:val="24"/>
          <w:szCs w:val="24"/>
        </w:rPr>
        <w:t>’</w:t>
      </w:r>
      <w:r w:rsidR="00D3539D" w:rsidRPr="008218BE">
        <w:rPr>
          <w:spacing w:val="-2"/>
          <w:sz w:val="24"/>
          <w:szCs w:val="24"/>
        </w:rPr>
        <w:t xml:space="preserve"> basis.</w:t>
      </w:r>
      <w:r w:rsidR="00E006CC" w:rsidRPr="008218BE">
        <w:rPr>
          <w:spacing w:val="-2"/>
          <w:sz w:val="24"/>
          <w:szCs w:val="24"/>
        </w:rPr>
        <w:t xml:space="preserve"> These surgeries take place</w:t>
      </w:r>
      <w:r w:rsidR="008D403D">
        <w:rPr>
          <w:spacing w:val="-2"/>
          <w:sz w:val="24"/>
          <w:szCs w:val="24"/>
        </w:rPr>
        <w:t xml:space="preserve"> in Dr Marsden’s office (2014 Crombie Annexe) or online, via Teams. </w:t>
      </w:r>
    </w:p>
    <w:p w14:paraId="18D754FC" w14:textId="17E40EF5" w:rsidR="00742DE8" w:rsidRPr="008218BE" w:rsidRDefault="00742DE8" w:rsidP="00CB2BBC">
      <w:pPr>
        <w:tabs>
          <w:tab w:val="left" w:pos="-720"/>
        </w:tabs>
        <w:suppressAutoHyphens/>
        <w:jc w:val="both"/>
        <w:rPr>
          <w:spacing w:val="-2"/>
          <w:sz w:val="24"/>
          <w:szCs w:val="24"/>
        </w:rPr>
      </w:pPr>
    </w:p>
    <w:p w14:paraId="4865204D" w14:textId="6145A281" w:rsidR="008D7F0A" w:rsidRPr="008218BE" w:rsidRDefault="00742DE8" w:rsidP="00CB2BBC">
      <w:pPr>
        <w:tabs>
          <w:tab w:val="left" w:pos="-720"/>
        </w:tabs>
        <w:suppressAutoHyphens/>
        <w:jc w:val="both"/>
        <w:rPr>
          <w:spacing w:val="-2"/>
          <w:sz w:val="24"/>
          <w:szCs w:val="24"/>
        </w:rPr>
      </w:pPr>
      <w:r w:rsidRPr="008218BE">
        <w:rPr>
          <w:spacing w:val="-2"/>
          <w:sz w:val="24"/>
          <w:szCs w:val="24"/>
        </w:rPr>
        <w:t>B</w:t>
      </w:r>
      <w:r w:rsidR="00F42A3A" w:rsidRPr="008218BE">
        <w:rPr>
          <w:spacing w:val="-2"/>
          <w:sz w:val="24"/>
          <w:szCs w:val="24"/>
        </w:rPr>
        <w:t xml:space="preserve">ear in mind that although the course co-ordinator aims to be as helpful as </w:t>
      </w:r>
      <w:r w:rsidR="008F22A9" w:rsidRPr="008218BE">
        <w:rPr>
          <w:spacing w:val="-2"/>
          <w:sz w:val="24"/>
          <w:szCs w:val="24"/>
        </w:rPr>
        <w:t>possible and</w:t>
      </w:r>
      <w:r w:rsidR="00825438" w:rsidRPr="008218BE">
        <w:rPr>
          <w:spacing w:val="-2"/>
          <w:sz w:val="24"/>
          <w:szCs w:val="24"/>
        </w:rPr>
        <w:t xml:space="preserve"> will endeavour to get feedback to you within a week, </w:t>
      </w:r>
      <w:r w:rsidR="00FE62A5" w:rsidRPr="008218BE">
        <w:rPr>
          <w:spacing w:val="-2"/>
          <w:sz w:val="24"/>
          <w:szCs w:val="24"/>
        </w:rPr>
        <w:t>due to high student numbers</w:t>
      </w:r>
      <w:r w:rsidR="00996882" w:rsidRPr="008218BE">
        <w:rPr>
          <w:spacing w:val="-2"/>
          <w:sz w:val="24"/>
          <w:szCs w:val="24"/>
        </w:rPr>
        <w:t xml:space="preserve"> </w:t>
      </w:r>
      <w:r w:rsidR="00825438" w:rsidRPr="008218BE">
        <w:rPr>
          <w:spacing w:val="-2"/>
          <w:sz w:val="24"/>
          <w:szCs w:val="24"/>
        </w:rPr>
        <w:t>i</w:t>
      </w:r>
      <w:r w:rsidR="00F42A3A" w:rsidRPr="008218BE">
        <w:rPr>
          <w:spacing w:val="-2"/>
          <w:sz w:val="24"/>
          <w:szCs w:val="24"/>
        </w:rPr>
        <w:t xml:space="preserve">t will </w:t>
      </w:r>
      <w:r w:rsidR="00F42A3A" w:rsidRPr="008218BE">
        <w:rPr>
          <w:spacing w:val="-2"/>
          <w:sz w:val="24"/>
          <w:szCs w:val="24"/>
          <w:u w:val="single"/>
        </w:rPr>
        <w:t>not</w:t>
      </w:r>
      <w:r w:rsidR="00F42A3A" w:rsidRPr="008218BE">
        <w:rPr>
          <w:spacing w:val="-2"/>
          <w:sz w:val="24"/>
          <w:szCs w:val="24"/>
        </w:rPr>
        <w:t xml:space="preserve"> </w:t>
      </w:r>
      <w:r w:rsidR="00D72B62">
        <w:rPr>
          <w:spacing w:val="-2"/>
          <w:sz w:val="24"/>
          <w:szCs w:val="24"/>
        </w:rPr>
        <w:t>pos</w:t>
      </w:r>
      <w:r w:rsidR="00F42A3A" w:rsidRPr="008218BE">
        <w:rPr>
          <w:spacing w:val="-2"/>
          <w:sz w:val="24"/>
          <w:szCs w:val="24"/>
        </w:rPr>
        <w:t>sible to provide extensive ‘next-day’ feedback</w:t>
      </w:r>
      <w:r w:rsidR="008924A8" w:rsidRPr="008218BE">
        <w:rPr>
          <w:spacing w:val="-2"/>
          <w:sz w:val="24"/>
          <w:szCs w:val="24"/>
        </w:rPr>
        <w:t>. With approximately twenty students on the class each year in this popular class, yo</w:t>
      </w:r>
      <w:r w:rsidR="00F42A3A" w:rsidRPr="008218BE">
        <w:rPr>
          <w:spacing w:val="-2"/>
          <w:sz w:val="24"/>
          <w:szCs w:val="24"/>
        </w:rPr>
        <w:t xml:space="preserve">ur consideration is therefore appreciated. </w:t>
      </w:r>
      <w:r w:rsidR="00996882" w:rsidRPr="008218BE">
        <w:rPr>
          <w:spacing w:val="-2"/>
          <w:sz w:val="24"/>
          <w:szCs w:val="24"/>
        </w:rPr>
        <w:t>Queries will normally be dealt with in order o</w:t>
      </w:r>
      <w:r w:rsidR="008F22A9" w:rsidRPr="008218BE">
        <w:rPr>
          <w:spacing w:val="-2"/>
          <w:sz w:val="24"/>
          <w:szCs w:val="24"/>
        </w:rPr>
        <w:t>f</w:t>
      </w:r>
      <w:r w:rsidR="00996882" w:rsidRPr="008218BE">
        <w:rPr>
          <w:spacing w:val="-2"/>
          <w:sz w:val="24"/>
          <w:szCs w:val="24"/>
        </w:rPr>
        <w:t xml:space="preserve"> receipt. </w:t>
      </w:r>
    </w:p>
    <w:p w14:paraId="6A94FD37" w14:textId="77777777" w:rsidR="008D7F0A" w:rsidRPr="008218BE" w:rsidRDefault="008D7F0A" w:rsidP="00CB2BBC">
      <w:pPr>
        <w:tabs>
          <w:tab w:val="left" w:pos="-720"/>
        </w:tabs>
        <w:suppressAutoHyphens/>
        <w:jc w:val="both"/>
        <w:rPr>
          <w:spacing w:val="-2"/>
          <w:sz w:val="24"/>
          <w:szCs w:val="24"/>
        </w:rPr>
      </w:pPr>
    </w:p>
    <w:p w14:paraId="70C31F9D" w14:textId="34A728E0" w:rsidR="008D7F0A" w:rsidRPr="008218BE" w:rsidRDefault="008D7F0A" w:rsidP="00CB2BBC">
      <w:pPr>
        <w:tabs>
          <w:tab w:val="left" w:pos="-720"/>
        </w:tabs>
        <w:suppressAutoHyphens/>
        <w:jc w:val="both"/>
        <w:rPr>
          <w:spacing w:val="-2"/>
          <w:sz w:val="24"/>
          <w:szCs w:val="24"/>
        </w:rPr>
      </w:pPr>
      <w:r w:rsidRPr="008218BE">
        <w:rPr>
          <w:spacing w:val="-2"/>
          <w:sz w:val="24"/>
          <w:szCs w:val="24"/>
        </w:rPr>
        <w:t xml:space="preserve">2. </w:t>
      </w:r>
      <w:r w:rsidRPr="008218BE">
        <w:rPr>
          <w:i/>
          <w:spacing w:val="-2"/>
          <w:sz w:val="24"/>
          <w:szCs w:val="24"/>
        </w:rPr>
        <w:t xml:space="preserve">Progress </w:t>
      </w:r>
      <w:r w:rsidR="00106754" w:rsidRPr="008218BE">
        <w:rPr>
          <w:i/>
          <w:spacing w:val="-2"/>
          <w:sz w:val="24"/>
          <w:szCs w:val="24"/>
        </w:rPr>
        <w:t>R</w:t>
      </w:r>
      <w:r w:rsidRPr="008218BE">
        <w:rPr>
          <w:i/>
          <w:spacing w:val="-2"/>
          <w:sz w:val="24"/>
          <w:szCs w:val="24"/>
        </w:rPr>
        <w:t>eport</w:t>
      </w:r>
      <w:r w:rsidR="00522374" w:rsidRPr="008218BE">
        <w:rPr>
          <w:spacing w:val="-2"/>
          <w:sz w:val="24"/>
          <w:szCs w:val="24"/>
        </w:rPr>
        <w:t>:</w:t>
      </w:r>
      <w:r w:rsidR="00FE3CB3" w:rsidRPr="008218BE">
        <w:rPr>
          <w:spacing w:val="-2"/>
          <w:sz w:val="24"/>
          <w:szCs w:val="24"/>
        </w:rPr>
        <w:t xml:space="preserve"> </w:t>
      </w:r>
      <w:r w:rsidRPr="008218BE">
        <w:rPr>
          <w:spacing w:val="-2"/>
          <w:sz w:val="24"/>
          <w:szCs w:val="24"/>
        </w:rPr>
        <w:t xml:space="preserve">This should include a diary </w:t>
      </w:r>
      <w:r w:rsidR="00106754" w:rsidRPr="008218BE">
        <w:rPr>
          <w:spacing w:val="-2"/>
          <w:sz w:val="24"/>
          <w:szCs w:val="24"/>
        </w:rPr>
        <w:t xml:space="preserve">demonstrating </w:t>
      </w:r>
      <w:r w:rsidRPr="008218BE">
        <w:rPr>
          <w:spacing w:val="-2"/>
          <w:sz w:val="24"/>
          <w:szCs w:val="24"/>
        </w:rPr>
        <w:t xml:space="preserve">what you have accomplished to date and a plan of what you intend to do during the rest of the </w:t>
      </w:r>
      <w:r w:rsidR="00D72B62">
        <w:rPr>
          <w:spacing w:val="-2"/>
          <w:sz w:val="24"/>
          <w:szCs w:val="24"/>
        </w:rPr>
        <w:t xml:space="preserve">period of the course. </w:t>
      </w:r>
      <w:r w:rsidR="00260350" w:rsidRPr="008218BE">
        <w:rPr>
          <w:spacing w:val="-2"/>
          <w:sz w:val="24"/>
          <w:szCs w:val="24"/>
        </w:rPr>
        <w:t>It should highlight any problems that you are experiencing that you would like to discuss with the course coordinator.</w:t>
      </w:r>
    </w:p>
    <w:p w14:paraId="08A0B4D0" w14:textId="77777777" w:rsidR="008D7F0A" w:rsidRPr="008218BE" w:rsidRDefault="008D7F0A" w:rsidP="00CB2BBC">
      <w:pPr>
        <w:tabs>
          <w:tab w:val="left" w:pos="-720"/>
        </w:tabs>
        <w:suppressAutoHyphens/>
        <w:jc w:val="both"/>
        <w:rPr>
          <w:spacing w:val="-2"/>
          <w:sz w:val="24"/>
          <w:szCs w:val="24"/>
        </w:rPr>
      </w:pPr>
    </w:p>
    <w:p w14:paraId="18453CE6" w14:textId="39455128" w:rsidR="00D3539D" w:rsidRPr="008218BE" w:rsidRDefault="008D7F0A" w:rsidP="00CB2BBC">
      <w:pPr>
        <w:tabs>
          <w:tab w:val="left" w:pos="-720"/>
        </w:tabs>
        <w:suppressAutoHyphens/>
        <w:jc w:val="both"/>
        <w:rPr>
          <w:spacing w:val="-2"/>
          <w:sz w:val="24"/>
          <w:szCs w:val="24"/>
        </w:rPr>
      </w:pPr>
      <w:r w:rsidRPr="008218BE">
        <w:rPr>
          <w:spacing w:val="-2"/>
          <w:sz w:val="24"/>
          <w:szCs w:val="24"/>
        </w:rPr>
        <w:lastRenderedPageBreak/>
        <w:t xml:space="preserve">3. </w:t>
      </w:r>
      <w:r w:rsidR="00260350" w:rsidRPr="008218BE">
        <w:rPr>
          <w:i/>
          <w:spacing w:val="-2"/>
          <w:sz w:val="24"/>
          <w:szCs w:val="24"/>
        </w:rPr>
        <w:t xml:space="preserve">Detailed Essay Plan: </w:t>
      </w:r>
      <w:r w:rsidR="00260350" w:rsidRPr="008218BE">
        <w:rPr>
          <w:spacing w:val="-2"/>
          <w:sz w:val="24"/>
          <w:szCs w:val="24"/>
        </w:rPr>
        <w:t>This should include</w:t>
      </w:r>
      <w:r w:rsidR="00825438" w:rsidRPr="008218BE">
        <w:rPr>
          <w:spacing w:val="-2"/>
          <w:sz w:val="24"/>
          <w:szCs w:val="24"/>
        </w:rPr>
        <w:t xml:space="preserve">: </w:t>
      </w:r>
      <w:r w:rsidR="00260350" w:rsidRPr="008218BE">
        <w:rPr>
          <w:spacing w:val="-2"/>
          <w:sz w:val="24"/>
          <w:szCs w:val="24"/>
        </w:rPr>
        <w:t xml:space="preserve">a title that encapsulates </w:t>
      </w:r>
      <w:r w:rsidR="00825438" w:rsidRPr="008218BE">
        <w:rPr>
          <w:spacing w:val="-2"/>
          <w:sz w:val="24"/>
          <w:szCs w:val="24"/>
        </w:rPr>
        <w:t xml:space="preserve">the </w:t>
      </w:r>
      <w:r w:rsidR="00260350" w:rsidRPr="008218BE">
        <w:rPr>
          <w:spacing w:val="-2"/>
          <w:sz w:val="24"/>
          <w:szCs w:val="24"/>
        </w:rPr>
        <w:t>key message in the essay</w:t>
      </w:r>
      <w:r w:rsidR="00825438" w:rsidRPr="008218BE">
        <w:rPr>
          <w:spacing w:val="-2"/>
          <w:sz w:val="24"/>
          <w:szCs w:val="24"/>
        </w:rPr>
        <w:t xml:space="preserve">; </w:t>
      </w:r>
      <w:r w:rsidR="00260350" w:rsidRPr="008218BE">
        <w:rPr>
          <w:spacing w:val="-2"/>
          <w:sz w:val="24"/>
          <w:szCs w:val="24"/>
        </w:rPr>
        <w:t>a draft abstract</w:t>
      </w:r>
      <w:r w:rsidR="00825438" w:rsidRPr="008218BE">
        <w:rPr>
          <w:spacing w:val="-2"/>
          <w:sz w:val="24"/>
          <w:szCs w:val="24"/>
        </w:rPr>
        <w:t xml:space="preserve"> of about 100 words</w:t>
      </w:r>
      <w:r w:rsidR="00996882" w:rsidRPr="008218BE">
        <w:rPr>
          <w:spacing w:val="-2"/>
          <w:sz w:val="24"/>
          <w:szCs w:val="24"/>
        </w:rPr>
        <w:t xml:space="preserve"> indicating the argument of the essay, sources used, and original focus (if appropriate); </w:t>
      </w:r>
      <w:r w:rsidR="00260350" w:rsidRPr="008218BE">
        <w:rPr>
          <w:spacing w:val="-2"/>
          <w:sz w:val="24"/>
          <w:szCs w:val="24"/>
        </w:rPr>
        <w:t>the section headings</w:t>
      </w:r>
      <w:r w:rsidR="00996882" w:rsidRPr="008218BE">
        <w:rPr>
          <w:spacing w:val="-2"/>
          <w:sz w:val="24"/>
          <w:szCs w:val="24"/>
        </w:rPr>
        <w:t xml:space="preserve"> (subtitles)</w:t>
      </w:r>
      <w:r w:rsidR="00260350" w:rsidRPr="008218BE">
        <w:rPr>
          <w:spacing w:val="-2"/>
          <w:sz w:val="24"/>
          <w:szCs w:val="24"/>
        </w:rPr>
        <w:t xml:space="preserve"> you intend</w:t>
      </w:r>
      <w:r w:rsidR="00825438" w:rsidRPr="008218BE">
        <w:rPr>
          <w:spacing w:val="-2"/>
          <w:sz w:val="24"/>
          <w:szCs w:val="24"/>
        </w:rPr>
        <w:t xml:space="preserve"> to </w:t>
      </w:r>
      <w:r w:rsidR="00260350" w:rsidRPr="008218BE">
        <w:rPr>
          <w:spacing w:val="-2"/>
          <w:sz w:val="24"/>
          <w:szCs w:val="24"/>
        </w:rPr>
        <w:t>us</w:t>
      </w:r>
      <w:r w:rsidR="00825438" w:rsidRPr="008218BE">
        <w:rPr>
          <w:spacing w:val="-2"/>
          <w:sz w:val="24"/>
          <w:szCs w:val="24"/>
        </w:rPr>
        <w:t xml:space="preserve">e </w:t>
      </w:r>
      <w:r w:rsidR="00260350" w:rsidRPr="008218BE">
        <w:rPr>
          <w:spacing w:val="-2"/>
          <w:sz w:val="24"/>
          <w:szCs w:val="24"/>
        </w:rPr>
        <w:t>in the essay (</w:t>
      </w:r>
      <w:r w:rsidR="00996882" w:rsidRPr="008218BE">
        <w:rPr>
          <w:spacing w:val="-2"/>
          <w:sz w:val="24"/>
          <w:szCs w:val="24"/>
        </w:rPr>
        <w:t>usually about four or five</w:t>
      </w:r>
      <w:r w:rsidR="00260350" w:rsidRPr="008218BE">
        <w:rPr>
          <w:spacing w:val="-2"/>
          <w:sz w:val="24"/>
          <w:szCs w:val="24"/>
        </w:rPr>
        <w:t>)</w:t>
      </w:r>
      <w:r w:rsidR="00825438" w:rsidRPr="008218BE">
        <w:rPr>
          <w:spacing w:val="-2"/>
          <w:sz w:val="24"/>
          <w:szCs w:val="24"/>
        </w:rPr>
        <w:t xml:space="preserve">; </w:t>
      </w:r>
      <w:r w:rsidR="00260350" w:rsidRPr="008218BE">
        <w:rPr>
          <w:spacing w:val="-2"/>
          <w:sz w:val="24"/>
          <w:szCs w:val="24"/>
        </w:rPr>
        <w:t xml:space="preserve">a </w:t>
      </w:r>
      <w:r w:rsidR="00996882" w:rsidRPr="008218BE">
        <w:rPr>
          <w:spacing w:val="-2"/>
          <w:sz w:val="24"/>
          <w:szCs w:val="24"/>
        </w:rPr>
        <w:t xml:space="preserve">set of bullet points (or a </w:t>
      </w:r>
      <w:r w:rsidR="00260350" w:rsidRPr="008218BE">
        <w:rPr>
          <w:spacing w:val="-2"/>
          <w:sz w:val="24"/>
          <w:szCs w:val="24"/>
        </w:rPr>
        <w:t>paragraph</w:t>
      </w:r>
      <w:r w:rsidR="00996882" w:rsidRPr="008218BE">
        <w:rPr>
          <w:spacing w:val="-2"/>
          <w:sz w:val="24"/>
          <w:szCs w:val="24"/>
        </w:rPr>
        <w:t xml:space="preserve">) </w:t>
      </w:r>
      <w:r w:rsidR="00260350" w:rsidRPr="008218BE">
        <w:rPr>
          <w:spacing w:val="-2"/>
          <w:sz w:val="24"/>
          <w:szCs w:val="24"/>
        </w:rPr>
        <w:t>under each section heading outlin</w:t>
      </w:r>
      <w:r w:rsidR="00825438" w:rsidRPr="008218BE">
        <w:rPr>
          <w:spacing w:val="-2"/>
          <w:sz w:val="24"/>
          <w:szCs w:val="24"/>
        </w:rPr>
        <w:t xml:space="preserve">ing </w:t>
      </w:r>
      <w:r w:rsidR="00260350" w:rsidRPr="008218BE">
        <w:rPr>
          <w:spacing w:val="-2"/>
          <w:sz w:val="24"/>
          <w:szCs w:val="24"/>
        </w:rPr>
        <w:t>what you intend to cover in the section</w:t>
      </w:r>
      <w:r w:rsidR="00825438" w:rsidRPr="008218BE">
        <w:rPr>
          <w:spacing w:val="-2"/>
          <w:sz w:val="24"/>
          <w:szCs w:val="24"/>
        </w:rPr>
        <w:t>; your current bibliography</w:t>
      </w:r>
      <w:r w:rsidR="00996882" w:rsidRPr="008218BE">
        <w:rPr>
          <w:spacing w:val="-2"/>
          <w:sz w:val="24"/>
          <w:szCs w:val="24"/>
        </w:rPr>
        <w:t xml:space="preserve">, </w:t>
      </w:r>
      <w:r w:rsidR="0009524D">
        <w:rPr>
          <w:spacing w:val="-2"/>
          <w:sz w:val="24"/>
          <w:szCs w:val="24"/>
        </w:rPr>
        <w:t xml:space="preserve">which must be presented in </w:t>
      </w:r>
      <w:r w:rsidR="00996882" w:rsidRPr="008218BE">
        <w:rPr>
          <w:spacing w:val="-2"/>
          <w:sz w:val="24"/>
          <w:szCs w:val="24"/>
        </w:rPr>
        <w:t xml:space="preserve">MHRA style (see below). </w:t>
      </w:r>
    </w:p>
    <w:p w14:paraId="333DF2E9" w14:textId="77777777" w:rsidR="00825438" w:rsidRPr="008218BE" w:rsidRDefault="00825438" w:rsidP="00CB2BBC">
      <w:pPr>
        <w:tabs>
          <w:tab w:val="left" w:pos="-720"/>
        </w:tabs>
        <w:suppressAutoHyphens/>
        <w:jc w:val="both"/>
        <w:rPr>
          <w:spacing w:val="-2"/>
          <w:sz w:val="24"/>
          <w:szCs w:val="24"/>
        </w:rPr>
      </w:pPr>
    </w:p>
    <w:p w14:paraId="6A9CA6B0" w14:textId="77777777" w:rsidR="00825438" w:rsidRPr="008218BE" w:rsidRDefault="00825438" w:rsidP="00CB2BBC">
      <w:pPr>
        <w:tabs>
          <w:tab w:val="left" w:pos="-720"/>
        </w:tabs>
        <w:suppressAutoHyphens/>
        <w:jc w:val="both"/>
        <w:rPr>
          <w:spacing w:val="-2"/>
          <w:sz w:val="24"/>
          <w:szCs w:val="24"/>
        </w:rPr>
      </w:pPr>
      <w:r w:rsidRPr="008218BE">
        <w:rPr>
          <w:spacing w:val="-2"/>
          <w:sz w:val="24"/>
          <w:szCs w:val="24"/>
        </w:rPr>
        <w:t>The point of the essay plan is to show that you have located a clear topic; that you have thought about the argument you want to make (or theme you wish to explore); that you have a clear</w:t>
      </w:r>
      <w:r w:rsidR="00996882" w:rsidRPr="008218BE">
        <w:rPr>
          <w:spacing w:val="-2"/>
          <w:sz w:val="24"/>
          <w:szCs w:val="24"/>
        </w:rPr>
        <w:t xml:space="preserve"> and logical</w:t>
      </w:r>
      <w:r w:rsidRPr="008218BE">
        <w:rPr>
          <w:spacing w:val="-2"/>
          <w:sz w:val="24"/>
          <w:szCs w:val="24"/>
        </w:rPr>
        <w:t xml:space="preserve"> way of breaking up and ordering that topic; that you have located an adequate supply of primary and secondary sources (listing them in your bibliography). </w:t>
      </w:r>
    </w:p>
    <w:p w14:paraId="16B3AA2C" w14:textId="77777777" w:rsidR="00D3539D" w:rsidRPr="008218BE" w:rsidRDefault="00D3539D" w:rsidP="00CB2BBC">
      <w:pPr>
        <w:tabs>
          <w:tab w:val="left" w:pos="-720"/>
        </w:tabs>
        <w:suppressAutoHyphens/>
        <w:jc w:val="both"/>
        <w:rPr>
          <w:spacing w:val="-2"/>
          <w:sz w:val="24"/>
          <w:szCs w:val="24"/>
        </w:rPr>
      </w:pPr>
    </w:p>
    <w:p w14:paraId="0594139C" w14:textId="77777777" w:rsidR="00260350" w:rsidRPr="008218BE" w:rsidRDefault="00E26B64" w:rsidP="00CB2BBC">
      <w:pPr>
        <w:tabs>
          <w:tab w:val="left" w:pos="-720"/>
        </w:tabs>
        <w:suppressAutoHyphens/>
        <w:jc w:val="both"/>
        <w:rPr>
          <w:b/>
          <w:spacing w:val="-2"/>
          <w:sz w:val="24"/>
          <w:szCs w:val="24"/>
          <w:u w:val="single"/>
        </w:rPr>
      </w:pPr>
      <w:r w:rsidRPr="008218BE">
        <w:rPr>
          <w:b/>
          <w:spacing w:val="-2"/>
          <w:sz w:val="24"/>
          <w:szCs w:val="24"/>
          <w:u w:val="single"/>
        </w:rPr>
        <w:t xml:space="preserve">Please note that you should NOT submit a detailed </w:t>
      </w:r>
      <w:r w:rsidR="00825438" w:rsidRPr="008218BE">
        <w:rPr>
          <w:b/>
          <w:spacing w:val="-2"/>
          <w:sz w:val="24"/>
          <w:szCs w:val="24"/>
          <w:u w:val="single"/>
        </w:rPr>
        <w:t xml:space="preserve">written-out </w:t>
      </w:r>
      <w:r w:rsidRPr="008218BE">
        <w:rPr>
          <w:b/>
          <w:spacing w:val="-2"/>
          <w:sz w:val="24"/>
          <w:szCs w:val="24"/>
          <w:u w:val="single"/>
        </w:rPr>
        <w:t xml:space="preserve">draft of the essay at this point. The course co-ordinator will only be able to provide feedback on the </w:t>
      </w:r>
      <w:r w:rsidRPr="008218BE">
        <w:rPr>
          <w:b/>
          <w:i/>
          <w:spacing w:val="-2"/>
          <w:sz w:val="24"/>
          <w:szCs w:val="24"/>
          <w:u w:val="single"/>
        </w:rPr>
        <w:t>Detailed Essay Plan</w:t>
      </w:r>
      <w:r w:rsidR="00825438" w:rsidRPr="008218BE">
        <w:rPr>
          <w:b/>
          <w:spacing w:val="-2"/>
          <w:sz w:val="24"/>
          <w:szCs w:val="24"/>
          <w:u w:val="single"/>
        </w:rPr>
        <w:t xml:space="preserve"> if it takes the form above</w:t>
      </w:r>
      <w:r w:rsidRPr="008218BE">
        <w:rPr>
          <w:b/>
          <w:spacing w:val="-2"/>
          <w:sz w:val="24"/>
          <w:szCs w:val="24"/>
          <w:u w:val="single"/>
        </w:rPr>
        <w:t>.</w:t>
      </w:r>
    </w:p>
    <w:p w14:paraId="1CC0EEF0" w14:textId="77777777" w:rsidR="00260350" w:rsidRPr="008218BE" w:rsidRDefault="00260350" w:rsidP="00CB2BBC">
      <w:pPr>
        <w:tabs>
          <w:tab w:val="left" w:pos="-720"/>
        </w:tabs>
        <w:suppressAutoHyphens/>
        <w:jc w:val="both"/>
        <w:rPr>
          <w:spacing w:val="-2"/>
          <w:sz w:val="24"/>
          <w:szCs w:val="24"/>
        </w:rPr>
      </w:pPr>
    </w:p>
    <w:p w14:paraId="309B278F" w14:textId="78550384" w:rsidR="008D7F0A" w:rsidRPr="008218BE" w:rsidRDefault="00260350" w:rsidP="00CB2BBC">
      <w:pPr>
        <w:tabs>
          <w:tab w:val="left" w:pos="-720"/>
        </w:tabs>
        <w:suppressAutoHyphens/>
        <w:jc w:val="both"/>
        <w:rPr>
          <w:spacing w:val="-2"/>
          <w:sz w:val="24"/>
          <w:szCs w:val="24"/>
        </w:rPr>
      </w:pPr>
      <w:r w:rsidRPr="008218BE">
        <w:rPr>
          <w:spacing w:val="-2"/>
          <w:sz w:val="24"/>
          <w:szCs w:val="24"/>
        </w:rPr>
        <w:t>4</w:t>
      </w:r>
      <w:r w:rsidR="008D7F0A" w:rsidRPr="008218BE">
        <w:rPr>
          <w:spacing w:val="-2"/>
          <w:sz w:val="24"/>
          <w:szCs w:val="24"/>
        </w:rPr>
        <w:t xml:space="preserve">. </w:t>
      </w:r>
      <w:r w:rsidR="008D7F0A" w:rsidRPr="008218BE">
        <w:rPr>
          <w:i/>
          <w:spacing w:val="-2"/>
          <w:sz w:val="24"/>
          <w:szCs w:val="24"/>
        </w:rPr>
        <w:t>Essay</w:t>
      </w:r>
      <w:r w:rsidR="008D7F0A" w:rsidRPr="008218BE">
        <w:rPr>
          <w:spacing w:val="-2"/>
          <w:sz w:val="24"/>
          <w:szCs w:val="24"/>
        </w:rPr>
        <w:t>:</w:t>
      </w:r>
      <w:r w:rsidR="0009709E" w:rsidRPr="008218BE">
        <w:rPr>
          <w:spacing w:val="-2"/>
          <w:sz w:val="24"/>
          <w:szCs w:val="24"/>
        </w:rPr>
        <w:t xml:space="preserve"> 5000 words to include</w:t>
      </w:r>
      <w:r w:rsidR="007A633F">
        <w:rPr>
          <w:spacing w:val="-2"/>
          <w:sz w:val="24"/>
          <w:szCs w:val="24"/>
        </w:rPr>
        <w:t xml:space="preserve"> </w:t>
      </w:r>
      <w:r w:rsidR="0009709E" w:rsidRPr="008218BE">
        <w:rPr>
          <w:spacing w:val="-2"/>
          <w:sz w:val="24"/>
          <w:szCs w:val="24"/>
        </w:rPr>
        <w:t>footnotes</w:t>
      </w:r>
      <w:r w:rsidR="00E72116" w:rsidRPr="008218BE">
        <w:rPr>
          <w:spacing w:val="-2"/>
          <w:sz w:val="24"/>
          <w:szCs w:val="24"/>
        </w:rPr>
        <w:t xml:space="preserve">, but not including </w:t>
      </w:r>
      <w:r w:rsidR="0009709E" w:rsidRPr="008218BE">
        <w:rPr>
          <w:spacing w:val="-2"/>
          <w:sz w:val="24"/>
          <w:szCs w:val="24"/>
        </w:rPr>
        <w:t>bibliography</w:t>
      </w:r>
    </w:p>
    <w:p w14:paraId="4B495F88" w14:textId="77777777" w:rsidR="00E26B64" w:rsidRPr="008218BE" w:rsidRDefault="00E26B64" w:rsidP="00CB2BBC">
      <w:pPr>
        <w:tabs>
          <w:tab w:val="left" w:pos="-720"/>
        </w:tabs>
        <w:suppressAutoHyphens/>
        <w:jc w:val="both"/>
        <w:rPr>
          <w:spacing w:val="-2"/>
          <w:sz w:val="24"/>
          <w:szCs w:val="24"/>
        </w:rPr>
      </w:pPr>
    </w:p>
    <w:p w14:paraId="58E2C24A" w14:textId="77777777" w:rsidR="00E26B64" w:rsidRPr="008218BE" w:rsidRDefault="00E26B64" w:rsidP="00CB2BBC">
      <w:pPr>
        <w:tabs>
          <w:tab w:val="left" w:pos="-720"/>
        </w:tabs>
        <w:suppressAutoHyphens/>
        <w:jc w:val="both"/>
        <w:rPr>
          <w:spacing w:val="-2"/>
          <w:sz w:val="24"/>
          <w:szCs w:val="24"/>
        </w:rPr>
      </w:pPr>
      <w:r w:rsidRPr="008218BE">
        <w:rPr>
          <w:spacing w:val="-2"/>
          <w:sz w:val="24"/>
          <w:szCs w:val="24"/>
        </w:rPr>
        <w:t xml:space="preserve">5. </w:t>
      </w:r>
      <w:r w:rsidRPr="008218BE">
        <w:rPr>
          <w:i/>
          <w:spacing w:val="-2"/>
          <w:sz w:val="24"/>
          <w:szCs w:val="24"/>
        </w:rPr>
        <w:t>Copyright declaration form for Pecha Kucha slides</w:t>
      </w:r>
    </w:p>
    <w:p w14:paraId="0E448194" w14:textId="77777777" w:rsidR="00260350" w:rsidRPr="008218BE" w:rsidRDefault="00260350" w:rsidP="00CB2BBC">
      <w:pPr>
        <w:tabs>
          <w:tab w:val="left" w:pos="-720"/>
        </w:tabs>
        <w:suppressAutoHyphens/>
        <w:jc w:val="both"/>
        <w:rPr>
          <w:spacing w:val="-2"/>
          <w:sz w:val="24"/>
          <w:szCs w:val="24"/>
        </w:rPr>
      </w:pPr>
    </w:p>
    <w:p w14:paraId="752BC56E" w14:textId="77777777" w:rsidR="007D762B" w:rsidRPr="008218BE" w:rsidRDefault="007D762B" w:rsidP="00CB2BBC">
      <w:pPr>
        <w:tabs>
          <w:tab w:val="left" w:pos="-720"/>
        </w:tabs>
        <w:suppressAutoHyphens/>
        <w:jc w:val="both"/>
        <w:rPr>
          <w:b/>
          <w:spacing w:val="-2"/>
          <w:sz w:val="24"/>
          <w:szCs w:val="24"/>
        </w:rPr>
      </w:pPr>
      <w:r w:rsidRPr="008218BE">
        <w:rPr>
          <w:b/>
          <w:spacing w:val="-2"/>
          <w:sz w:val="24"/>
          <w:szCs w:val="24"/>
        </w:rPr>
        <w:t xml:space="preserve">Submission of work: </w:t>
      </w:r>
    </w:p>
    <w:p w14:paraId="2B4215C8" w14:textId="546475B2" w:rsidR="007D762B" w:rsidRPr="008218BE" w:rsidRDefault="00260350" w:rsidP="00CB2BBC">
      <w:pPr>
        <w:tabs>
          <w:tab w:val="left" w:pos="-720"/>
        </w:tabs>
        <w:suppressAutoHyphens/>
        <w:jc w:val="both"/>
        <w:rPr>
          <w:b/>
          <w:spacing w:val="-2"/>
          <w:sz w:val="24"/>
          <w:szCs w:val="24"/>
        </w:rPr>
      </w:pPr>
      <w:r w:rsidRPr="008218BE">
        <w:rPr>
          <w:b/>
          <w:spacing w:val="-2"/>
          <w:sz w:val="24"/>
          <w:szCs w:val="24"/>
        </w:rPr>
        <w:t>Items 1-3</w:t>
      </w:r>
      <w:r w:rsidR="00E26B64" w:rsidRPr="008218BE">
        <w:rPr>
          <w:b/>
          <w:spacing w:val="-2"/>
          <w:sz w:val="24"/>
          <w:szCs w:val="24"/>
        </w:rPr>
        <w:t>:</w:t>
      </w:r>
      <w:r w:rsidRPr="008218BE">
        <w:rPr>
          <w:b/>
          <w:spacing w:val="-2"/>
          <w:sz w:val="24"/>
          <w:szCs w:val="24"/>
        </w:rPr>
        <w:t xml:space="preserve"> must be emailed to </w:t>
      </w:r>
      <w:r w:rsidR="007A633F">
        <w:rPr>
          <w:b/>
          <w:spacing w:val="-2"/>
          <w:sz w:val="24"/>
          <w:szCs w:val="24"/>
        </w:rPr>
        <w:t xml:space="preserve">Ben Marsden </w:t>
      </w:r>
      <w:r w:rsidR="008F3870" w:rsidRPr="008218BE">
        <w:rPr>
          <w:b/>
          <w:spacing w:val="-2"/>
          <w:sz w:val="24"/>
          <w:szCs w:val="24"/>
        </w:rPr>
        <w:t xml:space="preserve">at </w:t>
      </w:r>
      <w:hyperlink r:id="rId16" w:history="1">
        <w:r w:rsidR="007A633F" w:rsidRPr="007D0185">
          <w:rPr>
            <w:rStyle w:val="Hyperlink"/>
            <w:b/>
            <w:spacing w:val="-2"/>
            <w:sz w:val="24"/>
            <w:szCs w:val="24"/>
          </w:rPr>
          <w:t>b.marsden@abdn.ac.uk</w:t>
        </w:r>
      </w:hyperlink>
      <w:r w:rsidR="008F3870" w:rsidRPr="008218BE">
        <w:rPr>
          <w:b/>
          <w:spacing w:val="-2"/>
          <w:sz w:val="24"/>
          <w:szCs w:val="24"/>
        </w:rPr>
        <w:t xml:space="preserve"> </w:t>
      </w:r>
      <w:r w:rsidR="00825438" w:rsidRPr="008218BE">
        <w:rPr>
          <w:b/>
          <w:spacing w:val="-2"/>
          <w:sz w:val="24"/>
          <w:szCs w:val="24"/>
        </w:rPr>
        <w:t>. He will endeavour to return them with feedback within one week, so long as they are submitted on time</w:t>
      </w:r>
      <w:r w:rsidR="005642BE">
        <w:rPr>
          <w:b/>
          <w:spacing w:val="-2"/>
          <w:sz w:val="24"/>
          <w:szCs w:val="24"/>
        </w:rPr>
        <w:t xml:space="preserve">, and follow the formats indicated above. </w:t>
      </w:r>
    </w:p>
    <w:p w14:paraId="214A6736" w14:textId="77777777" w:rsidR="007D762B" w:rsidRPr="008218BE" w:rsidRDefault="007D762B" w:rsidP="00CB2BBC">
      <w:pPr>
        <w:tabs>
          <w:tab w:val="left" w:pos="-720"/>
        </w:tabs>
        <w:suppressAutoHyphens/>
        <w:jc w:val="both"/>
        <w:rPr>
          <w:b/>
          <w:spacing w:val="-2"/>
          <w:sz w:val="24"/>
          <w:szCs w:val="24"/>
        </w:rPr>
      </w:pPr>
    </w:p>
    <w:p w14:paraId="3E663605" w14:textId="0D22DD96" w:rsidR="00996882" w:rsidRPr="008218BE" w:rsidRDefault="007D762B" w:rsidP="00CB2BBC">
      <w:pPr>
        <w:tabs>
          <w:tab w:val="left" w:pos="-720"/>
        </w:tabs>
        <w:suppressAutoHyphens/>
        <w:jc w:val="both"/>
        <w:rPr>
          <w:b/>
          <w:spacing w:val="-2"/>
          <w:sz w:val="24"/>
          <w:szCs w:val="24"/>
        </w:rPr>
      </w:pPr>
      <w:r w:rsidRPr="008218BE">
        <w:rPr>
          <w:b/>
          <w:spacing w:val="-2"/>
          <w:sz w:val="24"/>
          <w:szCs w:val="24"/>
        </w:rPr>
        <w:t>Item 4:</w:t>
      </w:r>
      <w:r w:rsidR="00996882" w:rsidRPr="008218BE">
        <w:rPr>
          <w:b/>
          <w:spacing w:val="-2"/>
          <w:sz w:val="24"/>
          <w:szCs w:val="24"/>
        </w:rPr>
        <w:t xml:space="preserve"> must be submitted following the link on the ME33HM course MyAberdeen site. Please note that the Turnitin submission will check for plagiarism. </w:t>
      </w:r>
    </w:p>
    <w:p w14:paraId="72332884" w14:textId="77777777" w:rsidR="00260350" w:rsidRPr="008218BE" w:rsidRDefault="00260350" w:rsidP="00CB2BBC">
      <w:pPr>
        <w:tabs>
          <w:tab w:val="left" w:pos="-720"/>
        </w:tabs>
        <w:suppressAutoHyphens/>
        <w:jc w:val="both"/>
        <w:rPr>
          <w:spacing w:val="-2"/>
          <w:sz w:val="24"/>
          <w:szCs w:val="24"/>
        </w:rPr>
      </w:pPr>
    </w:p>
    <w:p w14:paraId="2FA653D4" w14:textId="77777777" w:rsidR="008D7F0A" w:rsidRPr="008218BE" w:rsidRDefault="008D7F0A" w:rsidP="00CB2BBC">
      <w:pPr>
        <w:tabs>
          <w:tab w:val="left" w:pos="-720"/>
        </w:tabs>
        <w:suppressAutoHyphens/>
        <w:jc w:val="both"/>
        <w:rPr>
          <w:b/>
          <w:spacing w:val="-2"/>
          <w:sz w:val="24"/>
          <w:szCs w:val="24"/>
        </w:rPr>
      </w:pPr>
      <w:r w:rsidRPr="008218BE">
        <w:rPr>
          <w:b/>
          <w:spacing w:val="-2"/>
          <w:sz w:val="24"/>
          <w:szCs w:val="24"/>
        </w:rPr>
        <w:t xml:space="preserve">PLEASE NOTE THAT THERE WILL </w:t>
      </w:r>
      <w:r w:rsidR="00FF17BD" w:rsidRPr="008218BE">
        <w:rPr>
          <w:b/>
          <w:spacing w:val="-2"/>
          <w:sz w:val="24"/>
          <w:szCs w:val="24"/>
        </w:rPr>
        <w:t xml:space="preserve">BE PENALTIES FOR LATE SUBMISSION OF WORK, </w:t>
      </w:r>
      <w:r w:rsidRPr="008218BE">
        <w:rPr>
          <w:b/>
          <w:spacing w:val="-2"/>
          <w:sz w:val="24"/>
          <w:szCs w:val="24"/>
        </w:rPr>
        <w:t>INCLUDING ALL ITEMS ABOVE.</w:t>
      </w:r>
      <w:r w:rsidR="00FF17BD" w:rsidRPr="008218BE">
        <w:rPr>
          <w:b/>
          <w:spacing w:val="-2"/>
          <w:sz w:val="24"/>
          <w:szCs w:val="24"/>
        </w:rPr>
        <w:t xml:space="preserve"> THESE PENALTIES FOLLOW THE INSTITUTION’S POLICY. NOTE THAT UNDER THE NEW POLICY, LATE SUBMISSION UP TO 24-HRS LEADS TO A DEDUCTION OF 2 CGS MARKS.</w:t>
      </w:r>
    </w:p>
    <w:p w14:paraId="1AEAB9DE" w14:textId="77777777" w:rsidR="008D7F0A" w:rsidRPr="008218BE" w:rsidRDefault="008D7F0A" w:rsidP="00CB2BBC">
      <w:pPr>
        <w:tabs>
          <w:tab w:val="left" w:pos="-720"/>
        </w:tabs>
        <w:suppressAutoHyphens/>
        <w:jc w:val="both"/>
        <w:rPr>
          <w:spacing w:val="-2"/>
          <w:sz w:val="24"/>
          <w:szCs w:val="24"/>
        </w:rPr>
      </w:pPr>
    </w:p>
    <w:p w14:paraId="39E948EC" w14:textId="22A02A76" w:rsidR="00E26B64" w:rsidRPr="008218BE" w:rsidRDefault="00E26B64" w:rsidP="00CB2BBC">
      <w:pPr>
        <w:tabs>
          <w:tab w:val="left" w:pos="-720"/>
        </w:tabs>
        <w:suppressAutoHyphens/>
        <w:jc w:val="both"/>
        <w:rPr>
          <w:b/>
          <w:spacing w:val="-2"/>
          <w:sz w:val="24"/>
          <w:szCs w:val="24"/>
        </w:rPr>
      </w:pPr>
      <w:r w:rsidRPr="008218BE">
        <w:rPr>
          <w:b/>
          <w:spacing w:val="-2"/>
          <w:sz w:val="24"/>
          <w:szCs w:val="24"/>
        </w:rPr>
        <w:t>Item 5: must be submitted via the link on the MyAberdeen site for ME33HM.</w:t>
      </w:r>
    </w:p>
    <w:p w14:paraId="459F6651" w14:textId="77777777" w:rsidR="008D7F0A" w:rsidRPr="008218BE" w:rsidRDefault="008D7F0A" w:rsidP="00CB2BBC">
      <w:pPr>
        <w:tabs>
          <w:tab w:val="left" w:pos="-720"/>
        </w:tabs>
        <w:suppressAutoHyphens/>
        <w:jc w:val="both"/>
        <w:rPr>
          <w:spacing w:val="-2"/>
          <w:sz w:val="24"/>
          <w:szCs w:val="24"/>
        </w:rPr>
      </w:pPr>
    </w:p>
    <w:p w14:paraId="0F251070" w14:textId="77777777" w:rsidR="008D7F0A" w:rsidRPr="008218BE" w:rsidRDefault="00AB7B79" w:rsidP="00CB2BBC">
      <w:pPr>
        <w:pBdr>
          <w:top w:val="single" w:sz="4" w:space="1" w:color="auto"/>
          <w:left w:val="single" w:sz="4" w:space="4" w:color="auto"/>
          <w:bottom w:val="single" w:sz="4" w:space="1" w:color="auto"/>
          <w:right w:val="single" w:sz="4" w:space="4" w:color="auto"/>
        </w:pBdr>
        <w:shd w:val="pct5" w:color="auto" w:fill="auto"/>
        <w:jc w:val="both"/>
        <w:rPr>
          <w:b/>
          <w:sz w:val="24"/>
          <w:szCs w:val="24"/>
        </w:rPr>
      </w:pPr>
      <w:r w:rsidRPr="008218BE">
        <w:rPr>
          <w:b/>
          <w:sz w:val="24"/>
          <w:szCs w:val="24"/>
        </w:rPr>
        <w:t>8</w:t>
      </w:r>
      <w:r w:rsidR="008D7F0A" w:rsidRPr="008218BE">
        <w:rPr>
          <w:b/>
          <w:sz w:val="24"/>
          <w:szCs w:val="24"/>
        </w:rPr>
        <w:t>. Oral Presentation</w:t>
      </w:r>
    </w:p>
    <w:p w14:paraId="1BF45874" w14:textId="77777777" w:rsidR="008D7F0A" w:rsidRPr="008218BE" w:rsidRDefault="008D7F0A" w:rsidP="00CB2BBC">
      <w:pPr>
        <w:jc w:val="both"/>
        <w:rPr>
          <w:sz w:val="24"/>
          <w:szCs w:val="24"/>
        </w:rPr>
      </w:pPr>
    </w:p>
    <w:p w14:paraId="07F223B9" w14:textId="6B5151DB" w:rsidR="008D7F0A" w:rsidRPr="008218BE" w:rsidRDefault="008D7F0A" w:rsidP="00CB2BBC">
      <w:pPr>
        <w:jc w:val="both"/>
        <w:rPr>
          <w:sz w:val="24"/>
          <w:szCs w:val="24"/>
        </w:rPr>
      </w:pPr>
      <w:r w:rsidRPr="008218BE">
        <w:rPr>
          <w:sz w:val="24"/>
          <w:szCs w:val="24"/>
        </w:rPr>
        <w:t xml:space="preserve">The oral presentation will take the form of a contribution to a </w:t>
      </w:r>
      <w:r w:rsidR="000E60EF">
        <w:rPr>
          <w:sz w:val="24"/>
          <w:szCs w:val="24"/>
        </w:rPr>
        <w:t>‘</w:t>
      </w:r>
      <w:r w:rsidRPr="008218BE">
        <w:rPr>
          <w:sz w:val="24"/>
          <w:szCs w:val="24"/>
        </w:rPr>
        <w:t>History of Medicine conference</w:t>
      </w:r>
      <w:r w:rsidR="000E60EF">
        <w:rPr>
          <w:sz w:val="24"/>
          <w:szCs w:val="24"/>
        </w:rPr>
        <w:t>’</w:t>
      </w:r>
      <w:r w:rsidRPr="008218BE">
        <w:rPr>
          <w:sz w:val="24"/>
          <w:szCs w:val="24"/>
        </w:rPr>
        <w:t xml:space="preserve"> to which interested parties may be invited.</w:t>
      </w:r>
      <w:r w:rsidR="00A605ED" w:rsidRPr="008218BE">
        <w:rPr>
          <w:sz w:val="24"/>
          <w:szCs w:val="24"/>
        </w:rPr>
        <w:t xml:space="preserve"> </w:t>
      </w:r>
      <w:r w:rsidRPr="008218BE">
        <w:rPr>
          <w:b/>
          <w:spacing w:val="-2"/>
          <w:sz w:val="24"/>
          <w:szCs w:val="24"/>
        </w:rPr>
        <w:t>NB: This is worth 20% of the marks.</w:t>
      </w:r>
      <w:r w:rsidR="006416B8" w:rsidRPr="008218BE">
        <w:rPr>
          <w:b/>
          <w:spacing w:val="-2"/>
          <w:sz w:val="24"/>
          <w:szCs w:val="24"/>
        </w:rPr>
        <w:t xml:space="preserve"> </w:t>
      </w:r>
      <w:r w:rsidR="0088037A" w:rsidRPr="008218BE">
        <w:rPr>
          <w:b/>
          <w:spacing w:val="-2"/>
          <w:sz w:val="24"/>
          <w:szCs w:val="24"/>
        </w:rPr>
        <w:t>Presentations</w:t>
      </w:r>
      <w:r w:rsidR="006416B8" w:rsidRPr="008218BE">
        <w:rPr>
          <w:b/>
          <w:spacing w:val="-2"/>
          <w:sz w:val="24"/>
          <w:szCs w:val="24"/>
        </w:rPr>
        <w:t xml:space="preserve"> will be </w:t>
      </w:r>
      <w:r w:rsidR="00550902" w:rsidRPr="008218BE">
        <w:rPr>
          <w:b/>
          <w:spacing w:val="-2"/>
          <w:sz w:val="24"/>
          <w:szCs w:val="24"/>
        </w:rPr>
        <w:t>delivered using</w:t>
      </w:r>
      <w:r w:rsidR="006416B8" w:rsidRPr="008218BE">
        <w:rPr>
          <w:b/>
          <w:spacing w:val="-2"/>
          <w:sz w:val="24"/>
          <w:szCs w:val="24"/>
        </w:rPr>
        <w:t xml:space="preserve"> the Pecha Kucha method. </w:t>
      </w:r>
      <w:r w:rsidR="0053259C" w:rsidRPr="008218BE">
        <w:rPr>
          <w:b/>
          <w:spacing w:val="-2"/>
          <w:sz w:val="24"/>
          <w:szCs w:val="24"/>
        </w:rPr>
        <w:t>Guidance on how to prepare a Pecha Kucha presentation is given below.</w:t>
      </w:r>
      <w:r w:rsidR="0088037A" w:rsidRPr="008218BE">
        <w:rPr>
          <w:b/>
          <w:spacing w:val="-2"/>
          <w:sz w:val="24"/>
          <w:szCs w:val="24"/>
        </w:rPr>
        <w:t xml:space="preserve"> </w:t>
      </w:r>
    </w:p>
    <w:p w14:paraId="6F5131EB" w14:textId="77777777" w:rsidR="008D7F0A" w:rsidRPr="008218BE" w:rsidRDefault="008D7F0A" w:rsidP="00CB2BBC">
      <w:pPr>
        <w:tabs>
          <w:tab w:val="left" w:pos="-720"/>
        </w:tabs>
        <w:suppressAutoHyphens/>
        <w:jc w:val="both"/>
        <w:rPr>
          <w:spacing w:val="-2"/>
          <w:sz w:val="24"/>
          <w:szCs w:val="24"/>
        </w:rPr>
      </w:pPr>
    </w:p>
    <w:p w14:paraId="18F4E9AD" w14:textId="77777777" w:rsidR="008D7F0A" w:rsidRPr="008218BE" w:rsidRDefault="00AB7B79" w:rsidP="00CB2BBC">
      <w:pPr>
        <w:pBdr>
          <w:top w:val="single" w:sz="4" w:space="1" w:color="auto"/>
          <w:left w:val="single" w:sz="4" w:space="4" w:color="auto"/>
          <w:bottom w:val="single" w:sz="4" w:space="1" w:color="auto"/>
          <w:right w:val="single" w:sz="4" w:space="4" w:color="auto"/>
        </w:pBdr>
        <w:shd w:val="pct5" w:color="auto" w:fill="auto"/>
        <w:jc w:val="both"/>
        <w:rPr>
          <w:b/>
          <w:sz w:val="24"/>
          <w:szCs w:val="24"/>
        </w:rPr>
      </w:pPr>
      <w:r w:rsidRPr="008218BE">
        <w:rPr>
          <w:b/>
          <w:sz w:val="24"/>
          <w:szCs w:val="24"/>
        </w:rPr>
        <w:t>9</w:t>
      </w:r>
      <w:r w:rsidR="008D7F0A" w:rsidRPr="008218BE">
        <w:rPr>
          <w:b/>
          <w:sz w:val="24"/>
          <w:szCs w:val="24"/>
        </w:rPr>
        <w:t>. Programme</w:t>
      </w:r>
    </w:p>
    <w:p w14:paraId="1C7442D3" w14:textId="18832DD0" w:rsidR="00996882" w:rsidRPr="008218BE" w:rsidRDefault="008D7F0A" w:rsidP="00457F1E">
      <w:pPr>
        <w:tabs>
          <w:tab w:val="left" w:pos="-720"/>
        </w:tabs>
        <w:suppressAutoHyphens/>
        <w:spacing w:line="360" w:lineRule="auto"/>
        <w:jc w:val="both"/>
        <w:rPr>
          <w:b/>
          <w:sz w:val="24"/>
          <w:szCs w:val="24"/>
        </w:rPr>
      </w:pPr>
      <w:r w:rsidRPr="008218BE">
        <w:rPr>
          <w:b/>
          <w:sz w:val="24"/>
          <w:szCs w:val="24"/>
        </w:rPr>
        <w:t>Attendance at all</w:t>
      </w:r>
      <w:r w:rsidR="00D274C3" w:rsidRPr="008218BE">
        <w:rPr>
          <w:b/>
          <w:sz w:val="24"/>
          <w:szCs w:val="24"/>
        </w:rPr>
        <w:t xml:space="preserve"> </w:t>
      </w:r>
      <w:r w:rsidRPr="008218BE">
        <w:rPr>
          <w:b/>
          <w:sz w:val="24"/>
          <w:szCs w:val="24"/>
        </w:rPr>
        <w:t xml:space="preserve">sessions is </w:t>
      </w:r>
      <w:r w:rsidRPr="008218BE">
        <w:rPr>
          <w:b/>
          <w:sz w:val="24"/>
          <w:szCs w:val="24"/>
          <w:u w:val="single"/>
        </w:rPr>
        <w:t>compulsory</w:t>
      </w:r>
      <w:r w:rsidR="00D274C3" w:rsidRPr="008218BE">
        <w:rPr>
          <w:b/>
          <w:sz w:val="24"/>
          <w:szCs w:val="24"/>
        </w:rPr>
        <w:t xml:space="preserve"> and will be monitored. </w:t>
      </w:r>
      <w:r w:rsidR="00825438" w:rsidRPr="008218BE">
        <w:rPr>
          <w:b/>
          <w:sz w:val="24"/>
          <w:szCs w:val="24"/>
        </w:rPr>
        <w:t>Failure to attend may lead to you being placed ‘at risk’ (C6) on the course or losing your class certificate (C7)</w:t>
      </w:r>
    </w:p>
    <w:p w14:paraId="7AD4A313" w14:textId="62961298" w:rsidR="00AF3859" w:rsidRPr="008218BE" w:rsidRDefault="008D7F0A" w:rsidP="002733C1">
      <w:pPr>
        <w:pStyle w:val="BodyTextIndent3"/>
        <w:ind w:left="3119" w:hanging="3119"/>
        <w:rPr>
          <w:sz w:val="24"/>
          <w:szCs w:val="24"/>
        </w:rPr>
      </w:pPr>
      <w:r w:rsidRPr="008218BE">
        <w:rPr>
          <w:b/>
          <w:sz w:val="24"/>
          <w:szCs w:val="24"/>
        </w:rPr>
        <w:lastRenderedPageBreak/>
        <w:t>Mon</w:t>
      </w:r>
      <w:r w:rsidR="00D04FC4" w:rsidRPr="008218BE">
        <w:rPr>
          <w:b/>
          <w:sz w:val="24"/>
          <w:szCs w:val="24"/>
        </w:rPr>
        <w:t xml:space="preserve">day </w:t>
      </w:r>
      <w:r w:rsidR="00FE3CB3" w:rsidRPr="008218BE">
        <w:rPr>
          <w:b/>
          <w:sz w:val="24"/>
          <w:szCs w:val="24"/>
        </w:rPr>
        <w:t>2</w:t>
      </w:r>
      <w:r w:rsidR="00625E70">
        <w:rPr>
          <w:b/>
          <w:sz w:val="24"/>
          <w:szCs w:val="24"/>
        </w:rPr>
        <w:t>8</w:t>
      </w:r>
      <w:r w:rsidR="00FE3CB3" w:rsidRPr="008218BE">
        <w:rPr>
          <w:b/>
          <w:sz w:val="24"/>
          <w:szCs w:val="24"/>
        </w:rPr>
        <w:t xml:space="preserve"> </w:t>
      </w:r>
      <w:r w:rsidR="000635E6" w:rsidRPr="008218BE">
        <w:rPr>
          <w:b/>
          <w:sz w:val="24"/>
          <w:szCs w:val="24"/>
        </w:rPr>
        <w:t>Oct</w:t>
      </w:r>
      <w:r w:rsidR="00D04FC4" w:rsidRPr="008218BE">
        <w:rPr>
          <w:b/>
          <w:sz w:val="24"/>
          <w:szCs w:val="24"/>
        </w:rPr>
        <w:t>ober</w:t>
      </w:r>
      <w:r w:rsidRPr="008218BE">
        <w:rPr>
          <w:sz w:val="24"/>
          <w:szCs w:val="24"/>
        </w:rPr>
        <w:t xml:space="preserve"> </w:t>
      </w:r>
      <w:r w:rsidR="003B5162" w:rsidRPr="008218BE">
        <w:rPr>
          <w:b/>
          <w:bCs/>
          <w:sz w:val="24"/>
          <w:szCs w:val="24"/>
        </w:rPr>
        <w:t>202</w:t>
      </w:r>
      <w:r w:rsidR="00625E70">
        <w:rPr>
          <w:b/>
          <w:bCs/>
          <w:sz w:val="24"/>
          <w:szCs w:val="24"/>
        </w:rPr>
        <w:t>4</w:t>
      </w:r>
    </w:p>
    <w:p w14:paraId="55C0BD34" w14:textId="0940836F" w:rsidR="00F6099F" w:rsidRPr="008218BE" w:rsidRDefault="00A605ED" w:rsidP="00495979">
      <w:pPr>
        <w:pStyle w:val="BodyTextIndent3"/>
        <w:tabs>
          <w:tab w:val="clear" w:pos="1560"/>
          <w:tab w:val="left" w:pos="1701"/>
        </w:tabs>
        <w:ind w:left="0" w:firstLine="0"/>
        <w:rPr>
          <w:sz w:val="24"/>
          <w:szCs w:val="24"/>
        </w:rPr>
      </w:pPr>
      <w:r w:rsidRPr="008218BE">
        <w:rPr>
          <w:b/>
          <w:sz w:val="24"/>
          <w:szCs w:val="24"/>
        </w:rPr>
        <w:t>9</w:t>
      </w:r>
      <w:r w:rsidR="00794569" w:rsidRPr="008218BE">
        <w:rPr>
          <w:b/>
          <w:sz w:val="24"/>
          <w:szCs w:val="24"/>
        </w:rPr>
        <w:t xml:space="preserve"> </w:t>
      </w:r>
      <w:r w:rsidR="00FE3CB3" w:rsidRPr="008218BE">
        <w:rPr>
          <w:b/>
          <w:sz w:val="24"/>
          <w:szCs w:val="24"/>
        </w:rPr>
        <w:t>-11</w:t>
      </w:r>
      <w:r w:rsidR="00196E84" w:rsidRPr="008218BE">
        <w:rPr>
          <w:b/>
          <w:sz w:val="24"/>
          <w:szCs w:val="24"/>
        </w:rPr>
        <w:t xml:space="preserve"> </w:t>
      </w:r>
      <w:r w:rsidR="00D65EFD" w:rsidRPr="008218BE">
        <w:rPr>
          <w:b/>
          <w:sz w:val="24"/>
          <w:szCs w:val="24"/>
        </w:rPr>
        <w:t>am</w:t>
      </w:r>
      <w:r w:rsidR="00C467F4" w:rsidRPr="008218BE">
        <w:rPr>
          <w:sz w:val="24"/>
          <w:szCs w:val="24"/>
        </w:rPr>
        <w:t xml:space="preserve"> </w:t>
      </w:r>
      <w:r w:rsidR="00FE3CB3" w:rsidRPr="008218BE">
        <w:rPr>
          <w:sz w:val="24"/>
          <w:szCs w:val="24"/>
        </w:rPr>
        <w:tab/>
      </w:r>
      <w:r w:rsidR="001535F2" w:rsidRPr="008218BE">
        <w:rPr>
          <w:b/>
          <w:bCs/>
          <w:sz w:val="24"/>
          <w:szCs w:val="24"/>
        </w:rPr>
        <w:t>Room NK7 (New King’s)</w:t>
      </w:r>
      <w:r w:rsidR="000E7936" w:rsidRPr="008218BE">
        <w:rPr>
          <w:b/>
          <w:bCs/>
          <w:sz w:val="24"/>
          <w:szCs w:val="24"/>
        </w:rPr>
        <w:t>,</w:t>
      </w:r>
      <w:r w:rsidR="001535F2" w:rsidRPr="008218BE">
        <w:rPr>
          <w:b/>
          <w:bCs/>
          <w:sz w:val="24"/>
          <w:szCs w:val="24"/>
        </w:rPr>
        <w:t xml:space="preserve"> King’s College Campus</w:t>
      </w:r>
      <w:r w:rsidR="00E86529" w:rsidRPr="008218BE">
        <w:rPr>
          <w:sz w:val="24"/>
          <w:szCs w:val="24"/>
        </w:rPr>
        <w:t xml:space="preserve"> </w:t>
      </w:r>
    </w:p>
    <w:p w14:paraId="19786A3E" w14:textId="0DAE7FF4" w:rsidR="004F282A" w:rsidRPr="008218BE" w:rsidRDefault="002922ED" w:rsidP="004F282A">
      <w:pPr>
        <w:pStyle w:val="BodyTextIndent3"/>
        <w:tabs>
          <w:tab w:val="clear" w:pos="1560"/>
        </w:tabs>
        <w:ind w:left="1701" w:hanging="3119"/>
        <w:rPr>
          <w:sz w:val="24"/>
          <w:szCs w:val="24"/>
        </w:rPr>
      </w:pPr>
      <w:r w:rsidRPr="008218BE">
        <w:rPr>
          <w:b/>
          <w:sz w:val="24"/>
          <w:szCs w:val="24"/>
        </w:rPr>
        <w:tab/>
      </w:r>
      <w:r w:rsidR="008D7F0A" w:rsidRPr="008218BE">
        <w:rPr>
          <w:b/>
          <w:bCs/>
          <w:sz w:val="24"/>
          <w:szCs w:val="24"/>
        </w:rPr>
        <w:t>Introductory Meeting:</w:t>
      </w:r>
      <w:r w:rsidR="008D7F0A" w:rsidRPr="008218BE">
        <w:rPr>
          <w:sz w:val="24"/>
          <w:szCs w:val="24"/>
        </w:rPr>
        <w:t xml:space="preserve"> students </w:t>
      </w:r>
      <w:r w:rsidRPr="008218BE">
        <w:rPr>
          <w:sz w:val="24"/>
          <w:szCs w:val="24"/>
        </w:rPr>
        <w:t>will introduce themselves</w:t>
      </w:r>
      <w:r w:rsidR="00D04FC4" w:rsidRPr="008218BE">
        <w:rPr>
          <w:sz w:val="24"/>
          <w:szCs w:val="24"/>
        </w:rPr>
        <w:t xml:space="preserve">, the nature and structure of the course will be explained, </w:t>
      </w:r>
      <w:r w:rsidRPr="008218BE">
        <w:rPr>
          <w:sz w:val="24"/>
          <w:szCs w:val="24"/>
        </w:rPr>
        <w:t xml:space="preserve">and </w:t>
      </w:r>
      <w:r w:rsidR="004F282A" w:rsidRPr="008218BE">
        <w:rPr>
          <w:sz w:val="24"/>
          <w:szCs w:val="24"/>
        </w:rPr>
        <w:t xml:space="preserve">a </w:t>
      </w:r>
      <w:r w:rsidR="008D7F0A" w:rsidRPr="008218BE">
        <w:rPr>
          <w:sz w:val="24"/>
          <w:szCs w:val="24"/>
        </w:rPr>
        <w:t xml:space="preserve">preliminary </w:t>
      </w:r>
      <w:r w:rsidR="00FE3CB3" w:rsidRPr="008218BE">
        <w:rPr>
          <w:sz w:val="24"/>
          <w:szCs w:val="24"/>
        </w:rPr>
        <w:t>discussion of research project ideas</w:t>
      </w:r>
      <w:r w:rsidR="004F282A" w:rsidRPr="008218BE">
        <w:rPr>
          <w:sz w:val="24"/>
          <w:szCs w:val="24"/>
        </w:rPr>
        <w:t xml:space="preserve"> will take place.</w:t>
      </w:r>
    </w:p>
    <w:p w14:paraId="331DBF91" w14:textId="58FC1EFA" w:rsidR="004F282A" w:rsidRPr="008218BE" w:rsidRDefault="004F282A" w:rsidP="002922ED">
      <w:pPr>
        <w:pStyle w:val="BodyTextIndent2"/>
        <w:ind w:left="1560" w:hanging="1560"/>
        <w:jc w:val="left"/>
        <w:rPr>
          <w:rFonts w:ascii="Times New Roman" w:hAnsi="Times New Roman"/>
          <w:b/>
          <w:sz w:val="24"/>
          <w:szCs w:val="24"/>
        </w:rPr>
      </w:pPr>
    </w:p>
    <w:p w14:paraId="640291DB" w14:textId="453D2482" w:rsidR="002922ED" w:rsidRPr="008218BE" w:rsidRDefault="002922ED" w:rsidP="002733C1">
      <w:pPr>
        <w:pStyle w:val="BodyTextIndent2"/>
        <w:ind w:left="1560" w:hanging="1560"/>
        <w:jc w:val="left"/>
        <w:rPr>
          <w:rFonts w:ascii="Times New Roman" w:hAnsi="Times New Roman"/>
          <w:b/>
          <w:sz w:val="24"/>
          <w:szCs w:val="24"/>
        </w:rPr>
      </w:pPr>
      <w:r w:rsidRPr="008218BE">
        <w:rPr>
          <w:rFonts w:ascii="Times New Roman" w:hAnsi="Times New Roman"/>
          <w:b/>
          <w:sz w:val="24"/>
          <w:szCs w:val="24"/>
        </w:rPr>
        <w:t>Tuesday 2</w:t>
      </w:r>
      <w:r w:rsidR="00D1003C">
        <w:rPr>
          <w:rFonts w:ascii="Times New Roman" w:hAnsi="Times New Roman"/>
          <w:b/>
          <w:sz w:val="24"/>
          <w:szCs w:val="24"/>
        </w:rPr>
        <w:t>9</w:t>
      </w:r>
      <w:r w:rsidRPr="008218BE">
        <w:rPr>
          <w:rFonts w:ascii="Times New Roman" w:hAnsi="Times New Roman"/>
          <w:b/>
          <w:sz w:val="24"/>
          <w:szCs w:val="24"/>
        </w:rPr>
        <w:t xml:space="preserve"> Oct</w:t>
      </w:r>
      <w:r w:rsidR="00D04FC4" w:rsidRPr="008218BE">
        <w:rPr>
          <w:rFonts w:ascii="Times New Roman" w:hAnsi="Times New Roman"/>
          <w:b/>
          <w:sz w:val="24"/>
          <w:szCs w:val="24"/>
        </w:rPr>
        <w:t>ober</w:t>
      </w:r>
    </w:p>
    <w:p w14:paraId="53111EE8" w14:textId="13254939" w:rsidR="004F282A" w:rsidRPr="008218BE" w:rsidRDefault="001535F2" w:rsidP="000E7936">
      <w:pPr>
        <w:pStyle w:val="BodyTextIndent"/>
        <w:tabs>
          <w:tab w:val="clear" w:pos="1560"/>
        </w:tabs>
        <w:ind w:left="1701" w:hanging="1701"/>
        <w:jc w:val="both"/>
        <w:rPr>
          <w:rFonts w:ascii="Times New Roman" w:hAnsi="Times New Roman"/>
          <w:b/>
          <w:sz w:val="24"/>
          <w:szCs w:val="24"/>
        </w:rPr>
      </w:pPr>
      <w:r w:rsidRPr="008218BE">
        <w:rPr>
          <w:rFonts w:ascii="Times New Roman" w:hAnsi="Times New Roman"/>
          <w:b/>
          <w:sz w:val="24"/>
          <w:szCs w:val="24"/>
        </w:rPr>
        <w:t>11</w:t>
      </w:r>
      <w:r w:rsidR="00457F1E" w:rsidRPr="008218BE">
        <w:rPr>
          <w:rFonts w:ascii="Times New Roman" w:hAnsi="Times New Roman"/>
          <w:b/>
          <w:sz w:val="24"/>
          <w:szCs w:val="24"/>
        </w:rPr>
        <w:t>am</w:t>
      </w:r>
      <w:r w:rsidR="002922ED" w:rsidRPr="008218BE">
        <w:rPr>
          <w:rFonts w:ascii="Times New Roman" w:hAnsi="Times New Roman"/>
          <w:b/>
          <w:sz w:val="24"/>
          <w:szCs w:val="24"/>
        </w:rPr>
        <w:t>-1</w:t>
      </w:r>
      <w:r w:rsidRPr="008218BE">
        <w:rPr>
          <w:rFonts w:ascii="Times New Roman" w:hAnsi="Times New Roman"/>
          <w:b/>
          <w:sz w:val="24"/>
          <w:szCs w:val="24"/>
        </w:rPr>
        <w:t>2</w:t>
      </w:r>
      <w:r w:rsidR="00196E84" w:rsidRPr="008218BE">
        <w:rPr>
          <w:rFonts w:ascii="Times New Roman" w:hAnsi="Times New Roman"/>
          <w:b/>
          <w:sz w:val="24"/>
          <w:szCs w:val="24"/>
        </w:rPr>
        <w:t xml:space="preserve"> </w:t>
      </w:r>
      <w:r w:rsidR="00457F1E" w:rsidRPr="008218BE">
        <w:rPr>
          <w:rFonts w:ascii="Times New Roman" w:hAnsi="Times New Roman"/>
          <w:b/>
          <w:sz w:val="24"/>
          <w:szCs w:val="24"/>
        </w:rPr>
        <w:t>noon</w:t>
      </w:r>
      <w:r w:rsidR="002922ED" w:rsidRPr="008218BE">
        <w:rPr>
          <w:rFonts w:ascii="Times New Roman" w:hAnsi="Times New Roman"/>
          <w:b/>
          <w:sz w:val="24"/>
          <w:szCs w:val="24"/>
        </w:rPr>
        <w:tab/>
      </w:r>
      <w:r w:rsidR="004F282A" w:rsidRPr="008218BE">
        <w:rPr>
          <w:rFonts w:ascii="Times New Roman" w:hAnsi="Times New Roman"/>
          <w:b/>
          <w:sz w:val="24"/>
          <w:szCs w:val="24"/>
        </w:rPr>
        <w:t>Sir Duncan Rice Library, Seminar Room 224 Floor 2</w:t>
      </w:r>
    </w:p>
    <w:p w14:paraId="26C548D1" w14:textId="6F8D2166" w:rsidR="000E7936" w:rsidRPr="008218BE" w:rsidRDefault="004F282A" w:rsidP="000E7936">
      <w:pPr>
        <w:pStyle w:val="BodyTextIndent"/>
        <w:tabs>
          <w:tab w:val="clear" w:pos="1560"/>
        </w:tabs>
        <w:ind w:left="1701" w:hanging="1701"/>
        <w:jc w:val="both"/>
        <w:rPr>
          <w:rFonts w:ascii="Times New Roman" w:hAnsi="Times New Roman"/>
          <w:sz w:val="24"/>
          <w:szCs w:val="24"/>
        </w:rPr>
      </w:pPr>
      <w:r w:rsidRPr="008218BE">
        <w:rPr>
          <w:rFonts w:ascii="Times New Roman" w:hAnsi="Times New Roman"/>
          <w:sz w:val="24"/>
          <w:szCs w:val="24"/>
        </w:rPr>
        <w:tab/>
      </w:r>
      <w:r w:rsidR="00457F1E" w:rsidRPr="008218BE">
        <w:rPr>
          <w:rFonts w:ascii="Times New Roman" w:hAnsi="Times New Roman"/>
          <w:b/>
          <w:bCs/>
          <w:sz w:val="24"/>
          <w:szCs w:val="24"/>
        </w:rPr>
        <w:t>Library Resources</w:t>
      </w:r>
      <w:r w:rsidR="00457F1E" w:rsidRPr="008218BE">
        <w:rPr>
          <w:rFonts w:ascii="Times New Roman" w:hAnsi="Times New Roman"/>
          <w:sz w:val="24"/>
          <w:szCs w:val="24"/>
        </w:rPr>
        <w:t xml:space="preserve">: </w:t>
      </w:r>
      <w:r w:rsidRPr="008218BE">
        <w:rPr>
          <w:rFonts w:ascii="Times New Roman" w:hAnsi="Times New Roman"/>
          <w:sz w:val="24"/>
          <w:szCs w:val="24"/>
        </w:rPr>
        <w:t xml:space="preserve">Ewan Grant, Information Consultant (01224 272587, </w:t>
      </w:r>
      <w:hyperlink r:id="rId17" w:history="1">
        <w:r w:rsidRPr="008218BE">
          <w:rPr>
            <w:rStyle w:val="Hyperlink"/>
            <w:rFonts w:ascii="Times New Roman" w:hAnsi="Times New Roman"/>
            <w:sz w:val="24"/>
            <w:szCs w:val="24"/>
          </w:rPr>
          <w:t>e.grant@abdn.ac.uk</w:t>
        </w:r>
      </w:hyperlink>
      <w:r w:rsidRPr="008218BE">
        <w:rPr>
          <w:rFonts w:ascii="Times New Roman" w:hAnsi="Times New Roman"/>
          <w:sz w:val="24"/>
          <w:szCs w:val="24"/>
        </w:rPr>
        <w:t xml:space="preserve">.) </w:t>
      </w:r>
      <w:r w:rsidR="002F3D48" w:rsidRPr="008218BE">
        <w:rPr>
          <w:rFonts w:ascii="Times New Roman" w:hAnsi="Times New Roman"/>
          <w:bCs/>
          <w:sz w:val="24"/>
          <w:szCs w:val="24"/>
        </w:rPr>
        <w:t>will provide</w:t>
      </w:r>
      <w:r w:rsidRPr="008218BE">
        <w:rPr>
          <w:rFonts w:ascii="Times New Roman" w:hAnsi="Times New Roman"/>
          <w:bCs/>
          <w:sz w:val="24"/>
          <w:szCs w:val="24"/>
        </w:rPr>
        <w:t xml:space="preserve"> a</w:t>
      </w:r>
      <w:r w:rsidR="002F3D48" w:rsidRPr="008218BE">
        <w:rPr>
          <w:rFonts w:ascii="Times New Roman" w:hAnsi="Times New Roman"/>
          <w:bCs/>
          <w:sz w:val="24"/>
          <w:szCs w:val="24"/>
        </w:rPr>
        <w:t xml:space="preserve"> </w:t>
      </w:r>
      <w:r w:rsidRPr="008218BE">
        <w:rPr>
          <w:rFonts w:ascii="Times New Roman" w:hAnsi="Times New Roman"/>
          <w:bCs/>
          <w:sz w:val="24"/>
          <w:szCs w:val="24"/>
        </w:rPr>
        <w:t>session on</w:t>
      </w:r>
      <w:r w:rsidR="002F3D48" w:rsidRPr="008218BE">
        <w:rPr>
          <w:rFonts w:ascii="Times New Roman" w:hAnsi="Times New Roman"/>
          <w:bCs/>
          <w:sz w:val="24"/>
          <w:szCs w:val="24"/>
        </w:rPr>
        <w:t xml:space="preserve"> </w:t>
      </w:r>
      <w:r w:rsidR="002922ED" w:rsidRPr="008218BE">
        <w:rPr>
          <w:rFonts w:ascii="Times New Roman" w:hAnsi="Times New Roman"/>
          <w:sz w:val="24"/>
          <w:szCs w:val="24"/>
        </w:rPr>
        <w:t xml:space="preserve">resources </w:t>
      </w:r>
      <w:r w:rsidR="00630B90" w:rsidRPr="008218BE">
        <w:rPr>
          <w:rFonts w:ascii="Times New Roman" w:hAnsi="Times New Roman"/>
          <w:sz w:val="24"/>
          <w:szCs w:val="24"/>
        </w:rPr>
        <w:t>a</w:t>
      </w:r>
      <w:r w:rsidR="002922ED" w:rsidRPr="008218BE">
        <w:rPr>
          <w:rFonts w:ascii="Times New Roman" w:hAnsi="Times New Roman"/>
          <w:sz w:val="24"/>
          <w:szCs w:val="24"/>
        </w:rPr>
        <w:t>nd on the use of finding aids for history of medicine sources.</w:t>
      </w:r>
      <w:r w:rsidR="00630B90" w:rsidRPr="008218BE">
        <w:rPr>
          <w:rFonts w:ascii="Times New Roman" w:hAnsi="Times New Roman"/>
          <w:sz w:val="24"/>
          <w:szCs w:val="24"/>
        </w:rPr>
        <w:t xml:space="preserve"> </w:t>
      </w:r>
    </w:p>
    <w:p w14:paraId="051547A5" w14:textId="39F16F1B" w:rsidR="00CD7137" w:rsidRDefault="000E7936" w:rsidP="000E7936">
      <w:pPr>
        <w:pStyle w:val="BodyTextIndent"/>
        <w:tabs>
          <w:tab w:val="clear" w:pos="1560"/>
        </w:tabs>
        <w:ind w:left="1701" w:hanging="1701"/>
        <w:jc w:val="both"/>
        <w:rPr>
          <w:rFonts w:ascii="Times New Roman" w:hAnsi="Times New Roman"/>
          <w:sz w:val="24"/>
          <w:szCs w:val="24"/>
        </w:rPr>
      </w:pPr>
      <w:r w:rsidRPr="008218BE">
        <w:rPr>
          <w:rFonts w:ascii="Times New Roman" w:hAnsi="Times New Roman"/>
          <w:sz w:val="24"/>
          <w:szCs w:val="24"/>
        </w:rPr>
        <w:tab/>
      </w:r>
      <w:r w:rsidR="002922ED" w:rsidRPr="008218BE">
        <w:rPr>
          <w:rFonts w:ascii="Times New Roman" w:hAnsi="Times New Roman"/>
          <w:sz w:val="24"/>
          <w:szCs w:val="24"/>
        </w:rPr>
        <w:t>This</w:t>
      </w:r>
      <w:r w:rsidR="00630B90" w:rsidRPr="008218BE">
        <w:rPr>
          <w:rFonts w:ascii="Times New Roman" w:hAnsi="Times New Roman"/>
          <w:sz w:val="24"/>
          <w:szCs w:val="24"/>
        </w:rPr>
        <w:t xml:space="preserve"> session </w:t>
      </w:r>
      <w:r w:rsidR="002922ED" w:rsidRPr="008218BE">
        <w:rPr>
          <w:rFonts w:ascii="Times New Roman" w:hAnsi="Times New Roman"/>
          <w:sz w:val="24"/>
          <w:szCs w:val="24"/>
        </w:rPr>
        <w:t xml:space="preserve">will include information on the Library’s Special Collections. A Factsheet on </w:t>
      </w:r>
      <w:r w:rsidR="008D6F1A">
        <w:rPr>
          <w:rFonts w:ascii="Times New Roman" w:hAnsi="Times New Roman"/>
          <w:sz w:val="24"/>
          <w:szCs w:val="24"/>
        </w:rPr>
        <w:t>‘</w:t>
      </w:r>
      <w:r w:rsidR="002922ED" w:rsidRPr="008218BE">
        <w:rPr>
          <w:rFonts w:ascii="Times New Roman" w:hAnsi="Times New Roman"/>
          <w:sz w:val="24"/>
          <w:szCs w:val="24"/>
        </w:rPr>
        <w:t>500 Years of Medicine in the Library of the University of Aberdeen</w:t>
      </w:r>
      <w:r w:rsidR="008D6F1A">
        <w:rPr>
          <w:rFonts w:ascii="Times New Roman" w:hAnsi="Times New Roman"/>
          <w:sz w:val="24"/>
          <w:szCs w:val="24"/>
        </w:rPr>
        <w:t>’</w:t>
      </w:r>
      <w:r w:rsidR="002922ED" w:rsidRPr="008218BE">
        <w:rPr>
          <w:rFonts w:ascii="Times New Roman" w:hAnsi="Times New Roman"/>
          <w:sz w:val="24"/>
          <w:szCs w:val="24"/>
        </w:rPr>
        <w:t xml:space="preserve"> is also available from the library. Special Collections also hold materials which could be used as a starting point for broader</w:t>
      </w:r>
      <w:r w:rsidR="00653550" w:rsidRPr="008218BE">
        <w:rPr>
          <w:rFonts w:ascii="Times New Roman" w:hAnsi="Times New Roman"/>
          <w:sz w:val="24"/>
          <w:szCs w:val="24"/>
        </w:rPr>
        <w:t xml:space="preserve"> locally </w:t>
      </w:r>
      <w:r w:rsidR="002922ED" w:rsidRPr="008218BE">
        <w:rPr>
          <w:rFonts w:ascii="Times New Roman" w:hAnsi="Times New Roman"/>
          <w:sz w:val="24"/>
          <w:szCs w:val="24"/>
        </w:rPr>
        <w:t xml:space="preserve">focused projects, e.g. on the history of spa treatments in the North East of Scotland. There is a large collection on the history of pharmacology and much material on ancient medicine. There are various catalogues and publications which describe the collections including W. P. D. Wightman, </w:t>
      </w:r>
      <w:r w:rsidR="002922ED" w:rsidRPr="008218BE">
        <w:rPr>
          <w:rFonts w:ascii="Times New Roman" w:hAnsi="Times New Roman"/>
          <w:i/>
          <w:iCs/>
          <w:sz w:val="24"/>
          <w:szCs w:val="24"/>
        </w:rPr>
        <w:t>Science and the Renaissance</w:t>
      </w:r>
      <w:r w:rsidR="002922ED" w:rsidRPr="008218BE">
        <w:rPr>
          <w:rFonts w:ascii="Times New Roman" w:hAnsi="Times New Roman"/>
          <w:sz w:val="24"/>
          <w:szCs w:val="24"/>
        </w:rPr>
        <w:t xml:space="preserve"> which should be useful to students interested in medicine</w:t>
      </w:r>
      <w:r w:rsidR="006774A6" w:rsidRPr="008218BE">
        <w:rPr>
          <w:rFonts w:ascii="Times New Roman" w:hAnsi="Times New Roman"/>
          <w:sz w:val="24"/>
          <w:szCs w:val="24"/>
        </w:rPr>
        <w:t xml:space="preserve"> in that and earlier periods</w:t>
      </w:r>
      <w:r w:rsidR="002922ED" w:rsidRPr="008218BE">
        <w:rPr>
          <w:rFonts w:ascii="Times New Roman" w:hAnsi="Times New Roman"/>
          <w:sz w:val="24"/>
          <w:szCs w:val="24"/>
        </w:rPr>
        <w:t xml:space="preserve">. </w:t>
      </w:r>
      <w:r w:rsidR="00653550" w:rsidRPr="008218BE">
        <w:rPr>
          <w:rFonts w:ascii="Times New Roman" w:hAnsi="Times New Roman"/>
          <w:sz w:val="24"/>
          <w:szCs w:val="24"/>
        </w:rPr>
        <w:t xml:space="preserve">Useful contacts may include: </w:t>
      </w:r>
      <w:r w:rsidR="002922ED" w:rsidRPr="008218BE">
        <w:rPr>
          <w:rFonts w:ascii="Times New Roman" w:hAnsi="Times New Roman"/>
          <w:spacing w:val="-2"/>
          <w:sz w:val="24"/>
          <w:szCs w:val="24"/>
        </w:rPr>
        <w:t>Michelle Gait, Reading Room Manager</w:t>
      </w:r>
      <w:r w:rsidR="00630B90" w:rsidRPr="008218BE">
        <w:rPr>
          <w:rFonts w:ascii="Times New Roman" w:hAnsi="Times New Roman"/>
          <w:spacing w:val="-2"/>
          <w:sz w:val="24"/>
          <w:szCs w:val="24"/>
        </w:rPr>
        <w:t xml:space="preserve"> (</w:t>
      </w:r>
      <w:hyperlink r:id="rId18" w:history="1">
        <w:r w:rsidR="002922ED" w:rsidRPr="008218BE">
          <w:rPr>
            <w:rStyle w:val="Hyperlink"/>
            <w:rFonts w:ascii="Times New Roman" w:hAnsi="Times New Roman"/>
            <w:spacing w:val="-2"/>
            <w:sz w:val="24"/>
            <w:szCs w:val="24"/>
          </w:rPr>
          <w:t>m.gait@abdn.ac.uk</w:t>
        </w:r>
      </w:hyperlink>
      <w:r w:rsidR="00630B90" w:rsidRPr="008218BE">
        <w:rPr>
          <w:rFonts w:ascii="Times New Roman" w:hAnsi="Times New Roman"/>
          <w:spacing w:val="-2"/>
          <w:sz w:val="24"/>
          <w:szCs w:val="24"/>
        </w:rPr>
        <w:t xml:space="preserve">). For information about the </w:t>
      </w:r>
      <w:r w:rsidR="002922ED" w:rsidRPr="008218BE">
        <w:rPr>
          <w:rFonts w:ascii="Times New Roman" w:hAnsi="Times New Roman"/>
          <w:color w:val="000000"/>
          <w:sz w:val="24"/>
          <w:szCs w:val="24"/>
        </w:rPr>
        <w:t xml:space="preserve">resources available in the </w:t>
      </w:r>
      <w:r w:rsidR="002922ED" w:rsidRPr="008218BE">
        <w:rPr>
          <w:rFonts w:ascii="Times New Roman" w:hAnsi="Times New Roman"/>
          <w:b/>
          <w:color w:val="000000"/>
          <w:sz w:val="24"/>
          <w:szCs w:val="24"/>
        </w:rPr>
        <w:t>Medical Library</w:t>
      </w:r>
      <w:r w:rsidR="00630B90" w:rsidRPr="008218BE">
        <w:rPr>
          <w:rFonts w:ascii="Times New Roman" w:hAnsi="Times New Roman"/>
          <w:b/>
          <w:color w:val="000000"/>
          <w:sz w:val="24"/>
          <w:szCs w:val="24"/>
        </w:rPr>
        <w:t xml:space="preserve"> </w:t>
      </w:r>
      <w:r w:rsidR="00630B90" w:rsidRPr="008218BE">
        <w:rPr>
          <w:rFonts w:ascii="Times New Roman" w:hAnsi="Times New Roman"/>
          <w:color w:val="000000"/>
          <w:sz w:val="24"/>
          <w:szCs w:val="24"/>
        </w:rPr>
        <w:t>contact</w:t>
      </w:r>
      <w:r w:rsidR="002922ED" w:rsidRPr="008218BE">
        <w:rPr>
          <w:rFonts w:ascii="Times New Roman" w:hAnsi="Times New Roman"/>
          <w:color w:val="000000"/>
          <w:sz w:val="24"/>
          <w:szCs w:val="24"/>
        </w:rPr>
        <w:t xml:space="preserve"> (</w:t>
      </w:r>
      <w:hyperlink r:id="rId19" w:history="1">
        <w:r w:rsidR="002922ED" w:rsidRPr="008218BE">
          <w:rPr>
            <w:rStyle w:val="Hyperlink"/>
            <w:rFonts w:ascii="Times New Roman" w:hAnsi="Times New Roman"/>
            <w:sz w:val="24"/>
            <w:szCs w:val="24"/>
          </w:rPr>
          <w:t>m.bickerton@abdn.ac.uk</w:t>
        </w:r>
      </w:hyperlink>
      <w:r w:rsidR="002922ED" w:rsidRPr="008218BE">
        <w:rPr>
          <w:rFonts w:ascii="Times New Roman" w:hAnsi="Times New Roman"/>
          <w:color w:val="000000"/>
          <w:sz w:val="24"/>
          <w:szCs w:val="24"/>
        </w:rPr>
        <w:t xml:space="preserve">; 01224 552488 / </w:t>
      </w:r>
      <w:r w:rsidR="002922ED" w:rsidRPr="008218BE">
        <w:rPr>
          <w:rFonts w:ascii="Times New Roman" w:hAnsi="Times New Roman"/>
          <w:sz w:val="24"/>
          <w:szCs w:val="24"/>
        </w:rPr>
        <w:t>F/H Ext 52740</w:t>
      </w:r>
      <w:r w:rsidR="006774A6" w:rsidRPr="008218BE">
        <w:rPr>
          <w:rFonts w:ascii="Times New Roman" w:hAnsi="Times New Roman"/>
          <w:sz w:val="24"/>
          <w:szCs w:val="24"/>
        </w:rPr>
        <w:t>)</w:t>
      </w:r>
      <w:r w:rsidR="002922ED" w:rsidRPr="008218BE">
        <w:rPr>
          <w:rFonts w:ascii="Times New Roman" w:hAnsi="Times New Roman"/>
          <w:sz w:val="24"/>
          <w:szCs w:val="24"/>
        </w:rPr>
        <w:t>.</w:t>
      </w:r>
    </w:p>
    <w:p w14:paraId="2C7AF0B4" w14:textId="77777777" w:rsidR="0099046D" w:rsidRDefault="0099046D" w:rsidP="000E7936">
      <w:pPr>
        <w:pStyle w:val="BodyTextIndent"/>
        <w:tabs>
          <w:tab w:val="clear" w:pos="1560"/>
        </w:tabs>
        <w:ind w:left="1701" w:hanging="1701"/>
        <w:jc w:val="both"/>
        <w:rPr>
          <w:rFonts w:ascii="Times New Roman" w:hAnsi="Times New Roman"/>
          <w:sz w:val="24"/>
          <w:szCs w:val="24"/>
        </w:rPr>
      </w:pPr>
    </w:p>
    <w:p w14:paraId="1EB72E26" w14:textId="08398D9C" w:rsidR="00CA6589" w:rsidRPr="008218BE" w:rsidRDefault="00A21394" w:rsidP="000E7936">
      <w:pPr>
        <w:pStyle w:val="BodyTextIndent2"/>
        <w:tabs>
          <w:tab w:val="clear" w:pos="1560"/>
        </w:tabs>
        <w:ind w:left="1701" w:hanging="1701"/>
        <w:rPr>
          <w:rFonts w:ascii="Times New Roman" w:hAnsi="Times New Roman"/>
          <w:b/>
          <w:bCs/>
          <w:sz w:val="24"/>
          <w:szCs w:val="24"/>
        </w:rPr>
      </w:pPr>
      <w:r>
        <w:rPr>
          <w:rFonts w:ascii="Times New Roman" w:hAnsi="Times New Roman"/>
          <w:b/>
          <w:sz w:val="24"/>
          <w:szCs w:val="24"/>
        </w:rPr>
        <w:t>3</w:t>
      </w:r>
      <w:r w:rsidR="00CA6589" w:rsidRPr="008218BE">
        <w:rPr>
          <w:rFonts w:ascii="Times New Roman" w:hAnsi="Times New Roman"/>
          <w:b/>
          <w:sz w:val="24"/>
          <w:szCs w:val="24"/>
        </w:rPr>
        <w:t>.00-</w:t>
      </w:r>
      <w:r>
        <w:rPr>
          <w:rFonts w:ascii="Times New Roman" w:hAnsi="Times New Roman"/>
          <w:b/>
          <w:sz w:val="24"/>
          <w:szCs w:val="24"/>
        </w:rPr>
        <w:t>5</w:t>
      </w:r>
      <w:r w:rsidR="00CA6589" w:rsidRPr="008218BE">
        <w:rPr>
          <w:rFonts w:ascii="Times New Roman" w:hAnsi="Times New Roman"/>
          <w:b/>
          <w:sz w:val="24"/>
          <w:szCs w:val="24"/>
        </w:rPr>
        <w:t>.00pm</w:t>
      </w:r>
      <w:r w:rsidR="00CD7137" w:rsidRPr="008218BE">
        <w:rPr>
          <w:rFonts w:ascii="Times New Roman" w:hAnsi="Times New Roman"/>
          <w:sz w:val="24"/>
          <w:szCs w:val="24"/>
        </w:rPr>
        <w:tab/>
      </w:r>
      <w:r w:rsidR="00CA6589" w:rsidRPr="008218BE">
        <w:rPr>
          <w:rFonts w:ascii="Times New Roman" w:hAnsi="Times New Roman"/>
          <w:b/>
          <w:bCs/>
          <w:sz w:val="24"/>
          <w:szCs w:val="24"/>
        </w:rPr>
        <w:t>Polwarth Building, Room 2-054</w:t>
      </w:r>
    </w:p>
    <w:p w14:paraId="4EF126ED" w14:textId="0E1FBB23" w:rsidR="0007126C" w:rsidRPr="008218BE" w:rsidRDefault="00CA6589" w:rsidP="00FB4F02">
      <w:pPr>
        <w:pStyle w:val="BodyTextIndent2"/>
        <w:tabs>
          <w:tab w:val="clear" w:pos="1560"/>
        </w:tabs>
        <w:ind w:left="1701" w:hanging="1701"/>
        <w:rPr>
          <w:rStyle w:val="eudoraheader"/>
          <w:rFonts w:ascii="Times New Roman" w:hAnsi="Times New Roman"/>
          <w:sz w:val="24"/>
          <w:szCs w:val="24"/>
        </w:rPr>
      </w:pPr>
      <w:r w:rsidRPr="008218BE">
        <w:rPr>
          <w:rFonts w:ascii="Times New Roman" w:hAnsi="Times New Roman"/>
          <w:b/>
          <w:bCs/>
          <w:sz w:val="24"/>
          <w:szCs w:val="24"/>
        </w:rPr>
        <w:tab/>
      </w:r>
      <w:r w:rsidR="00FB4F02" w:rsidRPr="008218BE">
        <w:rPr>
          <w:rFonts w:ascii="Times New Roman" w:hAnsi="Times New Roman"/>
          <w:b/>
          <w:bCs/>
          <w:sz w:val="24"/>
          <w:szCs w:val="24"/>
        </w:rPr>
        <w:t>Abe</w:t>
      </w:r>
      <w:r w:rsidR="00CD7137" w:rsidRPr="008218BE">
        <w:rPr>
          <w:rFonts w:ascii="Times New Roman" w:hAnsi="Times New Roman"/>
          <w:b/>
          <w:sz w:val="24"/>
          <w:szCs w:val="24"/>
        </w:rPr>
        <w:t>rdeen Medico Chirurgical Society</w:t>
      </w:r>
      <w:r w:rsidR="00457F1E" w:rsidRPr="008218BE">
        <w:rPr>
          <w:rFonts w:ascii="Times New Roman" w:hAnsi="Times New Roman"/>
          <w:sz w:val="24"/>
          <w:szCs w:val="24"/>
        </w:rPr>
        <w:t>:</w:t>
      </w:r>
      <w:r w:rsidR="0007126C" w:rsidRPr="008218BE">
        <w:rPr>
          <w:rFonts w:ascii="Times New Roman" w:hAnsi="Times New Roman"/>
          <w:sz w:val="24"/>
          <w:szCs w:val="24"/>
        </w:rPr>
        <w:t xml:space="preserve"> </w:t>
      </w:r>
      <w:r w:rsidR="00CF170D" w:rsidRPr="008218BE">
        <w:rPr>
          <w:rFonts w:ascii="Times New Roman" w:hAnsi="Times New Roman"/>
          <w:sz w:val="24"/>
          <w:szCs w:val="24"/>
        </w:rPr>
        <w:t xml:space="preserve">Drs Marion White and </w:t>
      </w:r>
      <w:r w:rsidR="00CD7137" w:rsidRPr="008218BE">
        <w:rPr>
          <w:rFonts w:ascii="Times New Roman" w:hAnsi="Times New Roman"/>
          <w:sz w:val="24"/>
          <w:szCs w:val="24"/>
        </w:rPr>
        <w:t>Hilary Hinton</w:t>
      </w:r>
      <w:r w:rsidR="00FB4F02" w:rsidRPr="008218BE">
        <w:rPr>
          <w:rFonts w:ascii="Times New Roman" w:hAnsi="Times New Roman"/>
          <w:sz w:val="24"/>
          <w:szCs w:val="24"/>
        </w:rPr>
        <w:t xml:space="preserve"> who</w:t>
      </w:r>
      <w:r w:rsidR="00CD7137" w:rsidRPr="008218BE">
        <w:rPr>
          <w:rFonts w:ascii="Times New Roman" w:hAnsi="Times New Roman"/>
          <w:sz w:val="24"/>
          <w:szCs w:val="24"/>
        </w:rPr>
        <w:t xml:space="preserve"> look after the Society’s archival and printed sources</w:t>
      </w:r>
      <w:r w:rsidRPr="008218BE">
        <w:rPr>
          <w:rFonts w:ascii="Times New Roman" w:hAnsi="Times New Roman"/>
          <w:sz w:val="24"/>
          <w:szCs w:val="24"/>
        </w:rPr>
        <w:t xml:space="preserve"> will be on hand with</w:t>
      </w:r>
      <w:r w:rsidRPr="008218BE">
        <w:rPr>
          <w:rFonts w:ascii="Times New Roman" w:hAnsi="Times New Roman"/>
          <w:color w:val="242424"/>
          <w:sz w:val="24"/>
          <w:szCs w:val="24"/>
          <w:shd w:val="clear" w:color="auto" w:fill="FFFFFF"/>
        </w:rPr>
        <w:t xml:space="preserve"> Professor James Hutchison</w:t>
      </w:r>
      <w:r w:rsidRPr="008218BE">
        <w:rPr>
          <w:rFonts w:ascii="Times New Roman" w:hAnsi="Times New Roman"/>
          <w:sz w:val="24"/>
          <w:szCs w:val="24"/>
        </w:rPr>
        <w:t xml:space="preserve"> and members of the Med-Chi Heritage Group to discuss the work and resources of the society and to offer advice and suggestions on often overlooked areas of research. </w:t>
      </w:r>
      <w:r w:rsidR="00FB4F02" w:rsidRPr="008218BE">
        <w:rPr>
          <w:rStyle w:val="Strong"/>
          <w:rFonts w:ascii="Times New Roman" w:hAnsi="Times New Roman"/>
          <w:b w:val="0"/>
          <w:sz w:val="24"/>
          <w:szCs w:val="24"/>
        </w:rPr>
        <w:t xml:space="preserve">Please take a moment to browse the </w:t>
      </w:r>
      <w:r w:rsidR="00CD7137" w:rsidRPr="008218BE">
        <w:rPr>
          <w:rStyle w:val="eudoraheader"/>
          <w:rFonts w:ascii="Times New Roman" w:hAnsi="Times New Roman"/>
          <w:sz w:val="24"/>
          <w:szCs w:val="24"/>
        </w:rPr>
        <w:t>Medico Chirurgical Society library catalogue</w:t>
      </w:r>
      <w:r w:rsidR="00FB4F02" w:rsidRPr="008218BE">
        <w:rPr>
          <w:rStyle w:val="eudoraheader"/>
          <w:rFonts w:ascii="Times New Roman" w:hAnsi="Times New Roman"/>
          <w:sz w:val="24"/>
          <w:szCs w:val="24"/>
        </w:rPr>
        <w:t xml:space="preserve"> here: </w:t>
      </w:r>
      <w:hyperlink r:id="rId20" w:history="1">
        <w:r w:rsidR="0007126C" w:rsidRPr="008218BE">
          <w:rPr>
            <w:rStyle w:val="Hyperlink"/>
            <w:rFonts w:ascii="Times New Roman" w:hAnsi="Times New Roman"/>
            <w:sz w:val="24"/>
            <w:szCs w:val="24"/>
          </w:rPr>
          <w:t>http://www.med-chi.co.uk/</w:t>
        </w:r>
      </w:hyperlink>
    </w:p>
    <w:p w14:paraId="146F2B1E" w14:textId="77777777" w:rsidR="00495979" w:rsidRPr="008218BE" w:rsidRDefault="00495979" w:rsidP="00760D03">
      <w:pPr>
        <w:pStyle w:val="BodyTextIndent"/>
        <w:tabs>
          <w:tab w:val="clear" w:pos="1560"/>
          <w:tab w:val="left" w:pos="1701"/>
        </w:tabs>
        <w:ind w:left="0" w:firstLine="0"/>
        <w:jc w:val="both"/>
        <w:rPr>
          <w:rFonts w:ascii="Times New Roman" w:hAnsi="Times New Roman"/>
          <w:b/>
          <w:sz w:val="24"/>
          <w:szCs w:val="24"/>
        </w:rPr>
      </w:pPr>
    </w:p>
    <w:p w14:paraId="2F97AF84" w14:textId="0ED5C784" w:rsidR="00DE486F" w:rsidRPr="008218BE" w:rsidRDefault="00DE486F" w:rsidP="00CD7137">
      <w:pPr>
        <w:pStyle w:val="BodyTextIndent"/>
        <w:ind w:left="0" w:firstLine="0"/>
        <w:jc w:val="both"/>
        <w:rPr>
          <w:rFonts w:ascii="Times New Roman" w:hAnsi="Times New Roman"/>
          <w:b/>
          <w:sz w:val="24"/>
          <w:szCs w:val="24"/>
        </w:rPr>
      </w:pPr>
      <w:r w:rsidRPr="008218BE">
        <w:rPr>
          <w:rFonts w:ascii="Times New Roman" w:hAnsi="Times New Roman"/>
          <w:b/>
          <w:sz w:val="24"/>
          <w:szCs w:val="24"/>
        </w:rPr>
        <w:t xml:space="preserve">Thursday </w:t>
      </w:r>
      <w:r w:rsidR="00FA6943">
        <w:rPr>
          <w:rFonts w:ascii="Times New Roman" w:hAnsi="Times New Roman"/>
          <w:b/>
          <w:sz w:val="24"/>
          <w:szCs w:val="24"/>
        </w:rPr>
        <w:t>31</w:t>
      </w:r>
      <w:r w:rsidRPr="008218BE">
        <w:rPr>
          <w:rFonts w:ascii="Times New Roman" w:hAnsi="Times New Roman"/>
          <w:b/>
          <w:sz w:val="24"/>
          <w:szCs w:val="24"/>
        </w:rPr>
        <w:t xml:space="preserve"> October</w:t>
      </w:r>
    </w:p>
    <w:p w14:paraId="412E3EC5" w14:textId="37BA36C9" w:rsidR="000E7936" w:rsidRPr="008218BE" w:rsidRDefault="00D04FC4" w:rsidP="00457F1E">
      <w:pPr>
        <w:tabs>
          <w:tab w:val="left" w:pos="-720"/>
        </w:tabs>
        <w:suppressAutoHyphens/>
        <w:ind w:left="1701" w:hanging="1701"/>
        <w:jc w:val="both"/>
        <w:rPr>
          <w:b/>
          <w:spacing w:val="-2"/>
          <w:sz w:val="24"/>
          <w:szCs w:val="24"/>
          <w:highlight w:val="yellow"/>
        </w:rPr>
      </w:pPr>
      <w:r w:rsidRPr="008218BE">
        <w:rPr>
          <w:b/>
          <w:spacing w:val="-2"/>
          <w:sz w:val="24"/>
          <w:szCs w:val="24"/>
        </w:rPr>
        <w:t>1-3</w:t>
      </w:r>
      <w:r w:rsidR="00196E84" w:rsidRPr="008218BE">
        <w:rPr>
          <w:b/>
          <w:spacing w:val="-2"/>
          <w:sz w:val="24"/>
          <w:szCs w:val="24"/>
        </w:rPr>
        <w:t xml:space="preserve"> </w:t>
      </w:r>
      <w:r w:rsidRPr="008218BE">
        <w:rPr>
          <w:b/>
          <w:spacing w:val="-2"/>
          <w:sz w:val="24"/>
          <w:szCs w:val="24"/>
        </w:rPr>
        <w:t>pm</w:t>
      </w:r>
      <w:r w:rsidRPr="008218BE">
        <w:rPr>
          <w:b/>
          <w:spacing w:val="-2"/>
          <w:sz w:val="24"/>
          <w:szCs w:val="24"/>
        </w:rPr>
        <w:tab/>
      </w:r>
      <w:r w:rsidR="00457F1E" w:rsidRPr="008218BE">
        <w:rPr>
          <w:b/>
          <w:spacing w:val="-2"/>
          <w:sz w:val="24"/>
          <w:szCs w:val="24"/>
        </w:rPr>
        <w:t xml:space="preserve">Room </w:t>
      </w:r>
      <w:r w:rsidR="00BA73E6" w:rsidRPr="008218BE">
        <w:rPr>
          <w:b/>
          <w:spacing w:val="-2"/>
          <w:sz w:val="24"/>
          <w:szCs w:val="24"/>
        </w:rPr>
        <w:t>MR250</w:t>
      </w:r>
      <w:r w:rsidR="00457F1E" w:rsidRPr="008218BE">
        <w:rPr>
          <w:b/>
          <w:spacing w:val="-2"/>
          <w:sz w:val="24"/>
          <w:szCs w:val="24"/>
        </w:rPr>
        <w:t>,</w:t>
      </w:r>
      <w:r w:rsidR="008F3870" w:rsidRPr="008218BE">
        <w:rPr>
          <w:b/>
          <w:spacing w:val="-2"/>
          <w:sz w:val="24"/>
          <w:szCs w:val="24"/>
        </w:rPr>
        <w:t xml:space="preserve"> </w:t>
      </w:r>
      <w:r w:rsidR="00BA73E6" w:rsidRPr="008218BE">
        <w:rPr>
          <w:b/>
          <w:spacing w:val="-2"/>
          <w:sz w:val="24"/>
          <w:szCs w:val="24"/>
        </w:rPr>
        <w:t>Macrobert Building</w:t>
      </w:r>
      <w:r w:rsidR="000E7936" w:rsidRPr="008218BE">
        <w:rPr>
          <w:b/>
          <w:spacing w:val="-2"/>
          <w:sz w:val="24"/>
          <w:szCs w:val="24"/>
        </w:rPr>
        <w:t xml:space="preserve"> </w:t>
      </w:r>
    </w:p>
    <w:p w14:paraId="482D10FC" w14:textId="66A12E27" w:rsidR="00F71135" w:rsidRPr="008218BE" w:rsidRDefault="000E7936" w:rsidP="00457F1E">
      <w:pPr>
        <w:tabs>
          <w:tab w:val="left" w:pos="-720"/>
        </w:tabs>
        <w:suppressAutoHyphens/>
        <w:ind w:left="1701" w:hanging="1701"/>
        <w:jc w:val="both"/>
        <w:rPr>
          <w:spacing w:val="-2"/>
          <w:sz w:val="24"/>
          <w:szCs w:val="24"/>
        </w:rPr>
      </w:pPr>
      <w:r w:rsidRPr="008218BE">
        <w:rPr>
          <w:b/>
          <w:spacing w:val="-2"/>
          <w:sz w:val="24"/>
          <w:szCs w:val="24"/>
        </w:rPr>
        <w:tab/>
        <w:t>Preparatory (Historiography) Seminar.</w:t>
      </w:r>
      <w:r w:rsidR="00EF78C0">
        <w:rPr>
          <w:b/>
          <w:spacing w:val="-2"/>
          <w:sz w:val="24"/>
          <w:szCs w:val="24"/>
        </w:rPr>
        <w:t xml:space="preserve"> </w:t>
      </w:r>
      <w:r w:rsidR="00D04FC4" w:rsidRPr="008218BE">
        <w:rPr>
          <w:spacing w:val="-2"/>
          <w:sz w:val="24"/>
          <w:szCs w:val="24"/>
        </w:rPr>
        <w:t xml:space="preserve">Historiographical issues in the history of medicine: based upon those raised in the chapter </w:t>
      </w:r>
      <w:r w:rsidR="00D04FC4" w:rsidRPr="008218BE">
        <w:rPr>
          <w:sz w:val="24"/>
          <w:szCs w:val="24"/>
        </w:rPr>
        <w:t xml:space="preserve">‘Sleuthing and Science’ from J. Duffin </w:t>
      </w:r>
      <w:r w:rsidR="00D04FC4" w:rsidRPr="008218BE">
        <w:rPr>
          <w:i/>
          <w:sz w:val="24"/>
          <w:szCs w:val="24"/>
        </w:rPr>
        <w:t>History of Medicine: a scandalously short introduction</w:t>
      </w:r>
      <w:r w:rsidR="00D04FC4" w:rsidRPr="008218BE">
        <w:rPr>
          <w:sz w:val="24"/>
          <w:szCs w:val="24"/>
        </w:rPr>
        <w:t xml:space="preserve">, Basingstoke, Macmillan, 2000. </w:t>
      </w:r>
      <w:r w:rsidR="00D04FC4" w:rsidRPr="008218BE">
        <w:rPr>
          <w:b/>
          <w:sz w:val="24"/>
          <w:szCs w:val="24"/>
        </w:rPr>
        <w:t>See Section 10 below</w:t>
      </w:r>
      <w:r w:rsidR="00D04FC4" w:rsidRPr="008218BE">
        <w:rPr>
          <w:sz w:val="24"/>
          <w:szCs w:val="24"/>
        </w:rPr>
        <w:t>.</w:t>
      </w:r>
      <w:r w:rsidR="00C92DEA" w:rsidRPr="008218BE">
        <w:rPr>
          <w:sz w:val="24"/>
          <w:szCs w:val="24"/>
        </w:rPr>
        <w:t xml:space="preserve"> </w:t>
      </w:r>
      <w:r w:rsidR="00C92DEA" w:rsidRPr="008218BE">
        <w:rPr>
          <w:b/>
          <w:sz w:val="24"/>
          <w:szCs w:val="24"/>
        </w:rPr>
        <w:t>The book, and relevant chapter, are both available via the ME33HM MyAberdeen course site.</w:t>
      </w:r>
    </w:p>
    <w:p w14:paraId="03F169F1" w14:textId="77777777" w:rsidR="00C92DEA" w:rsidRPr="008218BE" w:rsidRDefault="00C92DEA" w:rsidP="00856CA6">
      <w:pPr>
        <w:pStyle w:val="BodyTextIndent"/>
        <w:tabs>
          <w:tab w:val="clear" w:pos="1560"/>
        </w:tabs>
        <w:ind w:left="0" w:firstLine="0"/>
        <w:jc w:val="both"/>
        <w:rPr>
          <w:rFonts w:ascii="Times New Roman" w:hAnsi="Times New Roman"/>
          <w:b/>
          <w:sz w:val="24"/>
          <w:szCs w:val="24"/>
        </w:rPr>
      </w:pPr>
    </w:p>
    <w:p w14:paraId="675B7FA2" w14:textId="17670DE5" w:rsidR="00D3539D" w:rsidRPr="008218BE" w:rsidRDefault="00FA6943" w:rsidP="00760D03">
      <w:pPr>
        <w:pStyle w:val="BodyTextIndent"/>
        <w:tabs>
          <w:tab w:val="clear" w:pos="1560"/>
        </w:tabs>
        <w:ind w:left="0" w:firstLine="0"/>
        <w:jc w:val="both"/>
        <w:rPr>
          <w:rFonts w:ascii="Times New Roman" w:hAnsi="Times New Roman"/>
          <w:sz w:val="24"/>
          <w:szCs w:val="24"/>
        </w:rPr>
      </w:pPr>
      <w:r>
        <w:rPr>
          <w:rFonts w:ascii="Times New Roman" w:hAnsi="Times New Roman"/>
          <w:b/>
          <w:sz w:val="24"/>
          <w:szCs w:val="24"/>
        </w:rPr>
        <w:t>T</w:t>
      </w:r>
      <w:r w:rsidR="00D3539D" w:rsidRPr="008218BE">
        <w:rPr>
          <w:rFonts w:ascii="Times New Roman" w:hAnsi="Times New Roman"/>
          <w:b/>
          <w:sz w:val="24"/>
          <w:szCs w:val="24"/>
        </w:rPr>
        <w:t xml:space="preserve">uesday </w:t>
      </w:r>
      <w:r w:rsidR="00E50A4F">
        <w:rPr>
          <w:rFonts w:ascii="Times New Roman" w:hAnsi="Times New Roman"/>
          <w:b/>
          <w:sz w:val="24"/>
          <w:szCs w:val="24"/>
        </w:rPr>
        <w:t>5 November</w:t>
      </w:r>
    </w:p>
    <w:p w14:paraId="0363F537" w14:textId="63FCEC11" w:rsidR="00457F1E" w:rsidRPr="008218BE" w:rsidRDefault="00264044" w:rsidP="00D3539D">
      <w:pPr>
        <w:pStyle w:val="BodyTextIndent"/>
        <w:tabs>
          <w:tab w:val="clear" w:pos="1560"/>
        </w:tabs>
        <w:ind w:left="1560" w:hanging="1560"/>
        <w:jc w:val="both"/>
        <w:rPr>
          <w:rFonts w:ascii="Times New Roman" w:hAnsi="Times New Roman"/>
          <w:b/>
          <w:sz w:val="24"/>
          <w:szCs w:val="24"/>
        </w:rPr>
      </w:pPr>
      <w:r>
        <w:rPr>
          <w:rFonts w:ascii="Times New Roman" w:hAnsi="Times New Roman"/>
          <w:b/>
          <w:sz w:val="24"/>
          <w:szCs w:val="24"/>
        </w:rPr>
        <w:t xml:space="preserve">3-5 pm </w:t>
      </w:r>
      <w:r>
        <w:rPr>
          <w:rFonts w:ascii="Times New Roman" w:hAnsi="Times New Roman"/>
          <w:b/>
          <w:sz w:val="24"/>
          <w:szCs w:val="24"/>
        </w:rPr>
        <w:tab/>
      </w:r>
      <w:r w:rsidR="00457F1E" w:rsidRPr="008218BE">
        <w:rPr>
          <w:rFonts w:ascii="Times New Roman" w:hAnsi="Times New Roman"/>
          <w:b/>
          <w:sz w:val="24"/>
          <w:szCs w:val="24"/>
        </w:rPr>
        <w:t>Room 2</w:t>
      </w:r>
      <w:r>
        <w:rPr>
          <w:rFonts w:ascii="Times New Roman" w:hAnsi="Times New Roman"/>
          <w:b/>
          <w:sz w:val="24"/>
          <w:szCs w:val="24"/>
        </w:rPr>
        <w:t>04</w:t>
      </w:r>
      <w:r w:rsidR="00457F1E" w:rsidRPr="008218BE">
        <w:rPr>
          <w:rFonts w:ascii="Times New Roman" w:hAnsi="Times New Roman"/>
          <w:b/>
          <w:sz w:val="24"/>
          <w:szCs w:val="24"/>
        </w:rPr>
        <w:t xml:space="preserve">, </w:t>
      </w:r>
      <w:r>
        <w:rPr>
          <w:rFonts w:ascii="Times New Roman" w:hAnsi="Times New Roman"/>
          <w:b/>
          <w:sz w:val="24"/>
          <w:szCs w:val="24"/>
        </w:rPr>
        <w:t>Crombie Annexe</w:t>
      </w:r>
      <w:r w:rsidR="00457F1E" w:rsidRPr="008218BE">
        <w:rPr>
          <w:rFonts w:ascii="Times New Roman" w:hAnsi="Times New Roman"/>
          <w:b/>
          <w:sz w:val="24"/>
          <w:szCs w:val="24"/>
        </w:rPr>
        <w:t xml:space="preserve"> </w:t>
      </w:r>
    </w:p>
    <w:p w14:paraId="3C3C4D35" w14:textId="5B537EAE" w:rsidR="00D3539D" w:rsidRPr="008218BE" w:rsidRDefault="00457F1E" w:rsidP="00457F1E">
      <w:pPr>
        <w:pStyle w:val="BodyTextIndent"/>
        <w:tabs>
          <w:tab w:val="clear" w:pos="1560"/>
        </w:tabs>
        <w:ind w:left="1560" w:hanging="1560"/>
        <w:jc w:val="both"/>
        <w:rPr>
          <w:rFonts w:ascii="Times New Roman" w:hAnsi="Times New Roman"/>
          <w:sz w:val="24"/>
          <w:szCs w:val="24"/>
        </w:rPr>
      </w:pPr>
      <w:r w:rsidRPr="008218BE">
        <w:rPr>
          <w:rFonts w:ascii="Times New Roman" w:hAnsi="Times New Roman"/>
          <w:b/>
          <w:sz w:val="24"/>
          <w:szCs w:val="24"/>
        </w:rPr>
        <w:tab/>
        <w:t>Office Hours and Surgery</w:t>
      </w:r>
      <w:r w:rsidRPr="008218BE">
        <w:rPr>
          <w:rFonts w:ascii="Times New Roman" w:hAnsi="Times New Roman"/>
          <w:sz w:val="24"/>
          <w:szCs w:val="24"/>
        </w:rPr>
        <w:t>:</w:t>
      </w:r>
      <w:r w:rsidR="00D3539D" w:rsidRPr="008218BE">
        <w:rPr>
          <w:rFonts w:ascii="Times New Roman" w:hAnsi="Times New Roman"/>
          <w:sz w:val="24"/>
          <w:szCs w:val="24"/>
        </w:rPr>
        <w:t xml:space="preserve"> I will be available</w:t>
      </w:r>
      <w:r w:rsidR="00F71135" w:rsidRPr="008218BE">
        <w:rPr>
          <w:rFonts w:ascii="Times New Roman" w:hAnsi="Times New Roman"/>
          <w:sz w:val="24"/>
          <w:szCs w:val="24"/>
        </w:rPr>
        <w:t xml:space="preserve"> to meet for 15-minute appointments to </w:t>
      </w:r>
      <w:r w:rsidR="00D3539D" w:rsidRPr="008218BE">
        <w:rPr>
          <w:rFonts w:ascii="Times New Roman" w:hAnsi="Times New Roman"/>
          <w:sz w:val="24"/>
          <w:szCs w:val="24"/>
        </w:rPr>
        <w:t>discuss</w:t>
      </w:r>
      <w:r w:rsidR="00F71135" w:rsidRPr="008218BE">
        <w:rPr>
          <w:rFonts w:ascii="Times New Roman" w:hAnsi="Times New Roman"/>
          <w:sz w:val="24"/>
          <w:szCs w:val="24"/>
        </w:rPr>
        <w:t xml:space="preserve"> any aspect of your </w:t>
      </w:r>
      <w:r w:rsidR="00D3539D" w:rsidRPr="008218BE">
        <w:rPr>
          <w:rFonts w:ascii="Times New Roman" w:hAnsi="Times New Roman"/>
          <w:sz w:val="24"/>
          <w:szCs w:val="24"/>
        </w:rPr>
        <w:t xml:space="preserve">work. </w:t>
      </w:r>
      <w:r w:rsidR="00F71135" w:rsidRPr="008218BE">
        <w:rPr>
          <w:rFonts w:ascii="Times New Roman" w:hAnsi="Times New Roman"/>
          <w:sz w:val="24"/>
          <w:szCs w:val="24"/>
        </w:rPr>
        <w:t xml:space="preserve">It is essential to make an appointment in </w:t>
      </w:r>
      <w:r w:rsidR="00D3539D" w:rsidRPr="008218BE">
        <w:rPr>
          <w:rFonts w:ascii="Times New Roman" w:hAnsi="Times New Roman"/>
          <w:sz w:val="24"/>
          <w:szCs w:val="24"/>
        </w:rPr>
        <w:t>advance by e-mail</w:t>
      </w:r>
      <w:r w:rsidRPr="008218BE">
        <w:rPr>
          <w:rFonts w:ascii="Times New Roman" w:hAnsi="Times New Roman"/>
          <w:sz w:val="24"/>
          <w:szCs w:val="24"/>
        </w:rPr>
        <w:t xml:space="preserve"> at </w:t>
      </w:r>
      <w:hyperlink r:id="rId21" w:history="1">
        <w:r w:rsidR="00AE121F" w:rsidRPr="007D0185">
          <w:rPr>
            <w:rStyle w:val="Hyperlink"/>
            <w:rFonts w:ascii="Times New Roman" w:hAnsi="Times New Roman"/>
            <w:sz w:val="24"/>
            <w:szCs w:val="24"/>
          </w:rPr>
          <w:t>b.marsden@abdn.ac.uk</w:t>
        </w:r>
      </w:hyperlink>
      <w:r w:rsidR="00AE121F">
        <w:rPr>
          <w:rFonts w:ascii="Times New Roman" w:hAnsi="Times New Roman"/>
          <w:sz w:val="24"/>
          <w:szCs w:val="24"/>
        </w:rPr>
        <w:t>. Let me know if you want to meet in person of via Teams.</w:t>
      </w:r>
      <w:r w:rsidRPr="008218BE">
        <w:rPr>
          <w:rFonts w:ascii="Times New Roman" w:hAnsi="Times New Roman"/>
          <w:sz w:val="24"/>
          <w:szCs w:val="24"/>
        </w:rPr>
        <w:t xml:space="preserve"> </w:t>
      </w:r>
    </w:p>
    <w:p w14:paraId="706ABE8C" w14:textId="77777777" w:rsidR="00D3539D" w:rsidRPr="008218BE" w:rsidRDefault="00D3539D" w:rsidP="00760D03">
      <w:pPr>
        <w:pStyle w:val="BodyTextIndent"/>
        <w:tabs>
          <w:tab w:val="clear" w:pos="1560"/>
        </w:tabs>
        <w:ind w:left="0" w:firstLine="0"/>
        <w:jc w:val="both"/>
        <w:rPr>
          <w:rFonts w:ascii="Times New Roman" w:hAnsi="Times New Roman"/>
          <w:sz w:val="24"/>
          <w:szCs w:val="24"/>
        </w:rPr>
      </w:pPr>
    </w:p>
    <w:p w14:paraId="51FB9FCF" w14:textId="59048640" w:rsidR="00760D03" w:rsidRPr="008218BE" w:rsidRDefault="00760D03" w:rsidP="00760D03">
      <w:pPr>
        <w:pStyle w:val="BodyTextIndent"/>
        <w:tabs>
          <w:tab w:val="clear" w:pos="1560"/>
        </w:tabs>
        <w:ind w:left="0" w:firstLine="0"/>
        <w:jc w:val="both"/>
        <w:rPr>
          <w:rFonts w:ascii="Times New Roman" w:hAnsi="Times New Roman"/>
          <w:b/>
          <w:sz w:val="24"/>
          <w:szCs w:val="24"/>
        </w:rPr>
      </w:pPr>
      <w:r w:rsidRPr="008218BE">
        <w:rPr>
          <w:rFonts w:ascii="Times New Roman" w:hAnsi="Times New Roman"/>
          <w:b/>
          <w:sz w:val="24"/>
          <w:szCs w:val="24"/>
        </w:rPr>
        <w:t xml:space="preserve">Wednesday </w:t>
      </w:r>
      <w:r w:rsidR="00EA687A">
        <w:rPr>
          <w:rFonts w:ascii="Times New Roman" w:hAnsi="Times New Roman"/>
          <w:b/>
          <w:sz w:val="24"/>
          <w:szCs w:val="24"/>
        </w:rPr>
        <w:t>6</w:t>
      </w:r>
      <w:r w:rsidR="00F71135" w:rsidRPr="008218BE">
        <w:rPr>
          <w:rFonts w:ascii="Times New Roman" w:hAnsi="Times New Roman"/>
          <w:b/>
          <w:sz w:val="24"/>
          <w:szCs w:val="24"/>
        </w:rPr>
        <w:t xml:space="preserve"> November</w:t>
      </w:r>
    </w:p>
    <w:p w14:paraId="3D2EA111" w14:textId="765C1725" w:rsidR="00760D03" w:rsidRDefault="00760D03" w:rsidP="00760D03">
      <w:pPr>
        <w:pStyle w:val="BodyTextIndent"/>
        <w:ind w:left="2835" w:hanging="2835"/>
        <w:jc w:val="both"/>
        <w:rPr>
          <w:rFonts w:ascii="Times New Roman" w:hAnsi="Times New Roman"/>
          <w:spacing w:val="-2"/>
          <w:sz w:val="24"/>
          <w:szCs w:val="24"/>
        </w:rPr>
      </w:pPr>
      <w:r w:rsidRPr="008218BE">
        <w:rPr>
          <w:rFonts w:ascii="Times New Roman" w:hAnsi="Times New Roman"/>
          <w:b/>
          <w:spacing w:val="-2"/>
          <w:sz w:val="24"/>
          <w:szCs w:val="24"/>
        </w:rPr>
        <w:t>5pm</w:t>
      </w:r>
      <w:r w:rsidRPr="008218BE">
        <w:rPr>
          <w:rFonts w:ascii="Times New Roman" w:hAnsi="Times New Roman"/>
          <w:spacing w:val="-2"/>
          <w:sz w:val="24"/>
          <w:szCs w:val="24"/>
        </w:rPr>
        <w:tab/>
        <w:t>Research Proposal and Plan to be submitted</w:t>
      </w:r>
      <w:r w:rsidR="00457F1E" w:rsidRPr="008218BE">
        <w:rPr>
          <w:rFonts w:ascii="Times New Roman" w:hAnsi="Times New Roman"/>
          <w:spacing w:val="-2"/>
          <w:sz w:val="24"/>
          <w:szCs w:val="24"/>
        </w:rPr>
        <w:t xml:space="preserve"> by 5pm</w:t>
      </w:r>
      <w:r w:rsidRPr="008218BE">
        <w:rPr>
          <w:rFonts w:ascii="Times New Roman" w:hAnsi="Times New Roman"/>
          <w:spacing w:val="-2"/>
          <w:sz w:val="24"/>
          <w:szCs w:val="24"/>
        </w:rPr>
        <w:t>.</w:t>
      </w:r>
    </w:p>
    <w:p w14:paraId="7DFF756F" w14:textId="77777777" w:rsidR="00EA687A" w:rsidRDefault="00EA687A" w:rsidP="00760D03">
      <w:pPr>
        <w:pStyle w:val="BodyTextIndent"/>
        <w:ind w:left="2835" w:hanging="2835"/>
        <w:jc w:val="both"/>
        <w:rPr>
          <w:rFonts w:ascii="Times New Roman" w:hAnsi="Times New Roman"/>
          <w:spacing w:val="-2"/>
          <w:sz w:val="24"/>
          <w:szCs w:val="24"/>
        </w:rPr>
      </w:pPr>
    </w:p>
    <w:p w14:paraId="36ADAF11" w14:textId="171D9D13" w:rsidR="00760D03" w:rsidRPr="008218BE" w:rsidRDefault="0053259C" w:rsidP="008218BE">
      <w:pPr>
        <w:pStyle w:val="BodyTextIndent"/>
        <w:ind w:left="2835" w:hanging="2835"/>
        <w:jc w:val="both"/>
        <w:rPr>
          <w:rFonts w:ascii="Times New Roman" w:hAnsi="Times New Roman"/>
          <w:b/>
          <w:bCs/>
          <w:spacing w:val="-2"/>
          <w:sz w:val="24"/>
          <w:szCs w:val="24"/>
        </w:rPr>
      </w:pPr>
      <w:r w:rsidRPr="008218BE">
        <w:rPr>
          <w:rFonts w:ascii="Times New Roman" w:hAnsi="Times New Roman"/>
          <w:b/>
          <w:bCs/>
          <w:spacing w:val="-2"/>
          <w:sz w:val="24"/>
          <w:szCs w:val="24"/>
        </w:rPr>
        <w:t xml:space="preserve">Monday </w:t>
      </w:r>
      <w:r w:rsidR="00591B26">
        <w:rPr>
          <w:rFonts w:ascii="Times New Roman" w:hAnsi="Times New Roman"/>
          <w:b/>
          <w:bCs/>
          <w:spacing w:val="-2"/>
          <w:sz w:val="24"/>
          <w:szCs w:val="24"/>
        </w:rPr>
        <w:t>11</w:t>
      </w:r>
      <w:r w:rsidRPr="008218BE">
        <w:rPr>
          <w:rFonts w:ascii="Times New Roman" w:hAnsi="Times New Roman"/>
          <w:b/>
          <w:bCs/>
          <w:spacing w:val="-2"/>
          <w:sz w:val="24"/>
          <w:szCs w:val="24"/>
        </w:rPr>
        <w:t xml:space="preserve"> November</w:t>
      </w:r>
      <w:r w:rsidR="00322951" w:rsidRPr="008218BE">
        <w:rPr>
          <w:rFonts w:ascii="Times New Roman" w:hAnsi="Times New Roman"/>
          <w:b/>
          <w:bCs/>
          <w:spacing w:val="-2"/>
          <w:sz w:val="24"/>
          <w:szCs w:val="24"/>
        </w:rPr>
        <w:t xml:space="preserve"> – Friday 1</w:t>
      </w:r>
      <w:r w:rsidR="00591B26">
        <w:rPr>
          <w:rFonts w:ascii="Times New Roman" w:hAnsi="Times New Roman"/>
          <w:b/>
          <w:bCs/>
          <w:spacing w:val="-2"/>
          <w:sz w:val="24"/>
          <w:szCs w:val="24"/>
        </w:rPr>
        <w:t>5</w:t>
      </w:r>
      <w:r w:rsidR="00322951" w:rsidRPr="008218BE">
        <w:rPr>
          <w:rFonts w:ascii="Times New Roman" w:hAnsi="Times New Roman"/>
          <w:b/>
          <w:bCs/>
          <w:spacing w:val="-2"/>
          <w:sz w:val="24"/>
          <w:szCs w:val="24"/>
        </w:rPr>
        <w:t xml:space="preserve"> November</w:t>
      </w:r>
    </w:p>
    <w:p w14:paraId="4021EA7B" w14:textId="1676992B" w:rsidR="0053259C" w:rsidRPr="008218BE" w:rsidRDefault="00EC4D02" w:rsidP="0053259C">
      <w:pPr>
        <w:pStyle w:val="BodyTextIndent"/>
        <w:tabs>
          <w:tab w:val="clear" w:pos="1560"/>
        </w:tabs>
        <w:ind w:left="1701" w:hanging="1701"/>
        <w:jc w:val="both"/>
        <w:rPr>
          <w:rFonts w:ascii="Times New Roman" w:hAnsi="Times New Roman"/>
          <w:b/>
          <w:spacing w:val="-2"/>
          <w:sz w:val="24"/>
          <w:szCs w:val="24"/>
        </w:rPr>
      </w:pPr>
      <w:r>
        <w:rPr>
          <w:rFonts w:ascii="Times New Roman" w:hAnsi="Times New Roman"/>
          <w:b/>
          <w:sz w:val="24"/>
          <w:szCs w:val="24"/>
        </w:rPr>
        <w:tab/>
      </w:r>
      <w:r w:rsidR="0053259C" w:rsidRPr="008218BE">
        <w:rPr>
          <w:rFonts w:ascii="Times New Roman" w:hAnsi="Times New Roman"/>
          <w:b/>
          <w:sz w:val="24"/>
          <w:szCs w:val="24"/>
        </w:rPr>
        <w:t>P</w:t>
      </w:r>
      <w:r w:rsidR="0053259C" w:rsidRPr="008218BE">
        <w:rPr>
          <w:rFonts w:ascii="Times New Roman" w:hAnsi="Times New Roman"/>
          <w:b/>
          <w:spacing w:val="-2"/>
          <w:sz w:val="24"/>
          <w:szCs w:val="24"/>
        </w:rPr>
        <w:t xml:space="preserve">echa Kucha </w:t>
      </w:r>
      <w:r w:rsidR="00ED396B">
        <w:rPr>
          <w:rFonts w:ascii="Times New Roman" w:hAnsi="Times New Roman"/>
          <w:b/>
          <w:spacing w:val="-2"/>
          <w:sz w:val="24"/>
          <w:szCs w:val="24"/>
        </w:rPr>
        <w:t xml:space="preserve">online </w:t>
      </w:r>
      <w:r w:rsidR="0053259C" w:rsidRPr="008218BE">
        <w:rPr>
          <w:rFonts w:ascii="Times New Roman" w:hAnsi="Times New Roman"/>
          <w:b/>
          <w:spacing w:val="-2"/>
          <w:sz w:val="24"/>
          <w:szCs w:val="24"/>
        </w:rPr>
        <w:t>training session</w:t>
      </w:r>
    </w:p>
    <w:p w14:paraId="702D3936" w14:textId="4BA48CAE" w:rsidR="0053259C" w:rsidRPr="008218BE" w:rsidRDefault="0053259C" w:rsidP="0053259C">
      <w:pPr>
        <w:pStyle w:val="BodyTextIndent"/>
        <w:tabs>
          <w:tab w:val="clear" w:pos="1560"/>
        </w:tabs>
        <w:ind w:left="1701" w:hanging="1701"/>
        <w:jc w:val="both"/>
        <w:rPr>
          <w:rFonts w:ascii="Times New Roman" w:hAnsi="Times New Roman"/>
          <w:bCs/>
          <w:sz w:val="24"/>
          <w:szCs w:val="24"/>
          <w:u w:val="single"/>
        </w:rPr>
      </w:pPr>
      <w:r w:rsidRPr="008218BE">
        <w:rPr>
          <w:rFonts w:ascii="Times New Roman" w:hAnsi="Times New Roman"/>
          <w:b/>
          <w:spacing w:val="-2"/>
          <w:sz w:val="24"/>
          <w:szCs w:val="24"/>
        </w:rPr>
        <w:tab/>
      </w:r>
      <w:r w:rsidRPr="008218BE">
        <w:rPr>
          <w:rFonts w:ascii="Times New Roman" w:hAnsi="Times New Roman"/>
          <w:b/>
          <w:sz w:val="24"/>
          <w:szCs w:val="24"/>
          <w:u w:val="single"/>
        </w:rPr>
        <w:t>This is essential</w:t>
      </w:r>
      <w:r w:rsidR="008218BE" w:rsidRPr="008218BE">
        <w:rPr>
          <w:rFonts w:ascii="Times New Roman" w:hAnsi="Times New Roman"/>
          <w:b/>
          <w:sz w:val="24"/>
          <w:szCs w:val="24"/>
          <w:u w:val="single"/>
        </w:rPr>
        <w:t>,</w:t>
      </w:r>
      <w:r w:rsidRPr="008218BE">
        <w:rPr>
          <w:rFonts w:ascii="Times New Roman" w:hAnsi="Times New Roman"/>
          <w:b/>
          <w:sz w:val="24"/>
          <w:szCs w:val="24"/>
          <w:u w:val="single"/>
        </w:rPr>
        <w:t xml:space="preserve"> since the end-of-course presentations will follow the Pecha Kucha format</w:t>
      </w:r>
      <w:r w:rsidRPr="008218BE">
        <w:rPr>
          <w:rFonts w:ascii="Times New Roman" w:hAnsi="Times New Roman"/>
          <w:bCs/>
          <w:sz w:val="24"/>
          <w:szCs w:val="24"/>
          <w:u w:val="single"/>
        </w:rPr>
        <w:t>.</w:t>
      </w:r>
    </w:p>
    <w:p w14:paraId="0FD9716B" w14:textId="4DF85A14" w:rsidR="0053259C" w:rsidRPr="008218BE" w:rsidRDefault="0053259C" w:rsidP="008218BE">
      <w:pPr>
        <w:pStyle w:val="BodyTextIndent"/>
        <w:tabs>
          <w:tab w:val="clear" w:pos="1560"/>
        </w:tabs>
        <w:ind w:left="1701" w:hanging="1701"/>
        <w:jc w:val="both"/>
        <w:rPr>
          <w:rFonts w:ascii="Times New Roman" w:hAnsi="Times New Roman"/>
          <w:b/>
          <w:bCs/>
          <w:sz w:val="24"/>
          <w:szCs w:val="24"/>
        </w:rPr>
      </w:pPr>
      <w:r w:rsidRPr="008218BE">
        <w:rPr>
          <w:rFonts w:ascii="Times New Roman" w:hAnsi="Times New Roman"/>
          <w:bCs/>
          <w:sz w:val="24"/>
          <w:szCs w:val="24"/>
        </w:rPr>
        <w:tab/>
      </w:r>
      <w:r w:rsidRPr="008218BE">
        <w:rPr>
          <w:rFonts w:ascii="Times New Roman" w:hAnsi="Times New Roman"/>
          <w:b/>
          <w:bCs/>
          <w:sz w:val="24"/>
          <w:szCs w:val="24"/>
        </w:rPr>
        <w:t>COMPULSORY AUDITING OF GUIDANCE MATERIAL</w:t>
      </w:r>
    </w:p>
    <w:p w14:paraId="23E0E140" w14:textId="77777777" w:rsidR="0053259C" w:rsidRPr="008218BE" w:rsidRDefault="0053259C" w:rsidP="0053259C">
      <w:pPr>
        <w:pStyle w:val="xmsonormal"/>
        <w:shd w:val="clear" w:color="auto" w:fill="FFFFFF"/>
        <w:spacing w:before="0" w:beforeAutospacing="0" w:after="0" w:afterAutospacing="0"/>
        <w:ind w:left="1440"/>
        <w:rPr>
          <w:color w:val="262626"/>
          <w:bdr w:val="none" w:sz="0" w:space="0" w:color="auto" w:frame="1"/>
        </w:rPr>
      </w:pPr>
      <w:r w:rsidRPr="008218BE">
        <w:rPr>
          <w:color w:val="262626"/>
          <w:bdr w:val="none" w:sz="0" w:space="0" w:color="auto" w:frame="1"/>
        </w:rPr>
        <w:t xml:space="preserve">Pecha Kucha is a unique form of presentation. Originating in Japan, it has become a popular way to present. It consists of the presenter delivering the talk supported by exactly 20 images which are displayed for only 20 seconds each. Therefore the whole presentation should last 400 seconds or 6 mins 40 seconds. The flow of the talk should match the changing images. It is challenging, creative and makes for fun presentations. </w:t>
      </w:r>
    </w:p>
    <w:p w14:paraId="6351A305" w14:textId="56855291" w:rsidR="00481541" w:rsidRPr="008218BE" w:rsidRDefault="0053259C" w:rsidP="00457F1E">
      <w:pPr>
        <w:pStyle w:val="xmsonormal"/>
        <w:shd w:val="clear" w:color="auto" w:fill="FFFFFF"/>
        <w:spacing w:before="0" w:beforeAutospacing="0" w:after="0" w:afterAutospacing="0"/>
        <w:ind w:left="1440"/>
        <w:rPr>
          <w:color w:val="262626"/>
          <w:bdr w:val="none" w:sz="0" w:space="0" w:color="auto" w:frame="1"/>
        </w:rPr>
      </w:pPr>
      <w:r w:rsidRPr="008218BE">
        <w:rPr>
          <w:color w:val="262626"/>
          <w:bdr w:val="none" w:sz="0" w:space="0" w:color="auto" w:frame="1"/>
        </w:rPr>
        <w:t>Please watch the two 7-minute presentations below. Also, follow the link to a website that has lots of examples of Pecha Kucha on a wide variety of topics.</w:t>
      </w:r>
    </w:p>
    <w:p w14:paraId="4DE7DE11" w14:textId="5337793B" w:rsidR="00481541" w:rsidRPr="008218BE" w:rsidRDefault="00481541" w:rsidP="0053259C">
      <w:pPr>
        <w:pStyle w:val="xmsonormal"/>
        <w:shd w:val="clear" w:color="auto" w:fill="FFFFFF"/>
        <w:spacing w:before="0" w:beforeAutospacing="0" w:after="0" w:afterAutospacing="0"/>
        <w:ind w:left="1440"/>
        <w:rPr>
          <w:color w:val="262626"/>
          <w:bdr w:val="none" w:sz="0" w:space="0" w:color="auto" w:frame="1"/>
        </w:rPr>
      </w:pPr>
      <w:r w:rsidRPr="008218BE">
        <w:rPr>
          <w:color w:val="262626"/>
          <w:bdr w:val="none" w:sz="0" w:space="0" w:color="auto" w:frame="1"/>
        </w:rPr>
        <w:t xml:space="preserve">If you have any questions on the Pecha Kucha presentation system, please direct them to </w:t>
      </w:r>
      <w:r w:rsidR="008218BE" w:rsidRPr="008218BE">
        <w:rPr>
          <w:color w:val="262626"/>
          <w:bdr w:val="none" w:sz="0" w:space="0" w:color="auto" w:frame="1"/>
        </w:rPr>
        <w:t xml:space="preserve">Dr </w:t>
      </w:r>
      <w:r w:rsidRPr="008218BE">
        <w:rPr>
          <w:color w:val="262626"/>
          <w:bdr w:val="none" w:sz="0" w:space="0" w:color="auto" w:frame="1"/>
        </w:rPr>
        <w:t xml:space="preserve">Leanne Bodkin: </w:t>
      </w:r>
      <w:hyperlink r:id="rId22" w:history="1">
        <w:r w:rsidRPr="008218BE">
          <w:rPr>
            <w:rStyle w:val="Hyperlink"/>
            <w:bdr w:val="none" w:sz="0" w:space="0" w:color="auto" w:frame="1"/>
          </w:rPr>
          <w:t>leeannebodkin@abdn.ac.uk</w:t>
        </w:r>
      </w:hyperlink>
    </w:p>
    <w:p w14:paraId="36777336" w14:textId="77777777" w:rsidR="0053259C" w:rsidRPr="008218BE" w:rsidRDefault="0053259C" w:rsidP="00457F1E">
      <w:pPr>
        <w:pStyle w:val="xmsonormal"/>
        <w:shd w:val="clear" w:color="auto" w:fill="FFFFFF"/>
        <w:spacing w:before="0" w:beforeAutospacing="0" w:after="0" w:afterAutospacing="0"/>
        <w:rPr>
          <w:color w:val="262626"/>
          <w:bdr w:val="none" w:sz="0" w:space="0" w:color="auto" w:frame="1"/>
        </w:rPr>
      </w:pPr>
    </w:p>
    <w:p w14:paraId="1F8BA32E" w14:textId="77777777" w:rsidR="0053259C" w:rsidRPr="008218BE" w:rsidRDefault="0053259C" w:rsidP="0053259C">
      <w:pPr>
        <w:pStyle w:val="xmsonormal"/>
        <w:shd w:val="clear" w:color="auto" w:fill="FFFFFF"/>
        <w:spacing w:before="0" w:beforeAutospacing="0" w:after="0" w:afterAutospacing="0"/>
        <w:ind w:left="1440"/>
        <w:rPr>
          <w:color w:val="201F1E"/>
        </w:rPr>
      </w:pPr>
      <w:r w:rsidRPr="008218BE">
        <w:rPr>
          <w:color w:val="262626"/>
          <w:bdr w:val="none" w:sz="0" w:space="0" w:color="auto" w:frame="1"/>
        </w:rPr>
        <w:t xml:space="preserve">What is a Pecha Kucha and some tips on creating one: </w:t>
      </w:r>
      <w:hyperlink r:id="rId23" w:tgtFrame="_blank" w:history="1">
        <w:r w:rsidRPr="008218BE">
          <w:rPr>
            <w:rStyle w:val="Hyperlink"/>
            <w:color w:val="2075A3"/>
            <w:bdr w:val="none" w:sz="0" w:space="0" w:color="auto" w:frame="1"/>
          </w:rPr>
          <w:t>https://www.youtube.com/watch?v=32WEzM3LFhw</w:t>
        </w:r>
      </w:hyperlink>
    </w:p>
    <w:p w14:paraId="4AFFD6E7" w14:textId="77777777" w:rsidR="0053259C" w:rsidRPr="008218BE" w:rsidRDefault="0053259C" w:rsidP="0053259C">
      <w:pPr>
        <w:pStyle w:val="xql-indent-1"/>
        <w:shd w:val="clear" w:color="auto" w:fill="FFFFFF"/>
        <w:spacing w:before="0" w:beforeAutospacing="0" w:after="0" w:afterAutospacing="0"/>
        <w:ind w:left="1440"/>
        <w:rPr>
          <w:color w:val="262626"/>
          <w:bdr w:val="none" w:sz="0" w:space="0" w:color="auto" w:frame="1"/>
        </w:rPr>
      </w:pPr>
    </w:p>
    <w:p w14:paraId="53E448CA" w14:textId="77777777" w:rsidR="0053259C" w:rsidRPr="008218BE" w:rsidRDefault="0053259C" w:rsidP="0053259C">
      <w:pPr>
        <w:pStyle w:val="xql-indent-1"/>
        <w:shd w:val="clear" w:color="auto" w:fill="FFFFFF"/>
        <w:spacing w:before="0" w:beforeAutospacing="0" w:after="0" w:afterAutospacing="0"/>
        <w:ind w:left="1440"/>
        <w:rPr>
          <w:color w:val="201F1E"/>
        </w:rPr>
      </w:pPr>
      <w:r w:rsidRPr="008218BE">
        <w:rPr>
          <w:color w:val="262626"/>
          <w:bdr w:val="none" w:sz="0" w:space="0" w:color="auto" w:frame="1"/>
        </w:rPr>
        <w:t>Instructions on how to create a Pecha Kucha using PowerPoint</w:t>
      </w:r>
    </w:p>
    <w:p w14:paraId="77C9444C" w14:textId="77777777" w:rsidR="0053259C" w:rsidRPr="008218BE" w:rsidRDefault="00000000" w:rsidP="0053259C">
      <w:pPr>
        <w:pStyle w:val="xql-indent-2"/>
        <w:shd w:val="clear" w:color="auto" w:fill="FFFFFF"/>
        <w:spacing w:before="0" w:beforeAutospacing="0" w:after="0" w:afterAutospacing="0"/>
        <w:ind w:left="1440"/>
        <w:rPr>
          <w:color w:val="201F1E"/>
        </w:rPr>
      </w:pPr>
      <w:hyperlink r:id="rId24" w:tgtFrame="_blank" w:history="1">
        <w:r w:rsidR="0053259C" w:rsidRPr="008218BE">
          <w:rPr>
            <w:rStyle w:val="Hyperlink"/>
            <w:color w:val="2075A3"/>
            <w:bdr w:val="none" w:sz="0" w:space="0" w:color="auto" w:frame="1"/>
          </w:rPr>
          <w:t>https://www.youtube.com/watch?v=l9zxNTpNMLo</w:t>
        </w:r>
      </w:hyperlink>
    </w:p>
    <w:p w14:paraId="7F4E0C6B" w14:textId="77777777" w:rsidR="0053259C" w:rsidRPr="008218BE" w:rsidRDefault="0053259C" w:rsidP="0053259C">
      <w:pPr>
        <w:pStyle w:val="xql-indent-1"/>
        <w:shd w:val="clear" w:color="auto" w:fill="FFFFFF"/>
        <w:spacing w:before="0" w:beforeAutospacing="0" w:after="0" w:afterAutospacing="0"/>
        <w:ind w:left="1440"/>
        <w:rPr>
          <w:color w:val="262626"/>
          <w:bdr w:val="none" w:sz="0" w:space="0" w:color="auto" w:frame="1"/>
        </w:rPr>
      </w:pPr>
    </w:p>
    <w:p w14:paraId="703F6BF7" w14:textId="77777777" w:rsidR="0053259C" w:rsidRPr="008218BE" w:rsidRDefault="0053259C" w:rsidP="0053259C">
      <w:pPr>
        <w:pStyle w:val="xql-indent-1"/>
        <w:shd w:val="clear" w:color="auto" w:fill="FFFFFF"/>
        <w:spacing w:before="0" w:beforeAutospacing="0" w:after="0" w:afterAutospacing="0"/>
        <w:ind w:left="1440"/>
        <w:rPr>
          <w:color w:val="201F1E"/>
        </w:rPr>
      </w:pPr>
      <w:r w:rsidRPr="008218BE">
        <w:rPr>
          <w:color w:val="262626"/>
          <w:bdr w:val="none" w:sz="0" w:space="0" w:color="auto" w:frame="1"/>
        </w:rPr>
        <w:t>Examples of Pecha Kucha presentations:</w:t>
      </w:r>
    </w:p>
    <w:p w14:paraId="4C1DCFC0" w14:textId="77777777" w:rsidR="0053259C" w:rsidRPr="008218BE" w:rsidRDefault="00000000" w:rsidP="0053259C">
      <w:pPr>
        <w:pStyle w:val="xql-indent-2"/>
        <w:shd w:val="clear" w:color="auto" w:fill="FFFFFF"/>
        <w:spacing w:before="0" w:beforeAutospacing="0" w:after="0" w:afterAutospacing="0"/>
        <w:ind w:left="1440"/>
        <w:rPr>
          <w:color w:val="201F1E"/>
        </w:rPr>
      </w:pPr>
      <w:hyperlink r:id="rId25" w:tgtFrame="_blank" w:history="1">
        <w:r w:rsidR="0053259C" w:rsidRPr="008218BE">
          <w:rPr>
            <w:rStyle w:val="Hyperlink"/>
            <w:color w:val="2075A3"/>
            <w:bdr w:val="none" w:sz="0" w:space="0" w:color="auto" w:frame="1"/>
          </w:rPr>
          <w:t>https://www.pechakucha.com</w:t>
        </w:r>
      </w:hyperlink>
    </w:p>
    <w:p w14:paraId="636DAA86" w14:textId="77777777" w:rsidR="00591B26" w:rsidRDefault="00591B26" w:rsidP="00591B26">
      <w:pPr>
        <w:pStyle w:val="xmsonormal"/>
        <w:shd w:val="clear" w:color="auto" w:fill="FFFFFF"/>
        <w:spacing w:before="0" w:beforeAutospacing="0" w:after="0" w:afterAutospacing="0"/>
        <w:rPr>
          <w:color w:val="201F1E"/>
          <w:bdr w:val="none" w:sz="0" w:space="0" w:color="auto" w:frame="1"/>
        </w:rPr>
      </w:pPr>
    </w:p>
    <w:p w14:paraId="2E2F5A6B" w14:textId="78716911" w:rsidR="001B4D4B" w:rsidRPr="001850E8" w:rsidRDefault="001850E8" w:rsidP="00591B26">
      <w:pPr>
        <w:pStyle w:val="xmsonormal"/>
        <w:shd w:val="clear" w:color="auto" w:fill="FFFFFF"/>
        <w:spacing w:before="0" w:beforeAutospacing="0" w:after="0" w:afterAutospacing="0"/>
        <w:rPr>
          <w:b/>
          <w:bCs/>
          <w:color w:val="201F1E"/>
          <w:bdr w:val="none" w:sz="0" w:space="0" w:color="auto" w:frame="1"/>
        </w:rPr>
      </w:pPr>
      <w:r>
        <w:rPr>
          <w:b/>
          <w:bCs/>
          <w:color w:val="201F1E"/>
          <w:bdr w:val="none" w:sz="0" w:space="0" w:color="auto" w:frame="1"/>
        </w:rPr>
        <w:t>Tuesday 12 November</w:t>
      </w:r>
    </w:p>
    <w:p w14:paraId="2199AA64" w14:textId="77777777" w:rsidR="00B7696B" w:rsidRPr="008218BE" w:rsidRDefault="00B7696B" w:rsidP="00B7696B">
      <w:pPr>
        <w:pStyle w:val="BodyTextIndent"/>
        <w:tabs>
          <w:tab w:val="clear" w:pos="1560"/>
        </w:tabs>
        <w:ind w:left="1560" w:hanging="1560"/>
        <w:jc w:val="both"/>
        <w:rPr>
          <w:rFonts w:ascii="Times New Roman" w:hAnsi="Times New Roman"/>
          <w:b/>
          <w:sz w:val="24"/>
          <w:szCs w:val="24"/>
        </w:rPr>
      </w:pPr>
      <w:r>
        <w:rPr>
          <w:rFonts w:ascii="Times New Roman" w:hAnsi="Times New Roman"/>
          <w:b/>
          <w:sz w:val="24"/>
          <w:szCs w:val="24"/>
        </w:rPr>
        <w:t xml:space="preserve">3-5 pm </w:t>
      </w:r>
      <w:r>
        <w:rPr>
          <w:rFonts w:ascii="Times New Roman" w:hAnsi="Times New Roman"/>
          <w:b/>
          <w:sz w:val="24"/>
          <w:szCs w:val="24"/>
        </w:rPr>
        <w:tab/>
      </w:r>
      <w:r w:rsidRPr="008218BE">
        <w:rPr>
          <w:rFonts w:ascii="Times New Roman" w:hAnsi="Times New Roman"/>
          <w:b/>
          <w:sz w:val="24"/>
          <w:szCs w:val="24"/>
        </w:rPr>
        <w:t>Room 2</w:t>
      </w:r>
      <w:r>
        <w:rPr>
          <w:rFonts w:ascii="Times New Roman" w:hAnsi="Times New Roman"/>
          <w:b/>
          <w:sz w:val="24"/>
          <w:szCs w:val="24"/>
        </w:rPr>
        <w:t>04</w:t>
      </w:r>
      <w:r w:rsidRPr="008218BE">
        <w:rPr>
          <w:rFonts w:ascii="Times New Roman" w:hAnsi="Times New Roman"/>
          <w:b/>
          <w:sz w:val="24"/>
          <w:szCs w:val="24"/>
        </w:rPr>
        <w:t xml:space="preserve">, </w:t>
      </w:r>
      <w:r>
        <w:rPr>
          <w:rFonts w:ascii="Times New Roman" w:hAnsi="Times New Roman"/>
          <w:b/>
          <w:sz w:val="24"/>
          <w:szCs w:val="24"/>
        </w:rPr>
        <w:t>Crombie Annexe</w:t>
      </w:r>
      <w:r w:rsidRPr="008218BE">
        <w:rPr>
          <w:rFonts w:ascii="Times New Roman" w:hAnsi="Times New Roman"/>
          <w:b/>
          <w:sz w:val="24"/>
          <w:szCs w:val="24"/>
        </w:rPr>
        <w:t xml:space="preserve"> </w:t>
      </w:r>
    </w:p>
    <w:p w14:paraId="1F2A80B8" w14:textId="77777777" w:rsidR="00B7696B" w:rsidRPr="008218BE" w:rsidRDefault="00B7696B" w:rsidP="00B7696B">
      <w:pPr>
        <w:pStyle w:val="BodyTextIndent"/>
        <w:tabs>
          <w:tab w:val="clear" w:pos="1560"/>
        </w:tabs>
        <w:ind w:left="1560" w:hanging="1560"/>
        <w:jc w:val="both"/>
        <w:rPr>
          <w:rFonts w:ascii="Times New Roman" w:hAnsi="Times New Roman"/>
          <w:sz w:val="24"/>
          <w:szCs w:val="24"/>
        </w:rPr>
      </w:pPr>
      <w:r w:rsidRPr="008218BE">
        <w:rPr>
          <w:rFonts w:ascii="Times New Roman" w:hAnsi="Times New Roman"/>
          <w:b/>
          <w:sz w:val="24"/>
          <w:szCs w:val="24"/>
        </w:rPr>
        <w:tab/>
        <w:t>Office Hours and Surgery</w:t>
      </w:r>
      <w:r w:rsidRPr="008218BE">
        <w:rPr>
          <w:rFonts w:ascii="Times New Roman" w:hAnsi="Times New Roman"/>
          <w:sz w:val="24"/>
          <w:szCs w:val="24"/>
        </w:rPr>
        <w:t xml:space="preserve">: I will be available to meet for 15-minute appointments to discuss any aspect of your work. It is essential to make an appointment in advance by e-mail at </w:t>
      </w:r>
      <w:hyperlink r:id="rId26" w:history="1">
        <w:r w:rsidRPr="007D0185">
          <w:rPr>
            <w:rStyle w:val="Hyperlink"/>
            <w:rFonts w:ascii="Times New Roman" w:hAnsi="Times New Roman"/>
            <w:sz w:val="24"/>
            <w:szCs w:val="24"/>
          </w:rPr>
          <w:t>b.marsden@abdn.ac.uk</w:t>
        </w:r>
      </w:hyperlink>
      <w:r>
        <w:rPr>
          <w:rFonts w:ascii="Times New Roman" w:hAnsi="Times New Roman"/>
          <w:sz w:val="24"/>
          <w:szCs w:val="24"/>
        </w:rPr>
        <w:t>. Let me know if you want to meet in person of via Teams.</w:t>
      </w:r>
      <w:r w:rsidRPr="008218BE">
        <w:rPr>
          <w:rFonts w:ascii="Times New Roman" w:hAnsi="Times New Roman"/>
          <w:sz w:val="24"/>
          <w:szCs w:val="24"/>
        </w:rPr>
        <w:t xml:space="preserve"> </w:t>
      </w:r>
    </w:p>
    <w:p w14:paraId="18EC68AB" w14:textId="524E5181" w:rsidR="001B4D4B" w:rsidRDefault="001B4D4B" w:rsidP="00591B26">
      <w:pPr>
        <w:pStyle w:val="xmsonormal"/>
        <w:shd w:val="clear" w:color="auto" w:fill="FFFFFF"/>
        <w:spacing w:before="0" w:beforeAutospacing="0" w:after="0" w:afterAutospacing="0"/>
        <w:rPr>
          <w:color w:val="201F1E"/>
          <w:bdr w:val="none" w:sz="0" w:space="0" w:color="auto" w:frame="1"/>
        </w:rPr>
      </w:pPr>
    </w:p>
    <w:p w14:paraId="7B563FB8" w14:textId="7D9CB092" w:rsidR="00CD7137" w:rsidRPr="008218BE" w:rsidRDefault="00196E84" w:rsidP="002733C1">
      <w:pPr>
        <w:tabs>
          <w:tab w:val="left" w:pos="-720"/>
          <w:tab w:val="left" w:pos="1560"/>
        </w:tabs>
        <w:suppressAutoHyphens/>
        <w:ind w:left="2835" w:hanging="2835"/>
        <w:rPr>
          <w:b/>
          <w:spacing w:val="-2"/>
          <w:sz w:val="24"/>
          <w:szCs w:val="24"/>
        </w:rPr>
      </w:pPr>
      <w:r w:rsidRPr="008218BE">
        <w:rPr>
          <w:b/>
          <w:spacing w:val="-2"/>
          <w:sz w:val="24"/>
          <w:szCs w:val="24"/>
        </w:rPr>
        <w:t>Thursday</w:t>
      </w:r>
      <w:r w:rsidR="00F71135" w:rsidRPr="008218BE">
        <w:rPr>
          <w:b/>
          <w:spacing w:val="-2"/>
          <w:sz w:val="24"/>
          <w:szCs w:val="24"/>
        </w:rPr>
        <w:t xml:space="preserve"> </w:t>
      </w:r>
      <w:r w:rsidR="009B1B83">
        <w:rPr>
          <w:b/>
          <w:spacing w:val="-2"/>
          <w:sz w:val="24"/>
          <w:szCs w:val="24"/>
        </w:rPr>
        <w:t>14</w:t>
      </w:r>
      <w:r w:rsidRPr="008218BE">
        <w:rPr>
          <w:b/>
          <w:spacing w:val="-2"/>
          <w:sz w:val="24"/>
          <w:szCs w:val="24"/>
        </w:rPr>
        <w:t xml:space="preserve"> November</w:t>
      </w:r>
    </w:p>
    <w:p w14:paraId="2E4DDCBB" w14:textId="6D501111" w:rsidR="003B5162" w:rsidRPr="008218BE" w:rsidRDefault="00CD7137" w:rsidP="003B5162">
      <w:pPr>
        <w:tabs>
          <w:tab w:val="left" w:pos="-720"/>
        </w:tabs>
        <w:suppressAutoHyphens/>
        <w:ind w:left="1701" w:hanging="1701"/>
        <w:rPr>
          <w:b/>
          <w:bCs/>
          <w:spacing w:val="-2"/>
          <w:sz w:val="24"/>
          <w:szCs w:val="24"/>
        </w:rPr>
      </w:pPr>
      <w:r w:rsidRPr="008218BE">
        <w:rPr>
          <w:b/>
          <w:spacing w:val="-2"/>
          <w:sz w:val="24"/>
          <w:szCs w:val="24"/>
        </w:rPr>
        <w:t>10</w:t>
      </w:r>
      <w:r w:rsidR="00196E84" w:rsidRPr="008218BE">
        <w:rPr>
          <w:b/>
          <w:spacing w:val="-2"/>
          <w:sz w:val="24"/>
          <w:szCs w:val="24"/>
        </w:rPr>
        <w:t xml:space="preserve"> </w:t>
      </w:r>
      <w:r w:rsidRPr="008218BE">
        <w:rPr>
          <w:b/>
          <w:spacing w:val="-2"/>
          <w:sz w:val="24"/>
          <w:szCs w:val="24"/>
        </w:rPr>
        <w:t>am-12 noon</w:t>
      </w:r>
      <w:r w:rsidRPr="008218BE">
        <w:rPr>
          <w:b/>
          <w:spacing w:val="-2"/>
          <w:sz w:val="24"/>
          <w:szCs w:val="24"/>
        </w:rPr>
        <w:tab/>
      </w:r>
      <w:r w:rsidR="003B5162" w:rsidRPr="008218BE">
        <w:rPr>
          <w:b/>
          <w:spacing w:val="-2"/>
          <w:sz w:val="24"/>
          <w:szCs w:val="24"/>
        </w:rPr>
        <w:t xml:space="preserve">Room </w:t>
      </w:r>
      <w:r w:rsidR="003B5162" w:rsidRPr="008218BE">
        <w:rPr>
          <w:b/>
          <w:bCs/>
          <w:spacing w:val="-2"/>
          <w:sz w:val="24"/>
          <w:szCs w:val="24"/>
        </w:rPr>
        <w:t xml:space="preserve">KCS15 King’s College </w:t>
      </w:r>
    </w:p>
    <w:p w14:paraId="648AC1E2" w14:textId="51D11EE5" w:rsidR="00CD7137" w:rsidRPr="00F85425" w:rsidRDefault="003B5162" w:rsidP="00F85425">
      <w:pPr>
        <w:tabs>
          <w:tab w:val="left" w:pos="-720"/>
        </w:tabs>
        <w:suppressAutoHyphens/>
        <w:ind w:left="1701" w:hanging="1701"/>
        <w:rPr>
          <w:rStyle w:val="Hyperlink"/>
          <w:color w:val="auto"/>
          <w:spacing w:val="-2"/>
          <w:sz w:val="24"/>
          <w:szCs w:val="24"/>
          <w:u w:val="none"/>
        </w:rPr>
      </w:pPr>
      <w:r w:rsidRPr="008218BE">
        <w:rPr>
          <w:b/>
          <w:spacing w:val="-2"/>
          <w:sz w:val="24"/>
          <w:szCs w:val="24"/>
        </w:rPr>
        <w:tab/>
      </w:r>
      <w:r w:rsidR="00CD7137" w:rsidRPr="008218BE">
        <w:rPr>
          <w:b/>
          <w:spacing w:val="-2"/>
          <w:sz w:val="24"/>
          <w:szCs w:val="24"/>
        </w:rPr>
        <w:t>Deconstructing and re-constructing a history of medicine project</w:t>
      </w:r>
      <w:r w:rsidR="00760D03" w:rsidRPr="008218BE">
        <w:rPr>
          <w:b/>
          <w:spacing w:val="-2"/>
          <w:sz w:val="24"/>
          <w:szCs w:val="24"/>
        </w:rPr>
        <w:t xml:space="preserve"> essay</w:t>
      </w:r>
      <w:r w:rsidR="00760D03" w:rsidRPr="008218BE">
        <w:rPr>
          <w:spacing w:val="-2"/>
          <w:sz w:val="24"/>
          <w:szCs w:val="24"/>
        </w:rPr>
        <w:t>.</w:t>
      </w:r>
      <w:r w:rsidR="00196E84" w:rsidRPr="008218BE">
        <w:rPr>
          <w:spacing w:val="-2"/>
          <w:sz w:val="24"/>
          <w:szCs w:val="24"/>
        </w:rPr>
        <w:t>In this session we will deconstruct a good history of medicine</w:t>
      </w:r>
      <w:r w:rsidR="00760D03" w:rsidRPr="008218BE">
        <w:rPr>
          <w:spacing w:val="-2"/>
          <w:sz w:val="24"/>
          <w:szCs w:val="24"/>
        </w:rPr>
        <w:t xml:space="preserve"> </w:t>
      </w:r>
      <w:r w:rsidR="00457C11" w:rsidRPr="008218BE">
        <w:rPr>
          <w:spacing w:val="-2"/>
          <w:sz w:val="24"/>
          <w:szCs w:val="24"/>
        </w:rPr>
        <w:t>artic</w:t>
      </w:r>
      <w:r w:rsidRPr="008218BE">
        <w:rPr>
          <w:spacing w:val="-2"/>
          <w:sz w:val="24"/>
          <w:szCs w:val="24"/>
        </w:rPr>
        <w:t>le</w:t>
      </w:r>
      <w:r w:rsidR="00760D03" w:rsidRPr="008218BE">
        <w:rPr>
          <w:spacing w:val="-2"/>
          <w:sz w:val="24"/>
          <w:szCs w:val="24"/>
        </w:rPr>
        <w:t xml:space="preserve"> of the type you are asked to produce, to </w:t>
      </w:r>
      <w:r w:rsidR="00196E84" w:rsidRPr="008218BE">
        <w:rPr>
          <w:spacing w:val="-2"/>
          <w:sz w:val="24"/>
          <w:szCs w:val="24"/>
        </w:rPr>
        <w:t>give you an idea of how to consol</w:t>
      </w:r>
      <w:r w:rsidR="00760D03" w:rsidRPr="008218BE">
        <w:rPr>
          <w:spacing w:val="-2"/>
          <w:sz w:val="24"/>
          <w:szCs w:val="24"/>
        </w:rPr>
        <w:t>idate your own project.</w:t>
      </w:r>
      <w:r w:rsidR="00457C11" w:rsidRPr="008218BE">
        <w:rPr>
          <w:spacing w:val="-2"/>
          <w:sz w:val="24"/>
          <w:szCs w:val="24"/>
        </w:rPr>
        <w:t xml:space="preserve"> The seminar will be based on</w:t>
      </w:r>
      <w:r w:rsidRPr="008218BE">
        <w:rPr>
          <w:spacing w:val="-2"/>
          <w:sz w:val="24"/>
          <w:szCs w:val="24"/>
        </w:rPr>
        <w:t xml:space="preserve"> a</w:t>
      </w:r>
      <w:r w:rsidR="00457C11" w:rsidRPr="008218BE">
        <w:rPr>
          <w:spacing w:val="-2"/>
          <w:sz w:val="24"/>
          <w:szCs w:val="24"/>
        </w:rPr>
        <w:t xml:space="preserve"> reading</w:t>
      </w:r>
      <w:r w:rsidRPr="008218BE">
        <w:rPr>
          <w:spacing w:val="-2"/>
          <w:sz w:val="24"/>
          <w:szCs w:val="24"/>
        </w:rPr>
        <w:t xml:space="preserve"> of an essay </w:t>
      </w:r>
      <w:r w:rsidR="002733C1" w:rsidRPr="008218BE">
        <w:rPr>
          <w:spacing w:val="-2"/>
          <w:sz w:val="24"/>
          <w:szCs w:val="24"/>
        </w:rPr>
        <w:t xml:space="preserve">from a series of </w:t>
      </w:r>
      <w:r w:rsidR="00457C11" w:rsidRPr="008218BE">
        <w:rPr>
          <w:spacing w:val="-2"/>
          <w:sz w:val="24"/>
          <w:szCs w:val="24"/>
        </w:rPr>
        <w:t xml:space="preserve">Roy Porter Prize Articles – all of which were written by students, but which have gone on to be published in the leading journal </w:t>
      </w:r>
      <w:r w:rsidR="00457C11" w:rsidRPr="008218BE">
        <w:rPr>
          <w:i/>
          <w:spacing w:val="-2"/>
          <w:sz w:val="24"/>
          <w:szCs w:val="24"/>
        </w:rPr>
        <w:t>Social History of Medicine</w:t>
      </w:r>
      <w:r w:rsidR="00457C11" w:rsidRPr="008218BE">
        <w:rPr>
          <w:spacing w:val="-2"/>
          <w:sz w:val="24"/>
          <w:szCs w:val="24"/>
        </w:rPr>
        <w:t xml:space="preserve">. </w:t>
      </w:r>
      <w:hyperlink r:id="rId27" w:history="1">
        <w:r w:rsidR="00457C11" w:rsidRPr="008218BE">
          <w:rPr>
            <w:rStyle w:val="Hyperlink"/>
            <w:spacing w:val="-2"/>
            <w:sz w:val="24"/>
            <w:szCs w:val="24"/>
          </w:rPr>
          <w:t>https://sshm.org/the-roy-porter-prize-articles/</w:t>
        </w:r>
      </w:hyperlink>
    </w:p>
    <w:p w14:paraId="0B824968" w14:textId="69B9A326" w:rsidR="002733C1" w:rsidRPr="008218BE" w:rsidRDefault="002733C1" w:rsidP="00196E84">
      <w:pPr>
        <w:tabs>
          <w:tab w:val="left" w:pos="-720"/>
        </w:tabs>
        <w:suppressAutoHyphens/>
        <w:ind w:left="1701" w:hanging="1701"/>
        <w:rPr>
          <w:spacing w:val="-2"/>
          <w:sz w:val="24"/>
          <w:szCs w:val="24"/>
        </w:rPr>
      </w:pPr>
      <w:r w:rsidRPr="008218BE">
        <w:rPr>
          <w:spacing w:val="-2"/>
          <w:sz w:val="24"/>
          <w:szCs w:val="24"/>
        </w:rPr>
        <w:lastRenderedPageBreak/>
        <w:tab/>
        <w:t xml:space="preserve">The essay we will consider is this: </w:t>
      </w:r>
    </w:p>
    <w:p w14:paraId="4457E003" w14:textId="6D5896C3" w:rsidR="002733C1" w:rsidRPr="008218BE" w:rsidRDefault="002733C1" w:rsidP="00196E84">
      <w:pPr>
        <w:tabs>
          <w:tab w:val="left" w:pos="-720"/>
        </w:tabs>
        <w:suppressAutoHyphens/>
        <w:ind w:left="1701" w:hanging="1701"/>
        <w:rPr>
          <w:spacing w:val="-2"/>
          <w:sz w:val="24"/>
          <w:szCs w:val="24"/>
        </w:rPr>
      </w:pPr>
      <w:r w:rsidRPr="008218BE">
        <w:rPr>
          <w:sz w:val="24"/>
          <w:szCs w:val="24"/>
        </w:rPr>
        <w:tab/>
      </w:r>
      <w:hyperlink r:id="rId28" w:history="1">
        <w:r w:rsidRPr="008218BE">
          <w:rPr>
            <w:rStyle w:val="Hyperlink"/>
            <w:sz w:val="24"/>
            <w:szCs w:val="24"/>
          </w:rPr>
          <w:t>Prize Essay the bounds of Domestic Healing.pdf (abdn.ac.uk)</w:t>
        </w:r>
      </w:hyperlink>
    </w:p>
    <w:p w14:paraId="3A3CE13B" w14:textId="77777777" w:rsidR="00D3539D" w:rsidRDefault="00871F4A" w:rsidP="00196E84">
      <w:pPr>
        <w:tabs>
          <w:tab w:val="left" w:pos="-720"/>
        </w:tabs>
        <w:suppressAutoHyphens/>
        <w:ind w:left="1701" w:hanging="1701"/>
        <w:rPr>
          <w:spacing w:val="-2"/>
          <w:sz w:val="24"/>
          <w:szCs w:val="24"/>
        </w:rPr>
      </w:pPr>
      <w:r w:rsidRPr="008218BE">
        <w:rPr>
          <w:spacing w:val="-2"/>
          <w:sz w:val="24"/>
          <w:szCs w:val="24"/>
        </w:rPr>
        <w:tab/>
      </w:r>
      <w:r w:rsidR="00F71135" w:rsidRPr="008218BE">
        <w:rPr>
          <w:spacing w:val="-2"/>
          <w:sz w:val="24"/>
          <w:szCs w:val="24"/>
        </w:rPr>
        <w:t>W</w:t>
      </w:r>
      <w:r w:rsidRPr="008218BE">
        <w:rPr>
          <w:spacing w:val="-2"/>
          <w:sz w:val="24"/>
          <w:szCs w:val="24"/>
        </w:rPr>
        <w:t>e will also take a quick look at the recommended MHRA referencing guide.</w:t>
      </w:r>
    </w:p>
    <w:p w14:paraId="40B5EA1E" w14:textId="77777777" w:rsidR="009B1B83" w:rsidRDefault="009B1B83" w:rsidP="00196E84">
      <w:pPr>
        <w:tabs>
          <w:tab w:val="left" w:pos="-720"/>
        </w:tabs>
        <w:suppressAutoHyphens/>
        <w:ind w:left="1701" w:hanging="1701"/>
        <w:rPr>
          <w:spacing w:val="-2"/>
          <w:sz w:val="24"/>
          <w:szCs w:val="24"/>
        </w:rPr>
      </w:pPr>
    </w:p>
    <w:p w14:paraId="35E47D00" w14:textId="77777777" w:rsidR="009B1B83" w:rsidRPr="009F6DDE" w:rsidRDefault="009B1B83" w:rsidP="009B1B83">
      <w:pPr>
        <w:pStyle w:val="xmsonormal"/>
        <w:shd w:val="clear" w:color="auto" w:fill="FFFFFF"/>
        <w:spacing w:before="0" w:beforeAutospacing="0" w:after="0" w:afterAutospacing="0"/>
        <w:rPr>
          <w:b/>
          <w:bCs/>
          <w:color w:val="201F1E"/>
          <w:bdr w:val="none" w:sz="0" w:space="0" w:color="auto" w:frame="1"/>
        </w:rPr>
      </w:pPr>
      <w:r>
        <w:rPr>
          <w:b/>
          <w:bCs/>
          <w:color w:val="201F1E"/>
          <w:bdr w:val="none" w:sz="0" w:space="0" w:color="auto" w:frame="1"/>
        </w:rPr>
        <w:t xml:space="preserve">Thursday 14 November </w:t>
      </w:r>
    </w:p>
    <w:p w14:paraId="199C282B" w14:textId="77777777" w:rsidR="009B1B83" w:rsidRPr="009F6DDE" w:rsidRDefault="009B1B83" w:rsidP="009B1B83">
      <w:pPr>
        <w:pStyle w:val="xmsonormal"/>
        <w:shd w:val="clear" w:color="auto" w:fill="FFFFFF"/>
        <w:spacing w:before="0" w:beforeAutospacing="0" w:after="0" w:afterAutospacing="0"/>
        <w:rPr>
          <w:b/>
          <w:bCs/>
          <w:color w:val="201F1E"/>
          <w:bdr w:val="none" w:sz="0" w:space="0" w:color="auto" w:frame="1"/>
        </w:rPr>
      </w:pPr>
      <w:r>
        <w:rPr>
          <w:b/>
          <w:bCs/>
          <w:color w:val="201F1E"/>
          <w:bdr w:val="none" w:sz="0" w:space="0" w:color="auto" w:frame="1"/>
        </w:rPr>
        <w:t>2 pm – 4.30 pm Room 402, Suttie Centre</w:t>
      </w:r>
    </w:p>
    <w:p w14:paraId="16BDB1D2" w14:textId="1C4F22CC" w:rsidR="009B1B83" w:rsidRDefault="009B1B83" w:rsidP="009B1B83">
      <w:pPr>
        <w:pStyle w:val="xmsonormal"/>
        <w:shd w:val="clear" w:color="auto" w:fill="FFFFFF"/>
        <w:spacing w:before="0" w:beforeAutospacing="0" w:after="0" w:afterAutospacing="0"/>
        <w:ind w:left="1440"/>
        <w:rPr>
          <w:color w:val="201F1E"/>
          <w:bdr w:val="none" w:sz="0" w:space="0" w:color="auto" w:frame="1"/>
        </w:rPr>
      </w:pPr>
      <w:r>
        <w:rPr>
          <w:color w:val="201F1E"/>
          <w:bdr w:val="none" w:sz="0" w:space="0" w:color="auto" w:frame="1"/>
        </w:rPr>
        <w:t>Dr Leanne Bodkin will lead an in</w:t>
      </w:r>
      <w:r w:rsidR="00E4379D">
        <w:rPr>
          <w:color w:val="201F1E"/>
          <w:bdr w:val="none" w:sz="0" w:space="0" w:color="auto" w:frame="1"/>
        </w:rPr>
        <w:t>-</w:t>
      </w:r>
      <w:r>
        <w:rPr>
          <w:color w:val="201F1E"/>
          <w:bdr w:val="none" w:sz="0" w:space="0" w:color="auto" w:frame="1"/>
        </w:rPr>
        <w:t>person training session on the Pecha Kucha presentation system.</w:t>
      </w:r>
    </w:p>
    <w:p w14:paraId="597BD66C" w14:textId="77777777" w:rsidR="0033656A" w:rsidRDefault="0033656A" w:rsidP="009B1B83">
      <w:pPr>
        <w:pStyle w:val="xmsonormal"/>
        <w:shd w:val="clear" w:color="auto" w:fill="FFFFFF"/>
        <w:spacing w:before="0" w:beforeAutospacing="0" w:after="0" w:afterAutospacing="0"/>
        <w:ind w:left="1440"/>
        <w:rPr>
          <w:color w:val="201F1E"/>
          <w:bdr w:val="none" w:sz="0" w:space="0" w:color="auto" w:frame="1"/>
        </w:rPr>
      </w:pPr>
    </w:p>
    <w:p w14:paraId="1F55BC9E" w14:textId="01137792" w:rsidR="0033656A" w:rsidRDefault="0033656A" w:rsidP="0033656A">
      <w:pPr>
        <w:pStyle w:val="xmsonormal"/>
        <w:shd w:val="clear" w:color="auto" w:fill="FFFFFF"/>
        <w:spacing w:before="0" w:beforeAutospacing="0" w:after="0" w:afterAutospacing="0"/>
        <w:rPr>
          <w:color w:val="201F1E"/>
          <w:bdr w:val="none" w:sz="0" w:space="0" w:color="auto" w:frame="1"/>
        </w:rPr>
      </w:pPr>
      <w:r>
        <w:rPr>
          <w:b/>
          <w:bCs/>
          <w:color w:val="201F1E"/>
          <w:bdr w:val="none" w:sz="0" w:space="0" w:color="auto" w:frame="1"/>
        </w:rPr>
        <w:t>Friday 15 November</w:t>
      </w:r>
    </w:p>
    <w:p w14:paraId="17EE7696" w14:textId="581A592A" w:rsidR="0033656A" w:rsidRPr="0033656A" w:rsidRDefault="0033656A" w:rsidP="0033656A">
      <w:pPr>
        <w:pStyle w:val="xmsonormal"/>
        <w:shd w:val="clear" w:color="auto" w:fill="FFFFFF"/>
        <w:spacing w:before="0" w:beforeAutospacing="0" w:after="0" w:afterAutospacing="0"/>
        <w:rPr>
          <w:color w:val="201F1E"/>
          <w:bdr w:val="none" w:sz="0" w:space="0" w:color="auto" w:frame="1"/>
        </w:rPr>
      </w:pPr>
      <w:r>
        <w:rPr>
          <w:b/>
          <w:bCs/>
          <w:color w:val="201F1E"/>
          <w:bdr w:val="none" w:sz="0" w:space="0" w:color="auto" w:frame="1"/>
        </w:rPr>
        <w:t>5pm</w:t>
      </w:r>
      <w:r>
        <w:rPr>
          <w:color w:val="201F1E"/>
          <w:bdr w:val="none" w:sz="0" w:space="0" w:color="auto" w:frame="1"/>
        </w:rPr>
        <w:tab/>
      </w:r>
      <w:r>
        <w:rPr>
          <w:color w:val="201F1E"/>
          <w:bdr w:val="none" w:sz="0" w:space="0" w:color="auto" w:frame="1"/>
        </w:rPr>
        <w:tab/>
        <w:t xml:space="preserve">Progress report to be submitted by 5 pm, by e-mail. </w:t>
      </w:r>
    </w:p>
    <w:p w14:paraId="065B819C" w14:textId="77777777" w:rsidR="009B1B83" w:rsidRPr="008218BE" w:rsidRDefault="009B1B83" w:rsidP="009B1B83">
      <w:pPr>
        <w:pStyle w:val="xmsonormal"/>
        <w:shd w:val="clear" w:color="auto" w:fill="FFFFFF"/>
        <w:spacing w:before="0" w:beforeAutospacing="0" w:after="0" w:afterAutospacing="0"/>
        <w:rPr>
          <w:color w:val="201F1E"/>
        </w:rPr>
      </w:pPr>
      <w:r w:rsidRPr="008218BE">
        <w:rPr>
          <w:color w:val="201F1E"/>
          <w:bdr w:val="none" w:sz="0" w:space="0" w:color="auto" w:frame="1"/>
        </w:rPr>
        <w:t> </w:t>
      </w:r>
    </w:p>
    <w:p w14:paraId="32B8812B" w14:textId="068EF74B" w:rsidR="00D3539D" w:rsidRDefault="00BB2F9C" w:rsidP="00D3539D">
      <w:pPr>
        <w:pStyle w:val="BodyTextIndent"/>
        <w:tabs>
          <w:tab w:val="clear" w:pos="1560"/>
        </w:tabs>
        <w:ind w:left="0" w:firstLine="0"/>
        <w:jc w:val="both"/>
        <w:rPr>
          <w:rFonts w:ascii="Times New Roman" w:hAnsi="Times New Roman"/>
          <w:b/>
          <w:sz w:val="24"/>
          <w:szCs w:val="24"/>
        </w:rPr>
      </w:pPr>
      <w:r>
        <w:rPr>
          <w:rFonts w:ascii="Times New Roman" w:hAnsi="Times New Roman"/>
          <w:b/>
          <w:sz w:val="24"/>
          <w:szCs w:val="24"/>
        </w:rPr>
        <w:t>Tu</w:t>
      </w:r>
      <w:r w:rsidR="00D3539D" w:rsidRPr="008218BE">
        <w:rPr>
          <w:rFonts w:ascii="Times New Roman" w:hAnsi="Times New Roman"/>
          <w:b/>
          <w:sz w:val="24"/>
          <w:szCs w:val="24"/>
        </w:rPr>
        <w:t>esday 1</w:t>
      </w:r>
      <w:r w:rsidR="002955C6">
        <w:rPr>
          <w:rFonts w:ascii="Times New Roman" w:hAnsi="Times New Roman"/>
          <w:b/>
          <w:sz w:val="24"/>
          <w:szCs w:val="24"/>
        </w:rPr>
        <w:t>9</w:t>
      </w:r>
      <w:r w:rsidR="00D3539D" w:rsidRPr="008218BE">
        <w:rPr>
          <w:rFonts w:ascii="Times New Roman" w:hAnsi="Times New Roman"/>
          <w:b/>
          <w:sz w:val="24"/>
          <w:szCs w:val="24"/>
        </w:rPr>
        <w:t xml:space="preserve"> November</w:t>
      </w:r>
    </w:p>
    <w:p w14:paraId="0E4FD73B" w14:textId="77777777" w:rsidR="00D24495" w:rsidRPr="008218BE" w:rsidRDefault="00D24495" w:rsidP="00D24495">
      <w:pPr>
        <w:pStyle w:val="BodyTextIndent"/>
        <w:tabs>
          <w:tab w:val="clear" w:pos="1560"/>
        </w:tabs>
        <w:ind w:left="1560" w:hanging="1560"/>
        <w:jc w:val="both"/>
        <w:rPr>
          <w:rFonts w:ascii="Times New Roman" w:hAnsi="Times New Roman"/>
          <w:b/>
          <w:sz w:val="24"/>
          <w:szCs w:val="24"/>
        </w:rPr>
      </w:pPr>
      <w:r>
        <w:rPr>
          <w:rFonts w:ascii="Times New Roman" w:hAnsi="Times New Roman"/>
          <w:b/>
          <w:sz w:val="24"/>
          <w:szCs w:val="24"/>
        </w:rPr>
        <w:t xml:space="preserve">3-5 pm </w:t>
      </w:r>
      <w:r>
        <w:rPr>
          <w:rFonts w:ascii="Times New Roman" w:hAnsi="Times New Roman"/>
          <w:b/>
          <w:sz w:val="24"/>
          <w:szCs w:val="24"/>
        </w:rPr>
        <w:tab/>
      </w:r>
      <w:r w:rsidRPr="008218BE">
        <w:rPr>
          <w:rFonts w:ascii="Times New Roman" w:hAnsi="Times New Roman"/>
          <w:b/>
          <w:sz w:val="24"/>
          <w:szCs w:val="24"/>
        </w:rPr>
        <w:t>Room 2</w:t>
      </w:r>
      <w:r>
        <w:rPr>
          <w:rFonts w:ascii="Times New Roman" w:hAnsi="Times New Roman"/>
          <w:b/>
          <w:sz w:val="24"/>
          <w:szCs w:val="24"/>
        </w:rPr>
        <w:t>04</w:t>
      </w:r>
      <w:r w:rsidRPr="008218BE">
        <w:rPr>
          <w:rFonts w:ascii="Times New Roman" w:hAnsi="Times New Roman"/>
          <w:b/>
          <w:sz w:val="24"/>
          <w:szCs w:val="24"/>
        </w:rPr>
        <w:t xml:space="preserve">, </w:t>
      </w:r>
      <w:r>
        <w:rPr>
          <w:rFonts w:ascii="Times New Roman" w:hAnsi="Times New Roman"/>
          <w:b/>
          <w:sz w:val="24"/>
          <w:szCs w:val="24"/>
        </w:rPr>
        <w:t>Crombie Annexe</w:t>
      </w:r>
      <w:r w:rsidRPr="008218BE">
        <w:rPr>
          <w:rFonts w:ascii="Times New Roman" w:hAnsi="Times New Roman"/>
          <w:b/>
          <w:sz w:val="24"/>
          <w:szCs w:val="24"/>
        </w:rPr>
        <w:t xml:space="preserve"> </w:t>
      </w:r>
    </w:p>
    <w:p w14:paraId="2800BA11" w14:textId="77777777" w:rsidR="00D24495" w:rsidRPr="008218BE" w:rsidRDefault="00D24495" w:rsidP="00D24495">
      <w:pPr>
        <w:pStyle w:val="BodyTextIndent"/>
        <w:tabs>
          <w:tab w:val="clear" w:pos="1560"/>
        </w:tabs>
        <w:ind w:left="1560" w:hanging="1560"/>
        <w:jc w:val="both"/>
        <w:rPr>
          <w:rFonts w:ascii="Times New Roman" w:hAnsi="Times New Roman"/>
          <w:sz w:val="24"/>
          <w:szCs w:val="24"/>
        </w:rPr>
      </w:pPr>
      <w:r w:rsidRPr="008218BE">
        <w:rPr>
          <w:rFonts w:ascii="Times New Roman" w:hAnsi="Times New Roman"/>
          <w:b/>
          <w:sz w:val="24"/>
          <w:szCs w:val="24"/>
        </w:rPr>
        <w:tab/>
        <w:t>Office Hours and Surgery</w:t>
      </w:r>
      <w:r w:rsidRPr="008218BE">
        <w:rPr>
          <w:rFonts w:ascii="Times New Roman" w:hAnsi="Times New Roman"/>
          <w:sz w:val="24"/>
          <w:szCs w:val="24"/>
        </w:rPr>
        <w:t xml:space="preserve">: I will be available to meet for 15-minute appointments to discuss any aspect of your work. It is essential to make an appointment in advance by e-mail at </w:t>
      </w:r>
      <w:hyperlink r:id="rId29" w:history="1">
        <w:r w:rsidRPr="007D0185">
          <w:rPr>
            <w:rStyle w:val="Hyperlink"/>
            <w:rFonts w:ascii="Times New Roman" w:hAnsi="Times New Roman"/>
            <w:sz w:val="24"/>
            <w:szCs w:val="24"/>
          </w:rPr>
          <w:t>b.marsden@abdn.ac.uk</w:t>
        </w:r>
      </w:hyperlink>
      <w:r>
        <w:rPr>
          <w:rFonts w:ascii="Times New Roman" w:hAnsi="Times New Roman"/>
          <w:sz w:val="24"/>
          <w:szCs w:val="24"/>
        </w:rPr>
        <w:t>. Let me know if you want to meet in person of via Teams.</w:t>
      </w:r>
      <w:r w:rsidRPr="008218BE">
        <w:rPr>
          <w:rFonts w:ascii="Times New Roman" w:hAnsi="Times New Roman"/>
          <w:sz w:val="24"/>
          <w:szCs w:val="24"/>
        </w:rPr>
        <w:t xml:space="preserve"> </w:t>
      </w:r>
    </w:p>
    <w:p w14:paraId="5CCBB79D" w14:textId="77777777" w:rsidR="00D24495" w:rsidRDefault="00D24495" w:rsidP="00D3539D">
      <w:pPr>
        <w:pStyle w:val="BodyTextIndent"/>
        <w:tabs>
          <w:tab w:val="clear" w:pos="1560"/>
        </w:tabs>
        <w:ind w:left="0" w:firstLine="0"/>
        <w:jc w:val="both"/>
        <w:rPr>
          <w:rFonts w:ascii="Times New Roman" w:hAnsi="Times New Roman"/>
          <w:b/>
          <w:sz w:val="24"/>
          <w:szCs w:val="24"/>
        </w:rPr>
      </w:pPr>
    </w:p>
    <w:p w14:paraId="7C753574" w14:textId="65F8395B" w:rsidR="00760D03" w:rsidRDefault="00C74D8F" w:rsidP="00196E84">
      <w:pPr>
        <w:tabs>
          <w:tab w:val="left" w:pos="-720"/>
        </w:tabs>
        <w:suppressAutoHyphens/>
        <w:ind w:left="1701" w:hanging="1701"/>
        <w:rPr>
          <w:b/>
          <w:bCs/>
          <w:spacing w:val="-2"/>
          <w:sz w:val="24"/>
          <w:szCs w:val="24"/>
        </w:rPr>
      </w:pPr>
      <w:r>
        <w:rPr>
          <w:b/>
          <w:bCs/>
          <w:spacing w:val="-2"/>
          <w:sz w:val="24"/>
          <w:szCs w:val="24"/>
        </w:rPr>
        <w:t xml:space="preserve">Friday 22 November </w:t>
      </w:r>
    </w:p>
    <w:p w14:paraId="3D29FF77" w14:textId="032183A0" w:rsidR="00C74D8F" w:rsidRPr="004D154D" w:rsidRDefault="00C74D8F" w:rsidP="00196E84">
      <w:pPr>
        <w:tabs>
          <w:tab w:val="left" w:pos="-720"/>
        </w:tabs>
        <w:suppressAutoHyphens/>
        <w:ind w:left="1701" w:hanging="1701"/>
        <w:rPr>
          <w:spacing w:val="-2"/>
          <w:sz w:val="24"/>
          <w:szCs w:val="24"/>
        </w:rPr>
      </w:pPr>
      <w:r>
        <w:rPr>
          <w:b/>
          <w:bCs/>
          <w:spacing w:val="-2"/>
          <w:sz w:val="24"/>
          <w:szCs w:val="24"/>
        </w:rPr>
        <w:t xml:space="preserve">5pm </w:t>
      </w:r>
      <w:r>
        <w:rPr>
          <w:b/>
          <w:bCs/>
          <w:spacing w:val="-2"/>
          <w:sz w:val="24"/>
          <w:szCs w:val="24"/>
        </w:rPr>
        <w:tab/>
      </w:r>
      <w:r w:rsidR="004D154D">
        <w:rPr>
          <w:spacing w:val="-2"/>
          <w:sz w:val="24"/>
          <w:szCs w:val="24"/>
        </w:rPr>
        <w:t>Detailed essay plan to be submitted by 5 pm, by e-mail. Please note required format above.</w:t>
      </w:r>
    </w:p>
    <w:p w14:paraId="0EAD70F8" w14:textId="77777777" w:rsidR="004E7B2A" w:rsidRDefault="004E7B2A" w:rsidP="008218BE">
      <w:pPr>
        <w:tabs>
          <w:tab w:val="left" w:pos="-720"/>
          <w:tab w:val="left" w:pos="1560"/>
        </w:tabs>
        <w:suppressAutoHyphens/>
        <w:jc w:val="both"/>
        <w:rPr>
          <w:b/>
          <w:spacing w:val="-2"/>
          <w:sz w:val="24"/>
          <w:szCs w:val="24"/>
        </w:rPr>
      </w:pPr>
    </w:p>
    <w:p w14:paraId="61F871A4" w14:textId="01F8B8EC" w:rsidR="0093286C" w:rsidRPr="008218BE" w:rsidRDefault="0082499E" w:rsidP="008218BE">
      <w:pPr>
        <w:tabs>
          <w:tab w:val="left" w:pos="-720"/>
          <w:tab w:val="left" w:pos="1560"/>
        </w:tabs>
        <w:suppressAutoHyphens/>
        <w:jc w:val="both"/>
        <w:rPr>
          <w:b/>
          <w:spacing w:val="-2"/>
          <w:sz w:val="24"/>
          <w:szCs w:val="24"/>
        </w:rPr>
      </w:pPr>
      <w:r w:rsidRPr="008218BE">
        <w:rPr>
          <w:b/>
          <w:spacing w:val="-2"/>
          <w:sz w:val="24"/>
          <w:szCs w:val="24"/>
        </w:rPr>
        <w:t>Tues</w:t>
      </w:r>
      <w:r w:rsidR="00CF447B" w:rsidRPr="008218BE">
        <w:rPr>
          <w:b/>
          <w:spacing w:val="-2"/>
          <w:sz w:val="24"/>
          <w:szCs w:val="24"/>
        </w:rPr>
        <w:t>day</w:t>
      </w:r>
      <w:r w:rsidRPr="008218BE">
        <w:rPr>
          <w:b/>
          <w:spacing w:val="-2"/>
          <w:sz w:val="24"/>
          <w:szCs w:val="24"/>
        </w:rPr>
        <w:t xml:space="preserve"> </w:t>
      </w:r>
      <w:r w:rsidR="00F71135" w:rsidRPr="008218BE">
        <w:rPr>
          <w:b/>
          <w:spacing w:val="-2"/>
          <w:sz w:val="24"/>
          <w:szCs w:val="24"/>
        </w:rPr>
        <w:t>2</w:t>
      </w:r>
      <w:r w:rsidR="0066024B">
        <w:rPr>
          <w:b/>
          <w:spacing w:val="-2"/>
          <w:sz w:val="24"/>
          <w:szCs w:val="24"/>
        </w:rPr>
        <w:t>6</w:t>
      </w:r>
      <w:r w:rsidR="00AF6DDD" w:rsidRPr="008218BE">
        <w:rPr>
          <w:b/>
          <w:spacing w:val="-2"/>
          <w:sz w:val="24"/>
          <w:szCs w:val="24"/>
        </w:rPr>
        <w:t xml:space="preserve"> Nov</w:t>
      </w:r>
      <w:r w:rsidR="00CF447B" w:rsidRPr="008218BE">
        <w:rPr>
          <w:b/>
          <w:spacing w:val="-2"/>
          <w:sz w:val="24"/>
          <w:szCs w:val="24"/>
        </w:rPr>
        <w:t>ember</w:t>
      </w:r>
    </w:p>
    <w:p w14:paraId="2A4CAE87" w14:textId="77777777" w:rsidR="0066024B" w:rsidRPr="008218BE" w:rsidRDefault="0066024B" w:rsidP="0066024B">
      <w:pPr>
        <w:pStyle w:val="BodyTextIndent"/>
        <w:tabs>
          <w:tab w:val="clear" w:pos="1560"/>
        </w:tabs>
        <w:ind w:left="1560" w:hanging="1560"/>
        <w:jc w:val="both"/>
        <w:rPr>
          <w:rFonts w:ascii="Times New Roman" w:hAnsi="Times New Roman"/>
          <w:b/>
          <w:sz w:val="24"/>
          <w:szCs w:val="24"/>
        </w:rPr>
      </w:pPr>
      <w:r>
        <w:rPr>
          <w:rFonts w:ascii="Times New Roman" w:hAnsi="Times New Roman"/>
          <w:b/>
          <w:sz w:val="24"/>
          <w:szCs w:val="24"/>
        </w:rPr>
        <w:t xml:space="preserve">3-5 pm </w:t>
      </w:r>
      <w:r>
        <w:rPr>
          <w:rFonts w:ascii="Times New Roman" w:hAnsi="Times New Roman"/>
          <w:b/>
          <w:sz w:val="24"/>
          <w:szCs w:val="24"/>
        </w:rPr>
        <w:tab/>
      </w:r>
      <w:r w:rsidRPr="008218BE">
        <w:rPr>
          <w:rFonts w:ascii="Times New Roman" w:hAnsi="Times New Roman"/>
          <w:b/>
          <w:sz w:val="24"/>
          <w:szCs w:val="24"/>
        </w:rPr>
        <w:t>Room 2</w:t>
      </w:r>
      <w:r>
        <w:rPr>
          <w:rFonts w:ascii="Times New Roman" w:hAnsi="Times New Roman"/>
          <w:b/>
          <w:sz w:val="24"/>
          <w:szCs w:val="24"/>
        </w:rPr>
        <w:t>04</w:t>
      </w:r>
      <w:r w:rsidRPr="008218BE">
        <w:rPr>
          <w:rFonts w:ascii="Times New Roman" w:hAnsi="Times New Roman"/>
          <w:b/>
          <w:sz w:val="24"/>
          <w:szCs w:val="24"/>
        </w:rPr>
        <w:t xml:space="preserve">, </w:t>
      </w:r>
      <w:r>
        <w:rPr>
          <w:rFonts w:ascii="Times New Roman" w:hAnsi="Times New Roman"/>
          <w:b/>
          <w:sz w:val="24"/>
          <w:szCs w:val="24"/>
        </w:rPr>
        <w:t>Crombie Annexe</w:t>
      </w:r>
      <w:r w:rsidRPr="008218BE">
        <w:rPr>
          <w:rFonts w:ascii="Times New Roman" w:hAnsi="Times New Roman"/>
          <w:b/>
          <w:sz w:val="24"/>
          <w:szCs w:val="24"/>
        </w:rPr>
        <w:t xml:space="preserve"> </w:t>
      </w:r>
    </w:p>
    <w:p w14:paraId="5AD035AD" w14:textId="77777777" w:rsidR="0066024B" w:rsidRDefault="0066024B" w:rsidP="0066024B">
      <w:pPr>
        <w:pStyle w:val="BodyTextIndent"/>
        <w:tabs>
          <w:tab w:val="clear" w:pos="1560"/>
        </w:tabs>
        <w:ind w:left="1560" w:hanging="1560"/>
        <w:jc w:val="both"/>
        <w:rPr>
          <w:rFonts w:ascii="Times New Roman" w:hAnsi="Times New Roman"/>
          <w:sz w:val="24"/>
          <w:szCs w:val="24"/>
        </w:rPr>
      </w:pPr>
      <w:r w:rsidRPr="008218BE">
        <w:rPr>
          <w:rFonts w:ascii="Times New Roman" w:hAnsi="Times New Roman"/>
          <w:b/>
          <w:sz w:val="24"/>
          <w:szCs w:val="24"/>
        </w:rPr>
        <w:tab/>
        <w:t>Office Hours and Surgery</w:t>
      </w:r>
      <w:r w:rsidRPr="008218BE">
        <w:rPr>
          <w:rFonts w:ascii="Times New Roman" w:hAnsi="Times New Roman"/>
          <w:sz w:val="24"/>
          <w:szCs w:val="24"/>
        </w:rPr>
        <w:t xml:space="preserve">: I will be available to meet for 15-minute appointments to discuss any aspect of your work. It is essential to make an appointment in advance by e-mail at </w:t>
      </w:r>
      <w:hyperlink r:id="rId30" w:history="1">
        <w:r w:rsidRPr="007D0185">
          <w:rPr>
            <w:rStyle w:val="Hyperlink"/>
            <w:rFonts w:ascii="Times New Roman" w:hAnsi="Times New Roman"/>
            <w:sz w:val="24"/>
            <w:szCs w:val="24"/>
          </w:rPr>
          <w:t>b.marsden@abdn.ac.uk</w:t>
        </w:r>
      </w:hyperlink>
      <w:r>
        <w:rPr>
          <w:rFonts w:ascii="Times New Roman" w:hAnsi="Times New Roman"/>
          <w:sz w:val="24"/>
          <w:szCs w:val="24"/>
        </w:rPr>
        <w:t>. Let me know if you want to meet in person of via Teams.</w:t>
      </w:r>
      <w:r w:rsidRPr="008218BE">
        <w:rPr>
          <w:rFonts w:ascii="Times New Roman" w:hAnsi="Times New Roman"/>
          <w:sz w:val="24"/>
          <w:szCs w:val="24"/>
        </w:rPr>
        <w:t xml:space="preserve"> </w:t>
      </w:r>
    </w:p>
    <w:p w14:paraId="709877E3" w14:textId="77777777" w:rsidR="008D4B02" w:rsidRDefault="008D4B02" w:rsidP="0066024B">
      <w:pPr>
        <w:pStyle w:val="BodyTextIndent"/>
        <w:tabs>
          <w:tab w:val="clear" w:pos="1560"/>
        </w:tabs>
        <w:ind w:left="1560" w:hanging="1560"/>
        <w:jc w:val="both"/>
        <w:rPr>
          <w:rFonts w:ascii="Times New Roman" w:hAnsi="Times New Roman"/>
          <w:sz w:val="24"/>
          <w:szCs w:val="24"/>
        </w:rPr>
      </w:pPr>
    </w:p>
    <w:p w14:paraId="4C1D971E" w14:textId="7439216D" w:rsidR="008D4B02" w:rsidRPr="008218BE" w:rsidRDefault="008D4B02" w:rsidP="008D4B02">
      <w:pPr>
        <w:tabs>
          <w:tab w:val="left" w:pos="-720"/>
        </w:tabs>
        <w:suppressAutoHyphens/>
        <w:ind w:left="2835" w:hanging="2835"/>
        <w:jc w:val="both"/>
        <w:rPr>
          <w:b/>
          <w:spacing w:val="-2"/>
          <w:sz w:val="24"/>
          <w:szCs w:val="24"/>
        </w:rPr>
      </w:pPr>
      <w:r w:rsidRPr="008218BE">
        <w:rPr>
          <w:b/>
          <w:spacing w:val="-2"/>
          <w:sz w:val="24"/>
          <w:szCs w:val="24"/>
        </w:rPr>
        <w:t xml:space="preserve">Friday </w:t>
      </w:r>
      <w:r w:rsidR="0013586C">
        <w:rPr>
          <w:b/>
          <w:spacing w:val="-2"/>
          <w:sz w:val="24"/>
          <w:szCs w:val="24"/>
        </w:rPr>
        <w:t>29</w:t>
      </w:r>
      <w:r w:rsidRPr="008218BE">
        <w:rPr>
          <w:b/>
          <w:spacing w:val="-2"/>
          <w:sz w:val="24"/>
          <w:szCs w:val="24"/>
        </w:rPr>
        <w:t xml:space="preserve"> </w:t>
      </w:r>
      <w:r w:rsidR="0013586C">
        <w:rPr>
          <w:b/>
          <w:spacing w:val="-2"/>
          <w:sz w:val="24"/>
          <w:szCs w:val="24"/>
        </w:rPr>
        <w:t>November</w:t>
      </w:r>
      <w:r w:rsidRPr="008218BE">
        <w:rPr>
          <w:b/>
          <w:spacing w:val="-2"/>
          <w:sz w:val="24"/>
          <w:szCs w:val="24"/>
        </w:rPr>
        <w:tab/>
      </w:r>
    </w:p>
    <w:p w14:paraId="263B3666" w14:textId="77777777" w:rsidR="008D4B02" w:rsidRPr="008218BE" w:rsidRDefault="008D4B02" w:rsidP="008D4B02">
      <w:pPr>
        <w:tabs>
          <w:tab w:val="left" w:pos="-720"/>
        </w:tabs>
        <w:suppressAutoHyphens/>
        <w:ind w:left="2835" w:hanging="2835"/>
        <w:jc w:val="both"/>
        <w:rPr>
          <w:b/>
          <w:spacing w:val="-2"/>
          <w:sz w:val="24"/>
          <w:szCs w:val="24"/>
        </w:rPr>
      </w:pPr>
      <w:r w:rsidRPr="008218BE">
        <w:rPr>
          <w:b/>
          <w:spacing w:val="-2"/>
          <w:sz w:val="24"/>
          <w:szCs w:val="24"/>
        </w:rPr>
        <w:t>c. 9am – 5pm Oral Presentations / Pecha Kucha Conference</w:t>
      </w:r>
    </w:p>
    <w:p w14:paraId="48A2B6C7" w14:textId="398C90F0" w:rsidR="008D4B02" w:rsidRPr="008218BE" w:rsidRDefault="008D4B02" w:rsidP="008D4B02">
      <w:pPr>
        <w:tabs>
          <w:tab w:val="left" w:pos="-720"/>
        </w:tabs>
        <w:suppressAutoHyphens/>
        <w:ind w:left="1440"/>
        <w:jc w:val="both"/>
        <w:rPr>
          <w:b/>
          <w:spacing w:val="-2"/>
          <w:sz w:val="24"/>
          <w:szCs w:val="24"/>
        </w:rPr>
      </w:pPr>
      <w:r w:rsidRPr="008218BE">
        <w:rPr>
          <w:b/>
          <w:spacing w:val="-2"/>
          <w:sz w:val="24"/>
          <w:szCs w:val="24"/>
        </w:rPr>
        <w:t xml:space="preserve">The end of course conference will take place on Friday </w:t>
      </w:r>
      <w:r w:rsidR="0013586C">
        <w:rPr>
          <w:b/>
          <w:spacing w:val="-2"/>
          <w:sz w:val="24"/>
          <w:szCs w:val="24"/>
        </w:rPr>
        <w:t>29 November</w:t>
      </w:r>
      <w:r w:rsidRPr="008218BE">
        <w:rPr>
          <w:b/>
          <w:spacing w:val="-2"/>
          <w:sz w:val="24"/>
          <w:szCs w:val="24"/>
        </w:rPr>
        <w:t xml:space="preserve">. </w:t>
      </w:r>
    </w:p>
    <w:p w14:paraId="254AD453" w14:textId="5E5C7D32" w:rsidR="008D4B02" w:rsidRPr="008218BE" w:rsidRDefault="008D4B02" w:rsidP="008D4B02">
      <w:pPr>
        <w:tabs>
          <w:tab w:val="left" w:pos="-720"/>
        </w:tabs>
        <w:suppressAutoHyphens/>
        <w:ind w:left="1440"/>
        <w:jc w:val="both"/>
        <w:rPr>
          <w:b/>
          <w:spacing w:val="-2"/>
          <w:sz w:val="24"/>
          <w:szCs w:val="24"/>
        </w:rPr>
      </w:pPr>
      <w:r w:rsidRPr="008218BE">
        <w:rPr>
          <w:b/>
          <w:spacing w:val="-2"/>
          <w:sz w:val="24"/>
          <w:szCs w:val="24"/>
        </w:rPr>
        <w:t xml:space="preserve">It will take place in </w:t>
      </w:r>
      <w:r w:rsidR="00BA124A">
        <w:rPr>
          <w:b/>
          <w:spacing w:val="-2"/>
          <w:sz w:val="24"/>
          <w:szCs w:val="24"/>
        </w:rPr>
        <w:t xml:space="preserve">the King’s </w:t>
      </w:r>
      <w:r w:rsidR="00FF204B">
        <w:rPr>
          <w:b/>
          <w:spacing w:val="-2"/>
          <w:sz w:val="24"/>
          <w:szCs w:val="24"/>
        </w:rPr>
        <w:t xml:space="preserve">Quad </w:t>
      </w:r>
      <w:r w:rsidR="002F10E4">
        <w:rPr>
          <w:b/>
          <w:spacing w:val="-2"/>
          <w:sz w:val="24"/>
          <w:szCs w:val="24"/>
        </w:rPr>
        <w:t>K</w:t>
      </w:r>
      <w:r w:rsidR="00F346C6">
        <w:rPr>
          <w:b/>
          <w:spacing w:val="-2"/>
          <w:sz w:val="24"/>
          <w:szCs w:val="24"/>
        </w:rPr>
        <w:t xml:space="preserve">QG5 </w:t>
      </w:r>
      <w:r w:rsidR="00FF204B">
        <w:rPr>
          <w:b/>
          <w:spacing w:val="-2"/>
          <w:sz w:val="24"/>
          <w:szCs w:val="24"/>
        </w:rPr>
        <w:t>Auditorium</w:t>
      </w:r>
      <w:r w:rsidR="00932F7D">
        <w:rPr>
          <w:b/>
          <w:spacing w:val="-2"/>
          <w:sz w:val="24"/>
          <w:szCs w:val="24"/>
        </w:rPr>
        <w:t xml:space="preserve">. </w:t>
      </w:r>
      <w:r w:rsidRPr="008218BE">
        <w:rPr>
          <w:b/>
          <w:spacing w:val="-2"/>
          <w:sz w:val="24"/>
          <w:szCs w:val="24"/>
        </w:rPr>
        <w:t>Please allow good time to find the room</w:t>
      </w:r>
      <w:r w:rsidR="00932F7D">
        <w:rPr>
          <w:b/>
          <w:spacing w:val="-2"/>
          <w:sz w:val="24"/>
          <w:szCs w:val="24"/>
        </w:rPr>
        <w:t>.</w:t>
      </w:r>
    </w:p>
    <w:p w14:paraId="42C03A6F" w14:textId="77777777" w:rsidR="008D4B02" w:rsidRPr="008218BE" w:rsidRDefault="008D4B02" w:rsidP="008D4B02">
      <w:pPr>
        <w:tabs>
          <w:tab w:val="left" w:pos="-720"/>
        </w:tabs>
        <w:suppressAutoHyphens/>
        <w:ind w:left="1440"/>
        <w:jc w:val="both"/>
        <w:rPr>
          <w:b/>
          <w:spacing w:val="-2"/>
          <w:sz w:val="24"/>
          <w:szCs w:val="24"/>
        </w:rPr>
      </w:pPr>
      <w:r w:rsidRPr="008218BE">
        <w:rPr>
          <w:b/>
          <w:spacing w:val="-2"/>
          <w:sz w:val="24"/>
          <w:szCs w:val="24"/>
        </w:rPr>
        <w:t xml:space="preserve">Precise timings will be confirmed, depending on the numbers of students, and the topics chosen. You should make yourself available for the entire day except in special circumstances. </w:t>
      </w:r>
    </w:p>
    <w:p w14:paraId="638E9CB3" w14:textId="77777777" w:rsidR="008D4B02" w:rsidRPr="008218BE" w:rsidRDefault="008D4B02" w:rsidP="008D4B02">
      <w:pPr>
        <w:tabs>
          <w:tab w:val="left" w:pos="-720"/>
        </w:tabs>
        <w:suppressAutoHyphens/>
        <w:jc w:val="both"/>
        <w:rPr>
          <w:b/>
          <w:spacing w:val="-2"/>
          <w:sz w:val="24"/>
          <w:szCs w:val="24"/>
        </w:rPr>
      </w:pPr>
      <w:r w:rsidRPr="008218BE">
        <w:rPr>
          <w:b/>
          <w:spacing w:val="-2"/>
          <w:sz w:val="24"/>
          <w:szCs w:val="24"/>
        </w:rPr>
        <w:tab/>
      </w:r>
      <w:r w:rsidRPr="008218BE">
        <w:rPr>
          <w:b/>
          <w:spacing w:val="-2"/>
          <w:sz w:val="24"/>
          <w:szCs w:val="24"/>
        </w:rPr>
        <w:tab/>
      </w:r>
    </w:p>
    <w:p w14:paraId="2185A672" w14:textId="77777777" w:rsidR="00774C5A" w:rsidRDefault="00FE2439" w:rsidP="00774C5A">
      <w:pPr>
        <w:pStyle w:val="BodyTextIndent"/>
        <w:tabs>
          <w:tab w:val="clear" w:pos="1560"/>
        </w:tabs>
        <w:ind w:left="0" w:firstLine="0"/>
        <w:jc w:val="both"/>
        <w:rPr>
          <w:rFonts w:ascii="Times New Roman" w:hAnsi="Times New Roman"/>
          <w:b/>
          <w:sz w:val="24"/>
          <w:szCs w:val="24"/>
        </w:rPr>
      </w:pPr>
      <w:r>
        <w:rPr>
          <w:rFonts w:ascii="Times New Roman" w:hAnsi="Times New Roman"/>
          <w:b/>
          <w:sz w:val="24"/>
          <w:szCs w:val="24"/>
        </w:rPr>
        <w:t xml:space="preserve">Monday </w:t>
      </w:r>
      <w:r w:rsidR="00774C5A">
        <w:rPr>
          <w:rFonts w:ascii="Times New Roman" w:hAnsi="Times New Roman"/>
          <w:b/>
          <w:sz w:val="24"/>
          <w:szCs w:val="24"/>
        </w:rPr>
        <w:t xml:space="preserve">2 December </w:t>
      </w:r>
    </w:p>
    <w:p w14:paraId="3B45CCE1" w14:textId="30A51D96" w:rsidR="003D7BA2" w:rsidRPr="0043023E" w:rsidRDefault="0043023E" w:rsidP="003D7BA2">
      <w:pPr>
        <w:pStyle w:val="BodyTextIndent"/>
        <w:tabs>
          <w:tab w:val="clear" w:pos="1560"/>
        </w:tabs>
        <w:ind w:left="1560" w:hanging="1560"/>
        <w:jc w:val="both"/>
        <w:rPr>
          <w:rFonts w:ascii="Times New Roman" w:hAnsi="Times New Roman"/>
          <w:b/>
          <w:sz w:val="24"/>
          <w:szCs w:val="24"/>
        </w:rPr>
      </w:pPr>
      <w:r>
        <w:rPr>
          <w:rFonts w:ascii="Times New Roman" w:hAnsi="Times New Roman"/>
          <w:b/>
          <w:sz w:val="24"/>
          <w:szCs w:val="24"/>
        </w:rPr>
        <w:t xml:space="preserve">9.30 – 11.30 am </w:t>
      </w:r>
      <w:r w:rsidR="003D7BA2" w:rsidRPr="008218BE">
        <w:rPr>
          <w:rFonts w:ascii="Times New Roman" w:hAnsi="Times New Roman"/>
          <w:b/>
          <w:sz w:val="24"/>
          <w:szCs w:val="24"/>
        </w:rPr>
        <w:t>Room 2</w:t>
      </w:r>
      <w:r w:rsidR="003D7BA2">
        <w:rPr>
          <w:rFonts w:ascii="Times New Roman" w:hAnsi="Times New Roman"/>
          <w:b/>
          <w:sz w:val="24"/>
          <w:szCs w:val="24"/>
        </w:rPr>
        <w:t>04</w:t>
      </w:r>
      <w:r w:rsidR="003D7BA2" w:rsidRPr="008218BE">
        <w:rPr>
          <w:rFonts w:ascii="Times New Roman" w:hAnsi="Times New Roman"/>
          <w:b/>
          <w:sz w:val="24"/>
          <w:szCs w:val="24"/>
        </w:rPr>
        <w:t xml:space="preserve">, </w:t>
      </w:r>
      <w:r w:rsidR="003D7BA2">
        <w:rPr>
          <w:rFonts w:ascii="Times New Roman" w:hAnsi="Times New Roman"/>
          <w:b/>
          <w:sz w:val="24"/>
          <w:szCs w:val="24"/>
        </w:rPr>
        <w:t>Crombie Annexe</w:t>
      </w:r>
    </w:p>
    <w:p w14:paraId="7FD1B644" w14:textId="77777777" w:rsidR="003D7BA2" w:rsidRDefault="003D7BA2" w:rsidP="003D7BA2">
      <w:pPr>
        <w:pStyle w:val="BodyTextIndent"/>
        <w:tabs>
          <w:tab w:val="clear" w:pos="1560"/>
        </w:tabs>
        <w:ind w:left="1560" w:hanging="1560"/>
        <w:jc w:val="both"/>
        <w:rPr>
          <w:rFonts w:ascii="Times New Roman" w:hAnsi="Times New Roman"/>
          <w:sz w:val="24"/>
          <w:szCs w:val="24"/>
        </w:rPr>
      </w:pPr>
      <w:r w:rsidRPr="008218BE">
        <w:rPr>
          <w:rFonts w:ascii="Times New Roman" w:hAnsi="Times New Roman"/>
          <w:b/>
          <w:sz w:val="24"/>
          <w:szCs w:val="24"/>
        </w:rPr>
        <w:tab/>
        <w:t>Office Hours and Surgery</w:t>
      </w:r>
      <w:r w:rsidRPr="008218BE">
        <w:rPr>
          <w:rFonts w:ascii="Times New Roman" w:hAnsi="Times New Roman"/>
          <w:sz w:val="24"/>
          <w:szCs w:val="24"/>
        </w:rPr>
        <w:t xml:space="preserve">: I will be available to meet for 15-minute appointments to discuss any aspect of your work. It is essential to make an appointment in advance by e-mail at </w:t>
      </w:r>
      <w:hyperlink r:id="rId31" w:history="1">
        <w:r w:rsidRPr="007D0185">
          <w:rPr>
            <w:rStyle w:val="Hyperlink"/>
            <w:rFonts w:ascii="Times New Roman" w:hAnsi="Times New Roman"/>
            <w:sz w:val="24"/>
            <w:szCs w:val="24"/>
          </w:rPr>
          <w:t>b.marsden@abdn.ac.uk</w:t>
        </w:r>
      </w:hyperlink>
      <w:r>
        <w:rPr>
          <w:rFonts w:ascii="Times New Roman" w:hAnsi="Times New Roman"/>
          <w:sz w:val="24"/>
          <w:szCs w:val="24"/>
        </w:rPr>
        <w:t>. Let me know if you want to meet in person of via Teams.</w:t>
      </w:r>
      <w:r w:rsidRPr="008218BE">
        <w:rPr>
          <w:rFonts w:ascii="Times New Roman" w:hAnsi="Times New Roman"/>
          <w:sz w:val="24"/>
          <w:szCs w:val="24"/>
        </w:rPr>
        <w:t xml:space="preserve"> </w:t>
      </w:r>
    </w:p>
    <w:p w14:paraId="3D3E602D" w14:textId="77777777" w:rsidR="00774C5A" w:rsidRDefault="00774C5A" w:rsidP="00774C5A">
      <w:pPr>
        <w:pStyle w:val="BodyTextIndent"/>
        <w:tabs>
          <w:tab w:val="clear" w:pos="1560"/>
        </w:tabs>
        <w:ind w:left="0" w:firstLine="0"/>
        <w:jc w:val="both"/>
        <w:rPr>
          <w:rFonts w:ascii="Times New Roman" w:hAnsi="Times New Roman"/>
          <w:b/>
          <w:sz w:val="24"/>
          <w:szCs w:val="24"/>
        </w:rPr>
      </w:pPr>
    </w:p>
    <w:p w14:paraId="4383E6CE" w14:textId="67856827" w:rsidR="00322951" w:rsidRPr="009F3472" w:rsidRDefault="003D7BA2" w:rsidP="009F3472">
      <w:pPr>
        <w:tabs>
          <w:tab w:val="left" w:pos="-720"/>
        </w:tabs>
        <w:suppressAutoHyphens/>
        <w:ind w:left="2835" w:hanging="2835"/>
        <w:jc w:val="both"/>
        <w:rPr>
          <w:b/>
          <w:bCs/>
          <w:sz w:val="24"/>
          <w:szCs w:val="24"/>
        </w:rPr>
      </w:pPr>
      <w:r>
        <w:rPr>
          <w:b/>
          <w:bCs/>
          <w:sz w:val="24"/>
          <w:szCs w:val="24"/>
        </w:rPr>
        <w:t>Friday 6</w:t>
      </w:r>
      <w:r w:rsidR="00CB786B" w:rsidRPr="008218BE">
        <w:rPr>
          <w:b/>
          <w:bCs/>
          <w:sz w:val="24"/>
          <w:szCs w:val="24"/>
        </w:rPr>
        <w:t xml:space="preserve"> </w:t>
      </w:r>
      <w:r w:rsidR="00833209" w:rsidRPr="008218BE">
        <w:rPr>
          <w:b/>
          <w:bCs/>
          <w:sz w:val="24"/>
          <w:szCs w:val="24"/>
        </w:rPr>
        <w:t xml:space="preserve">December </w:t>
      </w:r>
    </w:p>
    <w:p w14:paraId="03B0F836" w14:textId="05397410" w:rsidR="00495979" w:rsidRPr="008218BE" w:rsidRDefault="00CB786B" w:rsidP="009F3472">
      <w:pPr>
        <w:ind w:left="1701" w:hanging="1701"/>
        <w:rPr>
          <w:spacing w:val="-2"/>
          <w:sz w:val="24"/>
          <w:szCs w:val="24"/>
        </w:rPr>
      </w:pPr>
      <w:r w:rsidRPr="008218BE">
        <w:rPr>
          <w:b/>
          <w:spacing w:val="-2"/>
          <w:sz w:val="24"/>
          <w:szCs w:val="24"/>
        </w:rPr>
        <w:lastRenderedPageBreak/>
        <w:t xml:space="preserve">12 noon               </w:t>
      </w:r>
      <w:r w:rsidR="008D7F0A" w:rsidRPr="008218BE">
        <w:rPr>
          <w:b/>
          <w:spacing w:val="-2"/>
          <w:sz w:val="24"/>
          <w:szCs w:val="24"/>
        </w:rPr>
        <w:t>Final Essay to be submitted</w:t>
      </w:r>
      <w:r w:rsidR="00833209" w:rsidRPr="008218BE">
        <w:rPr>
          <w:b/>
          <w:spacing w:val="-2"/>
          <w:sz w:val="24"/>
          <w:szCs w:val="24"/>
        </w:rPr>
        <w:t xml:space="preserve"> – via </w:t>
      </w:r>
      <w:r w:rsidR="00CD7137" w:rsidRPr="009F3472">
        <w:rPr>
          <w:b/>
          <w:bCs/>
          <w:spacing w:val="-2"/>
          <w:sz w:val="24"/>
          <w:szCs w:val="24"/>
        </w:rPr>
        <w:t>Turnitin</w:t>
      </w:r>
      <w:r w:rsidR="00833209" w:rsidRPr="008218BE">
        <w:rPr>
          <w:spacing w:val="-2"/>
          <w:sz w:val="24"/>
          <w:szCs w:val="24"/>
        </w:rPr>
        <w:t xml:space="preserve"> link on the </w:t>
      </w:r>
      <w:r w:rsidR="00CD7137" w:rsidRPr="008218BE">
        <w:rPr>
          <w:spacing w:val="-2"/>
          <w:sz w:val="24"/>
          <w:szCs w:val="24"/>
        </w:rPr>
        <w:t>course website</w:t>
      </w:r>
      <w:r w:rsidR="00833209" w:rsidRPr="008218BE">
        <w:rPr>
          <w:spacing w:val="-2"/>
          <w:sz w:val="24"/>
          <w:szCs w:val="24"/>
        </w:rPr>
        <w:t>.</w:t>
      </w:r>
      <w:r w:rsidR="00E86529" w:rsidRPr="008218BE">
        <w:rPr>
          <w:spacing w:val="-2"/>
          <w:sz w:val="24"/>
          <w:szCs w:val="24"/>
        </w:rPr>
        <w:t xml:space="preserve"> </w:t>
      </w:r>
    </w:p>
    <w:p w14:paraId="372EE784" w14:textId="29A5944C" w:rsidR="00196E84" w:rsidRDefault="00196E84" w:rsidP="008E3BFE">
      <w:pPr>
        <w:tabs>
          <w:tab w:val="left" w:pos="1560"/>
        </w:tabs>
        <w:ind w:left="1440" w:hanging="1440"/>
        <w:jc w:val="both"/>
        <w:rPr>
          <w:b/>
          <w:spacing w:val="-2"/>
          <w:sz w:val="24"/>
          <w:szCs w:val="24"/>
        </w:rPr>
      </w:pPr>
    </w:p>
    <w:p w14:paraId="66094F6F" w14:textId="49CE3E83" w:rsidR="00D04928" w:rsidRDefault="00D04928" w:rsidP="008E3BFE">
      <w:pPr>
        <w:tabs>
          <w:tab w:val="left" w:pos="1560"/>
        </w:tabs>
        <w:ind w:left="1440" w:hanging="1440"/>
        <w:jc w:val="both"/>
        <w:rPr>
          <w:b/>
          <w:spacing w:val="-2"/>
          <w:sz w:val="24"/>
          <w:szCs w:val="24"/>
        </w:rPr>
      </w:pPr>
    </w:p>
    <w:p w14:paraId="18405B85" w14:textId="77777777" w:rsidR="00D04928" w:rsidRPr="008218BE" w:rsidRDefault="00D04928" w:rsidP="008E3BFE">
      <w:pPr>
        <w:tabs>
          <w:tab w:val="left" w:pos="1560"/>
        </w:tabs>
        <w:ind w:left="1440" w:hanging="1440"/>
        <w:jc w:val="both"/>
        <w:rPr>
          <w:b/>
          <w:spacing w:val="-2"/>
          <w:sz w:val="24"/>
          <w:szCs w:val="24"/>
        </w:rPr>
      </w:pPr>
    </w:p>
    <w:p w14:paraId="1D7479C3" w14:textId="526087CC" w:rsidR="00CB1268" w:rsidRPr="008218BE" w:rsidRDefault="00CB1268" w:rsidP="00CB2BBC">
      <w:pPr>
        <w:pBdr>
          <w:top w:val="single" w:sz="4" w:space="1" w:color="auto"/>
          <w:left w:val="single" w:sz="4" w:space="4" w:color="auto"/>
          <w:bottom w:val="single" w:sz="4" w:space="1" w:color="auto"/>
          <w:right w:val="single" w:sz="4" w:space="4" w:color="auto"/>
        </w:pBdr>
        <w:shd w:val="pct5" w:color="auto" w:fill="auto"/>
        <w:jc w:val="both"/>
        <w:rPr>
          <w:b/>
          <w:sz w:val="24"/>
          <w:szCs w:val="24"/>
        </w:rPr>
      </w:pPr>
      <w:r w:rsidRPr="008218BE">
        <w:rPr>
          <w:b/>
          <w:sz w:val="24"/>
          <w:szCs w:val="24"/>
        </w:rPr>
        <w:t>1</w:t>
      </w:r>
      <w:r w:rsidR="00357597" w:rsidRPr="008218BE">
        <w:rPr>
          <w:b/>
          <w:sz w:val="24"/>
          <w:szCs w:val="24"/>
        </w:rPr>
        <w:t>0</w:t>
      </w:r>
      <w:r w:rsidRPr="008218BE">
        <w:rPr>
          <w:b/>
          <w:sz w:val="24"/>
          <w:szCs w:val="24"/>
        </w:rPr>
        <w:t xml:space="preserve">. </w:t>
      </w:r>
      <w:r w:rsidR="008E3BFE" w:rsidRPr="008218BE">
        <w:rPr>
          <w:b/>
          <w:sz w:val="24"/>
          <w:szCs w:val="24"/>
        </w:rPr>
        <w:t xml:space="preserve">Preparatory </w:t>
      </w:r>
      <w:r w:rsidR="004E2C2F" w:rsidRPr="008218BE">
        <w:rPr>
          <w:b/>
          <w:sz w:val="24"/>
          <w:szCs w:val="24"/>
        </w:rPr>
        <w:t xml:space="preserve">(Historiography) </w:t>
      </w:r>
      <w:r w:rsidRPr="008218BE">
        <w:rPr>
          <w:b/>
          <w:sz w:val="24"/>
          <w:szCs w:val="24"/>
        </w:rPr>
        <w:t>Seminar</w:t>
      </w:r>
      <w:r w:rsidR="00EF78C0">
        <w:rPr>
          <w:b/>
          <w:sz w:val="24"/>
          <w:szCs w:val="24"/>
        </w:rPr>
        <w:t>,</w:t>
      </w:r>
      <w:r w:rsidR="00EF78C0" w:rsidRPr="00EF78C0">
        <w:rPr>
          <w:b/>
          <w:sz w:val="24"/>
          <w:szCs w:val="24"/>
        </w:rPr>
        <w:t xml:space="preserve"> </w:t>
      </w:r>
      <w:r w:rsidR="00EF78C0" w:rsidRPr="008218BE">
        <w:rPr>
          <w:b/>
          <w:sz w:val="24"/>
          <w:szCs w:val="24"/>
        </w:rPr>
        <w:t xml:space="preserve">Thursday </w:t>
      </w:r>
      <w:r w:rsidR="0038330F">
        <w:rPr>
          <w:b/>
          <w:sz w:val="24"/>
          <w:szCs w:val="24"/>
        </w:rPr>
        <w:t>31</w:t>
      </w:r>
      <w:r w:rsidR="00EF78C0" w:rsidRPr="008218BE">
        <w:rPr>
          <w:b/>
          <w:sz w:val="24"/>
          <w:szCs w:val="24"/>
        </w:rPr>
        <w:t xml:space="preserve"> October</w:t>
      </w:r>
    </w:p>
    <w:p w14:paraId="186FFA45" w14:textId="77777777" w:rsidR="00CB1268" w:rsidRPr="008218BE" w:rsidRDefault="00CB1268" w:rsidP="00CB2BBC">
      <w:pPr>
        <w:ind w:left="2552" w:hanging="2552"/>
        <w:jc w:val="both"/>
        <w:rPr>
          <w:spacing w:val="-2"/>
          <w:sz w:val="24"/>
          <w:szCs w:val="24"/>
        </w:rPr>
      </w:pPr>
    </w:p>
    <w:p w14:paraId="1AE0E709" w14:textId="77777777" w:rsidR="00CB1268" w:rsidRPr="008218BE" w:rsidRDefault="00CB1268" w:rsidP="00CB2BBC">
      <w:pPr>
        <w:jc w:val="both"/>
        <w:rPr>
          <w:sz w:val="24"/>
          <w:szCs w:val="24"/>
        </w:rPr>
      </w:pPr>
      <w:r w:rsidRPr="008218BE">
        <w:rPr>
          <w:sz w:val="24"/>
          <w:szCs w:val="24"/>
          <w:u w:val="single"/>
        </w:rPr>
        <w:t>Reflections on Being a Historian: a seminar based on Duffin ‘Sleuthing and Science’ and student experiences</w:t>
      </w:r>
    </w:p>
    <w:p w14:paraId="410C0010" w14:textId="77777777" w:rsidR="00CB1268" w:rsidRPr="008218BE" w:rsidRDefault="00CB1268" w:rsidP="00CB2BBC">
      <w:pPr>
        <w:jc w:val="both"/>
        <w:rPr>
          <w:sz w:val="24"/>
          <w:szCs w:val="24"/>
        </w:rPr>
      </w:pPr>
    </w:p>
    <w:p w14:paraId="046B3DB5" w14:textId="77777777" w:rsidR="00CB1268" w:rsidRPr="008218BE" w:rsidRDefault="00CB1268" w:rsidP="00CB2BBC">
      <w:pPr>
        <w:jc w:val="both"/>
        <w:rPr>
          <w:sz w:val="24"/>
          <w:szCs w:val="24"/>
        </w:rPr>
      </w:pPr>
      <w:r w:rsidRPr="008218BE">
        <w:rPr>
          <w:sz w:val="24"/>
          <w:szCs w:val="24"/>
        </w:rPr>
        <w:t>Small group discussion</w:t>
      </w:r>
    </w:p>
    <w:p w14:paraId="212AFEB4" w14:textId="77777777" w:rsidR="00CB1268" w:rsidRPr="008218BE" w:rsidRDefault="00CB1268" w:rsidP="00CB2BBC">
      <w:pPr>
        <w:jc w:val="both"/>
        <w:rPr>
          <w:sz w:val="24"/>
          <w:szCs w:val="24"/>
        </w:rPr>
      </w:pPr>
    </w:p>
    <w:p w14:paraId="097A10D7" w14:textId="77777777" w:rsidR="00CB1268" w:rsidRPr="008218BE" w:rsidRDefault="00CB1268" w:rsidP="00CB2BBC">
      <w:pPr>
        <w:jc w:val="both"/>
        <w:rPr>
          <w:sz w:val="24"/>
          <w:szCs w:val="24"/>
        </w:rPr>
      </w:pPr>
      <w:r w:rsidRPr="008218BE">
        <w:rPr>
          <w:sz w:val="24"/>
          <w:szCs w:val="24"/>
        </w:rPr>
        <w:t>A) Discuss the following questions, each student contributing their thoughts and experiences:</w:t>
      </w:r>
    </w:p>
    <w:p w14:paraId="2AE4CC97" w14:textId="77777777" w:rsidR="00CB1268" w:rsidRPr="008218BE" w:rsidRDefault="00CB1268" w:rsidP="00CB2BBC">
      <w:pPr>
        <w:jc w:val="both"/>
        <w:rPr>
          <w:sz w:val="24"/>
          <w:szCs w:val="24"/>
        </w:rPr>
      </w:pPr>
    </w:p>
    <w:p w14:paraId="26899772" w14:textId="77777777" w:rsidR="00CB1268" w:rsidRPr="008218BE" w:rsidRDefault="00CB1268" w:rsidP="008E3BFE">
      <w:pPr>
        <w:numPr>
          <w:ilvl w:val="0"/>
          <w:numId w:val="10"/>
        </w:numPr>
        <w:rPr>
          <w:sz w:val="24"/>
          <w:szCs w:val="24"/>
        </w:rPr>
      </w:pPr>
      <w:r w:rsidRPr="008218BE">
        <w:rPr>
          <w:sz w:val="24"/>
          <w:szCs w:val="24"/>
        </w:rPr>
        <w:t>Duffin speaks about the research process as consisting of formulating and pursuing an initial question and then refining the question / gen</w:t>
      </w:r>
      <w:r w:rsidR="008E3BFE" w:rsidRPr="008218BE">
        <w:rPr>
          <w:sz w:val="24"/>
          <w:szCs w:val="24"/>
        </w:rPr>
        <w:t>erating new questions. Think about how you will work along these lines? Talk</w:t>
      </w:r>
      <w:r w:rsidRPr="008218BE">
        <w:rPr>
          <w:sz w:val="24"/>
          <w:szCs w:val="24"/>
        </w:rPr>
        <w:t xml:space="preserve"> the others in the group about it.</w:t>
      </w:r>
    </w:p>
    <w:p w14:paraId="0783BB0C" w14:textId="77777777" w:rsidR="00CB1268" w:rsidRPr="008218BE" w:rsidRDefault="00CB1268" w:rsidP="008E3BFE">
      <w:pPr>
        <w:rPr>
          <w:sz w:val="24"/>
          <w:szCs w:val="24"/>
        </w:rPr>
      </w:pPr>
    </w:p>
    <w:p w14:paraId="63AB6B89" w14:textId="77777777" w:rsidR="00AA1520" w:rsidRPr="008218BE" w:rsidRDefault="00CB1268" w:rsidP="00CB2BBC">
      <w:pPr>
        <w:numPr>
          <w:ilvl w:val="0"/>
          <w:numId w:val="10"/>
        </w:numPr>
        <w:jc w:val="both"/>
        <w:rPr>
          <w:sz w:val="24"/>
          <w:szCs w:val="24"/>
        </w:rPr>
      </w:pPr>
      <w:r w:rsidRPr="008218BE">
        <w:rPr>
          <w:sz w:val="24"/>
          <w:szCs w:val="24"/>
        </w:rPr>
        <w:t xml:space="preserve">Duffin refers to the importance of historians </w:t>
      </w:r>
      <w:r w:rsidR="00A54619" w:rsidRPr="008218BE">
        <w:rPr>
          <w:sz w:val="24"/>
          <w:szCs w:val="24"/>
        </w:rPr>
        <w:t>situating</w:t>
      </w:r>
      <w:r w:rsidRPr="008218BE">
        <w:rPr>
          <w:sz w:val="24"/>
          <w:szCs w:val="24"/>
        </w:rPr>
        <w:t xml:space="preserve"> their topic in time and place, and the importance of studying the political, social, economic and cultural environment. </w:t>
      </w:r>
      <w:r w:rsidR="008E3BFE" w:rsidRPr="008218BE">
        <w:rPr>
          <w:sz w:val="24"/>
          <w:szCs w:val="24"/>
        </w:rPr>
        <w:t xml:space="preserve">What do you think </w:t>
      </w:r>
      <w:r w:rsidR="00AA1520" w:rsidRPr="008218BE">
        <w:rPr>
          <w:sz w:val="24"/>
          <w:szCs w:val="24"/>
        </w:rPr>
        <w:t xml:space="preserve">this </w:t>
      </w:r>
      <w:r w:rsidR="008E3BFE" w:rsidRPr="008218BE">
        <w:rPr>
          <w:sz w:val="24"/>
          <w:szCs w:val="24"/>
        </w:rPr>
        <w:t xml:space="preserve">might </w:t>
      </w:r>
      <w:r w:rsidR="00AA1520" w:rsidRPr="008218BE">
        <w:rPr>
          <w:sz w:val="24"/>
          <w:szCs w:val="24"/>
        </w:rPr>
        <w:t>mean in terms of your own work?</w:t>
      </w:r>
    </w:p>
    <w:p w14:paraId="42495F1B" w14:textId="77777777" w:rsidR="00AA1520" w:rsidRPr="008218BE" w:rsidRDefault="00AA1520" w:rsidP="00CB2BBC">
      <w:pPr>
        <w:jc w:val="both"/>
        <w:rPr>
          <w:sz w:val="24"/>
          <w:szCs w:val="24"/>
        </w:rPr>
      </w:pPr>
    </w:p>
    <w:p w14:paraId="13D25DB6" w14:textId="77777777" w:rsidR="00CB1268" w:rsidRPr="008218BE" w:rsidRDefault="00AA1520" w:rsidP="00CB2BBC">
      <w:pPr>
        <w:numPr>
          <w:ilvl w:val="0"/>
          <w:numId w:val="10"/>
        </w:numPr>
        <w:jc w:val="both"/>
        <w:rPr>
          <w:sz w:val="24"/>
          <w:szCs w:val="24"/>
        </w:rPr>
      </w:pPr>
      <w:r w:rsidRPr="008218BE">
        <w:rPr>
          <w:sz w:val="24"/>
          <w:szCs w:val="24"/>
        </w:rPr>
        <w:t>Duffin</w:t>
      </w:r>
      <w:r w:rsidR="00CB1268" w:rsidRPr="008218BE">
        <w:rPr>
          <w:sz w:val="24"/>
          <w:szCs w:val="24"/>
        </w:rPr>
        <w:t xml:space="preserve"> refers to the value of a comparative approach in helping to highlight the impact of political, social, economic and</w:t>
      </w:r>
      <w:r w:rsidR="008E3BFE" w:rsidRPr="008218BE">
        <w:rPr>
          <w:sz w:val="24"/>
          <w:szCs w:val="24"/>
        </w:rPr>
        <w:t xml:space="preserve"> cultural factors. Could there be </w:t>
      </w:r>
      <w:r w:rsidR="00CB1268" w:rsidRPr="008218BE">
        <w:rPr>
          <w:sz w:val="24"/>
          <w:szCs w:val="24"/>
        </w:rPr>
        <w:t xml:space="preserve">a comparative dimension to your work? </w:t>
      </w:r>
      <w:r w:rsidRPr="008218BE">
        <w:rPr>
          <w:sz w:val="24"/>
          <w:szCs w:val="24"/>
        </w:rPr>
        <w:t>If not how could you create one?</w:t>
      </w:r>
      <w:r w:rsidR="00CB2BBC" w:rsidRPr="008218BE">
        <w:rPr>
          <w:sz w:val="24"/>
          <w:szCs w:val="24"/>
        </w:rPr>
        <w:t xml:space="preserve"> </w:t>
      </w:r>
      <w:r w:rsidR="00CB1268" w:rsidRPr="008218BE">
        <w:rPr>
          <w:sz w:val="24"/>
          <w:szCs w:val="24"/>
        </w:rPr>
        <w:t>Speak about the potential benefits of a comparative approach.</w:t>
      </w:r>
    </w:p>
    <w:p w14:paraId="0861CCDD" w14:textId="77777777" w:rsidR="00CB1268" w:rsidRPr="008218BE" w:rsidRDefault="00CB1268" w:rsidP="00CB2BBC">
      <w:pPr>
        <w:jc w:val="both"/>
        <w:rPr>
          <w:sz w:val="24"/>
          <w:szCs w:val="24"/>
        </w:rPr>
      </w:pPr>
    </w:p>
    <w:p w14:paraId="2AFCE12D" w14:textId="77777777" w:rsidR="00CB1268" w:rsidRPr="008218BE" w:rsidRDefault="00CB1268" w:rsidP="00CB2BBC">
      <w:pPr>
        <w:numPr>
          <w:ilvl w:val="0"/>
          <w:numId w:val="10"/>
        </w:numPr>
        <w:jc w:val="both"/>
        <w:rPr>
          <w:sz w:val="24"/>
          <w:szCs w:val="24"/>
        </w:rPr>
      </w:pPr>
      <w:r w:rsidRPr="008218BE">
        <w:rPr>
          <w:sz w:val="24"/>
          <w:szCs w:val="24"/>
        </w:rPr>
        <w:t>Duffin notes that the distinction between primary and secondary sources can sometime</w:t>
      </w:r>
      <w:r w:rsidR="00357597" w:rsidRPr="008218BE">
        <w:rPr>
          <w:sz w:val="24"/>
          <w:szCs w:val="24"/>
        </w:rPr>
        <w:t>s</w:t>
      </w:r>
      <w:r w:rsidR="008E3BFE" w:rsidRPr="008218BE">
        <w:rPr>
          <w:sz w:val="24"/>
          <w:szCs w:val="24"/>
        </w:rPr>
        <w:t xml:space="preserve"> blur. Have you identified </w:t>
      </w:r>
      <w:r w:rsidRPr="008218BE">
        <w:rPr>
          <w:sz w:val="24"/>
          <w:szCs w:val="24"/>
        </w:rPr>
        <w:t>any sources that are difficult to characterise?</w:t>
      </w:r>
    </w:p>
    <w:p w14:paraId="4257393D" w14:textId="77777777" w:rsidR="00CB1268" w:rsidRPr="008218BE" w:rsidRDefault="00CB1268" w:rsidP="00CB2BBC">
      <w:pPr>
        <w:jc w:val="both"/>
        <w:rPr>
          <w:sz w:val="24"/>
          <w:szCs w:val="24"/>
        </w:rPr>
      </w:pPr>
    </w:p>
    <w:p w14:paraId="273BB45A" w14:textId="77777777" w:rsidR="00CB1268" w:rsidRPr="008218BE" w:rsidRDefault="00CB1268" w:rsidP="00CB2BBC">
      <w:pPr>
        <w:numPr>
          <w:ilvl w:val="0"/>
          <w:numId w:val="10"/>
        </w:numPr>
        <w:jc w:val="both"/>
        <w:rPr>
          <w:sz w:val="24"/>
          <w:szCs w:val="24"/>
        </w:rPr>
      </w:pPr>
      <w:r w:rsidRPr="008218BE">
        <w:rPr>
          <w:sz w:val="24"/>
          <w:szCs w:val="24"/>
        </w:rPr>
        <w:t>A good historical product, according to Duffin, not only provides information about the past. It also connects with previous historical writings, either supporting existing ideas with new data, or introducing original e</w:t>
      </w:r>
      <w:r w:rsidR="008E3BFE" w:rsidRPr="008218BE">
        <w:rPr>
          <w:sz w:val="24"/>
          <w:szCs w:val="24"/>
        </w:rPr>
        <w:t>xplanations of the past. How might your work relate</w:t>
      </w:r>
      <w:r w:rsidRPr="008218BE">
        <w:rPr>
          <w:sz w:val="24"/>
          <w:szCs w:val="24"/>
        </w:rPr>
        <w:t xml:space="preserve"> to existing secondary literature?</w:t>
      </w:r>
    </w:p>
    <w:p w14:paraId="38829658" w14:textId="77777777" w:rsidR="00CB1268" w:rsidRPr="008218BE" w:rsidRDefault="00CB1268" w:rsidP="00CB2BBC">
      <w:pPr>
        <w:jc w:val="both"/>
        <w:rPr>
          <w:sz w:val="24"/>
          <w:szCs w:val="24"/>
        </w:rPr>
      </w:pPr>
    </w:p>
    <w:p w14:paraId="04CE89E9" w14:textId="77777777" w:rsidR="00AA1520" w:rsidRPr="008218BE" w:rsidRDefault="00CB2BBC" w:rsidP="00CB2BBC">
      <w:pPr>
        <w:numPr>
          <w:ilvl w:val="0"/>
          <w:numId w:val="10"/>
        </w:numPr>
        <w:jc w:val="both"/>
        <w:rPr>
          <w:sz w:val="24"/>
          <w:szCs w:val="24"/>
        </w:rPr>
      </w:pPr>
      <w:r w:rsidRPr="008218BE">
        <w:rPr>
          <w:sz w:val="24"/>
          <w:szCs w:val="24"/>
        </w:rPr>
        <w:t xml:space="preserve">‘Presentism’ is a rude word that historians use when criticising the work of other historians. Professional historians of medicine sometimes use if when speaking of the work of amateur historians of medicine. </w:t>
      </w:r>
      <w:r w:rsidR="00CB1268" w:rsidRPr="008218BE">
        <w:rPr>
          <w:sz w:val="24"/>
          <w:szCs w:val="24"/>
        </w:rPr>
        <w:t>Duffin speaks about the dangers of ‘presenti</w:t>
      </w:r>
      <w:r w:rsidR="008E3BFE" w:rsidRPr="008218BE">
        <w:rPr>
          <w:sz w:val="24"/>
          <w:szCs w:val="24"/>
        </w:rPr>
        <w:t xml:space="preserve">sm’. Talk within </w:t>
      </w:r>
      <w:r w:rsidR="00CB1268" w:rsidRPr="008218BE">
        <w:rPr>
          <w:sz w:val="24"/>
          <w:szCs w:val="24"/>
        </w:rPr>
        <w:t>your group of such pitfalls that could arise in your own work</w:t>
      </w:r>
      <w:r w:rsidRPr="008218BE">
        <w:rPr>
          <w:sz w:val="24"/>
          <w:szCs w:val="24"/>
        </w:rPr>
        <w:t>. How</w:t>
      </w:r>
      <w:r w:rsidR="00CB1268" w:rsidRPr="008218BE">
        <w:rPr>
          <w:sz w:val="24"/>
          <w:szCs w:val="24"/>
        </w:rPr>
        <w:t xml:space="preserve"> can</w:t>
      </w:r>
      <w:r w:rsidRPr="008218BE">
        <w:rPr>
          <w:sz w:val="24"/>
          <w:szCs w:val="24"/>
        </w:rPr>
        <w:t xml:space="preserve"> you</w:t>
      </w:r>
      <w:r w:rsidR="00CB1268" w:rsidRPr="008218BE">
        <w:rPr>
          <w:sz w:val="24"/>
          <w:szCs w:val="24"/>
        </w:rPr>
        <w:t xml:space="preserve"> avoid them</w:t>
      </w:r>
      <w:r w:rsidR="00AA1520" w:rsidRPr="008218BE">
        <w:rPr>
          <w:sz w:val="24"/>
          <w:szCs w:val="24"/>
        </w:rPr>
        <w:t>?</w:t>
      </w:r>
    </w:p>
    <w:p w14:paraId="028D5E41" w14:textId="77777777" w:rsidR="00AA1520" w:rsidRPr="008218BE" w:rsidRDefault="00AA1520" w:rsidP="00CB2BBC">
      <w:pPr>
        <w:jc w:val="both"/>
        <w:rPr>
          <w:sz w:val="24"/>
          <w:szCs w:val="24"/>
        </w:rPr>
      </w:pPr>
    </w:p>
    <w:p w14:paraId="04659658" w14:textId="77777777" w:rsidR="00CB1268" w:rsidRPr="008218BE" w:rsidRDefault="00CB1268" w:rsidP="00CB2BBC">
      <w:pPr>
        <w:numPr>
          <w:ilvl w:val="0"/>
          <w:numId w:val="10"/>
        </w:numPr>
        <w:jc w:val="both"/>
        <w:rPr>
          <w:sz w:val="24"/>
          <w:szCs w:val="24"/>
        </w:rPr>
      </w:pPr>
      <w:r w:rsidRPr="008218BE">
        <w:rPr>
          <w:sz w:val="24"/>
          <w:szCs w:val="24"/>
        </w:rPr>
        <w:t xml:space="preserve">Another rude word </w:t>
      </w:r>
      <w:r w:rsidR="00AA1520" w:rsidRPr="008218BE">
        <w:rPr>
          <w:sz w:val="24"/>
          <w:szCs w:val="24"/>
        </w:rPr>
        <w:t>u</w:t>
      </w:r>
      <w:r w:rsidRPr="008218BE">
        <w:rPr>
          <w:sz w:val="24"/>
          <w:szCs w:val="24"/>
        </w:rPr>
        <w:t xml:space="preserve">sed by historians is ‘hagiography’. What is hagiography and how can </w:t>
      </w:r>
      <w:r w:rsidR="00CB2BBC" w:rsidRPr="008218BE">
        <w:rPr>
          <w:sz w:val="24"/>
          <w:szCs w:val="24"/>
        </w:rPr>
        <w:t xml:space="preserve">it </w:t>
      </w:r>
      <w:r w:rsidRPr="008218BE">
        <w:rPr>
          <w:sz w:val="24"/>
          <w:szCs w:val="24"/>
        </w:rPr>
        <w:t>be avoided?</w:t>
      </w:r>
    </w:p>
    <w:p w14:paraId="48456053" w14:textId="77777777" w:rsidR="00CB1268" w:rsidRPr="008218BE" w:rsidRDefault="00CB1268" w:rsidP="00CB2BBC">
      <w:pPr>
        <w:jc w:val="both"/>
        <w:rPr>
          <w:sz w:val="24"/>
          <w:szCs w:val="24"/>
        </w:rPr>
      </w:pPr>
    </w:p>
    <w:p w14:paraId="288D1D05" w14:textId="77777777" w:rsidR="00CB1268" w:rsidRPr="008218BE" w:rsidRDefault="00AA1520" w:rsidP="00CB2BBC">
      <w:pPr>
        <w:ind w:left="720" w:hanging="360"/>
        <w:jc w:val="both"/>
        <w:rPr>
          <w:sz w:val="24"/>
          <w:szCs w:val="24"/>
        </w:rPr>
      </w:pPr>
      <w:r w:rsidRPr="008218BE">
        <w:rPr>
          <w:sz w:val="24"/>
          <w:szCs w:val="24"/>
        </w:rPr>
        <w:t>8</w:t>
      </w:r>
      <w:r w:rsidR="00CB1268" w:rsidRPr="008218BE">
        <w:rPr>
          <w:sz w:val="24"/>
          <w:szCs w:val="24"/>
        </w:rPr>
        <w:t>.</w:t>
      </w:r>
      <w:r w:rsidR="00CB1268" w:rsidRPr="008218BE">
        <w:rPr>
          <w:sz w:val="24"/>
          <w:szCs w:val="24"/>
        </w:rPr>
        <w:tab/>
        <w:t>Putting it together / writing up. In some ways the research is the easy</w:t>
      </w:r>
      <w:r w:rsidR="008E3BFE" w:rsidRPr="008218BE">
        <w:rPr>
          <w:sz w:val="24"/>
          <w:szCs w:val="24"/>
        </w:rPr>
        <w:t xml:space="preserve"> bit. What difficulties do you </w:t>
      </w:r>
      <w:r w:rsidR="00CB1268" w:rsidRPr="008218BE">
        <w:rPr>
          <w:sz w:val="24"/>
          <w:szCs w:val="24"/>
        </w:rPr>
        <w:t xml:space="preserve">foresee in making some sense of </w:t>
      </w:r>
      <w:r w:rsidR="008E3BFE" w:rsidRPr="008218BE">
        <w:rPr>
          <w:sz w:val="24"/>
          <w:szCs w:val="24"/>
        </w:rPr>
        <w:t xml:space="preserve">your source material? </w:t>
      </w:r>
      <w:r w:rsidR="00CB1268" w:rsidRPr="008218BE">
        <w:rPr>
          <w:sz w:val="24"/>
          <w:szCs w:val="24"/>
        </w:rPr>
        <w:t>Share your thoughts with your group.</w:t>
      </w:r>
    </w:p>
    <w:p w14:paraId="489F214E" w14:textId="77777777" w:rsidR="00CB1268" w:rsidRPr="008218BE" w:rsidRDefault="00CB1268" w:rsidP="00CB2BBC">
      <w:pPr>
        <w:jc w:val="both"/>
        <w:rPr>
          <w:sz w:val="24"/>
          <w:szCs w:val="24"/>
        </w:rPr>
      </w:pPr>
    </w:p>
    <w:p w14:paraId="1BCD9B09" w14:textId="77777777" w:rsidR="00AA1520" w:rsidRPr="008218BE" w:rsidRDefault="00AA1520" w:rsidP="00CB2BBC">
      <w:pPr>
        <w:ind w:left="360"/>
        <w:jc w:val="both"/>
        <w:rPr>
          <w:sz w:val="24"/>
          <w:szCs w:val="24"/>
        </w:rPr>
      </w:pPr>
      <w:r w:rsidRPr="008218BE">
        <w:rPr>
          <w:sz w:val="24"/>
          <w:szCs w:val="24"/>
        </w:rPr>
        <w:t xml:space="preserve">B) </w:t>
      </w:r>
      <w:r w:rsidR="00CB1268" w:rsidRPr="008218BE">
        <w:rPr>
          <w:sz w:val="24"/>
          <w:szCs w:val="24"/>
        </w:rPr>
        <w:t>On History and Medicine:</w:t>
      </w:r>
    </w:p>
    <w:p w14:paraId="39C158C0" w14:textId="77777777" w:rsidR="00AA1520" w:rsidRPr="008218BE" w:rsidRDefault="00AA1520" w:rsidP="00CB2BBC">
      <w:pPr>
        <w:ind w:left="360"/>
        <w:jc w:val="both"/>
        <w:rPr>
          <w:sz w:val="24"/>
          <w:szCs w:val="24"/>
        </w:rPr>
      </w:pPr>
    </w:p>
    <w:p w14:paraId="4976853B" w14:textId="77777777" w:rsidR="00CB1268" w:rsidRPr="008218BE" w:rsidRDefault="00CB1268" w:rsidP="00CB2BBC">
      <w:pPr>
        <w:ind w:left="360"/>
        <w:jc w:val="both"/>
        <w:rPr>
          <w:sz w:val="24"/>
          <w:szCs w:val="24"/>
        </w:rPr>
      </w:pPr>
      <w:r w:rsidRPr="008218BE">
        <w:rPr>
          <w:sz w:val="24"/>
          <w:szCs w:val="24"/>
        </w:rPr>
        <w:t xml:space="preserve"> As in any discipline the segmentation of knowledge and interests has resulted in the emergence of specialist societies and journals. In Britain, the Society for Social History of Medicine (SSHM) was formed in 1970 and now publishes </w:t>
      </w:r>
      <w:r w:rsidRPr="008218BE">
        <w:rPr>
          <w:i/>
          <w:sz w:val="24"/>
          <w:szCs w:val="24"/>
        </w:rPr>
        <w:t>Social History of Medicine</w:t>
      </w:r>
      <w:r w:rsidRPr="008218BE">
        <w:rPr>
          <w:sz w:val="24"/>
          <w:szCs w:val="24"/>
        </w:rPr>
        <w:t xml:space="preserve">. Factors leading to the formation of the society included the support of the Wellcome Trust for the development of professional history of medicine, and the interest of public health academics and doctors in history. The latter interest was stimulated partly by the impending shake up of public health in Britain, in view of the abolition of local authority medical officers of health, under the 1974 NHS reorganisation. The society was initially an alliance of medically qualified amateur historians and professional historians of medicine. As the society developed, however, it became more concerned with the interests of the professional historians and the medically qualified members fell away. Many professional historians of medicine began to see other professional historians of medicine (and the wider discipline of history) as their main audience. (See </w:t>
      </w:r>
      <w:r w:rsidRPr="008218BE">
        <w:rPr>
          <w:i/>
          <w:sz w:val="24"/>
          <w:szCs w:val="24"/>
        </w:rPr>
        <w:t>Social History of Medicine</w:t>
      </w:r>
      <w:r w:rsidRPr="008218BE">
        <w:rPr>
          <w:sz w:val="24"/>
          <w:szCs w:val="24"/>
        </w:rPr>
        <w:t xml:space="preserve"> 1995 for an article about the history of the society). Several other history of medicine societies of which the membership consists mainly (but not exclusively) of medical men and women (mostly</w:t>
      </w:r>
      <w:r w:rsidR="00AA1520" w:rsidRPr="008218BE">
        <w:rPr>
          <w:sz w:val="24"/>
          <w:szCs w:val="24"/>
        </w:rPr>
        <w:t>,</w:t>
      </w:r>
      <w:r w:rsidRPr="008218BE">
        <w:rPr>
          <w:sz w:val="24"/>
          <w:szCs w:val="24"/>
        </w:rPr>
        <w:t xml:space="preserve"> but not exclusively</w:t>
      </w:r>
      <w:r w:rsidR="00AA1520" w:rsidRPr="008218BE">
        <w:rPr>
          <w:sz w:val="24"/>
          <w:szCs w:val="24"/>
        </w:rPr>
        <w:t>,</w:t>
      </w:r>
      <w:r w:rsidRPr="008218BE">
        <w:rPr>
          <w:sz w:val="24"/>
          <w:szCs w:val="24"/>
        </w:rPr>
        <w:t xml:space="preserve"> retired) existed before the SSHM and continue to meet – for example the Scottish Society for the History of Medicine. Against this background:</w:t>
      </w:r>
    </w:p>
    <w:p w14:paraId="62E20D36" w14:textId="77777777" w:rsidR="00CB1268" w:rsidRPr="008218BE" w:rsidRDefault="00CB1268" w:rsidP="00CB2BBC">
      <w:pPr>
        <w:jc w:val="both"/>
        <w:rPr>
          <w:sz w:val="24"/>
          <w:szCs w:val="24"/>
        </w:rPr>
      </w:pPr>
    </w:p>
    <w:p w14:paraId="1521B639" w14:textId="77777777" w:rsidR="00CB1268" w:rsidRPr="008218BE" w:rsidRDefault="00CB1268" w:rsidP="00CB2BBC">
      <w:pPr>
        <w:numPr>
          <w:ilvl w:val="1"/>
          <w:numId w:val="11"/>
        </w:numPr>
        <w:jc w:val="both"/>
        <w:rPr>
          <w:sz w:val="24"/>
          <w:szCs w:val="24"/>
        </w:rPr>
      </w:pPr>
      <w:r w:rsidRPr="008218BE">
        <w:rPr>
          <w:sz w:val="24"/>
          <w:szCs w:val="24"/>
        </w:rPr>
        <w:t>Does it matter if there is little interaction between historians of medicine and medical professionals? Or is such interaction a ‘good thing’? Should historians of medicine continue to think of medical professionals as an important part of their audience? Why?</w:t>
      </w:r>
    </w:p>
    <w:p w14:paraId="495867DF" w14:textId="77777777" w:rsidR="00324CA2" w:rsidRPr="008218BE" w:rsidRDefault="00324CA2" w:rsidP="00CB2BBC">
      <w:pPr>
        <w:ind w:left="1080"/>
        <w:jc w:val="both"/>
        <w:rPr>
          <w:sz w:val="24"/>
          <w:szCs w:val="24"/>
        </w:rPr>
      </w:pPr>
    </w:p>
    <w:p w14:paraId="5F95B492" w14:textId="77777777" w:rsidR="00CB1268" w:rsidRPr="008218BE" w:rsidRDefault="00CB1268" w:rsidP="00CB2BBC">
      <w:pPr>
        <w:numPr>
          <w:ilvl w:val="1"/>
          <w:numId w:val="11"/>
        </w:numPr>
        <w:jc w:val="both"/>
        <w:rPr>
          <w:sz w:val="24"/>
          <w:szCs w:val="24"/>
        </w:rPr>
      </w:pPr>
      <w:r w:rsidRPr="008218BE">
        <w:rPr>
          <w:sz w:val="24"/>
          <w:szCs w:val="24"/>
        </w:rPr>
        <w:t xml:space="preserve">Are there benefits to medical students of studying the history of medicine? </w:t>
      </w:r>
      <w:r w:rsidR="00324CA2" w:rsidRPr="008218BE">
        <w:rPr>
          <w:sz w:val="24"/>
          <w:szCs w:val="24"/>
        </w:rPr>
        <w:t>Should medical students be encouraged to develop a ‘historical imagination’? Give reasons for your answers</w:t>
      </w:r>
    </w:p>
    <w:p w14:paraId="0D3D27B9" w14:textId="77777777" w:rsidR="00324CA2" w:rsidRPr="008218BE" w:rsidRDefault="00324CA2" w:rsidP="00CB2BBC">
      <w:pPr>
        <w:jc w:val="both"/>
        <w:rPr>
          <w:sz w:val="24"/>
          <w:szCs w:val="24"/>
        </w:rPr>
      </w:pPr>
    </w:p>
    <w:p w14:paraId="7E29A025" w14:textId="77777777" w:rsidR="00CB1268" w:rsidRPr="008218BE" w:rsidRDefault="00CB1268" w:rsidP="00CB2BBC">
      <w:pPr>
        <w:numPr>
          <w:ilvl w:val="1"/>
          <w:numId w:val="11"/>
        </w:numPr>
        <w:jc w:val="both"/>
        <w:rPr>
          <w:sz w:val="24"/>
          <w:szCs w:val="24"/>
        </w:rPr>
      </w:pPr>
      <w:r w:rsidRPr="008218BE">
        <w:rPr>
          <w:sz w:val="24"/>
          <w:szCs w:val="24"/>
        </w:rPr>
        <w:t xml:space="preserve">Would it be a ‘good thing’ if more medical practitioners / academics / scientists took an interest in the history of medicine? </w:t>
      </w:r>
      <w:r w:rsidR="00324CA2" w:rsidRPr="008218BE">
        <w:rPr>
          <w:sz w:val="24"/>
          <w:szCs w:val="24"/>
        </w:rPr>
        <w:t>If so, w</w:t>
      </w:r>
      <w:r w:rsidRPr="008218BE">
        <w:rPr>
          <w:sz w:val="24"/>
          <w:szCs w:val="24"/>
        </w:rPr>
        <w:t>hy?</w:t>
      </w:r>
    </w:p>
    <w:p w14:paraId="1DF1B7A2" w14:textId="77777777" w:rsidR="00324CA2" w:rsidRPr="008218BE" w:rsidRDefault="00324CA2" w:rsidP="00CB2BBC">
      <w:pPr>
        <w:jc w:val="both"/>
        <w:rPr>
          <w:sz w:val="24"/>
          <w:szCs w:val="24"/>
        </w:rPr>
      </w:pPr>
    </w:p>
    <w:p w14:paraId="6CF60827" w14:textId="4EB70AD1" w:rsidR="00833209" w:rsidRPr="00EF78C0" w:rsidRDefault="00CB1268" w:rsidP="00EF78C0">
      <w:pPr>
        <w:numPr>
          <w:ilvl w:val="1"/>
          <w:numId w:val="11"/>
        </w:numPr>
        <w:jc w:val="both"/>
        <w:rPr>
          <w:sz w:val="24"/>
          <w:szCs w:val="24"/>
        </w:rPr>
      </w:pPr>
      <w:r w:rsidRPr="008218BE">
        <w:rPr>
          <w:sz w:val="24"/>
          <w:szCs w:val="24"/>
        </w:rPr>
        <w:t xml:space="preserve">Is interest in the history of medicine among the general public a ‘good thing’? </w:t>
      </w:r>
      <w:r w:rsidR="00324CA2" w:rsidRPr="008218BE">
        <w:rPr>
          <w:sz w:val="24"/>
          <w:szCs w:val="24"/>
        </w:rPr>
        <w:t>If so, w</w:t>
      </w:r>
      <w:r w:rsidRPr="008218BE">
        <w:rPr>
          <w:sz w:val="24"/>
          <w:szCs w:val="24"/>
        </w:rPr>
        <w:t>hy?</w:t>
      </w:r>
    </w:p>
    <w:p w14:paraId="35A3BEB9" w14:textId="77777777" w:rsidR="00833209" w:rsidRPr="008218BE" w:rsidRDefault="00833209" w:rsidP="00357597">
      <w:pPr>
        <w:tabs>
          <w:tab w:val="left" w:pos="-720"/>
        </w:tabs>
        <w:suppressAutoHyphens/>
        <w:jc w:val="both"/>
        <w:rPr>
          <w:spacing w:val="-2"/>
          <w:sz w:val="24"/>
          <w:szCs w:val="24"/>
        </w:rPr>
      </w:pPr>
    </w:p>
    <w:p w14:paraId="404380BD" w14:textId="096936C5" w:rsidR="008D7F0A" w:rsidRPr="00EF78C0" w:rsidRDefault="00224784" w:rsidP="00357597">
      <w:pPr>
        <w:pBdr>
          <w:top w:val="single" w:sz="4" w:space="1" w:color="auto"/>
          <w:left w:val="single" w:sz="4" w:space="4" w:color="auto"/>
          <w:bottom w:val="single" w:sz="4" w:space="1" w:color="auto"/>
          <w:right w:val="single" w:sz="4" w:space="4" w:color="auto"/>
        </w:pBdr>
        <w:shd w:val="pct5" w:color="auto" w:fill="auto"/>
        <w:jc w:val="both"/>
        <w:rPr>
          <w:b/>
          <w:spacing w:val="-2"/>
          <w:sz w:val="24"/>
          <w:szCs w:val="24"/>
        </w:rPr>
      </w:pPr>
      <w:r w:rsidRPr="008218BE">
        <w:rPr>
          <w:b/>
          <w:spacing w:val="-2"/>
          <w:sz w:val="24"/>
          <w:szCs w:val="24"/>
        </w:rPr>
        <w:t>11</w:t>
      </w:r>
      <w:r w:rsidR="00B84EB4" w:rsidRPr="008218BE">
        <w:rPr>
          <w:b/>
          <w:spacing w:val="-2"/>
          <w:sz w:val="24"/>
          <w:szCs w:val="24"/>
        </w:rPr>
        <w:t xml:space="preserve">. </w:t>
      </w:r>
      <w:r w:rsidR="00357597" w:rsidRPr="008218BE">
        <w:rPr>
          <w:b/>
          <w:spacing w:val="-2"/>
          <w:sz w:val="24"/>
          <w:szCs w:val="24"/>
        </w:rPr>
        <w:t>Oral Presentations</w:t>
      </w:r>
      <w:r w:rsidR="00EF78C0">
        <w:rPr>
          <w:b/>
          <w:spacing w:val="-2"/>
          <w:sz w:val="24"/>
          <w:szCs w:val="24"/>
        </w:rPr>
        <w:t xml:space="preserve">, </w:t>
      </w:r>
      <w:r w:rsidR="00EF78C0" w:rsidRPr="008218BE">
        <w:rPr>
          <w:b/>
          <w:spacing w:val="-2"/>
          <w:sz w:val="24"/>
          <w:szCs w:val="24"/>
        </w:rPr>
        <w:t xml:space="preserve">Friday </w:t>
      </w:r>
      <w:r w:rsidR="00C908C6">
        <w:rPr>
          <w:b/>
          <w:spacing w:val="-2"/>
          <w:sz w:val="24"/>
          <w:szCs w:val="24"/>
        </w:rPr>
        <w:t>29 November</w:t>
      </w:r>
      <w:r w:rsidR="00EF78C0" w:rsidRPr="008218BE">
        <w:rPr>
          <w:b/>
          <w:spacing w:val="-2"/>
          <w:sz w:val="24"/>
          <w:szCs w:val="24"/>
        </w:rPr>
        <w:t xml:space="preserve"> -</w:t>
      </w:r>
      <w:r w:rsidR="00EF78C0">
        <w:rPr>
          <w:b/>
          <w:spacing w:val="-2"/>
          <w:sz w:val="24"/>
          <w:szCs w:val="24"/>
        </w:rPr>
        <w:t xml:space="preserve"> </w:t>
      </w:r>
      <w:r w:rsidR="008D7F0A" w:rsidRPr="008218BE">
        <w:rPr>
          <w:b/>
          <w:sz w:val="24"/>
          <w:szCs w:val="24"/>
        </w:rPr>
        <w:t>Detailed Conference Guidelines</w:t>
      </w:r>
    </w:p>
    <w:p w14:paraId="78AEBAE2" w14:textId="77777777" w:rsidR="004018E1" w:rsidRPr="008218BE" w:rsidRDefault="004018E1" w:rsidP="00CB2BBC">
      <w:pPr>
        <w:jc w:val="both"/>
        <w:rPr>
          <w:sz w:val="24"/>
          <w:szCs w:val="24"/>
        </w:rPr>
      </w:pPr>
    </w:p>
    <w:p w14:paraId="2531294E" w14:textId="29095117" w:rsidR="00A20D60" w:rsidRPr="008218BE" w:rsidRDefault="008D7F0A" w:rsidP="00CB2BBC">
      <w:pPr>
        <w:jc w:val="both"/>
        <w:rPr>
          <w:sz w:val="24"/>
          <w:szCs w:val="24"/>
        </w:rPr>
      </w:pPr>
      <w:r w:rsidRPr="008218BE">
        <w:rPr>
          <w:sz w:val="24"/>
          <w:szCs w:val="24"/>
        </w:rPr>
        <w:t>Each paper will be delivered and discussed within a sess</w:t>
      </w:r>
      <w:r w:rsidR="006416B8" w:rsidRPr="008218BE">
        <w:rPr>
          <w:sz w:val="24"/>
          <w:szCs w:val="24"/>
        </w:rPr>
        <w:t>ion normally lasting 10</w:t>
      </w:r>
      <w:r w:rsidR="002C401B" w:rsidRPr="008218BE">
        <w:rPr>
          <w:sz w:val="24"/>
          <w:szCs w:val="24"/>
        </w:rPr>
        <w:t xml:space="preserve"> minutes. Due to the number of papers to be delivered</w:t>
      </w:r>
      <w:r w:rsidRPr="008218BE">
        <w:rPr>
          <w:sz w:val="24"/>
          <w:szCs w:val="24"/>
        </w:rPr>
        <w:t xml:space="preserve"> the schedule remains tight and the success of the day depends upon efficient </w:t>
      </w:r>
      <w:r w:rsidR="002C401B" w:rsidRPr="008218BE">
        <w:rPr>
          <w:sz w:val="24"/>
          <w:szCs w:val="24"/>
        </w:rPr>
        <w:t>changeover</w:t>
      </w:r>
      <w:r w:rsidRPr="008218BE">
        <w:rPr>
          <w:sz w:val="24"/>
          <w:szCs w:val="24"/>
        </w:rPr>
        <w:t xml:space="preserve"> and accurate time keeping.</w:t>
      </w:r>
      <w:r w:rsidR="00F51568" w:rsidRPr="008218BE">
        <w:rPr>
          <w:sz w:val="24"/>
          <w:szCs w:val="24"/>
        </w:rPr>
        <w:t xml:space="preserve"> Students will be </w:t>
      </w:r>
      <w:r w:rsidR="00A20D60" w:rsidRPr="008218BE">
        <w:rPr>
          <w:sz w:val="24"/>
          <w:szCs w:val="24"/>
        </w:rPr>
        <w:t>expected to attend both morning and afternoon sessions.</w:t>
      </w:r>
    </w:p>
    <w:p w14:paraId="74A3E887" w14:textId="77777777" w:rsidR="008D7F0A" w:rsidRPr="008218BE" w:rsidRDefault="008D7F0A" w:rsidP="00CB2BBC">
      <w:pPr>
        <w:jc w:val="both"/>
        <w:rPr>
          <w:sz w:val="24"/>
          <w:szCs w:val="24"/>
          <w:u w:val="single"/>
        </w:rPr>
      </w:pPr>
    </w:p>
    <w:p w14:paraId="4F1C80C6" w14:textId="5F6E3CE2" w:rsidR="003C3D00" w:rsidRPr="008218BE" w:rsidRDefault="003C3D00" w:rsidP="008D0A3C">
      <w:pPr>
        <w:jc w:val="both"/>
        <w:rPr>
          <w:sz w:val="24"/>
          <w:szCs w:val="24"/>
        </w:rPr>
      </w:pPr>
      <w:r w:rsidRPr="008218BE">
        <w:rPr>
          <w:sz w:val="24"/>
          <w:szCs w:val="24"/>
        </w:rPr>
        <w:t xml:space="preserve">The event will take place </w:t>
      </w:r>
      <w:r w:rsidR="00240CE5" w:rsidRPr="008218BE">
        <w:rPr>
          <w:sz w:val="24"/>
          <w:szCs w:val="24"/>
        </w:rPr>
        <w:t xml:space="preserve">in person in </w:t>
      </w:r>
      <w:r w:rsidR="00C908C6">
        <w:rPr>
          <w:sz w:val="24"/>
          <w:szCs w:val="24"/>
        </w:rPr>
        <w:t xml:space="preserve">King’s Quad </w:t>
      </w:r>
      <w:r w:rsidR="006C632B">
        <w:rPr>
          <w:sz w:val="24"/>
          <w:szCs w:val="24"/>
        </w:rPr>
        <w:t>KQG5 Auditorium</w:t>
      </w:r>
      <w:r w:rsidR="00240CE5" w:rsidRPr="008218BE">
        <w:rPr>
          <w:sz w:val="24"/>
          <w:szCs w:val="24"/>
        </w:rPr>
        <w:t>. Spe</w:t>
      </w:r>
      <w:r w:rsidRPr="008218BE">
        <w:rPr>
          <w:sz w:val="24"/>
          <w:szCs w:val="24"/>
        </w:rPr>
        <w:t>akers should ‘arrive’ early, and will need to e-mail their presentations to me well in advance of the start</w:t>
      </w:r>
      <w:r w:rsidR="00C81B81" w:rsidRPr="008218BE">
        <w:rPr>
          <w:sz w:val="24"/>
          <w:szCs w:val="24"/>
        </w:rPr>
        <w:t xml:space="preserve">. </w:t>
      </w:r>
      <w:r w:rsidRPr="008218BE">
        <w:rPr>
          <w:sz w:val="24"/>
          <w:szCs w:val="24"/>
        </w:rPr>
        <w:t>Further details closer to the time.</w:t>
      </w:r>
    </w:p>
    <w:p w14:paraId="1384FDFB" w14:textId="77777777" w:rsidR="003C3D00" w:rsidRPr="008218BE" w:rsidRDefault="003C3D00" w:rsidP="008D0A3C">
      <w:pPr>
        <w:jc w:val="both"/>
        <w:rPr>
          <w:sz w:val="24"/>
          <w:szCs w:val="24"/>
        </w:rPr>
      </w:pPr>
    </w:p>
    <w:p w14:paraId="38E880EC" w14:textId="00996A4B" w:rsidR="00CB2BBC" w:rsidRPr="008218BE" w:rsidRDefault="008D7F0A" w:rsidP="00EF78C0">
      <w:pPr>
        <w:jc w:val="both"/>
        <w:rPr>
          <w:sz w:val="24"/>
          <w:szCs w:val="24"/>
        </w:rPr>
      </w:pPr>
      <w:r w:rsidRPr="008218BE">
        <w:rPr>
          <w:sz w:val="24"/>
          <w:szCs w:val="24"/>
        </w:rPr>
        <w:t xml:space="preserve">All students are expected to stay for the </w:t>
      </w:r>
      <w:r w:rsidR="003C3D00" w:rsidRPr="008218BE">
        <w:rPr>
          <w:sz w:val="24"/>
          <w:szCs w:val="24"/>
        </w:rPr>
        <w:t xml:space="preserve">whole </w:t>
      </w:r>
      <w:r w:rsidR="00EF78C0">
        <w:rPr>
          <w:sz w:val="24"/>
          <w:szCs w:val="24"/>
        </w:rPr>
        <w:t>of</w:t>
      </w:r>
      <w:r w:rsidR="003C3D00" w:rsidRPr="008218BE">
        <w:rPr>
          <w:sz w:val="24"/>
          <w:szCs w:val="24"/>
        </w:rPr>
        <w:t xml:space="preserve"> the </w:t>
      </w:r>
      <w:r w:rsidRPr="008218BE">
        <w:rPr>
          <w:sz w:val="24"/>
          <w:szCs w:val="24"/>
        </w:rPr>
        <w:t>conference</w:t>
      </w:r>
      <w:r w:rsidR="006C632B">
        <w:rPr>
          <w:sz w:val="24"/>
          <w:szCs w:val="24"/>
        </w:rPr>
        <w:t xml:space="preserve"> </w:t>
      </w:r>
      <w:r w:rsidRPr="008218BE">
        <w:rPr>
          <w:sz w:val="24"/>
          <w:szCs w:val="24"/>
        </w:rPr>
        <w:t>and to provide an audience for their colleagues when not speaking</w:t>
      </w:r>
      <w:r w:rsidR="00D149B2" w:rsidRPr="008218BE">
        <w:rPr>
          <w:sz w:val="24"/>
          <w:szCs w:val="24"/>
        </w:rPr>
        <w:t xml:space="preserve"> or </w:t>
      </w:r>
      <w:r w:rsidRPr="008218BE">
        <w:rPr>
          <w:sz w:val="24"/>
          <w:szCs w:val="24"/>
        </w:rPr>
        <w:t>chairing</w:t>
      </w:r>
      <w:r w:rsidR="00D149B2" w:rsidRPr="008218BE">
        <w:rPr>
          <w:sz w:val="24"/>
          <w:szCs w:val="24"/>
        </w:rPr>
        <w:t>.</w:t>
      </w:r>
      <w:r w:rsidRPr="008218BE">
        <w:rPr>
          <w:sz w:val="24"/>
          <w:szCs w:val="24"/>
        </w:rPr>
        <w:t xml:space="preserve"> Students are </w:t>
      </w:r>
      <w:r w:rsidRPr="008218BE">
        <w:rPr>
          <w:sz w:val="24"/>
          <w:szCs w:val="24"/>
        </w:rPr>
        <w:lastRenderedPageBreak/>
        <w:t xml:space="preserve">encouraged to invite anyone who has helped them with their research to attend the presentations. Students may also </w:t>
      </w:r>
      <w:r w:rsidR="006416B8" w:rsidRPr="008218BE">
        <w:rPr>
          <w:sz w:val="24"/>
          <w:szCs w:val="24"/>
        </w:rPr>
        <w:t>invite</w:t>
      </w:r>
      <w:r w:rsidRPr="008218BE">
        <w:rPr>
          <w:sz w:val="24"/>
          <w:szCs w:val="24"/>
        </w:rPr>
        <w:t xml:space="preserve"> other students or members of</w:t>
      </w:r>
      <w:r w:rsidR="006C632B">
        <w:rPr>
          <w:sz w:val="24"/>
          <w:szCs w:val="24"/>
        </w:rPr>
        <w:t>6</w:t>
      </w:r>
      <w:r w:rsidRPr="008218BE">
        <w:rPr>
          <w:sz w:val="24"/>
          <w:szCs w:val="24"/>
        </w:rPr>
        <w:t xml:space="preserve"> staff who might be interested.</w:t>
      </w:r>
    </w:p>
    <w:p w14:paraId="4AA6AB6F" w14:textId="77777777" w:rsidR="00CB2BBC" w:rsidRPr="008218BE" w:rsidRDefault="00CB2BBC" w:rsidP="00CB2BBC">
      <w:pPr>
        <w:ind w:left="2160" w:hanging="2160"/>
        <w:jc w:val="both"/>
        <w:rPr>
          <w:sz w:val="24"/>
          <w:szCs w:val="24"/>
        </w:rPr>
      </w:pPr>
    </w:p>
    <w:p w14:paraId="770BA906" w14:textId="77777777" w:rsidR="00270579" w:rsidRPr="008218BE" w:rsidRDefault="00270579" w:rsidP="00CB2BBC">
      <w:pPr>
        <w:pBdr>
          <w:top w:val="single" w:sz="4" w:space="1" w:color="auto"/>
          <w:left w:val="single" w:sz="4" w:space="4" w:color="auto"/>
          <w:bottom w:val="single" w:sz="4" w:space="1" w:color="auto"/>
          <w:right w:val="single" w:sz="4" w:space="4" w:color="auto"/>
        </w:pBdr>
        <w:shd w:val="pct5" w:color="auto" w:fill="auto"/>
        <w:jc w:val="both"/>
        <w:rPr>
          <w:b/>
          <w:sz w:val="24"/>
          <w:szCs w:val="24"/>
        </w:rPr>
      </w:pPr>
      <w:r w:rsidRPr="008218BE">
        <w:rPr>
          <w:b/>
          <w:sz w:val="24"/>
          <w:szCs w:val="24"/>
        </w:rPr>
        <w:t>1</w:t>
      </w:r>
      <w:r w:rsidR="00224784" w:rsidRPr="008218BE">
        <w:rPr>
          <w:b/>
          <w:sz w:val="24"/>
          <w:szCs w:val="24"/>
        </w:rPr>
        <w:t>2</w:t>
      </w:r>
      <w:r w:rsidRPr="008218BE">
        <w:rPr>
          <w:b/>
          <w:sz w:val="24"/>
          <w:szCs w:val="24"/>
        </w:rPr>
        <w:t>. Assessment of Presentations</w:t>
      </w:r>
    </w:p>
    <w:p w14:paraId="15603402" w14:textId="77777777" w:rsidR="008D7F0A" w:rsidRPr="008218BE" w:rsidRDefault="008D7F0A" w:rsidP="00CB2BBC">
      <w:pPr>
        <w:ind w:left="2160" w:hanging="2160"/>
        <w:jc w:val="both"/>
        <w:rPr>
          <w:sz w:val="24"/>
          <w:szCs w:val="24"/>
        </w:rPr>
      </w:pPr>
    </w:p>
    <w:p w14:paraId="7866E8CD" w14:textId="057CE13A" w:rsidR="00956422" w:rsidRPr="008218BE" w:rsidRDefault="008D0A3C" w:rsidP="00956422">
      <w:pPr>
        <w:rPr>
          <w:sz w:val="24"/>
          <w:szCs w:val="24"/>
        </w:rPr>
      </w:pPr>
      <w:r w:rsidRPr="008218BE">
        <w:rPr>
          <w:sz w:val="24"/>
          <w:szCs w:val="24"/>
        </w:rPr>
        <w:t>A</w:t>
      </w:r>
      <w:r w:rsidR="00270579" w:rsidRPr="008218BE">
        <w:rPr>
          <w:sz w:val="24"/>
          <w:szCs w:val="24"/>
        </w:rPr>
        <w:t xml:space="preserve">ssessment of presentations </w:t>
      </w:r>
      <w:r w:rsidRPr="008218BE">
        <w:rPr>
          <w:sz w:val="24"/>
          <w:szCs w:val="24"/>
        </w:rPr>
        <w:t xml:space="preserve">will be made </w:t>
      </w:r>
      <w:r w:rsidR="00AF6DDD" w:rsidRPr="008218BE">
        <w:rPr>
          <w:sz w:val="24"/>
          <w:szCs w:val="24"/>
        </w:rPr>
        <w:t>using the Common Grading Scale</w:t>
      </w:r>
      <w:r w:rsidR="00956422" w:rsidRPr="008218BE">
        <w:rPr>
          <w:sz w:val="24"/>
          <w:szCs w:val="24"/>
        </w:rPr>
        <w:t>.</w:t>
      </w:r>
      <w:r w:rsidR="00AF6DDD" w:rsidRPr="008218BE">
        <w:rPr>
          <w:sz w:val="24"/>
          <w:szCs w:val="24"/>
        </w:rPr>
        <w:t xml:space="preserve"> </w:t>
      </w:r>
      <w:r w:rsidR="00956422" w:rsidRPr="008218BE">
        <w:rPr>
          <w:sz w:val="24"/>
          <w:szCs w:val="24"/>
        </w:rPr>
        <w:t xml:space="preserve">See </w:t>
      </w:r>
      <w:hyperlink r:id="rId32" w:history="1">
        <w:r w:rsidR="006416B8" w:rsidRPr="008218BE">
          <w:rPr>
            <w:rStyle w:val="Hyperlink"/>
            <w:sz w:val="24"/>
            <w:szCs w:val="24"/>
          </w:rPr>
          <w:t>http://www.abdn.ac.uk/staffnet/teaching/common-grading-scale-2840.php</w:t>
        </w:r>
      </w:hyperlink>
      <w:r w:rsidR="00956422" w:rsidRPr="008218BE">
        <w:rPr>
          <w:sz w:val="24"/>
          <w:szCs w:val="24"/>
        </w:rPr>
        <w:t xml:space="preserve"> for more information.  </w:t>
      </w:r>
    </w:p>
    <w:p w14:paraId="0ECC1CDC" w14:textId="22D91064" w:rsidR="006416B8" w:rsidRPr="008218BE" w:rsidRDefault="00956422" w:rsidP="00945B0F">
      <w:pPr>
        <w:rPr>
          <w:sz w:val="24"/>
          <w:szCs w:val="24"/>
        </w:rPr>
      </w:pPr>
      <w:r w:rsidRPr="008218BE">
        <w:rPr>
          <w:sz w:val="24"/>
          <w:szCs w:val="24"/>
        </w:rPr>
        <w:t>Essentially a number of key elements will be considered:</w:t>
      </w:r>
    </w:p>
    <w:p w14:paraId="477BE329" w14:textId="77777777" w:rsidR="00270579" w:rsidRPr="008218BE" w:rsidRDefault="00956422" w:rsidP="00956422">
      <w:pPr>
        <w:numPr>
          <w:ilvl w:val="0"/>
          <w:numId w:val="26"/>
        </w:numPr>
        <w:tabs>
          <w:tab w:val="left" w:pos="284"/>
        </w:tabs>
        <w:rPr>
          <w:sz w:val="24"/>
          <w:szCs w:val="24"/>
        </w:rPr>
      </w:pPr>
      <w:r w:rsidRPr="008218BE">
        <w:rPr>
          <w:sz w:val="24"/>
          <w:szCs w:val="24"/>
        </w:rPr>
        <w:t xml:space="preserve">that the presentation </w:t>
      </w:r>
      <w:r w:rsidR="008D0A3C" w:rsidRPr="008218BE">
        <w:rPr>
          <w:sz w:val="24"/>
          <w:szCs w:val="24"/>
        </w:rPr>
        <w:t>mak</w:t>
      </w:r>
      <w:r w:rsidR="00270579" w:rsidRPr="008218BE">
        <w:rPr>
          <w:sz w:val="24"/>
          <w:szCs w:val="24"/>
        </w:rPr>
        <w:t>e</w:t>
      </w:r>
      <w:r w:rsidR="008D0A3C" w:rsidRPr="008218BE">
        <w:rPr>
          <w:sz w:val="24"/>
          <w:szCs w:val="24"/>
        </w:rPr>
        <w:t>s</w:t>
      </w:r>
      <w:r w:rsidR="00270579" w:rsidRPr="008218BE">
        <w:rPr>
          <w:sz w:val="24"/>
          <w:szCs w:val="24"/>
        </w:rPr>
        <w:t xml:space="preserve"> links</w:t>
      </w:r>
      <w:r w:rsidR="008D0A3C" w:rsidRPr="008218BE">
        <w:rPr>
          <w:sz w:val="24"/>
          <w:szCs w:val="24"/>
        </w:rPr>
        <w:t xml:space="preserve"> </w:t>
      </w:r>
      <w:r w:rsidRPr="008218BE">
        <w:rPr>
          <w:sz w:val="24"/>
          <w:szCs w:val="24"/>
        </w:rPr>
        <w:t>to</w:t>
      </w:r>
      <w:r w:rsidR="004E2C2F" w:rsidRPr="008218BE">
        <w:rPr>
          <w:sz w:val="24"/>
          <w:szCs w:val="24"/>
        </w:rPr>
        <w:t xml:space="preserve"> existing historical</w:t>
      </w:r>
      <w:r w:rsidRPr="008218BE">
        <w:rPr>
          <w:sz w:val="24"/>
          <w:szCs w:val="24"/>
        </w:rPr>
        <w:t xml:space="preserve"> secondary literature and/or the theories and opinions expressed within these sources</w:t>
      </w:r>
      <w:r w:rsidR="00270579" w:rsidRPr="008218BE">
        <w:rPr>
          <w:sz w:val="24"/>
          <w:szCs w:val="24"/>
        </w:rPr>
        <w:tab/>
      </w:r>
    </w:p>
    <w:p w14:paraId="76C6816B" w14:textId="77777777" w:rsidR="00270579" w:rsidRPr="008218BE" w:rsidRDefault="00956422" w:rsidP="00956422">
      <w:pPr>
        <w:numPr>
          <w:ilvl w:val="0"/>
          <w:numId w:val="26"/>
        </w:numPr>
        <w:tabs>
          <w:tab w:val="left" w:pos="284"/>
        </w:tabs>
        <w:rPr>
          <w:sz w:val="24"/>
          <w:szCs w:val="24"/>
        </w:rPr>
      </w:pPr>
      <w:r w:rsidRPr="008218BE">
        <w:rPr>
          <w:sz w:val="24"/>
          <w:szCs w:val="24"/>
        </w:rPr>
        <w:t>that the p</w:t>
      </w:r>
      <w:r w:rsidR="008D0A3C" w:rsidRPr="008218BE">
        <w:rPr>
          <w:sz w:val="24"/>
          <w:szCs w:val="24"/>
        </w:rPr>
        <w:t>resentation effectively deploys</w:t>
      </w:r>
      <w:r w:rsidR="00270579" w:rsidRPr="008218BE">
        <w:rPr>
          <w:sz w:val="24"/>
          <w:szCs w:val="24"/>
        </w:rPr>
        <w:t xml:space="preserve"> </w:t>
      </w:r>
      <w:r w:rsidRPr="008218BE">
        <w:rPr>
          <w:sz w:val="24"/>
          <w:szCs w:val="24"/>
        </w:rPr>
        <w:t xml:space="preserve">the </w:t>
      </w:r>
      <w:r w:rsidR="00270579" w:rsidRPr="008218BE">
        <w:rPr>
          <w:sz w:val="24"/>
          <w:szCs w:val="24"/>
        </w:rPr>
        <w:t>primary</w:t>
      </w:r>
      <w:r w:rsidR="008D0A3C" w:rsidRPr="008218BE">
        <w:rPr>
          <w:sz w:val="24"/>
          <w:szCs w:val="24"/>
        </w:rPr>
        <w:t xml:space="preserve"> </w:t>
      </w:r>
      <w:r w:rsidR="00270579" w:rsidRPr="008218BE">
        <w:rPr>
          <w:sz w:val="24"/>
          <w:szCs w:val="24"/>
        </w:rPr>
        <w:t>sources</w:t>
      </w:r>
      <w:r w:rsidRPr="008218BE">
        <w:rPr>
          <w:sz w:val="24"/>
          <w:szCs w:val="24"/>
        </w:rPr>
        <w:t xml:space="preserve"> used</w:t>
      </w:r>
      <w:r w:rsidR="00270579" w:rsidRPr="008218BE">
        <w:rPr>
          <w:sz w:val="24"/>
          <w:szCs w:val="24"/>
        </w:rPr>
        <w:tab/>
      </w:r>
    </w:p>
    <w:p w14:paraId="385FEACB" w14:textId="77777777" w:rsidR="008D0A3C" w:rsidRPr="008218BE" w:rsidRDefault="00956422" w:rsidP="00956422">
      <w:pPr>
        <w:numPr>
          <w:ilvl w:val="0"/>
          <w:numId w:val="26"/>
        </w:numPr>
        <w:tabs>
          <w:tab w:val="left" w:pos="284"/>
        </w:tabs>
        <w:rPr>
          <w:sz w:val="24"/>
          <w:szCs w:val="24"/>
        </w:rPr>
      </w:pPr>
      <w:r w:rsidRPr="008218BE">
        <w:rPr>
          <w:sz w:val="24"/>
          <w:szCs w:val="24"/>
        </w:rPr>
        <w:t>that the p</w:t>
      </w:r>
      <w:r w:rsidR="00270579" w:rsidRPr="008218BE">
        <w:rPr>
          <w:sz w:val="24"/>
          <w:szCs w:val="24"/>
        </w:rPr>
        <w:t>resent</w:t>
      </w:r>
      <w:r w:rsidRPr="008218BE">
        <w:rPr>
          <w:sz w:val="24"/>
          <w:szCs w:val="24"/>
        </w:rPr>
        <w:t xml:space="preserve">ation makes </w:t>
      </w:r>
      <w:r w:rsidR="00270579" w:rsidRPr="008218BE">
        <w:rPr>
          <w:sz w:val="24"/>
          <w:szCs w:val="24"/>
        </w:rPr>
        <w:t>a d</w:t>
      </w:r>
      <w:r w:rsidRPr="008218BE">
        <w:rPr>
          <w:sz w:val="24"/>
          <w:szCs w:val="24"/>
        </w:rPr>
        <w:t>efinite and convincing argument/analysis</w:t>
      </w:r>
      <w:r w:rsidR="00270579" w:rsidRPr="008218BE">
        <w:rPr>
          <w:sz w:val="24"/>
          <w:szCs w:val="24"/>
        </w:rPr>
        <w:t>/</w:t>
      </w:r>
      <w:r w:rsidRPr="008218BE">
        <w:rPr>
          <w:sz w:val="24"/>
          <w:szCs w:val="24"/>
        </w:rPr>
        <w:t xml:space="preserve">message and is an </w:t>
      </w:r>
      <w:r w:rsidR="008D0A3C" w:rsidRPr="008218BE">
        <w:rPr>
          <w:sz w:val="24"/>
          <w:szCs w:val="24"/>
        </w:rPr>
        <w:t>original narrative</w:t>
      </w:r>
    </w:p>
    <w:p w14:paraId="52BF5093" w14:textId="77777777" w:rsidR="00270579" w:rsidRPr="008218BE" w:rsidRDefault="00956422" w:rsidP="00956422">
      <w:pPr>
        <w:numPr>
          <w:ilvl w:val="0"/>
          <w:numId w:val="26"/>
        </w:numPr>
        <w:tabs>
          <w:tab w:val="left" w:pos="284"/>
        </w:tabs>
        <w:rPr>
          <w:sz w:val="24"/>
          <w:szCs w:val="24"/>
        </w:rPr>
      </w:pPr>
      <w:r w:rsidRPr="008218BE">
        <w:rPr>
          <w:sz w:val="24"/>
          <w:szCs w:val="24"/>
        </w:rPr>
        <w:t>that the presentation communicates well</w:t>
      </w:r>
      <w:r w:rsidR="008D0A3C" w:rsidRPr="008218BE">
        <w:rPr>
          <w:sz w:val="24"/>
          <w:szCs w:val="24"/>
        </w:rPr>
        <w:t xml:space="preserve"> (</w:t>
      </w:r>
      <w:r w:rsidRPr="008218BE">
        <w:rPr>
          <w:sz w:val="24"/>
          <w:szCs w:val="24"/>
        </w:rPr>
        <w:t xml:space="preserve">that it is </w:t>
      </w:r>
      <w:r w:rsidR="008D0A3C" w:rsidRPr="008218BE">
        <w:rPr>
          <w:sz w:val="24"/>
          <w:szCs w:val="24"/>
        </w:rPr>
        <w:t xml:space="preserve">audible, </w:t>
      </w:r>
      <w:r w:rsidRPr="008218BE">
        <w:rPr>
          <w:sz w:val="24"/>
          <w:szCs w:val="24"/>
        </w:rPr>
        <w:t>that the presenter looks</w:t>
      </w:r>
      <w:r w:rsidR="00270579" w:rsidRPr="008218BE">
        <w:rPr>
          <w:sz w:val="24"/>
          <w:szCs w:val="24"/>
        </w:rPr>
        <w:t xml:space="preserve"> at</w:t>
      </w:r>
      <w:r w:rsidRPr="008218BE">
        <w:rPr>
          <w:sz w:val="24"/>
          <w:szCs w:val="24"/>
        </w:rPr>
        <w:t xml:space="preserve"> his/her audience</w:t>
      </w:r>
      <w:r w:rsidR="008D0A3C" w:rsidRPr="008218BE">
        <w:rPr>
          <w:sz w:val="24"/>
          <w:szCs w:val="24"/>
        </w:rPr>
        <w:t xml:space="preserve">, </w:t>
      </w:r>
      <w:r w:rsidRPr="008218BE">
        <w:rPr>
          <w:sz w:val="24"/>
          <w:szCs w:val="24"/>
        </w:rPr>
        <w:t>that he/she engages with the audience</w:t>
      </w:r>
      <w:r w:rsidR="00270579" w:rsidRPr="008218BE">
        <w:rPr>
          <w:sz w:val="24"/>
          <w:szCs w:val="24"/>
        </w:rPr>
        <w:t>)</w:t>
      </w:r>
      <w:r w:rsidR="00270579" w:rsidRPr="008218BE">
        <w:rPr>
          <w:sz w:val="24"/>
          <w:szCs w:val="24"/>
        </w:rPr>
        <w:tab/>
      </w:r>
    </w:p>
    <w:p w14:paraId="108307A6" w14:textId="77777777" w:rsidR="00270579" w:rsidRPr="008218BE" w:rsidRDefault="00956422" w:rsidP="00956422">
      <w:pPr>
        <w:numPr>
          <w:ilvl w:val="0"/>
          <w:numId w:val="26"/>
        </w:numPr>
        <w:tabs>
          <w:tab w:val="left" w:pos="284"/>
        </w:tabs>
        <w:rPr>
          <w:sz w:val="24"/>
          <w:szCs w:val="24"/>
        </w:rPr>
      </w:pPr>
      <w:r w:rsidRPr="008218BE">
        <w:rPr>
          <w:sz w:val="24"/>
          <w:szCs w:val="24"/>
        </w:rPr>
        <w:t>that the presenter shows skill and has understood the key principles of Pecha Kucha and has kept to the time allocation</w:t>
      </w:r>
    </w:p>
    <w:p w14:paraId="0D700E71" w14:textId="12D71966" w:rsidR="00270579" w:rsidRPr="00945B0F" w:rsidRDefault="004E2C2F" w:rsidP="00945B0F">
      <w:pPr>
        <w:numPr>
          <w:ilvl w:val="0"/>
          <w:numId w:val="26"/>
        </w:numPr>
        <w:tabs>
          <w:tab w:val="left" w:pos="284"/>
        </w:tabs>
        <w:rPr>
          <w:sz w:val="24"/>
          <w:szCs w:val="24"/>
        </w:rPr>
      </w:pPr>
      <w:r w:rsidRPr="008218BE">
        <w:rPr>
          <w:sz w:val="24"/>
          <w:szCs w:val="24"/>
        </w:rPr>
        <w:t>that the presented handles questions well</w:t>
      </w:r>
    </w:p>
    <w:p w14:paraId="1EE6BFB9" w14:textId="77777777" w:rsidR="008D7F0A" w:rsidRPr="008218BE" w:rsidRDefault="008D7F0A" w:rsidP="00CB2BBC">
      <w:pPr>
        <w:pBdr>
          <w:top w:val="single" w:sz="4" w:space="1" w:color="auto"/>
          <w:left w:val="single" w:sz="4" w:space="4" w:color="auto"/>
          <w:bottom w:val="single" w:sz="4" w:space="1" w:color="auto"/>
          <w:right w:val="single" w:sz="4" w:space="4" w:color="auto"/>
        </w:pBdr>
        <w:shd w:val="pct5" w:color="auto" w:fill="auto"/>
        <w:jc w:val="both"/>
        <w:rPr>
          <w:b/>
          <w:sz w:val="24"/>
          <w:szCs w:val="24"/>
        </w:rPr>
      </w:pPr>
      <w:r w:rsidRPr="008218BE">
        <w:rPr>
          <w:b/>
          <w:sz w:val="24"/>
          <w:szCs w:val="24"/>
        </w:rPr>
        <w:t>1</w:t>
      </w:r>
      <w:r w:rsidR="00224784" w:rsidRPr="008218BE">
        <w:rPr>
          <w:b/>
          <w:sz w:val="24"/>
          <w:szCs w:val="24"/>
        </w:rPr>
        <w:t>3</w:t>
      </w:r>
      <w:r w:rsidRPr="008218BE">
        <w:rPr>
          <w:b/>
          <w:sz w:val="24"/>
          <w:szCs w:val="24"/>
        </w:rPr>
        <w:t>. Detailed Essay Presentation and Formatting Guidelines</w:t>
      </w:r>
    </w:p>
    <w:p w14:paraId="1555D84D" w14:textId="77777777" w:rsidR="00780B7D" w:rsidRPr="008218BE" w:rsidRDefault="00780B7D" w:rsidP="00CB2BBC">
      <w:pPr>
        <w:tabs>
          <w:tab w:val="left" w:pos="-720"/>
        </w:tabs>
        <w:suppressAutoHyphens/>
        <w:jc w:val="both"/>
        <w:rPr>
          <w:b/>
          <w:color w:val="000000"/>
          <w:sz w:val="24"/>
          <w:szCs w:val="24"/>
        </w:rPr>
      </w:pPr>
    </w:p>
    <w:p w14:paraId="1957CF60" w14:textId="77777777" w:rsidR="004E2C2F" w:rsidRPr="008218BE" w:rsidRDefault="004E2C2F" w:rsidP="00CB2BBC">
      <w:pPr>
        <w:tabs>
          <w:tab w:val="left" w:pos="-720"/>
        </w:tabs>
        <w:suppressAutoHyphens/>
        <w:jc w:val="both"/>
        <w:rPr>
          <w:b/>
          <w:color w:val="000000"/>
          <w:sz w:val="24"/>
          <w:szCs w:val="24"/>
        </w:rPr>
      </w:pPr>
      <w:r w:rsidRPr="008218BE">
        <w:rPr>
          <w:b/>
          <w:color w:val="000000"/>
          <w:sz w:val="24"/>
          <w:szCs w:val="24"/>
        </w:rPr>
        <w:t>The essay should be submitted with a cover sheet attached and completed. This is available on the MyAberdeen site for the course.</w:t>
      </w:r>
    </w:p>
    <w:p w14:paraId="58BB61B4" w14:textId="77777777" w:rsidR="004E2C2F" w:rsidRPr="008218BE" w:rsidRDefault="004E2C2F" w:rsidP="00CB2BBC">
      <w:pPr>
        <w:tabs>
          <w:tab w:val="left" w:pos="-720"/>
        </w:tabs>
        <w:suppressAutoHyphens/>
        <w:jc w:val="both"/>
        <w:rPr>
          <w:b/>
          <w:color w:val="000000"/>
          <w:sz w:val="24"/>
          <w:szCs w:val="24"/>
        </w:rPr>
      </w:pPr>
    </w:p>
    <w:p w14:paraId="27A00957" w14:textId="77777777" w:rsidR="004E2C2F" w:rsidRPr="008218BE" w:rsidRDefault="00780B7D" w:rsidP="00CB2BBC">
      <w:pPr>
        <w:tabs>
          <w:tab w:val="left" w:pos="-720"/>
        </w:tabs>
        <w:suppressAutoHyphens/>
        <w:jc w:val="both"/>
        <w:rPr>
          <w:b/>
          <w:color w:val="000000"/>
          <w:sz w:val="24"/>
          <w:szCs w:val="24"/>
        </w:rPr>
      </w:pPr>
      <w:r w:rsidRPr="008218BE">
        <w:rPr>
          <w:b/>
          <w:color w:val="000000"/>
          <w:sz w:val="24"/>
          <w:szCs w:val="24"/>
        </w:rPr>
        <w:t xml:space="preserve">Plagiarism Statement: This should be on the front cover of the essay </w:t>
      </w:r>
      <w:r w:rsidR="004E2C2F" w:rsidRPr="008218BE">
        <w:rPr>
          <w:b/>
          <w:color w:val="000000"/>
          <w:sz w:val="24"/>
          <w:szCs w:val="24"/>
        </w:rPr>
        <w:t xml:space="preserve">and is incorporated into the cover sheet. </w:t>
      </w:r>
    </w:p>
    <w:p w14:paraId="41930501" w14:textId="77777777" w:rsidR="004E2C2F" w:rsidRPr="008218BE" w:rsidRDefault="004E2C2F" w:rsidP="00CB2BBC">
      <w:pPr>
        <w:tabs>
          <w:tab w:val="left" w:pos="-720"/>
        </w:tabs>
        <w:suppressAutoHyphens/>
        <w:jc w:val="both"/>
        <w:rPr>
          <w:b/>
          <w:color w:val="000000"/>
          <w:sz w:val="24"/>
          <w:szCs w:val="24"/>
        </w:rPr>
      </w:pPr>
    </w:p>
    <w:p w14:paraId="4033CC42" w14:textId="77777777" w:rsidR="00780B7D" w:rsidRPr="008218BE" w:rsidRDefault="004E2C2F" w:rsidP="00CB2BBC">
      <w:pPr>
        <w:tabs>
          <w:tab w:val="left" w:pos="-720"/>
        </w:tabs>
        <w:suppressAutoHyphens/>
        <w:jc w:val="both"/>
        <w:rPr>
          <w:b/>
          <w:color w:val="000000"/>
          <w:sz w:val="24"/>
          <w:szCs w:val="24"/>
        </w:rPr>
      </w:pPr>
      <w:r w:rsidRPr="008218BE">
        <w:rPr>
          <w:b/>
          <w:color w:val="000000"/>
          <w:sz w:val="24"/>
          <w:szCs w:val="24"/>
        </w:rPr>
        <w:t xml:space="preserve">There should be a word count for the essay which included the main text and footnotes but excludes </w:t>
      </w:r>
      <w:r w:rsidR="00780B7D" w:rsidRPr="008218BE">
        <w:rPr>
          <w:b/>
          <w:color w:val="000000"/>
          <w:sz w:val="24"/>
          <w:szCs w:val="24"/>
        </w:rPr>
        <w:t>bibliography.</w:t>
      </w:r>
    </w:p>
    <w:p w14:paraId="1E2FD21A" w14:textId="77777777" w:rsidR="00780B7D" w:rsidRPr="008218BE" w:rsidRDefault="00780B7D" w:rsidP="00CB2BBC">
      <w:pPr>
        <w:tabs>
          <w:tab w:val="left" w:pos="-720"/>
        </w:tabs>
        <w:suppressAutoHyphens/>
        <w:jc w:val="both"/>
        <w:rPr>
          <w:b/>
          <w:color w:val="000000"/>
          <w:sz w:val="24"/>
          <w:szCs w:val="24"/>
        </w:rPr>
      </w:pPr>
    </w:p>
    <w:p w14:paraId="2B9BE5EB" w14:textId="77777777" w:rsidR="004E2C2F" w:rsidRPr="008218BE" w:rsidRDefault="004E2C2F" w:rsidP="00CB2BBC">
      <w:pPr>
        <w:tabs>
          <w:tab w:val="left" w:pos="-720"/>
        </w:tabs>
        <w:suppressAutoHyphens/>
        <w:jc w:val="both"/>
        <w:rPr>
          <w:b/>
          <w:color w:val="000000"/>
          <w:sz w:val="24"/>
          <w:szCs w:val="24"/>
        </w:rPr>
      </w:pPr>
      <w:r w:rsidRPr="008218BE">
        <w:rPr>
          <w:b/>
          <w:color w:val="000000"/>
          <w:sz w:val="24"/>
          <w:szCs w:val="24"/>
        </w:rPr>
        <w:t xml:space="preserve">Essays should where possible use the MHRA form for notes and bibliography – which is available here: </w:t>
      </w:r>
      <w:hyperlink r:id="rId33" w:history="1">
        <w:r w:rsidRPr="008218BE">
          <w:rPr>
            <w:rStyle w:val="Hyperlink"/>
            <w:b/>
            <w:sz w:val="24"/>
            <w:szCs w:val="24"/>
          </w:rPr>
          <w:t>http://www.mhra.org.uk/pdf/MHRA-Style-Guide-3rd-Edn.pdf</w:t>
        </w:r>
      </w:hyperlink>
    </w:p>
    <w:p w14:paraId="16D0443C" w14:textId="77777777" w:rsidR="004E2C2F" w:rsidRPr="008218BE" w:rsidRDefault="004E2C2F" w:rsidP="00CB2BBC">
      <w:pPr>
        <w:tabs>
          <w:tab w:val="left" w:pos="-720"/>
        </w:tabs>
        <w:suppressAutoHyphens/>
        <w:jc w:val="both"/>
        <w:rPr>
          <w:b/>
          <w:color w:val="000000"/>
          <w:sz w:val="24"/>
          <w:szCs w:val="24"/>
        </w:rPr>
      </w:pPr>
    </w:p>
    <w:p w14:paraId="260CD556" w14:textId="60F6132D" w:rsidR="00DA1AC0" w:rsidRPr="00945B0F" w:rsidRDefault="00780B7D" w:rsidP="00945B0F">
      <w:pPr>
        <w:tabs>
          <w:tab w:val="left" w:pos="-720"/>
        </w:tabs>
        <w:suppressAutoHyphens/>
        <w:jc w:val="both"/>
        <w:rPr>
          <w:color w:val="000000"/>
          <w:sz w:val="24"/>
          <w:szCs w:val="24"/>
        </w:rPr>
      </w:pPr>
      <w:r w:rsidRPr="008218BE">
        <w:rPr>
          <w:b/>
          <w:color w:val="000000"/>
          <w:sz w:val="24"/>
          <w:szCs w:val="24"/>
        </w:rPr>
        <w:t>Please note that essays must be in English, and if quotations are used from foreign language publications they must be translated</w:t>
      </w:r>
      <w:r w:rsidRPr="008218BE">
        <w:rPr>
          <w:color w:val="000000"/>
          <w:sz w:val="24"/>
          <w:szCs w:val="24"/>
        </w:rPr>
        <w:t>.</w:t>
      </w:r>
    </w:p>
    <w:p w14:paraId="5560F89E" w14:textId="77777777" w:rsidR="00DA1AC0" w:rsidRPr="008218BE" w:rsidRDefault="00DA1AC0" w:rsidP="00CB2BBC">
      <w:pPr>
        <w:ind w:left="2160" w:hanging="2160"/>
        <w:jc w:val="both"/>
        <w:rPr>
          <w:sz w:val="24"/>
          <w:szCs w:val="24"/>
        </w:rPr>
      </w:pPr>
    </w:p>
    <w:p w14:paraId="042E9DF8" w14:textId="77777777" w:rsidR="008D7F0A" w:rsidRPr="008218BE" w:rsidRDefault="008D7F0A" w:rsidP="00CB2BBC">
      <w:pPr>
        <w:pBdr>
          <w:top w:val="single" w:sz="4" w:space="1" w:color="auto"/>
          <w:left w:val="single" w:sz="4" w:space="4" w:color="auto"/>
          <w:bottom w:val="single" w:sz="4" w:space="1" w:color="auto"/>
          <w:right w:val="single" w:sz="4" w:space="4" w:color="auto"/>
        </w:pBdr>
        <w:shd w:val="pct5" w:color="auto" w:fill="auto"/>
        <w:jc w:val="both"/>
        <w:rPr>
          <w:b/>
          <w:sz w:val="24"/>
          <w:szCs w:val="24"/>
        </w:rPr>
      </w:pPr>
      <w:r w:rsidRPr="008218BE">
        <w:rPr>
          <w:b/>
          <w:sz w:val="24"/>
          <w:szCs w:val="24"/>
        </w:rPr>
        <w:t>1</w:t>
      </w:r>
      <w:r w:rsidR="00224784" w:rsidRPr="008218BE">
        <w:rPr>
          <w:b/>
          <w:sz w:val="24"/>
          <w:szCs w:val="24"/>
        </w:rPr>
        <w:t>4</w:t>
      </w:r>
      <w:r w:rsidRPr="008218BE">
        <w:rPr>
          <w:b/>
          <w:sz w:val="24"/>
          <w:szCs w:val="24"/>
        </w:rPr>
        <w:t>. Essay Marking</w:t>
      </w:r>
      <w:r w:rsidR="00AE198B" w:rsidRPr="008218BE">
        <w:rPr>
          <w:b/>
          <w:sz w:val="24"/>
          <w:szCs w:val="24"/>
        </w:rPr>
        <w:t xml:space="preserve"> Criteria</w:t>
      </w:r>
    </w:p>
    <w:p w14:paraId="0B6EDB09" w14:textId="77777777" w:rsidR="008D7F0A" w:rsidRPr="008218BE" w:rsidRDefault="008D7F0A" w:rsidP="00CB2BBC">
      <w:pPr>
        <w:jc w:val="both"/>
        <w:rPr>
          <w:sz w:val="24"/>
          <w:szCs w:val="24"/>
        </w:rPr>
      </w:pPr>
    </w:p>
    <w:p w14:paraId="36D594A1" w14:textId="77777777" w:rsidR="006416B8" w:rsidRPr="008218BE" w:rsidRDefault="00AF6DDD" w:rsidP="00D03185">
      <w:pPr>
        <w:jc w:val="both"/>
        <w:rPr>
          <w:sz w:val="24"/>
          <w:szCs w:val="24"/>
        </w:rPr>
      </w:pPr>
      <w:r w:rsidRPr="008218BE">
        <w:rPr>
          <w:sz w:val="24"/>
          <w:szCs w:val="24"/>
        </w:rPr>
        <w:t>Essays will be marked using the Common Grading Scale</w:t>
      </w:r>
      <w:r w:rsidR="00D03185" w:rsidRPr="008218BE">
        <w:rPr>
          <w:sz w:val="24"/>
          <w:szCs w:val="24"/>
        </w:rPr>
        <w:t xml:space="preserve"> (C</w:t>
      </w:r>
      <w:r w:rsidR="00EF1D66" w:rsidRPr="008218BE">
        <w:rPr>
          <w:sz w:val="24"/>
          <w:szCs w:val="24"/>
        </w:rPr>
        <w:t>G</w:t>
      </w:r>
      <w:r w:rsidR="00D03185" w:rsidRPr="008218BE">
        <w:rPr>
          <w:sz w:val="24"/>
          <w:szCs w:val="24"/>
        </w:rPr>
        <w:t>S)</w:t>
      </w:r>
      <w:r w:rsidRPr="008218BE">
        <w:rPr>
          <w:sz w:val="24"/>
          <w:szCs w:val="24"/>
        </w:rPr>
        <w:t xml:space="preserve">. </w:t>
      </w:r>
    </w:p>
    <w:p w14:paraId="3AB3AC58" w14:textId="77777777" w:rsidR="00D03185" w:rsidRPr="008218BE" w:rsidRDefault="00D03185" w:rsidP="00CB2BBC">
      <w:pPr>
        <w:jc w:val="both"/>
        <w:rPr>
          <w:sz w:val="24"/>
          <w:szCs w:val="24"/>
        </w:rPr>
      </w:pPr>
    </w:p>
    <w:p w14:paraId="19E78D3A" w14:textId="77777777" w:rsidR="00D03185" w:rsidRPr="008218BE" w:rsidRDefault="00D03185" w:rsidP="00CB2BBC">
      <w:pPr>
        <w:jc w:val="both"/>
        <w:rPr>
          <w:sz w:val="24"/>
          <w:szCs w:val="24"/>
        </w:rPr>
      </w:pPr>
      <w:r w:rsidRPr="008218BE">
        <w:rPr>
          <w:sz w:val="24"/>
          <w:szCs w:val="24"/>
        </w:rPr>
        <w:t>The C</w:t>
      </w:r>
      <w:r w:rsidR="00EF1D66" w:rsidRPr="008218BE">
        <w:rPr>
          <w:sz w:val="24"/>
          <w:szCs w:val="24"/>
        </w:rPr>
        <w:t>G</w:t>
      </w:r>
      <w:r w:rsidRPr="008218BE">
        <w:rPr>
          <w:sz w:val="24"/>
          <w:szCs w:val="24"/>
        </w:rPr>
        <w:t>S grades run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2643"/>
        <w:gridCol w:w="2659"/>
      </w:tblGrid>
      <w:tr w:rsidR="00D03185" w:rsidRPr="008218BE" w14:paraId="06C21F3A" w14:textId="77777777" w:rsidTr="008B2DBC">
        <w:tc>
          <w:tcPr>
            <w:tcW w:w="2732" w:type="dxa"/>
            <w:shd w:val="clear" w:color="auto" w:fill="auto"/>
          </w:tcPr>
          <w:p w14:paraId="6321BB11" w14:textId="77777777" w:rsidR="00D03185" w:rsidRPr="008218BE" w:rsidRDefault="00D03185" w:rsidP="008B2DBC">
            <w:pPr>
              <w:jc w:val="both"/>
              <w:rPr>
                <w:sz w:val="24"/>
                <w:szCs w:val="24"/>
              </w:rPr>
            </w:pPr>
            <w:r w:rsidRPr="008218BE">
              <w:rPr>
                <w:sz w:val="24"/>
                <w:szCs w:val="24"/>
              </w:rPr>
              <w:t>Excellent</w:t>
            </w:r>
          </w:p>
        </w:tc>
        <w:tc>
          <w:tcPr>
            <w:tcW w:w="2733" w:type="dxa"/>
            <w:shd w:val="clear" w:color="auto" w:fill="auto"/>
          </w:tcPr>
          <w:p w14:paraId="20126294" w14:textId="77777777" w:rsidR="00D03185" w:rsidRPr="008218BE" w:rsidRDefault="00D03185" w:rsidP="00EF1D66">
            <w:pPr>
              <w:jc w:val="both"/>
              <w:rPr>
                <w:sz w:val="24"/>
                <w:szCs w:val="24"/>
              </w:rPr>
            </w:pPr>
            <w:r w:rsidRPr="008218BE">
              <w:rPr>
                <w:sz w:val="24"/>
                <w:szCs w:val="24"/>
              </w:rPr>
              <w:t>A</w:t>
            </w:r>
          </w:p>
        </w:tc>
        <w:tc>
          <w:tcPr>
            <w:tcW w:w="2733" w:type="dxa"/>
            <w:shd w:val="clear" w:color="auto" w:fill="auto"/>
          </w:tcPr>
          <w:p w14:paraId="7C5C94B7" w14:textId="77777777" w:rsidR="00D03185" w:rsidRPr="008218BE" w:rsidRDefault="00D03185" w:rsidP="008B2DBC">
            <w:pPr>
              <w:jc w:val="both"/>
              <w:rPr>
                <w:sz w:val="24"/>
                <w:szCs w:val="24"/>
              </w:rPr>
            </w:pPr>
            <w:r w:rsidRPr="008218BE">
              <w:rPr>
                <w:sz w:val="24"/>
                <w:szCs w:val="24"/>
              </w:rPr>
              <w:t>Grade point 18-22</w:t>
            </w:r>
          </w:p>
        </w:tc>
      </w:tr>
      <w:tr w:rsidR="00D03185" w:rsidRPr="008218BE" w14:paraId="1A091200" w14:textId="77777777" w:rsidTr="008B2DBC">
        <w:tc>
          <w:tcPr>
            <w:tcW w:w="2732" w:type="dxa"/>
            <w:shd w:val="clear" w:color="auto" w:fill="auto"/>
          </w:tcPr>
          <w:p w14:paraId="6034B987" w14:textId="77777777" w:rsidR="00D03185" w:rsidRPr="008218BE" w:rsidRDefault="00D03185" w:rsidP="008B2DBC">
            <w:pPr>
              <w:jc w:val="both"/>
              <w:rPr>
                <w:sz w:val="24"/>
                <w:szCs w:val="24"/>
              </w:rPr>
            </w:pPr>
            <w:r w:rsidRPr="008218BE">
              <w:rPr>
                <w:sz w:val="24"/>
                <w:szCs w:val="24"/>
              </w:rPr>
              <w:t>Very Good</w:t>
            </w:r>
          </w:p>
        </w:tc>
        <w:tc>
          <w:tcPr>
            <w:tcW w:w="2733" w:type="dxa"/>
            <w:shd w:val="clear" w:color="auto" w:fill="auto"/>
          </w:tcPr>
          <w:p w14:paraId="61BE587E" w14:textId="77777777" w:rsidR="00D03185" w:rsidRPr="008218BE" w:rsidRDefault="00EF1D66" w:rsidP="00EF1D66">
            <w:pPr>
              <w:jc w:val="both"/>
              <w:rPr>
                <w:sz w:val="24"/>
                <w:szCs w:val="24"/>
              </w:rPr>
            </w:pPr>
            <w:r w:rsidRPr="008218BE">
              <w:rPr>
                <w:sz w:val="24"/>
                <w:szCs w:val="24"/>
              </w:rPr>
              <w:t>B</w:t>
            </w:r>
          </w:p>
        </w:tc>
        <w:tc>
          <w:tcPr>
            <w:tcW w:w="2733" w:type="dxa"/>
            <w:shd w:val="clear" w:color="auto" w:fill="auto"/>
          </w:tcPr>
          <w:p w14:paraId="5E55BB8E" w14:textId="77777777" w:rsidR="00D03185" w:rsidRPr="008218BE" w:rsidRDefault="00D03185" w:rsidP="008B2DBC">
            <w:pPr>
              <w:jc w:val="both"/>
              <w:rPr>
                <w:sz w:val="24"/>
                <w:szCs w:val="24"/>
              </w:rPr>
            </w:pPr>
            <w:r w:rsidRPr="008218BE">
              <w:rPr>
                <w:sz w:val="24"/>
                <w:szCs w:val="24"/>
              </w:rPr>
              <w:t>Grade point 15-17</w:t>
            </w:r>
          </w:p>
        </w:tc>
      </w:tr>
      <w:tr w:rsidR="00D03185" w:rsidRPr="008218BE" w14:paraId="0EA83D70" w14:textId="77777777" w:rsidTr="008B2DBC">
        <w:tc>
          <w:tcPr>
            <w:tcW w:w="2732" w:type="dxa"/>
            <w:shd w:val="clear" w:color="auto" w:fill="auto"/>
          </w:tcPr>
          <w:p w14:paraId="6904548D" w14:textId="77777777" w:rsidR="00D03185" w:rsidRPr="008218BE" w:rsidRDefault="00D03185" w:rsidP="008B2DBC">
            <w:pPr>
              <w:jc w:val="both"/>
              <w:rPr>
                <w:sz w:val="24"/>
                <w:szCs w:val="24"/>
              </w:rPr>
            </w:pPr>
            <w:r w:rsidRPr="008218BE">
              <w:rPr>
                <w:sz w:val="24"/>
                <w:szCs w:val="24"/>
              </w:rPr>
              <w:t>Good</w:t>
            </w:r>
          </w:p>
        </w:tc>
        <w:tc>
          <w:tcPr>
            <w:tcW w:w="2733" w:type="dxa"/>
            <w:shd w:val="clear" w:color="auto" w:fill="auto"/>
          </w:tcPr>
          <w:p w14:paraId="662C9B28" w14:textId="77777777" w:rsidR="00D03185" w:rsidRPr="008218BE" w:rsidRDefault="00D03185" w:rsidP="00EF1D66">
            <w:pPr>
              <w:jc w:val="both"/>
              <w:rPr>
                <w:sz w:val="24"/>
                <w:szCs w:val="24"/>
              </w:rPr>
            </w:pPr>
            <w:r w:rsidRPr="008218BE">
              <w:rPr>
                <w:sz w:val="24"/>
                <w:szCs w:val="24"/>
              </w:rPr>
              <w:t>C</w:t>
            </w:r>
          </w:p>
        </w:tc>
        <w:tc>
          <w:tcPr>
            <w:tcW w:w="2733" w:type="dxa"/>
            <w:shd w:val="clear" w:color="auto" w:fill="auto"/>
          </w:tcPr>
          <w:p w14:paraId="584949FC" w14:textId="77777777" w:rsidR="00D03185" w:rsidRPr="008218BE" w:rsidRDefault="00D03185" w:rsidP="008B2DBC">
            <w:pPr>
              <w:jc w:val="both"/>
              <w:rPr>
                <w:sz w:val="24"/>
                <w:szCs w:val="24"/>
              </w:rPr>
            </w:pPr>
            <w:r w:rsidRPr="008218BE">
              <w:rPr>
                <w:sz w:val="24"/>
                <w:szCs w:val="24"/>
              </w:rPr>
              <w:t>Grade point 12-14</w:t>
            </w:r>
          </w:p>
        </w:tc>
      </w:tr>
      <w:tr w:rsidR="00D03185" w:rsidRPr="008218BE" w14:paraId="5C1DEABA" w14:textId="77777777" w:rsidTr="008B2DBC">
        <w:tc>
          <w:tcPr>
            <w:tcW w:w="2732" w:type="dxa"/>
            <w:shd w:val="clear" w:color="auto" w:fill="auto"/>
          </w:tcPr>
          <w:p w14:paraId="6749B2F3" w14:textId="77777777" w:rsidR="00D03185" w:rsidRPr="008218BE" w:rsidRDefault="00D03185" w:rsidP="008B2DBC">
            <w:pPr>
              <w:jc w:val="both"/>
              <w:rPr>
                <w:sz w:val="24"/>
                <w:szCs w:val="24"/>
              </w:rPr>
            </w:pPr>
            <w:r w:rsidRPr="008218BE">
              <w:rPr>
                <w:sz w:val="24"/>
                <w:szCs w:val="24"/>
              </w:rPr>
              <w:t>Pass</w:t>
            </w:r>
          </w:p>
        </w:tc>
        <w:tc>
          <w:tcPr>
            <w:tcW w:w="2733" w:type="dxa"/>
            <w:shd w:val="clear" w:color="auto" w:fill="auto"/>
          </w:tcPr>
          <w:p w14:paraId="1162F623" w14:textId="77777777" w:rsidR="00D03185" w:rsidRPr="008218BE" w:rsidRDefault="00D03185" w:rsidP="00EF1D66">
            <w:pPr>
              <w:jc w:val="both"/>
              <w:rPr>
                <w:sz w:val="24"/>
                <w:szCs w:val="24"/>
              </w:rPr>
            </w:pPr>
            <w:r w:rsidRPr="008218BE">
              <w:rPr>
                <w:sz w:val="24"/>
                <w:szCs w:val="24"/>
              </w:rPr>
              <w:t>D</w:t>
            </w:r>
          </w:p>
        </w:tc>
        <w:tc>
          <w:tcPr>
            <w:tcW w:w="2733" w:type="dxa"/>
            <w:shd w:val="clear" w:color="auto" w:fill="auto"/>
          </w:tcPr>
          <w:p w14:paraId="1C8958BC" w14:textId="77777777" w:rsidR="00D03185" w:rsidRPr="008218BE" w:rsidRDefault="00D03185" w:rsidP="008B2DBC">
            <w:pPr>
              <w:jc w:val="both"/>
              <w:rPr>
                <w:sz w:val="24"/>
                <w:szCs w:val="24"/>
              </w:rPr>
            </w:pPr>
            <w:r w:rsidRPr="008218BE">
              <w:rPr>
                <w:sz w:val="24"/>
                <w:szCs w:val="24"/>
              </w:rPr>
              <w:t>Grade point 9-11</w:t>
            </w:r>
          </w:p>
        </w:tc>
      </w:tr>
      <w:tr w:rsidR="00D03185" w:rsidRPr="008218BE" w14:paraId="4F3710B2" w14:textId="77777777" w:rsidTr="008B2DBC">
        <w:tc>
          <w:tcPr>
            <w:tcW w:w="2732" w:type="dxa"/>
            <w:shd w:val="clear" w:color="auto" w:fill="auto"/>
          </w:tcPr>
          <w:p w14:paraId="02C2D7E3" w14:textId="77777777" w:rsidR="00D03185" w:rsidRPr="008218BE" w:rsidRDefault="00D03185" w:rsidP="008B2DBC">
            <w:pPr>
              <w:jc w:val="both"/>
              <w:rPr>
                <w:sz w:val="24"/>
                <w:szCs w:val="24"/>
              </w:rPr>
            </w:pPr>
            <w:r w:rsidRPr="008218BE">
              <w:rPr>
                <w:sz w:val="24"/>
                <w:szCs w:val="24"/>
              </w:rPr>
              <w:t>Weak</w:t>
            </w:r>
          </w:p>
        </w:tc>
        <w:tc>
          <w:tcPr>
            <w:tcW w:w="2733" w:type="dxa"/>
            <w:shd w:val="clear" w:color="auto" w:fill="auto"/>
          </w:tcPr>
          <w:p w14:paraId="07E0CBAD" w14:textId="77777777" w:rsidR="00D03185" w:rsidRPr="008218BE" w:rsidRDefault="00D03185" w:rsidP="00EF1D66">
            <w:pPr>
              <w:jc w:val="both"/>
              <w:rPr>
                <w:sz w:val="24"/>
                <w:szCs w:val="24"/>
              </w:rPr>
            </w:pPr>
            <w:r w:rsidRPr="008218BE">
              <w:rPr>
                <w:sz w:val="24"/>
                <w:szCs w:val="24"/>
              </w:rPr>
              <w:t>E</w:t>
            </w:r>
          </w:p>
        </w:tc>
        <w:tc>
          <w:tcPr>
            <w:tcW w:w="2733" w:type="dxa"/>
            <w:shd w:val="clear" w:color="auto" w:fill="auto"/>
          </w:tcPr>
          <w:p w14:paraId="55F265C5" w14:textId="77777777" w:rsidR="00D03185" w:rsidRPr="008218BE" w:rsidRDefault="00D03185" w:rsidP="008B2DBC">
            <w:pPr>
              <w:jc w:val="both"/>
              <w:rPr>
                <w:sz w:val="24"/>
                <w:szCs w:val="24"/>
              </w:rPr>
            </w:pPr>
            <w:r w:rsidRPr="008218BE">
              <w:rPr>
                <w:sz w:val="24"/>
                <w:szCs w:val="24"/>
              </w:rPr>
              <w:t>Grade point 6-8</w:t>
            </w:r>
          </w:p>
        </w:tc>
      </w:tr>
      <w:tr w:rsidR="00D03185" w:rsidRPr="008218BE" w14:paraId="3D553015" w14:textId="77777777" w:rsidTr="008B2DBC">
        <w:tc>
          <w:tcPr>
            <w:tcW w:w="2732" w:type="dxa"/>
            <w:shd w:val="clear" w:color="auto" w:fill="auto"/>
          </w:tcPr>
          <w:p w14:paraId="0E885AED" w14:textId="77777777" w:rsidR="00D03185" w:rsidRPr="008218BE" w:rsidRDefault="00D03185" w:rsidP="008B2DBC">
            <w:pPr>
              <w:jc w:val="both"/>
              <w:rPr>
                <w:sz w:val="24"/>
                <w:szCs w:val="24"/>
              </w:rPr>
            </w:pPr>
            <w:r w:rsidRPr="008218BE">
              <w:rPr>
                <w:sz w:val="24"/>
                <w:szCs w:val="24"/>
              </w:rPr>
              <w:t>Poor</w:t>
            </w:r>
          </w:p>
        </w:tc>
        <w:tc>
          <w:tcPr>
            <w:tcW w:w="2733" w:type="dxa"/>
            <w:shd w:val="clear" w:color="auto" w:fill="auto"/>
          </w:tcPr>
          <w:p w14:paraId="2014FCE8" w14:textId="77777777" w:rsidR="00D03185" w:rsidRPr="008218BE" w:rsidRDefault="00D03185" w:rsidP="00EF1D66">
            <w:pPr>
              <w:jc w:val="both"/>
              <w:rPr>
                <w:sz w:val="24"/>
                <w:szCs w:val="24"/>
              </w:rPr>
            </w:pPr>
            <w:r w:rsidRPr="008218BE">
              <w:rPr>
                <w:sz w:val="24"/>
                <w:szCs w:val="24"/>
              </w:rPr>
              <w:t>F</w:t>
            </w:r>
          </w:p>
        </w:tc>
        <w:tc>
          <w:tcPr>
            <w:tcW w:w="2733" w:type="dxa"/>
            <w:shd w:val="clear" w:color="auto" w:fill="auto"/>
          </w:tcPr>
          <w:p w14:paraId="60371CB5" w14:textId="77777777" w:rsidR="00D03185" w:rsidRPr="008218BE" w:rsidRDefault="00D03185" w:rsidP="008B2DBC">
            <w:pPr>
              <w:jc w:val="both"/>
              <w:rPr>
                <w:sz w:val="24"/>
                <w:szCs w:val="24"/>
              </w:rPr>
            </w:pPr>
            <w:r w:rsidRPr="008218BE">
              <w:rPr>
                <w:sz w:val="24"/>
                <w:szCs w:val="24"/>
              </w:rPr>
              <w:t>Grade point 3-5</w:t>
            </w:r>
          </w:p>
        </w:tc>
      </w:tr>
      <w:tr w:rsidR="00D03185" w:rsidRPr="008218BE" w14:paraId="53EDEF73" w14:textId="77777777" w:rsidTr="008B2DBC">
        <w:tc>
          <w:tcPr>
            <w:tcW w:w="2732" w:type="dxa"/>
            <w:shd w:val="clear" w:color="auto" w:fill="auto"/>
          </w:tcPr>
          <w:p w14:paraId="082277CA" w14:textId="77777777" w:rsidR="00D03185" w:rsidRPr="008218BE" w:rsidRDefault="00D03185" w:rsidP="008B2DBC">
            <w:pPr>
              <w:jc w:val="both"/>
              <w:rPr>
                <w:sz w:val="24"/>
                <w:szCs w:val="24"/>
              </w:rPr>
            </w:pPr>
            <w:r w:rsidRPr="008218BE">
              <w:rPr>
                <w:sz w:val="24"/>
                <w:szCs w:val="24"/>
              </w:rPr>
              <w:t>Very Poor</w:t>
            </w:r>
          </w:p>
        </w:tc>
        <w:tc>
          <w:tcPr>
            <w:tcW w:w="2733" w:type="dxa"/>
            <w:shd w:val="clear" w:color="auto" w:fill="auto"/>
          </w:tcPr>
          <w:p w14:paraId="2D5A31E9" w14:textId="77777777" w:rsidR="00D03185" w:rsidRPr="008218BE" w:rsidRDefault="00D03185" w:rsidP="00EF1D66">
            <w:pPr>
              <w:jc w:val="both"/>
              <w:rPr>
                <w:sz w:val="24"/>
                <w:szCs w:val="24"/>
              </w:rPr>
            </w:pPr>
            <w:r w:rsidRPr="008218BE">
              <w:rPr>
                <w:sz w:val="24"/>
                <w:szCs w:val="24"/>
              </w:rPr>
              <w:t>G</w:t>
            </w:r>
          </w:p>
        </w:tc>
        <w:tc>
          <w:tcPr>
            <w:tcW w:w="2733" w:type="dxa"/>
            <w:shd w:val="clear" w:color="auto" w:fill="auto"/>
          </w:tcPr>
          <w:p w14:paraId="783993F4" w14:textId="77777777" w:rsidR="00D03185" w:rsidRPr="008218BE" w:rsidRDefault="00D03185" w:rsidP="008B2DBC">
            <w:pPr>
              <w:jc w:val="both"/>
              <w:rPr>
                <w:sz w:val="24"/>
                <w:szCs w:val="24"/>
              </w:rPr>
            </w:pPr>
            <w:r w:rsidRPr="008218BE">
              <w:rPr>
                <w:sz w:val="24"/>
                <w:szCs w:val="24"/>
              </w:rPr>
              <w:t>Grade point 0-2</w:t>
            </w:r>
          </w:p>
        </w:tc>
      </w:tr>
    </w:tbl>
    <w:p w14:paraId="6A07F9B3" w14:textId="77777777" w:rsidR="00D03185" w:rsidRPr="008218BE" w:rsidRDefault="00D03185" w:rsidP="00CB2BBC">
      <w:pPr>
        <w:jc w:val="both"/>
        <w:rPr>
          <w:sz w:val="24"/>
          <w:szCs w:val="24"/>
        </w:rPr>
      </w:pPr>
    </w:p>
    <w:p w14:paraId="4F032995" w14:textId="77777777" w:rsidR="00D03185" w:rsidRPr="008218BE" w:rsidRDefault="00D03185" w:rsidP="00D03185">
      <w:pPr>
        <w:jc w:val="both"/>
        <w:rPr>
          <w:sz w:val="24"/>
          <w:szCs w:val="24"/>
        </w:rPr>
      </w:pPr>
      <w:r w:rsidRPr="008218BE">
        <w:rPr>
          <w:sz w:val="24"/>
          <w:szCs w:val="24"/>
        </w:rPr>
        <w:lastRenderedPageBreak/>
        <w:t>The criteria used to determine the grade point draws upon an extensive range of characteristics that can be evidenced in the work.  Full d</w:t>
      </w:r>
      <w:r w:rsidR="00B84EB4" w:rsidRPr="008218BE">
        <w:rPr>
          <w:sz w:val="24"/>
          <w:szCs w:val="24"/>
        </w:rPr>
        <w:t xml:space="preserve">etails </w:t>
      </w:r>
      <w:r w:rsidRPr="008218BE">
        <w:rPr>
          <w:sz w:val="24"/>
          <w:szCs w:val="24"/>
        </w:rPr>
        <w:t>can be seen at</w:t>
      </w:r>
    </w:p>
    <w:p w14:paraId="475F2600" w14:textId="77777777" w:rsidR="00D03185" w:rsidRPr="008218BE" w:rsidRDefault="00000000" w:rsidP="00D03185">
      <w:pPr>
        <w:jc w:val="both"/>
        <w:rPr>
          <w:sz w:val="24"/>
          <w:szCs w:val="24"/>
        </w:rPr>
      </w:pPr>
      <w:hyperlink r:id="rId34" w:history="1">
        <w:r w:rsidR="00D03185" w:rsidRPr="008218BE">
          <w:rPr>
            <w:rStyle w:val="Hyperlink"/>
            <w:sz w:val="24"/>
            <w:szCs w:val="24"/>
          </w:rPr>
          <w:t>http://www.abdn.ac.uk/staffnet/teaching/common-grading-scale-2840.php</w:t>
        </w:r>
      </w:hyperlink>
    </w:p>
    <w:p w14:paraId="2841A4EB" w14:textId="77777777" w:rsidR="00AF6DDD" w:rsidRPr="008218BE" w:rsidRDefault="00AF6DDD" w:rsidP="00CB2BBC">
      <w:pPr>
        <w:jc w:val="both"/>
        <w:rPr>
          <w:sz w:val="24"/>
          <w:szCs w:val="24"/>
        </w:rPr>
      </w:pPr>
    </w:p>
    <w:p w14:paraId="796099D1" w14:textId="77777777" w:rsidR="008C1D41" w:rsidRPr="008218BE" w:rsidRDefault="008C1D41" w:rsidP="008C1D41">
      <w:pPr>
        <w:pBdr>
          <w:top w:val="single" w:sz="6" w:space="1" w:color="auto"/>
          <w:left w:val="single" w:sz="6" w:space="4" w:color="auto"/>
          <w:bottom w:val="single" w:sz="6" w:space="1" w:color="auto"/>
          <w:right w:val="single" w:sz="6" w:space="4" w:color="auto"/>
        </w:pBdr>
        <w:tabs>
          <w:tab w:val="left" w:pos="-720"/>
          <w:tab w:val="left" w:pos="0"/>
        </w:tabs>
        <w:suppressAutoHyphens/>
        <w:ind w:left="720" w:hanging="720"/>
        <w:jc w:val="both"/>
        <w:rPr>
          <w:b/>
          <w:spacing w:val="-3"/>
          <w:sz w:val="24"/>
          <w:szCs w:val="24"/>
        </w:rPr>
      </w:pPr>
      <w:r w:rsidRPr="008218BE">
        <w:rPr>
          <w:b/>
          <w:spacing w:val="-3"/>
          <w:sz w:val="24"/>
          <w:szCs w:val="24"/>
        </w:rPr>
        <w:t>15</w:t>
      </w:r>
      <w:r w:rsidRPr="008218BE">
        <w:rPr>
          <w:b/>
          <w:spacing w:val="-3"/>
          <w:sz w:val="24"/>
          <w:szCs w:val="24"/>
        </w:rPr>
        <w:tab/>
        <w:t>Plagiarism</w:t>
      </w:r>
    </w:p>
    <w:p w14:paraId="09F9EDF3" w14:textId="77777777" w:rsidR="008C1D41" w:rsidRPr="008218BE" w:rsidRDefault="008C1D41" w:rsidP="008C1D41">
      <w:pPr>
        <w:tabs>
          <w:tab w:val="left" w:pos="-720"/>
        </w:tabs>
        <w:suppressAutoHyphens/>
        <w:jc w:val="both"/>
        <w:rPr>
          <w:spacing w:val="-3"/>
          <w:sz w:val="24"/>
          <w:szCs w:val="24"/>
        </w:rPr>
      </w:pPr>
    </w:p>
    <w:p w14:paraId="745AC693" w14:textId="5B4A9D3B" w:rsidR="008C1D41" w:rsidRPr="00945B0F" w:rsidRDefault="008C1D41" w:rsidP="00945B0F">
      <w:pPr>
        <w:jc w:val="both"/>
        <w:rPr>
          <w:sz w:val="24"/>
          <w:szCs w:val="24"/>
        </w:rPr>
      </w:pPr>
      <w:r w:rsidRPr="008218BE">
        <w:rPr>
          <w:sz w:val="24"/>
          <w:szCs w:val="24"/>
        </w:rPr>
        <w:t>The definition of Plagiarism is the use, without adequate acknowledgement, of the intellectual work of another person in work submitted for assessment. A student cannot be found to have committed plagiarism where it can be shown that the student has taken all reasonable care to avoid representing the work of others as his or her own.</w:t>
      </w:r>
    </w:p>
    <w:p w14:paraId="5980DD7A" w14:textId="77777777" w:rsidR="008C1D41" w:rsidRPr="008218BE" w:rsidRDefault="008C1D41" w:rsidP="008C1D41">
      <w:pPr>
        <w:tabs>
          <w:tab w:val="left" w:pos="-720"/>
          <w:tab w:val="left" w:pos="7938"/>
        </w:tabs>
        <w:suppressAutoHyphens/>
        <w:ind w:right="-24"/>
        <w:jc w:val="both"/>
        <w:rPr>
          <w:i/>
          <w:sz w:val="24"/>
          <w:szCs w:val="24"/>
        </w:rPr>
      </w:pPr>
      <w:r w:rsidRPr="008218BE">
        <w:rPr>
          <w:spacing w:val="-3"/>
          <w:sz w:val="24"/>
          <w:szCs w:val="24"/>
        </w:rPr>
        <w:t>All cases of suspected plagiarism will be reported to the University Investigating Officer.</w:t>
      </w:r>
    </w:p>
    <w:p w14:paraId="3FBD76B3" w14:textId="77777777" w:rsidR="008C1D41" w:rsidRPr="008218BE" w:rsidRDefault="008C1D41" w:rsidP="008C1D41">
      <w:pPr>
        <w:tabs>
          <w:tab w:val="left" w:pos="-720"/>
        </w:tabs>
        <w:suppressAutoHyphens/>
        <w:jc w:val="both"/>
        <w:rPr>
          <w:color w:val="000000"/>
          <w:sz w:val="24"/>
          <w:szCs w:val="24"/>
        </w:rPr>
      </w:pPr>
    </w:p>
    <w:p w14:paraId="627F81A6" w14:textId="77777777" w:rsidR="008C1D41" w:rsidRPr="008218BE" w:rsidRDefault="00B84EB4" w:rsidP="008C1D41">
      <w:pPr>
        <w:tabs>
          <w:tab w:val="left" w:pos="-720"/>
        </w:tabs>
        <w:suppressAutoHyphens/>
        <w:jc w:val="both"/>
        <w:rPr>
          <w:color w:val="000000"/>
          <w:sz w:val="24"/>
          <w:szCs w:val="24"/>
        </w:rPr>
      </w:pPr>
      <w:r w:rsidRPr="008218BE">
        <w:rPr>
          <w:color w:val="000000"/>
          <w:sz w:val="24"/>
          <w:szCs w:val="24"/>
        </w:rPr>
        <w:t xml:space="preserve">Essay cover sheets </w:t>
      </w:r>
      <w:r w:rsidR="008C1D41" w:rsidRPr="008218BE">
        <w:rPr>
          <w:color w:val="000000"/>
          <w:sz w:val="24"/>
          <w:szCs w:val="24"/>
        </w:rPr>
        <w:t>must be prefixed with the following statement:</w:t>
      </w:r>
    </w:p>
    <w:p w14:paraId="509DA83A" w14:textId="77777777" w:rsidR="008C1D41" w:rsidRPr="008218BE" w:rsidRDefault="008C1D41" w:rsidP="008C1D41">
      <w:pPr>
        <w:tabs>
          <w:tab w:val="left" w:pos="-720"/>
        </w:tabs>
        <w:suppressAutoHyphens/>
        <w:jc w:val="both"/>
        <w:rPr>
          <w:b/>
          <w:color w:val="000000"/>
          <w:sz w:val="24"/>
          <w:szCs w:val="24"/>
        </w:rPr>
      </w:pPr>
    </w:p>
    <w:p w14:paraId="4B4B9AA0" w14:textId="77777777" w:rsidR="008C1D41" w:rsidRPr="008218BE" w:rsidRDefault="008C1D41" w:rsidP="00B84EB4">
      <w:pPr>
        <w:tabs>
          <w:tab w:val="left" w:pos="851"/>
        </w:tabs>
        <w:ind w:left="426" w:right="-24"/>
        <w:rPr>
          <w:sz w:val="24"/>
          <w:szCs w:val="24"/>
        </w:rPr>
      </w:pPr>
      <w:r w:rsidRPr="008218BE">
        <w:rPr>
          <w:sz w:val="24"/>
          <w:szCs w:val="24"/>
        </w:rPr>
        <w:t>“I understand that plagiarism is the use, without adequate acknowledgment, of the intellectual work of another person in work submitted for assessment. A student cannot be found to have committed plagiarism where it can be shown that the student has taken all reasonable care to avoid representing the work of others as his or her own. I have abided by these guidelines in the preparation of this essay.”</w:t>
      </w:r>
    </w:p>
    <w:p w14:paraId="2E77D8FF" w14:textId="77777777" w:rsidR="008C1D41" w:rsidRPr="008218BE" w:rsidRDefault="008C1D41" w:rsidP="00B84EB4">
      <w:pPr>
        <w:tabs>
          <w:tab w:val="left" w:pos="-720"/>
        </w:tabs>
        <w:suppressAutoHyphens/>
        <w:rPr>
          <w:color w:val="000000"/>
          <w:sz w:val="24"/>
          <w:szCs w:val="24"/>
        </w:rPr>
      </w:pPr>
    </w:p>
    <w:p w14:paraId="46CC858E" w14:textId="77777777" w:rsidR="008C1D41" w:rsidRPr="008218BE" w:rsidRDefault="008C1D41" w:rsidP="008C1D41">
      <w:pPr>
        <w:tabs>
          <w:tab w:val="left" w:pos="-720"/>
        </w:tabs>
        <w:suppressAutoHyphens/>
        <w:jc w:val="both"/>
        <w:rPr>
          <w:color w:val="000000"/>
          <w:sz w:val="24"/>
          <w:szCs w:val="24"/>
        </w:rPr>
      </w:pPr>
      <w:r w:rsidRPr="008218BE">
        <w:rPr>
          <w:color w:val="000000"/>
          <w:sz w:val="24"/>
          <w:szCs w:val="24"/>
        </w:rPr>
        <w:t>This must be signed and dated.</w:t>
      </w:r>
    </w:p>
    <w:p w14:paraId="2F2C670A" w14:textId="77777777" w:rsidR="008C1D41" w:rsidRPr="008218BE" w:rsidRDefault="008C1D41" w:rsidP="008C1D41">
      <w:pPr>
        <w:tabs>
          <w:tab w:val="left" w:pos="-720"/>
        </w:tabs>
        <w:suppressAutoHyphens/>
        <w:jc w:val="both"/>
        <w:rPr>
          <w:color w:val="000000"/>
          <w:sz w:val="24"/>
          <w:szCs w:val="24"/>
        </w:rPr>
      </w:pPr>
    </w:p>
    <w:p w14:paraId="5579A4ED" w14:textId="77777777" w:rsidR="008C1D41" w:rsidRPr="008218BE" w:rsidRDefault="008C1D41" w:rsidP="008C1D41">
      <w:pPr>
        <w:tabs>
          <w:tab w:val="left" w:pos="-720"/>
        </w:tabs>
        <w:suppressAutoHyphens/>
        <w:jc w:val="both"/>
        <w:rPr>
          <w:color w:val="000000"/>
          <w:sz w:val="24"/>
          <w:szCs w:val="24"/>
        </w:rPr>
      </w:pPr>
      <w:r w:rsidRPr="008218BE">
        <w:rPr>
          <w:color w:val="000000"/>
          <w:sz w:val="24"/>
          <w:szCs w:val="24"/>
        </w:rPr>
        <w:t>If you have any doubts about what constitutes plagiarism, please see your course co-ordinator.</w:t>
      </w:r>
    </w:p>
    <w:p w14:paraId="36B8FE13" w14:textId="77777777" w:rsidR="008C1D41" w:rsidRPr="008218BE" w:rsidRDefault="008C1D41" w:rsidP="008C1D41">
      <w:pPr>
        <w:tabs>
          <w:tab w:val="left" w:pos="-720"/>
        </w:tabs>
        <w:suppressAutoHyphens/>
        <w:jc w:val="both"/>
        <w:rPr>
          <w:color w:val="000000"/>
          <w:sz w:val="24"/>
          <w:szCs w:val="24"/>
        </w:rPr>
      </w:pPr>
    </w:p>
    <w:p w14:paraId="23E83636" w14:textId="0246A17E" w:rsidR="00DA1AC0" w:rsidRPr="008218BE" w:rsidRDefault="008C1D41" w:rsidP="008C1D41">
      <w:pPr>
        <w:tabs>
          <w:tab w:val="left" w:pos="-720"/>
        </w:tabs>
        <w:suppressAutoHyphens/>
        <w:jc w:val="both"/>
        <w:rPr>
          <w:color w:val="000000"/>
          <w:sz w:val="24"/>
          <w:szCs w:val="24"/>
        </w:rPr>
      </w:pPr>
      <w:r w:rsidRPr="008218BE">
        <w:rPr>
          <w:color w:val="000000"/>
          <w:sz w:val="24"/>
          <w:szCs w:val="24"/>
        </w:rPr>
        <w:t>NB The final essay must be submitted in electronic format so that it can be checked with plagiarism detection software in cases of suspected plagiarism.</w:t>
      </w:r>
    </w:p>
    <w:p w14:paraId="1E748D49" w14:textId="77777777" w:rsidR="008C1D41" w:rsidRPr="008218BE" w:rsidRDefault="008C1D41" w:rsidP="008C1D41">
      <w:pPr>
        <w:tabs>
          <w:tab w:val="left" w:pos="-720"/>
        </w:tabs>
        <w:suppressAutoHyphens/>
        <w:jc w:val="both"/>
        <w:rPr>
          <w:spacing w:val="-3"/>
          <w:sz w:val="24"/>
          <w:szCs w:val="24"/>
        </w:rPr>
      </w:pPr>
    </w:p>
    <w:p w14:paraId="785CF0EC" w14:textId="77777777" w:rsidR="008C1D41" w:rsidRPr="008218BE" w:rsidRDefault="008C1D41" w:rsidP="008C1D41">
      <w:pPr>
        <w:pBdr>
          <w:top w:val="single" w:sz="6" w:space="1" w:color="auto"/>
          <w:left w:val="single" w:sz="6" w:space="4" w:color="auto"/>
          <w:bottom w:val="single" w:sz="6" w:space="1" w:color="auto"/>
          <w:right w:val="single" w:sz="6" w:space="4" w:color="auto"/>
        </w:pBdr>
        <w:tabs>
          <w:tab w:val="left" w:pos="-720"/>
          <w:tab w:val="left" w:pos="0"/>
        </w:tabs>
        <w:suppressAutoHyphens/>
        <w:jc w:val="both"/>
        <w:rPr>
          <w:b/>
          <w:spacing w:val="-3"/>
          <w:sz w:val="24"/>
          <w:szCs w:val="24"/>
        </w:rPr>
      </w:pPr>
      <w:r w:rsidRPr="008218BE">
        <w:rPr>
          <w:b/>
          <w:spacing w:val="-3"/>
          <w:sz w:val="24"/>
          <w:szCs w:val="24"/>
        </w:rPr>
        <w:t>16</w:t>
      </w:r>
      <w:r w:rsidRPr="008218BE">
        <w:rPr>
          <w:b/>
          <w:spacing w:val="-3"/>
          <w:sz w:val="24"/>
          <w:szCs w:val="24"/>
        </w:rPr>
        <w:tab/>
        <w:t>Class certificates</w:t>
      </w:r>
    </w:p>
    <w:p w14:paraId="209391E9" w14:textId="77777777" w:rsidR="008C1D41" w:rsidRPr="008218BE" w:rsidRDefault="008C1D41" w:rsidP="008C1D41">
      <w:pPr>
        <w:tabs>
          <w:tab w:val="left" w:pos="-720"/>
        </w:tabs>
        <w:suppressAutoHyphens/>
        <w:jc w:val="both"/>
        <w:rPr>
          <w:spacing w:val="-3"/>
          <w:sz w:val="24"/>
          <w:szCs w:val="24"/>
        </w:rPr>
      </w:pPr>
    </w:p>
    <w:p w14:paraId="58515B01" w14:textId="345223AA" w:rsidR="008C1D41" w:rsidRPr="008218BE" w:rsidRDefault="008C1D41" w:rsidP="008C1D41">
      <w:pPr>
        <w:tabs>
          <w:tab w:val="left" w:pos="-720"/>
        </w:tabs>
        <w:suppressAutoHyphens/>
        <w:jc w:val="both"/>
        <w:rPr>
          <w:sz w:val="24"/>
          <w:szCs w:val="24"/>
        </w:rPr>
      </w:pPr>
      <w:r w:rsidRPr="008218BE">
        <w:rPr>
          <w:sz w:val="24"/>
          <w:szCs w:val="24"/>
        </w:rPr>
        <w:t xml:space="preserve">The general regulations for circumstances in which students are liable to have a ‘C6’ entered on their record are difficult to apply to a </w:t>
      </w:r>
      <w:r w:rsidR="00945B0F" w:rsidRPr="008218BE">
        <w:rPr>
          <w:sz w:val="24"/>
          <w:szCs w:val="24"/>
        </w:rPr>
        <w:t>non-standard course</w:t>
      </w:r>
      <w:r w:rsidRPr="008218BE">
        <w:rPr>
          <w:sz w:val="24"/>
          <w:szCs w:val="24"/>
        </w:rPr>
        <w:t xml:space="preserve"> such as this one, which demands very little class contact and substitutes independent working and the submission of progress reports:</w:t>
      </w:r>
    </w:p>
    <w:p w14:paraId="441D1A84" w14:textId="77777777" w:rsidR="008C1D41" w:rsidRPr="008218BE" w:rsidRDefault="008C1D41" w:rsidP="008C1D41">
      <w:pPr>
        <w:tabs>
          <w:tab w:val="left" w:pos="-720"/>
        </w:tabs>
        <w:suppressAutoHyphens/>
        <w:jc w:val="both"/>
        <w:rPr>
          <w:sz w:val="24"/>
          <w:szCs w:val="24"/>
        </w:rPr>
      </w:pPr>
    </w:p>
    <w:p w14:paraId="2B8F1C09" w14:textId="77777777" w:rsidR="008C1D41" w:rsidRPr="008218BE" w:rsidRDefault="008C1D41" w:rsidP="008C1D41">
      <w:pPr>
        <w:tabs>
          <w:tab w:val="left" w:pos="-720"/>
        </w:tabs>
        <w:suppressAutoHyphens/>
        <w:jc w:val="both"/>
        <w:rPr>
          <w:sz w:val="24"/>
          <w:szCs w:val="24"/>
        </w:rPr>
      </w:pPr>
      <w:r w:rsidRPr="008218BE">
        <w:rPr>
          <w:sz w:val="24"/>
          <w:szCs w:val="24"/>
        </w:rPr>
        <w:t>Students will therefore be liable to a ‘C6’ (i.e. be in danger of losing their class certificate) if they:</w:t>
      </w:r>
    </w:p>
    <w:p w14:paraId="2C335632" w14:textId="77777777" w:rsidR="008C1D41" w:rsidRPr="008218BE" w:rsidRDefault="008C1D41" w:rsidP="008C1D41">
      <w:pPr>
        <w:tabs>
          <w:tab w:val="left" w:pos="-720"/>
        </w:tabs>
        <w:suppressAutoHyphens/>
        <w:jc w:val="both"/>
        <w:rPr>
          <w:sz w:val="24"/>
          <w:szCs w:val="24"/>
        </w:rPr>
      </w:pPr>
    </w:p>
    <w:p w14:paraId="487E763C" w14:textId="77777777" w:rsidR="008C1D41" w:rsidRPr="008218BE" w:rsidRDefault="008C1D41" w:rsidP="008C1D41">
      <w:pPr>
        <w:tabs>
          <w:tab w:val="left" w:pos="-720"/>
        </w:tabs>
        <w:suppressAutoHyphens/>
        <w:jc w:val="both"/>
        <w:rPr>
          <w:sz w:val="24"/>
          <w:szCs w:val="24"/>
        </w:rPr>
      </w:pPr>
      <w:r w:rsidRPr="008218BE">
        <w:rPr>
          <w:sz w:val="24"/>
          <w:szCs w:val="24"/>
        </w:rPr>
        <w:t>Miss any of the contact fixed sessions set out in the timetable without prior permission or without good cause.</w:t>
      </w:r>
    </w:p>
    <w:p w14:paraId="368AACDF" w14:textId="77777777" w:rsidR="008C1D41" w:rsidRPr="008218BE" w:rsidRDefault="008C1D41" w:rsidP="008C1D41">
      <w:pPr>
        <w:tabs>
          <w:tab w:val="left" w:pos="-720"/>
        </w:tabs>
        <w:suppressAutoHyphens/>
        <w:jc w:val="both"/>
        <w:rPr>
          <w:sz w:val="24"/>
          <w:szCs w:val="24"/>
        </w:rPr>
      </w:pPr>
    </w:p>
    <w:p w14:paraId="0116AF06" w14:textId="77777777" w:rsidR="008C1D41" w:rsidRPr="008218BE" w:rsidRDefault="008C1D41" w:rsidP="008C1D41">
      <w:pPr>
        <w:tabs>
          <w:tab w:val="left" w:pos="-720"/>
        </w:tabs>
        <w:suppressAutoHyphens/>
        <w:jc w:val="both"/>
        <w:rPr>
          <w:sz w:val="24"/>
          <w:szCs w:val="24"/>
        </w:rPr>
      </w:pPr>
      <w:r w:rsidRPr="008218BE">
        <w:rPr>
          <w:sz w:val="24"/>
          <w:szCs w:val="24"/>
        </w:rPr>
        <w:t>Are three or more days late with a progress report or draft essay.</w:t>
      </w:r>
    </w:p>
    <w:p w14:paraId="5E451BA5" w14:textId="77777777" w:rsidR="008C1D41" w:rsidRPr="008218BE" w:rsidRDefault="008C1D41" w:rsidP="008C1D41">
      <w:pPr>
        <w:tabs>
          <w:tab w:val="left" w:pos="-720"/>
        </w:tabs>
        <w:suppressAutoHyphens/>
        <w:jc w:val="both"/>
        <w:rPr>
          <w:sz w:val="24"/>
          <w:szCs w:val="24"/>
        </w:rPr>
      </w:pPr>
    </w:p>
    <w:p w14:paraId="1C427810" w14:textId="77777777" w:rsidR="008C1D41" w:rsidRPr="008218BE" w:rsidRDefault="008C1D41" w:rsidP="008C1D41">
      <w:pPr>
        <w:tabs>
          <w:tab w:val="left" w:pos="-720"/>
        </w:tabs>
        <w:suppressAutoHyphens/>
        <w:jc w:val="both"/>
        <w:rPr>
          <w:sz w:val="24"/>
          <w:szCs w:val="24"/>
        </w:rPr>
      </w:pPr>
      <w:r w:rsidRPr="008218BE">
        <w:rPr>
          <w:sz w:val="24"/>
          <w:szCs w:val="24"/>
        </w:rPr>
        <w:t>The award of a C6 is the first step towards the withdrawal of a class certificate. Any student awarded a C6 should contact their course co-ordinator immediately.</w:t>
      </w:r>
    </w:p>
    <w:p w14:paraId="3D04CB10" w14:textId="77777777" w:rsidR="008C1D41" w:rsidRPr="008218BE" w:rsidRDefault="008C1D41" w:rsidP="008C1D41">
      <w:pPr>
        <w:tabs>
          <w:tab w:val="left" w:pos="-720"/>
        </w:tabs>
        <w:suppressAutoHyphens/>
        <w:jc w:val="both"/>
        <w:rPr>
          <w:sz w:val="24"/>
          <w:szCs w:val="24"/>
        </w:rPr>
      </w:pPr>
    </w:p>
    <w:p w14:paraId="7BEF0910" w14:textId="77777777" w:rsidR="00BF3306" w:rsidRPr="008218BE" w:rsidRDefault="008C1D41" w:rsidP="00F03581">
      <w:pPr>
        <w:tabs>
          <w:tab w:val="left" w:pos="-720"/>
        </w:tabs>
        <w:suppressAutoHyphens/>
        <w:jc w:val="both"/>
        <w:rPr>
          <w:sz w:val="24"/>
          <w:szCs w:val="24"/>
        </w:rPr>
      </w:pPr>
      <w:r w:rsidRPr="008218BE">
        <w:rPr>
          <w:sz w:val="24"/>
          <w:szCs w:val="24"/>
        </w:rPr>
        <w:t>(Please also note that if you submit work more than a week late, without good cause or medical certificate, then C</w:t>
      </w:r>
      <w:r w:rsidR="00BC56E9" w:rsidRPr="008218BE">
        <w:rPr>
          <w:sz w:val="24"/>
          <w:szCs w:val="24"/>
        </w:rPr>
        <w:t>GS D3</w:t>
      </w:r>
      <w:r w:rsidRPr="008218BE">
        <w:rPr>
          <w:sz w:val="24"/>
          <w:szCs w:val="24"/>
        </w:rPr>
        <w:t xml:space="preserve"> is the maximum grade that you can get.)</w:t>
      </w:r>
    </w:p>
    <w:p w14:paraId="385047DF" w14:textId="77777777" w:rsidR="00BE0E10" w:rsidRPr="008218BE" w:rsidRDefault="00BE0E10" w:rsidP="00F03581">
      <w:pPr>
        <w:tabs>
          <w:tab w:val="left" w:pos="-720"/>
        </w:tabs>
        <w:suppressAutoHyphens/>
        <w:jc w:val="both"/>
        <w:rPr>
          <w:b/>
          <w:sz w:val="24"/>
          <w:szCs w:val="24"/>
        </w:rPr>
      </w:pPr>
    </w:p>
    <w:p w14:paraId="7AE218EA" w14:textId="77777777" w:rsidR="001C6523" w:rsidRPr="008218BE" w:rsidRDefault="001C6523" w:rsidP="001C6523">
      <w:pPr>
        <w:pBdr>
          <w:top w:val="single" w:sz="4" w:space="0" w:color="auto"/>
          <w:left w:val="single" w:sz="4" w:space="4" w:color="auto"/>
          <w:bottom w:val="single" w:sz="4" w:space="1" w:color="auto"/>
          <w:right w:val="single" w:sz="4" w:space="4" w:color="auto"/>
        </w:pBdr>
        <w:rPr>
          <w:color w:val="000000"/>
          <w:sz w:val="24"/>
          <w:szCs w:val="24"/>
        </w:rPr>
      </w:pPr>
      <w:r w:rsidRPr="008218BE">
        <w:rPr>
          <w:b/>
          <w:color w:val="000000"/>
          <w:sz w:val="24"/>
          <w:szCs w:val="24"/>
        </w:rPr>
        <w:lastRenderedPageBreak/>
        <w:t>17</w:t>
      </w:r>
      <w:r w:rsidRPr="008218BE">
        <w:rPr>
          <w:b/>
          <w:color w:val="000000"/>
          <w:sz w:val="24"/>
          <w:szCs w:val="24"/>
        </w:rPr>
        <w:tab/>
        <w:t>Student Feedback and Comment</w:t>
      </w:r>
    </w:p>
    <w:p w14:paraId="4EE2C038" w14:textId="77777777" w:rsidR="001C6523" w:rsidRPr="008218BE" w:rsidRDefault="001C6523" w:rsidP="001C6523">
      <w:pPr>
        <w:tabs>
          <w:tab w:val="left" w:pos="-720"/>
        </w:tabs>
        <w:suppressAutoHyphens/>
        <w:rPr>
          <w:sz w:val="24"/>
          <w:szCs w:val="24"/>
        </w:rPr>
      </w:pPr>
    </w:p>
    <w:p w14:paraId="6BF4FDE1" w14:textId="1DB83DCF" w:rsidR="001C6523" w:rsidRPr="008218BE" w:rsidRDefault="001C6523" w:rsidP="001C6523">
      <w:pPr>
        <w:jc w:val="both"/>
        <w:rPr>
          <w:color w:val="000000"/>
          <w:sz w:val="24"/>
          <w:szCs w:val="24"/>
        </w:rPr>
      </w:pPr>
      <w:r w:rsidRPr="008218BE">
        <w:rPr>
          <w:color w:val="000000"/>
          <w:sz w:val="24"/>
          <w:szCs w:val="24"/>
        </w:rPr>
        <w:t>The Department places great importance on interaction with, and feedback from, its students.  To facilitate this, each course participates in the Student Course Evaluation Form (SCEF) exercise.  SCEFs are distributed to students and returned by students to the Departmental office and returned to the central administration for tabulation. As part of the SCEF exercise, course co-ordinators provide a report of the tabulated results and an overall report is prepared for the Academic Standards Committee.</w:t>
      </w:r>
    </w:p>
    <w:p w14:paraId="4FD02B5D" w14:textId="77777777" w:rsidR="00C62036" w:rsidRPr="008218BE" w:rsidRDefault="00C62036" w:rsidP="00C62036">
      <w:pPr>
        <w:tabs>
          <w:tab w:val="left" w:pos="-720"/>
        </w:tabs>
        <w:suppressAutoHyphens/>
        <w:jc w:val="both"/>
        <w:rPr>
          <w:b/>
          <w:sz w:val="24"/>
          <w:szCs w:val="24"/>
        </w:rPr>
      </w:pPr>
    </w:p>
    <w:p w14:paraId="001C6974" w14:textId="77777777" w:rsidR="00C62036" w:rsidRPr="008218BE" w:rsidRDefault="00C62036" w:rsidP="00C62036">
      <w:pPr>
        <w:pBdr>
          <w:top w:val="single" w:sz="4" w:space="0" w:color="auto"/>
          <w:left w:val="single" w:sz="4" w:space="4" w:color="auto"/>
          <w:bottom w:val="single" w:sz="4" w:space="1" w:color="auto"/>
          <w:right w:val="single" w:sz="4" w:space="4" w:color="auto"/>
        </w:pBdr>
        <w:rPr>
          <w:color w:val="000000"/>
          <w:sz w:val="24"/>
          <w:szCs w:val="24"/>
        </w:rPr>
      </w:pPr>
      <w:r w:rsidRPr="008218BE">
        <w:rPr>
          <w:b/>
          <w:color w:val="000000"/>
          <w:sz w:val="24"/>
          <w:szCs w:val="24"/>
        </w:rPr>
        <w:t>18</w:t>
      </w:r>
      <w:r w:rsidRPr="008218BE">
        <w:rPr>
          <w:b/>
          <w:color w:val="000000"/>
          <w:sz w:val="24"/>
          <w:szCs w:val="24"/>
        </w:rPr>
        <w:tab/>
        <w:t>Sample Titles from Previous Years</w:t>
      </w:r>
    </w:p>
    <w:p w14:paraId="5D06325F" w14:textId="77777777" w:rsidR="00C62036" w:rsidRPr="008218BE" w:rsidRDefault="00C62036" w:rsidP="00C62036">
      <w:pPr>
        <w:tabs>
          <w:tab w:val="left" w:pos="-720"/>
        </w:tabs>
        <w:suppressAutoHyphens/>
        <w:rPr>
          <w:sz w:val="24"/>
          <w:szCs w:val="24"/>
        </w:rPr>
      </w:pPr>
    </w:p>
    <w:p w14:paraId="51C75F4C" w14:textId="77777777" w:rsidR="00C62036" w:rsidRPr="008218BE" w:rsidRDefault="00C62036" w:rsidP="001448BA">
      <w:pPr>
        <w:pStyle w:val="NormalWeb"/>
        <w:spacing w:before="0" w:beforeAutospacing="0" w:after="120" w:afterAutospacing="0" w:line="240" w:lineRule="auto"/>
        <w:ind w:left="720" w:hanging="720"/>
        <w:rPr>
          <w:color w:val="000000"/>
        </w:rPr>
      </w:pPr>
      <w:r w:rsidRPr="008218BE">
        <w:rPr>
          <w:color w:val="000000"/>
        </w:rPr>
        <w:t xml:space="preserve">The Nazi doctors in Auschwitz: a discussion of the causes </w:t>
      </w:r>
      <w:r w:rsidR="001448BA" w:rsidRPr="008218BE">
        <w:rPr>
          <w:color w:val="000000"/>
        </w:rPr>
        <w:t>and consequences of their power</w:t>
      </w:r>
    </w:p>
    <w:p w14:paraId="689FC757" w14:textId="77777777" w:rsidR="00C62036" w:rsidRPr="008218BE" w:rsidRDefault="00C62036" w:rsidP="001448BA">
      <w:pPr>
        <w:pStyle w:val="NormalWeb"/>
        <w:spacing w:before="0" w:beforeAutospacing="0" w:after="120" w:afterAutospacing="0" w:line="240" w:lineRule="auto"/>
        <w:ind w:left="720" w:hanging="720"/>
        <w:rPr>
          <w:color w:val="000000"/>
        </w:rPr>
      </w:pPr>
      <w:r w:rsidRPr="008218BE">
        <w:rPr>
          <w:color w:val="000000"/>
        </w:rPr>
        <w:t>Examining the significance of t</w:t>
      </w:r>
      <w:r w:rsidR="001448BA" w:rsidRPr="008218BE">
        <w:rPr>
          <w:color w:val="000000"/>
        </w:rPr>
        <w:t>he Edwin Smith Surgical Papyrus</w:t>
      </w:r>
    </w:p>
    <w:p w14:paraId="54AF418D" w14:textId="77777777" w:rsidR="00C62036" w:rsidRPr="008218BE" w:rsidRDefault="00C62036" w:rsidP="001448BA">
      <w:pPr>
        <w:pStyle w:val="NormalWeb"/>
        <w:spacing w:before="0" w:beforeAutospacing="0" w:after="120" w:afterAutospacing="0" w:line="240" w:lineRule="auto"/>
        <w:ind w:left="720" w:hanging="720"/>
        <w:rPr>
          <w:color w:val="000000"/>
        </w:rPr>
      </w:pPr>
      <w:r w:rsidRPr="008218BE">
        <w:t>A historical review of hemispherectomies in the treatment of epilepsy in the twentieth century</w:t>
      </w:r>
    </w:p>
    <w:p w14:paraId="62729C1B" w14:textId="77777777" w:rsidR="00C62036" w:rsidRPr="008218BE" w:rsidRDefault="00C62036" w:rsidP="001448BA">
      <w:pPr>
        <w:spacing w:after="120"/>
        <w:ind w:left="720" w:hanging="720"/>
        <w:rPr>
          <w:color w:val="000000"/>
          <w:sz w:val="24"/>
          <w:szCs w:val="24"/>
        </w:rPr>
      </w:pPr>
      <w:r w:rsidRPr="008218BE">
        <w:rPr>
          <w:color w:val="000000"/>
          <w:sz w:val="24"/>
          <w:szCs w:val="24"/>
        </w:rPr>
        <w:t>Who discovered the smallpox vaccine?</w:t>
      </w:r>
    </w:p>
    <w:p w14:paraId="61DBA880" w14:textId="77777777" w:rsidR="00C62036" w:rsidRPr="008218BE" w:rsidRDefault="00C62036" w:rsidP="001448BA">
      <w:pPr>
        <w:spacing w:after="120"/>
        <w:ind w:left="720" w:hanging="720"/>
        <w:rPr>
          <w:color w:val="000000"/>
          <w:sz w:val="24"/>
          <w:szCs w:val="24"/>
        </w:rPr>
      </w:pPr>
      <w:r w:rsidRPr="008218BE">
        <w:rPr>
          <w:color w:val="000000"/>
          <w:sz w:val="24"/>
          <w:szCs w:val="24"/>
        </w:rPr>
        <w:t>How important were differences of opinion between prominent figures in women's reproductive medicine in ancient</w:t>
      </w:r>
      <w:r w:rsidR="001448BA" w:rsidRPr="008218BE">
        <w:rPr>
          <w:color w:val="000000"/>
          <w:sz w:val="24"/>
          <w:szCs w:val="24"/>
        </w:rPr>
        <w:t xml:space="preserve"> Graeco-Roman medicine?</w:t>
      </w:r>
    </w:p>
    <w:p w14:paraId="42DC1788" w14:textId="77777777" w:rsidR="00C62036" w:rsidRPr="008218BE" w:rsidRDefault="00C62036" w:rsidP="001448BA">
      <w:pPr>
        <w:spacing w:after="120"/>
        <w:ind w:left="720" w:hanging="720"/>
        <w:rPr>
          <w:color w:val="000000"/>
          <w:sz w:val="24"/>
          <w:szCs w:val="24"/>
        </w:rPr>
      </w:pPr>
      <w:r w:rsidRPr="008218BE">
        <w:rPr>
          <w:color w:val="000000"/>
          <w:sz w:val="24"/>
          <w:szCs w:val="24"/>
        </w:rPr>
        <w:t>Resuscitating the role of the UK in progre</w:t>
      </w:r>
      <w:r w:rsidR="001448BA" w:rsidRPr="008218BE">
        <w:rPr>
          <w:color w:val="000000"/>
          <w:sz w:val="24"/>
          <w:szCs w:val="24"/>
        </w:rPr>
        <w:t>ssing pre-hospital cardiac care</w:t>
      </w:r>
    </w:p>
    <w:p w14:paraId="107F9EDE" w14:textId="77777777" w:rsidR="00C62036" w:rsidRPr="008218BE" w:rsidRDefault="00C62036" w:rsidP="001448BA">
      <w:pPr>
        <w:spacing w:after="120"/>
        <w:ind w:left="720" w:hanging="720"/>
        <w:rPr>
          <w:color w:val="000000"/>
          <w:sz w:val="24"/>
          <w:szCs w:val="24"/>
        </w:rPr>
      </w:pPr>
      <w:r w:rsidRPr="008218BE">
        <w:rPr>
          <w:color w:val="000000"/>
          <w:sz w:val="24"/>
          <w:szCs w:val="24"/>
        </w:rPr>
        <w:t xml:space="preserve">Recovering the discoverers of </w:t>
      </w:r>
      <w:r w:rsidR="001448BA" w:rsidRPr="008218BE">
        <w:rPr>
          <w:color w:val="000000"/>
          <w:sz w:val="24"/>
          <w:szCs w:val="24"/>
        </w:rPr>
        <w:t>insulin</w:t>
      </w:r>
    </w:p>
    <w:p w14:paraId="0AFE51B1" w14:textId="77777777" w:rsidR="00C62036" w:rsidRPr="008218BE" w:rsidRDefault="00C62036" w:rsidP="001448BA">
      <w:pPr>
        <w:spacing w:after="120"/>
        <w:ind w:left="720" w:hanging="720"/>
        <w:rPr>
          <w:sz w:val="24"/>
          <w:szCs w:val="24"/>
        </w:rPr>
      </w:pPr>
      <w:r w:rsidRPr="008218BE">
        <w:rPr>
          <w:sz w:val="24"/>
          <w:szCs w:val="24"/>
        </w:rPr>
        <w:t>How did the treatment of hydrocephalus change with the invention of the shunt in 1952</w:t>
      </w:r>
      <w:r w:rsidR="001448BA" w:rsidRPr="008218BE">
        <w:rPr>
          <w:sz w:val="24"/>
          <w:szCs w:val="24"/>
        </w:rPr>
        <w:t>?</w:t>
      </w:r>
    </w:p>
    <w:p w14:paraId="599098C4" w14:textId="77777777" w:rsidR="00C62036" w:rsidRPr="008218BE" w:rsidRDefault="00C62036" w:rsidP="001448BA">
      <w:pPr>
        <w:spacing w:after="120"/>
        <w:ind w:left="720" w:hanging="720"/>
        <w:rPr>
          <w:color w:val="000000"/>
          <w:sz w:val="24"/>
          <w:szCs w:val="24"/>
        </w:rPr>
      </w:pPr>
      <w:r w:rsidRPr="008218BE">
        <w:rPr>
          <w:color w:val="000000"/>
          <w:sz w:val="24"/>
          <w:szCs w:val="24"/>
        </w:rPr>
        <w:t>A discussion of the media reaction t</w:t>
      </w:r>
      <w:r w:rsidR="001448BA" w:rsidRPr="008218BE">
        <w:rPr>
          <w:color w:val="000000"/>
          <w:sz w:val="24"/>
          <w:szCs w:val="24"/>
        </w:rPr>
        <w:t>o the Zika outbreak, 2015-2016</w:t>
      </w:r>
    </w:p>
    <w:p w14:paraId="1B416A27" w14:textId="77777777" w:rsidR="00C62036" w:rsidRPr="008218BE" w:rsidRDefault="00C62036" w:rsidP="001448BA">
      <w:pPr>
        <w:pStyle w:val="NormalWeb"/>
        <w:spacing w:before="0" w:beforeAutospacing="0" w:after="120" w:afterAutospacing="0" w:line="240" w:lineRule="auto"/>
        <w:ind w:left="720" w:hanging="720"/>
        <w:rPr>
          <w:color w:val="000000"/>
        </w:rPr>
      </w:pPr>
      <w:r w:rsidRPr="008218BE">
        <w:rPr>
          <w:color w:val="000000"/>
          <w:lang w:eastAsia="en-US"/>
        </w:rPr>
        <w:t xml:space="preserve">Factors influencing the spread of </w:t>
      </w:r>
      <w:r w:rsidRPr="008218BE">
        <w:rPr>
          <w:color w:val="000000"/>
          <w:lang w:val="en-US"/>
        </w:rPr>
        <w:t>HIV amongst people who inject</w:t>
      </w:r>
      <w:r w:rsidR="001448BA" w:rsidRPr="008218BE">
        <w:rPr>
          <w:color w:val="000000"/>
          <w:lang w:val="en-US"/>
        </w:rPr>
        <w:t>ed drugs in the UK in the 1980s</w:t>
      </w:r>
    </w:p>
    <w:p w14:paraId="37921091" w14:textId="77777777" w:rsidR="00C62036" w:rsidRPr="008218BE" w:rsidRDefault="00C62036" w:rsidP="001448BA">
      <w:pPr>
        <w:spacing w:after="120"/>
        <w:ind w:left="720" w:hanging="720"/>
        <w:rPr>
          <w:color w:val="000000"/>
          <w:sz w:val="24"/>
          <w:szCs w:val="24"/>
        </w:rPr>
      </w:pPr>
      <w:r w:rsidRPr="008218BE">
        <w:rPr>
          <w:color w:val="000000"/>
          <w:sz w:val="24"/>
          <w:szCs w:val="24"/>
        </w:rPr>
        <w:t>How did the relationship between professional and popular attitudes towards traumatic stress in conflict change from the</w:t>
      </w:r>
      <w:r w:rsidR="001448BA" w:rsidRPr="008218BE">
        <w:rPr>
          <w:color w:val="000000"/>
          <w:sz w:val="24"/>
          <w:szCs w:val="24"/>
        </w:rPr>
        <w:t xml:space="preserve"> Great War to the present day?</w:t>
      </w:r>
    </w:p>
    <w:p w14:paraId="79925F91" w14:textId="77777777" w:rsidR="00C62036" w:rsidRPr="008218BE" w:rsidRDefault="00C62036" w:rsidP="001448BA">
      <w:pPr>
        <w:spacing w:after="120"/>
        <w:ind w:left="720" w:hanging="720"/>
        <w:rPr>
          <w:color w:val="000000"/>
          <w:sz w:val="24"/>
          <w:szCs w:val="24"/>
        </w:rPr>
      </w:pPr>
      <w:r w:rsidRPr="008218BE">
        <w:rPr>
          <w:color w:val="000000"/>
          <w:sz w:val="24"/>
          <w:szCs w:val="24"/>
        </w:rPr>
        <w:t>Discuss the relationship between World Wa</w:t>
      </w:r>
      <w:r w:rsidR="001448BA" w:rsidRPr="008218BE">
        <w:rPr>
          <w:color w:val="000000"/>
          <w:sz w:val="24"/>
          <w:szCs w:val="24"/>
        </w:rPr>
        <w:t>r One and the Spanish influenza</w:t>
      </w:r>
    </w:p>
    <w:p w14:paraId="7F693628" w14:textId="77777777" w:rsidR="00C62036" w:rsidRPr="008218BE" w:rsidRDefault="00C62036" w:rsidP="001448BA">
      <w:pPr>
        <w:spacing w:after="120"/>
        <w:ind w:left="720" w:hanging="720"/>
        <w:rPr>
          <w:color w:val="000000"/>
          <w:sz w:val="24"/>
          <w:szCs w:val="24"/>
        </w:rPr>
      </w:pPr>
      <w:r w:rsidRPr="008218BE">
        <w:rPr>
          <w:sz w:val="24"/>
          <w:szCs w:val="24"/>
        </w:rPr>
        <w:t>Alexander Gordon, MD: Cold-bathing, hygiene and midwifery in late-eighteenth-</w:t>
      </w:r>
      <w:r w:rsidR="001448BA" w:rsidRPr="008218BE">
        <w:rPr>
          <w:sz w:val="24"/>
          <w:szCs w:val="24"/>
        </w:rPr>
        <w:t>c</w:t>
      </w:r>
      <w:r w:rsidRPr="008218BE">
        <w:rPr>
          <w:sz w:val="24"/>
          <w:szCs w:val="24"/>
        </w:rPr>
        <w:t>entury Aberdeen</w:t>
      </w:r>
    </w:p>
    <w:p w14:paraId="024F9FBC" w14:textId="77777777" w:rsidR="00C62036" w:rsidRPr="008218BE" w:rsidRDefault="00C62036" w:rsidP="001448BA">
      <w:pPr>
        <w:spacing w:after="120"/>
        <w:ind w:left="720" w:hanging="720"/>
        <w:rPr>
          <w:sz w:val="24"/>
          <w:szCs w:val="24"/>
        </w:rPr>
      </w:pPr>
      <w:r w:rsidRPr="008218BE">
        <w:rPr>
          <w:color w:val="000000"/>
          <w:sz w:val="24"/>
          <w:szCs w:val="24"/>
        </w:rPr>
        <w:t>A</w:t>
      </w:r>
      <w:r w:rsidRPr="008218BE">
        <w:rPr>
          <w:bCs/>
          <w:color w:val="000000"/>
          <w:sz w:val="24"/>
          <w:szCs w:val="24"/>
        </w:rPr>
        <w:t xml:space="preserve"> study of the dissemination of new blood transfusion techniques in the First World War</w:t>
      </w:r>
    </w:p>
    <w:p w14:paraId="43AFA4DF" w14:textId="77777777" w:rsidR="00C62036" w:rsidRPr="008218BE" w:rsidRDefault="00C62036" w:rsidP="001448BA">
      <w:pPr>
        <w:spacing w:after="120"/>
        <w:ind w:left="720" w:hanging="720"/>
        <w:rPr>
          <w:sz w:val="24"/>
          <w:szCs w:val="24"/>
        </w:rPr>
      </w:pPr>
      <w:r w:rsidRPr="008218BE">
        <w:rPr>
          <w:sz w:val="24"/>
          <w:szCs w:val="24"/>
        </w:rPr>
        <w:t>What was the impact of the Oral Contraceptive pill on British society foll</w:t>
      </w:r>
      <w:r w:rsidR="001448BA" w:rsidRPr="008218BE">
        <w:rPr>
          <w:sz w:val="24"/>
          <w:szCs w:val="24"/>
        </w:rPr>
        <w:t>owing its introduction in 1961?</w:t>
      </w:r>
    </w:p>
    <w:p w14:paraId="4454D3FC" w14:textId="77777777" w:rsidR="00C62036" w:rsidRPr="008218BE" w:rsidRDefault="00C62036" w:rsidP="001448BA">
      <w:pPr>
        <w:spacing w:after="120"/>
        <w:ind w:left="720" w:hanging="720"/>
        <w:rPr>
          <w:color w:val="000000"/>
          <w:sz w:val="24"/>
          <w:szCs w:val="24"/>
        </w:rPr>
      </w:pPr>
      <w:r w:rsidRPr="008218BE">
        <w:rPr>
          <w:color w:val="000000"/>
          <w:sz w:val="24"/>
          <w:szCs w:val="24"/>
        </w:rPr>
        <w:t>Approaching psychoanalysis through the unconscious: did intellectual differences shape the Jung-</w:t>
      </w:r>
      <w:r w:rsidR="001448BA" w:rsidRPr="008218BE">
        <w:rPr>
          <w:color w:val="000000"/>
          <w:sz w:val="24"/>
          <w:szCs w:val="24"/>
        </w:rPr>
        <w:t>Freud relationship (1906-1913)?</w:t>
      </w:r>
    </w:p>
    <w:p w14:paraId="05553448" w14:textId="77777777" w:rsidR="00C62036" w:rsidRPr="008218BE" w:rsidRDefault="00C62036" w:rsidP="001448BA">
      <w:pPr>
        <w:spacing w:after="120"/>
        <w:ind w:left="720" w:hanging="720"/>
        <w:rPr>
          <w:sz w:val="24"/>
          <w:szCs w:val="24"/>
        </w:rPr>
      </w:pPr>
      <w:r w:rsidRPr="008218BE">
        <w:rPr>
          <w:sz w:val="24"/>
          <w:szCs w:val="24"/>
        </w:rPr>
        <w:t>Why was the introduction of psychosurgery in the mid</w:t>
      </w:r>
      <w:r w:rsidR="001448BA" w:rsidRPr="008218BE">
        <w:rPr>
          <w:sz w:val="24"/>
          <w:szCs w:val="24"/>
        </w:rPr>
        <w:t xml:space="preserve"> 20th century so controversial?</w:t>
      </w:r>
    </w:p>
    <w:p w14:paraId="30C35771" w14:textId="77777777" w:rsidR="00C62036" w:rsidRPr="008218BE" w:rsidRDefault="00C62036" w:rsidP="001448BA">
      <w:pPr>
        <w:spacing w:after="120"/>
        <w:ind w:left="720" w:hanging="720"/>
        <w:rPr>
          <w:color w:val="000000"/>
          <w:sz w:val="24"/>
          <w:szCs w:val="24"/>
        </w:rPr>
      </w:pPr>
      <w:r w:rsidRPr="008218BE">
        <w:rPr>
          <w:color w:val="000000"/>
          <w:sz w:val="24"/>
          <w:szCs w:val="24"/>
        </w:rPr>
        <w:t>A concise history of puerperal ins</w:t>
      </w:r>
      <w:r w:rsidR="001448BA" w:rsidRPr="008218BE">
        <w:rPr>
          <w:color w:val="000000"/>
          <w:sz w:val="24"/>
          <w:szCs w:val="24"/>
        </w:rPr>
        <w:t>anity in the nineteenth century</w:t>
      </w:r>
    </w:p>
    <w:p w14:paraId="50FE671C" w14:textId="77777777" w:rsidR="00C62036" w:rsidRPr="008218BE" w:rsidRDefault="00C62036" w:rsidP="001448BA">
      <w:pPr>
        <w:spacing w:after="120"/>
        <w:ind w:left="720" w:hanging="720"/>
        <w:rPr>
          <w:bCs/>
          <w:sz w:val="24"/>
          <w:szCs w:val="24"/>
        </w:rPr>
      </w:pPr>
      <w:r w:rsidRPr="008218BE">
        <w:rPr>
          <w:color w:val="000000"/>
          <w:sz w:val="24"/>
          <w:szCs w:val="24"/>
        </w:rPr>
        <w:t>O</w:t>
      </w:r>
      <w:r w:rsidRPr="008218BE">
        <w:rPr>
          <w:bCs/>
          <w:sz w:val="24"/>
          <w:szCs w:val="24"/>
        </w:rPr>
        <w:t>pium: from magical p</w:t>
      </w:r>
      <w:r w:rsidR="001448BA" w:rsidRPr="008218BE">
        <w:rPr>
          <w:bCs/>
          <w:sz w:val="24"/>
          <w:szCs w:val="24"/>
        </w:rPr>
        <w:t>ain relief to epidemic of abuse</w:t>
      </w:r>
    </w:p>
    <w:p w14:paraId="4AC68DF0" w14:textId="77777777" w:rsidR="008D0A3C" w:rsidRPr="008218BE" w:rsidRDefault="00C62036" w:rsidP="001448BA">
      <w:pPr>
        <w:spacing w:after="120"/>
        <w:ind w:left="720" w:hanging="720"/>
        <w:rPr>
          <w:sz w:val="24"/>
          <w:szCs w:val="24"/>
        </w:rPr>
      </w:pPr>
      <w:r w:rsidRPr="008218BE">
        <w:rPr>
          <w:sz w:val="24"/>
          <w:szCs w:val="24"/>
        </w:rPr>
        <w:lastRenderedPageBreak/>
        <w:t>The establishment of a National Health Service in Britain: was the British Medical Association and the medical profession the greatest obstacle to a Nat</w:t>
      </w:r>
      <w:r w:rsidR="001448BA" w:rsidRPr="008218BE">
        <w:rPr>
          <w:sz w:val="24"/>
          <w:szCs w:val="24"/>
        </w:rPr>
        <w:t>ional Health Service in Britain?</w:t>
      </w:r>
    </w:p>
    <w:p w14:paraId="3BECC7C6" w14:textId="77777777" w:rsidR="00780EAA" w:rsidRPr="008218BE" w:rsidRDefault="00780EAA" w:rsidP="00780EAA">
      <w:pPr>
        <w:tabs>
          <w:tab w:val="left" w:pos="-720"/>
        </w:tabs>
        <w:suppressAutoHyphens/>
        <w:jc w:val="both"/>
        <w:rPr>
          <w:b/>
          <w:sz w:val="24"/>
          <w:szCs w:val="24"/>
        </w:rPr>
      </w:pPr>
    </w:p>
    <w:p w14:paraId="1C5F1C10" w14:textId="67234EBF" w:rsidR="00193494" w:rsidRPr="00945B0F" w:rsidRDefault="00780EAA" w:rsidP="00945B0F">
      <w:pPr>
        <w:pBdr>
          <w:top w:val="single" w:sz="4" w:space="0" w:color="auto"/>
          <w:left w:val="single" w:sz="4" w:space="4" w:color="auto"/>
          <w:bottom w:val="single" w:sz="4" w:space="1" w:color="auto"/>
          <w:right w:val="single" w:sz="4" w:space="4" w:color="auto"/>
        </w:pBdr>
        <w:rPr>
          <w:color w:val="000000"/>
          <w:sz w:val="24"/>
          <w:szCs w:val="24"/>
        </w:rPr>
      </w:pPr>
      <w:r w:rsidRPr="008218BE">
        <w:rPr>
          <w:b/>
          <w:color w:val="000000"/>
          <w:sz w:val="24"/>
          <w:szCs w:val="24"/>
        </w:rPr>
        <w:t>19</w:t>
      </w:r>
      <w:r w:rsidRPr="008218BE">
        <w:rPr>
          <w:b/>
          <w:color w:val="000000"/>
          <w:sz w:val="24"/>
          <w:szCs w:val="24"/>
        </w:rPr>
        <w:tab/>
        <w:t>Medical Humanities SSC – Absences</w:t>
      </w:r>
      <w:r w:rsidR="00193494" w:rsidRPr="008218BE">
        <w:rPr>
          <w:b/>
          <w:color w:val="000000"/>
          <w:sz w:val="24"/>
          <w:szCs w:val="24"/>
        </w:rPr>
        <w:t xml:space="preserve">, </w:t>
      </w:r>
      <w:r w:rsidRPr="008218BE">
        <w:rPr>
          <w:b/>
          <w:color w:val="000000"/>
          <w:sz w:val="24"/>
          <w:szCs w:val="24"/>
        </w:rPr>
        <w:t>Extensions</w:t>
      </w:r>
      <w:r w:rsidR="00193494" w:rsidRPr="008218BE">
        <w:rPr>
          <w:b/>
          <w:color w:val="000000"/>
          <w:sz w:val="24"/>
          <w:szCs w:val="24"/>
        </w:rPr>
        <w:t xml:space="preserve"> and Academic Misconduct</w:t>
      </w:r>
    </w:p>
    <w:p w14:paraId="07C45028" w14:textId="77777777" w:rsidR="00193494" w:rsidRPr="008218BE" w:rsidRDefault="00193494" w:rsidP="00193494">
      <w:pPr>
        <w:pStyle w:val="xmsonormal"/>
        <w:shd w:val="clear" w:color="auto" w:fill="FFFFFF"/>
        <w:spacing w:before="0" w:beforeAutospacing="0" w:after="0" w:afterAutospacing="0"/>
        <w:jc w:val="both"/>
        <w:rPr>
          <w:color w:val="201F1E"/>
        </w:rPr>
      </w:pPr>
      <w:r w:rsidRPr="008218BE">
        <w:rPr>
          <w:b/>
          <w:bCs/>
          <w:color w:val="201F1E"/>
          <w:bdr w:val="none" w:sz="0" w:space="0" w:color="auto" w:frame="1"/>
        </w:rPr>
        <w:t>Absence</w:t>
      </w:r>
    </w:p>
    <w:p w14:paraId="1143C6CE" w14:textId="3A331503" w:rsidR="00193494" w:rsidRPr="008218BE" w:rsidRDefault="00193494" w:rsidP="00193494">
      <w:pPr>
        <w:pStyle w:val="xmsonormal"/>
        <w:shd w:val="clear" w:color="auto" w:fill="FFFFFF"/>
        <w:spacing w:before="0" w:beforeAutospacing="0" w:after="0" w:afterAutospacing="0"/>
        <w:rPr>
          <w:color w:val="201F1E"/>
        </w:rPr>
      </w:pPr>
      <w:r w:rsidRPr="008218BE">
        <w:rPr>
          <w:color w:val="201F1E"/>
          <w:bdr w:val="none" w:sz="0" w:space="0" w:color="auto" w:frame="1"/>
        </w:rPr>
        <w:t xml:space="preserve">Attendance is monitored and unaccounted absence can lead to class certificate being refused. Inform the course coordinator and MBChB office of absences ideally in advance. The timetable indicates </w:t>
      </w:r>
      <w:r w:rsidR="00A70D13">
        <w:rPr>
          <w:color w:val="201F1E"/>
          <w:bdr w:val="none" w:sz="0" w:space="0" w:color="auto" w:frame="1"/>
        </w:rPr>
        <w:t>that attendance at</w:t>
      </w:r>
      <w:r w:rsidRPr="008218BE">
        <w:rPr>
          <w:color w:val="201F1E"/>
          <w:bdr w:val="none" w:sz="0" w:space="0" w:color="auto" w:frame="1"/>
        </w:rPr>
        <w:t xml:space="preserve"> sessions </w:t>
      </w:r>
      <w:r w:rsidR="00A70D13">
        <w:rPr>
          <w:color w:val="201F1E"/>
          <w:bdr w:val="none" w:sz="0" w:space="0" w:color="auto" w:frame="1"/>
        </w:rPr>
        <w:t>is</w:t>
      </w:r>
      <w:r w:rsidRPr="008218BE">
        <w:rPr>
          <w:color w:val="201F1E"/>
          <w:bdr w:val="none" w:sz="0" w:space="0" w:color="auto" w:frame="1"/>
        </w:rPr>
        <w:t xml:space="preserve"> mandatory and completion of tasks is also mandatory.</w:t>
      </w:r>
    </w:p>
    <w:p w14:paraId="702E901E" w14:textId="77777777" w:rsidR="00193494" w:rsidRPr="008218BE" w:rsidRDefault="00193494" w:rsidP="00193494">
      <w:pPr>
        <w:pStyle w:val="xmsolistparagraph"/>
        <w:shd w:val="clear" w:color="auto" w:fill="FFFFFF"/>
        <w:spacing w:before="0" w:beforeAutospacing="0" w:after="0" w:afterAutospacing="0"/>
        <w:jc w:val="both"/>
        <w:rPr>
          <w:color w:val="201F1E"/>
        </w:rPr>
      </w:pPr>
      <w:r w:rsidRPr="008218BE">
        <w:rPr>
          <w:color w:val="201F1E"/>
          <w:bdr w:val="none" w:sz="0" w:space="0" w:color="auto" w:frame="1"/>
        </w:rPr>
        <w:t> </w:t>
      </w:r>
    </w:p>
    <w:p w14:paraId="455BD372" w14:textId="77777777" w:rsidR="00193494" w:rsidRPr="008218BE" w:rsidRDefault="00193494" w:rsidP="00193494">
      <w:pPr>
        <w:pStyle w:val="xmsonormal"/>
        <w:shd w:val="clear" w:color="auto" w:fill="FFFFFF"/>
        <w:spacing w:before="0" w:beforeAutospacing="0" w:after="0" w:afterAutospacing="0"/>
        <w:jc w:val="both"/>
        <w:rPr>
          <w:color w:val="201F1E"/>
        </w:rPr>
      </w:pPr>
      <w:r w:rsidRPr="008218BE">
        <w:rPr>
          <w:color w:val="201F1E"/>
          <w:bdr w:val="none" w:sz="0" w:space="0" w:color="auto" w:frame="1"/>
        </w:rPr>
        <w:t>STUDENTS should be</w:t>
      </w:r>
    </w:p>
    <w:p w14:paraId="6ECBA2B0" w14:textId="77777777" w:rsidR="00193494" w:rsidRPr="008218BE" w:rsidRDefault="00193494" w:rsidP="00193494">
      <w:pPr>
        <w:pStyle w:val="xmsolistparagraph"/>
        <w:numPr>
          <w:ilvl w:val="0"/>
          <w:numId w:val="33"/>
        </w:numPr>
        <w:shd w:val="clear" w:color="auto" w:fill="FFFFFF"/>
        <w:spacing w:before="0" w:beforeAutospacing="0" w:after="0" w:afterAutospacing="0"/>
        <w:jc w:val="both"/>
        <w:rPr>
          <w:color w:val="201F1E"/>
        </w:rPr>
      </w:pPr>
      <w:r w:rsidRPr="008218BE">
        <w:rPr>
          <w:color w:val="201F1E"/>
          <w:bdr w:val="none" w:sz="0" w:space="0" w:color="auto" w:frame="1"/>
        </w:rPr>
        <w:t>Reading information providing in the course guide with regard to required attendance and absence reporting</w:t>
      </w:r>
    </w:p>
    <w:p w14:paraId="152D37D2" w14:textId="77777777" w:rsidR="00193494" w:rsidRPr="008218BE" w:rsidRDefault="00193494" w:rsidP="00193494">
      <w:pPr>
        <w:pStyle w:val="xmsolistparagraph"/>
        <w:numPr>
          <w:ilvl w:val="0"/>
          <w:numId w:val="33"/>
        </w:numPr>
        <w:shd w:val="clear" w:color="auto" w:fill="FFFFFF"/>
        <w:spacing w:before="0" w:beforeAutospacing="0" w:after="0" w:afterAutospacing="0"/>
        <w:jc w:val="both"/>
        <w:rPr>
          <w:color w:val="201F1E"/>
        </w:rPr>
      </w:pPr>
      <w:r w:rsidRPr="008218BE">
        <w:rPr>
          <w:color w:val="201F1E"/>
          <w:bdr w:val="none" w:sz="0" w:space="0" w:color="auto" w:frame="1"/>
        </w:rPr>
        <w:t>Seeking approval for planned absence prior to the ME33 course by contacting MBChB Office in advance</w:t>
      </w:r>
    </w:p>
    <w:p w14:paraId="02C32CC3" w14:textId="77777777" w:rsidR="00193494" w:rsidRPr="008218BE" w:rsidRDefault="00193494" w:rsidP="00193494">
      <w:pPr>
        <w:pStyle w:val="xmsolistparagraph"/>
        <w:numPr>
          <w:ilvl w:val="0"/>
          <w:numId w:val="33"/>
        </w:numPr>
        <w:shd w:val="clear" w:color="auto" w:fill="FFFFFF"/>
        <w:spacing w:before="0" w:beforeAutospacing="0" w:after="0" w:afterAutospacing="0"/>
        <w:jc w:val="both"/>
        <w:rPr>
          <w:color w:val="201F1E"/>
        </w:rPr>
      </w:pPr>
      <w:r w:rsidRPr="008218BE">
        <w:rPr>
          <w:color w:val="201F1E"/>
          <w:bdr w:val="none" w:sz="0" w:space="0" w:color="auto" w:frame="1"/>
        </w:rPr>
        <w:t>Reporting absences through local reporting processes outlined in their course guide</w:t>
      </w:r>
    </w:p>
    <w:p w14:paraId="1498F488" w14:textId="77777777" w:rsidR="00193494" w:rsidRPr="008218BE" w:rsidRDefault="00193494" w:rsidP="00193494">
      <w:pPr>
        <w:numPr>
          <w:ilvl w:val="0"/>
          <w:numId w:val="33"/>
        </w:numPr>
        <w:shd w:val="clear" w:color="auto" w:fill="FFFFFF"/>
        <w:spacing w:afterAutospacing="1"/>
        <w:rPr>
          <w:color w:val="201F1E"/>
          <w:sz w:val="24"/>
          <w:szCs w:val="24"/>
        </w:rPr>
      </w:pPr>
      <w:r w:rsidRPr="008218BE">
        <w:rPr>
          <w:color w:val="201F1E"/>
          <w:sz w:val="24"/>
          <w:szCs w:val="24"/>
          <w:bdr w:val="none" w:sz="0" w:space="0" w:color="auto" w:frame="1"/>
        </w:rPr>
        <w:t>Responding to </w:t>
      </w:r>
      <w:r w:rsidRPr="008218BE">
        <w:rPr>
          <w:rStyle w:val="Strong"/>
          <w:color w:val="201F1E"/>
          <w:sz w:val="24"/>
          <w:szCs w:val="24"/>
          <w:bdr w:val="none" w:sz="0" w:space="0" w:color="auto" w:frame="1"/>
        </w:rPr>
        <w:t>C6</w:t>
      </w:r>
      <w:r w:rsidRPr="008218BE">
        <w:rPr>
          <w:b/>
          <w:bCs/>
          <w:color w:val="201F1E"/>
          <w:sz w:val="24"/>
          <w:szCs w:val="24"/>
          <w:bdr w:val="none" w:sz="0" w:space="0" w:color="auto" w:frame="1"/>
        </w:rPr>
        <w:t> </w:t>
      </w:r>
      <w:r w:rsidRPr="008218BE">
        <w:rPr>
          <w:color w:val="201F1E"/>
          <w:sz w:val="24"/>
          <w:szCs w:val="24"/>
          <w:bdr w:val="none" w:sz="0" w:space="0" w:color="auto" w:frame="1"/>
        </w:rPr>
        <w:t>email notification by following the relevant School procedure for your medical humanities course(s). </w:t>
      </w:r>
    </w:p>
    <w:p w14:paraId="4AE9C805" w14:textId="77777777" w:rsidR="00193494" w:rsidRPr="008218BE" w:rsidRDefault="00193494" w:rsidP="00193494">
      <w:pPr>
        <w:pStyle w:val="xmsolistparagraph"/>
        <w:shd w:val="clear" w:color="auto" w:fill="FFFFFF"/>
        <w:spacing w:before="0" w:beforeAutospacing="0" w:after="0" w:afterAutospacing="0"/>
        <w:ind w:left="720"/>
        <w:jc w:val="both"/>
        <w:rPr>
          <w:color w:val="201F1E"/>
        </w:rPr>
      </w:pPr>
      <w:r w:rsidRPr="008218BE">
        <w:rPr>
          <w:color w:val="201F1E"/>
          <w:bdr w:val="none" w:sz="0" w:space="0" w:color="auto" w:frame="1"/>
        </w:rPr>
        <w:t> </w:t>
      </w:r>
    </w:p>
    <w:p w14:paraId="05AB44A8" w14:textId="77777777" w:rsidR="00193494" w:rsidRPr="008218BE" w:rsidRDefault="00193494" w:rsidP="00193494">
      <w:pPr>
        <w:pStyle w:val="xmsonormal"/>
        <w:shd w:val="clear" w:color="auto" w:fill="FFFFFF"/>
        <w:spacing w:before="0" w:beforeAutospacing="0" w:after="0" w:afterAutospacing="0"/>
        <w:jc w:val="both"/>
        <w:rPr>
          <w:color w:val="201F1E"/>
        </w:rPr>
      </w:pPr>
      <w:r w:rsidRPr="008218BE">
        <w:rPr>
          <w:b/>
          <w:bCs/>
          <w:color w:val="201F1E"/>
          <w:bdr w:val="none" w:sz="0" w:space="0" w:color="auto" w:frame="1"/>
        </w:rPr>
        <w:t>Extension</w:t>
      </w:r>
    </w:p>
    <w:p w14:paraId="16759688" w14:textId="77777777" w:rsidR="00193494" w:rsidRPr="008218BE" w:rsidRDefault="00193494" w:rsidP="00193494">
      <w:pPr>
        <w:pStyle w:val="xmsonormal"/>
        <w:shd w:val="clear" w:color="auto" w:fill="FFFFFF"/>
        <w:spacing w:before="0" w:beforeAutospacing="0" w:after="0" w:afterAutospacing="0"/>
        <w:jc w:val="both"/>
        <w:rPr>
          <w:color w:val="201F1E"/>
        </w:rPr>
      </w:pPr>
      <w:r w:rsidRPr="008218BE">
        <w:rPr>
          <w:color w:val="201F1E"/>
          <w:bdr w:val="none" w:sz="0" w:space="0" w:color="auto" w:frame="1"/>
        </w:rPr>
        <w:t>The late submission of work without prior approval from the SSC coordinator will incur late submission penalties. You should submit your request for approval to Dr Leeanne Bodkin </w:t>
      </w:r>
      <w:hyperlink r:id="rId35" w:tgtFrame="_blank" w:history="1">
        <w:r w:rsidRPr="008218BE">
          <w:rPr>
            <w:rStyle w:val="Hyperlink"/>
            <w:bdr w:val="none" w:sz="0" w:space="0" w:color="auto" w:frame="1"/>
          </w:rPr>
          <w:t>leeannebodkin@abdn.ac.uk</w:t>
        </w:r>
      </w:hyperlink>
      <w:r w:rsidRPr="008218BE">
        <w:rPr>
          <w:color w:val="201F1E"/>
          <w:bdr w:val="none" w:sz="0" w:space="0" w:color="auto" w:frame="1"/>
        </w:rPr>
        <w:t> and copy in Diane Gerrie in the MBChB office. </w:t>
      </w:r>
      <w:hyperlink r:id="rId36" w:tgtFrame="_blank" w:history="1">
        <w:r w:rsidRPr="008218BE">
          <w:rPr>
            <w:rStyle w:val="Hyperlink"/>
            <w:bdr w:val="none" w:sz="0" w:space="0" w:color="auto" w:frame="1"/>
          </w:rPr>
          <w:t>Diane.Gerrie@abdn.ac.uk</w:t>
        </w:r>
      </w:hyperlink>
      <w:r w:rsidRPr="008218BE">
        <w:rPr>
          <w:color w:val="201F1E"/>
          <w:bdr w:val="none" w:sz="0" w:space="0" w:color="auto" w:frame="1"/>
        </w:rPr>
        <w:t>. </w:t>
      </w:r>
    </w:p>
    <w:p w14:paraId="381CAD68" w14:textId="77777777" w:rsidR="00193494" w:rsidRPr="008218BE" w:rsidRDefault="00193494" w:rsidP="00193494">
      <w:pPr>
        <w:pStyle w:val="xmsonormal"/>
        <w:shd w:val="clear" w:color="auto" w:fill="FFFFFF"/>
        <w:spacing w:before="0" w:beforeAutospacing="0" w:after="0" w:afterAutospacing="0"/>
        <w:jc w:val="both"/>
        <w:rPr>
          <w:color w:val="201F1E"/>
        </w:rPr>
      </w:pPr>
      <w:r w:rsidRPr="008218BE">
        <w:rPr>
          <w:color w:val="201F1E"/>
          <w:bdr w:val="none" w:sz="0" w:space="0" w:color="auto" w:frame="1"/>
        </w:rPr>
        <w:t> </w:t>
      </w:r>
    </w:p>
    <w:p w14:paraId="3F354BFE" w14:textId="77777777" w:rsidR="00193494" w:rsidRPr="008218BE" w:rsidRDefault="00193494" w:rsidP="00193494">
      <w:pPr>
        <w:pStyle w:val="xmsonormal"/>
        <w:shd w:val="clear" w:color="auto" w:fill="FFFFFF"/>
        <w:spacing w:before="0" w:beforeAutospacing="0" w:after="0" w:afterAutospacing="0"/>
        <w:jc w:val="both"/>
        <w:rPr>
          <w:color w:val="201F1E"/>
        </w:rPr>
      </w:pPr>
      <w:r w:rsidRPr="008218BE">
        <w:rPr>
          <w:color w:val="201F1E"/>
          <w:bdr w:val="none" w:sz="0" w:space="0" w:color="auto" w:frame="1"/>
        </w:rPr>
        <w:t>STUDENTS should be</w:t>
      </w:r>
    </w:p>
    <w:p w14:paraId="7AB1279C" w14:textId="77777777" w:rsidR="00193494" w:rsidRPr="008218BE" w:rsidRDefault="00193494" w:rsidP="00193494">
      <w:pPr>
        <w:pStyle w:val="xmsolistparagraph"/>
        <w:numPr>
          <w:ilvl w:val="0"/>
          <w:numId w:val="34"/>
        </w:numPr>
        <w:shd w:val="clear" w:color="auto" w:fill="FFFFFF"/>
        <w:spacing w:before="0" w:beforeAutospacing="0" w:after="0" w:afterAutospacing="0"/>
        <w:jc w:val="both"/>
        <w:rPr>
          <w:color w:val="201F1E"/>
        </w:rPr>
      </w:pPr>
      <w:r w:rsidRPr="008218BE">
        <w:rPr>
          <w:color w:val="201F1E"/>
          <w:bdr w:val="none" w:sz="0" w:space="0" w:color="auto" w:frame="1"/>
        </w:rPr>
        <w:t>Reading information providing in the course guide with regard to requesting extensions and penalties for unapproved late submissions</w:t>
      </w:r>
    </w:p>
    <w:p w14:paraId="794991CA" w14:textId="77777777" w:rsidR="00193494" w:rsidRPr="008218BE" w:rsidRDefault="00193494" w:rsidP="00193494">
      <w:pPr>
        <w:pStyle w:val="xmsolistparagraph"/>
        <w:numPr>
          <w:ilvl w:val="0"/>
          <w:numId w:val="35"/>
        </w:numPr>
        <w:shd w:val="clear" w:color="auto" w:fill="FFFFFF"/>
        <w:spacing w:before="0" w:beforeAutospacing="0" w:after="0" w:afterAutospacing="0"/>
        <w:jc w:val="both"/>
        <w:rPr>
          <w:color w:val="000000"/>
        </w:rPr>
      </w:pPr>
      <w:r w:rsidRPr="008218BE">
        <w:rPr>
          <w:bdr w:val="none" w:sz="0" w:space="0" w:color="auto" w:frame="1"/>
        </w:rPr>
        <w:t>Seeking approval for a short (one week) extension to</w:t>
      </w:r>
      <w:r w:rsidRPr="008218BE">
        <w:rPr>
          <w:color w:val="000000"/>
          <w:bdr w:val="none" w:sz="0" w:space="0" w:color="auto" w:frame="1"/>
        </w:rPr>
        <w:t> an assessment submission deadline from Course coordinator through l</w:t>
      </w:r>
      <w:r w:rsidRPr="008218BE">
        <w:rPr>
          <w:bdr w:val="none" w:sz="0" w:space="0" w:color="auto" w:frame="1"/>
        </w:rPr>
        <w:t>ocal School procedures</w:t>
      </w:r>
    </w:p>
    <w:p w14:paraId="166AF7FC" w14:textId="77777777" w:rsidR="00193494" w:rsidRPr="008218BE" w:rsidRDefault="00193494" w:rsidP="00193494">
      <w:pPr>
        <w:pStyle w:val="xmsolistparagraph"/>
        <w:numPr>
          <w:ilvl w:val="0"/>
          <w:numId w:val="35"/>
        </w:numPr>
        <w:shd w:val="clear" w:color="auto" w:fill="FFFFFF"/>
        <w:spacing w:before="0" w:beforeAutospacing="0" w:after="0" w:afterAutospacing="0"/>
        <w:jc w:val="both"/>
        <w:rPr>
          <w:color w:val="000000"/>
        </w:rPr>
      </w:pPr>
      <w:r w:rsidRPr="008218BE">
        <w:rPr>
          <w:color w:val="000000"/>
          <w:bdr w:val="none" w:sz="0" w:space="0" w:color="auto" w:frame="1"/>
        </w:rPr>
        <w:t>Providing if required evidence of exceptional circumstances to support request e.g. medical certification.</w:t>
      </w:r>
    </w:p>
    <w:p w14:paraId="20B82CEE" w14:textId="77777777" w:rsidR="00193494" w:rsidRPr="008218BE" w:rsidRDefault="00193494" w:rsidP="00193494">
      <w:pPr>
        <w:pStyle w:val="xmsolistparagraph"/>
        <w:numPr>
          <w:ilvl w:val="0"/>
          <w:numId w:val="35"/>
        </w:numPr>
        <w:shd w:val="clear" w:color="auto" w:fill="FFFFFF"/>
        <w:spacing w:before="0" w:beforeAutospacing="0" w:after="0" w:afterAutospacing="0"/>
        <w:jc w:val="both"/>
        <w:rPr>
          <w:color w:val="000000"/>
        </w:rPr>
      </w:pPr>
      <w:r w:rsidRPr="008218BE">
        <w:rPr>
          <w:color w:val="000000"/>
          <w:bdr w:val="none" w:sz="0" w:space="0" w:color="auto" w:frame="1"/>
        </w:rPr>
        <w:t>Responding to email correspondence from course coordinator, MBChB office and SSC coordinator with regard to request.</w:t>
      </w:r>
    </w:p>
    <w:p w14:paraId="54A06AA5" w14:textId="77777777" w:rsidR="00193494" w:rsidRPr="008218BE" w:rsidRDefault="00193494" w:rsidP="00193494">
      <w:pPr>
        <w:pStyle w:val="xmsolistparagraph"/>
        <w:numPr>
          <w:ilvl w:val="0"/>
          <w:numId w:val="35"/>
        </w:numPr>
        <w:shd w:val="clear" w:color="auto" w:fill="FFFFFF"/>
        <w:spacing w:before="0" w:beforeAutospacing="0" w:after="0" w:afterAutospacing="0"/>
        <w:jc w:val="both"/>
        <w:rPr>
          <w:color w:val="201F1E"/>
        </w:rPr>
      </w:pPr>
      <w:r w:rsidRPr="008218BE">
        <w:rPr>
          <w:color w:val="201F1E"/>
          <w:bdr w:val="none" w:sz="0" w:space="0" w:color="auto" w:frame="1"/>
        </w:rPr>
        <w:t>Aware late submission of work without prior approval from course coordinator or  SSC coordinator will incur late submission penalties.</w:t>
      </w:r>
    </w:p>
    <w:p w14:paraId="29282105" w14:textId="77777777" w:rsidR="00193494" w:rsidRPr="008218BE" w:rsidRDefault="00193494" w:rsidP="00193494">
      <w:pPr>
        <w:pStyle w:val="xmsolistparagraph"/>
        <w:numPr>
          <w:ilvl w:val="0"/>
          <w:numId w:val="35"/>
        </w:numPr>
        <w:shd w:val="clear" w:color="auto" w:fill="FFFFFF"/>
        <w:spacing w:before="0" w:beforeAutospacing="0" w:after="0" w:afterAutospacing="0"/>
        <w:jc w:val="both"/>
        <w:rPr>
          <w:color w:val="000000"/>
        </w:rPr>
      </w:pPr>
      <w:r w:rsidRPr="008218BE">
        <w:rPr>
          <w:bdr w:val="none" w:sz="0" w:space="0" w:color="auto" w:frame="1"/>
        </w:rPr>
        <w:t>Aware candidates who wish to establish that their academic performance has been adversely affected due to exceptional circumstances should follow medical school policies and procedures.  </w:t>
      </w:r>
      <w:r w:rsidRPr="008218BE">
        <w:rPr>
          <w:color w:val="000000"/>
          <w:bdr w:val="none" w:sz="0" w:space="0" w:color="auto" w:frame="1"/>
        </w:rPr>
        <w:t>A Student Guide to Exceptional Circumstances Policy can be found in the Assessment section of MyMBChB</w:t>
      </w:r>
    </w:p>
    <w:p w14:paraId="038797EF" w14:textId="77777777" w:rsidR="00193494" w:rsidRPr="008218BE" w:rsidRDefault="00193494" w:rsidP="00193494">
      <w:pPr>
        <w:pStyle w:val="Heading2"/>
        <w:shd w:val="clear" w:color="auto" w:fill="FFFFFF"/>
        <w:jc w:val="both"/>
        <w:rPr>
          <w:rFonts w:ascii="Times New Roman" w:hAnsi="Times New Roman"/>
          <w:iCs/>
          <w:color w:val="201F1E"/>
          <w:sz w:val="24"/>
          <w:szCs w:val="24"/>
        </w:rPr>
      </w:pPr>
      <w:r w:rsidRPr="008218BE">
        <w:rPr>
          <w:rFonts w:ascii="Times New Roman" w:hAnsi="Times New Roman"/>
          <w:i w:val="0"/>
          <w:iCs/>
          <w:color w:val="201F1E"/>
          <w:sz w:val="24"/>
          <w:szCs w:val="24"/>
          <w:bdr w:val="none" w:sz="0" w:space="0" w:color="auto" w:frame="1"/>
        </w:rPr>
        <w:t> </w:t>
      </w:r>
    </w:p>
    <w:p w14:paraId="03DC5A82" w14:textId="77777777" w:rsidR="00193494" w:rsidRPr="008218BE" w:rsidRDefault="00193494" w:rsidP="00193494">
      <w:pPr>
        <w:pStyle w:val="xmsonormal"/>
        <w:shd w:val="clear" w:color="auto" w:fill="FFFFFF"/>
        <w:spacing w:before="0" w:beforeAutospacing="0" w:after="0" w:afterAutospacing="0"/>
        <w:rPr>
          <w:color w:val="201F1E"/>
        </w:rPr>
      </w:pPr>
      <w:r w:rsidRPr="008218BE">
        <w:rPr>
          <w:b/>
          <w:bCs/>
          <w:color w:val="201F1E"/>
          <w:bdr w:val="none" w:sz="0" w:space="0" w:color="auto" w:frame="1"/>
        </w:rPr>
        <w:t>Academic Misconduct</w:t>
      </w:r>
    </w:p>
    <w:p w14:paraId="07EF4352" w14:textId="0AAE6318" w:rsidR="00512745" w:rsidRPr="009F1788" w:rsidRDefault="00193494" w:rsidP="009F1788">
      <w:pPr>
        <w:pStyle w:val="xmsonormal"/>
        <w:shd w:val="clear" w:color="auto" w:fill="FFFFFF"/>
        <w:spacing w:before="0" w:beforeAutospacing="0" w:after="0" w:afterAutospacing="0"/>
        <w:rPr>
          <w:color w:val="201F1E"/>
        </w:rPr>
      </w:pPr>
      <w:r w:rsidRPr="008218BE">
        <w:rPr>
          <w:color w:val="201F1E"/>
          <w:bdr w:val="none" w:sz="0" w:space="0" w:color="auto" w:frame="1"/>
        </w:rPr>
        <w:t>The work you submit must be your own and meet academic writing standards for referencing. You will be asked to submit a plagiarism declaration and if plagiarism is suspected this will be investigated as academic misconduct.</w:t>
      </w:r>
    </w:p>
    <w:p w14:paraId="756CAB77" w14:textId="77777777" w:rsidR="00512745" w:rsidRPr="008218BE" w:rsidRDefault="00512745" w:rsidP="00512745">
      <w:pPr>
        <w:rPr>
          <w:color w:val="000000"/>
          <w:sz w:val="24"/>
          <w:szCs w:val="24"/>
        </w:rPr>
      </w:pPr>
    </w:p>
    <w:p w14:paraId="64FAE1D9" w14:textId="77777777" w:rsidR="00512745" w:rsidRPr="00945B0F" w:rsidRDefault="00512745" w:rsidP="00512745">
      <w:pPr>
        <w:pBdr>
          <w:top w:val="single" w:sz="4" w:space="1" w:color="auto"/>
          <w:left w:val="single" w:sz="4" w:space="4" w:color="auto"/>
          <w:bottom w:val="single" w:sz="4" w:space="1" w:color="auto"/>
          <w:right w:val="single" w:sz="4" w:space="4" w:color="auto"/>
        </w:pBdr>
        <w:shd w:val="clear" w:color="auto" w:fill="D9D9D9"/>
        <w:rPr>
          <w:color w:val="000000"/>
          <w:sz w:val="24"/>
          <w:szCs w:val="24"/>
        </w:rPr>
      </w:pPr>
      <w:r w:rsidRPr="00945B0F">
        <w:rPr>
          <w:b/>
          <w:color w:val="000000"/>
          <w:sz w:val="24"/>
          <w:szCs w:val="24"/>
        </w:rPr>
        <w:t>18</w:t>
      </w:r>
      <w:r w:rsidRPr="00945B0F">
        <w:rPr>
          <w:b/>
          <w:color w:val="000000"/>
          <w:sz w:val="24"/>
          <w:szCs w:val="24"/>
        </w:rPr>
        <w:tab/>
        <w:t>John Blair Trust</w:t>
      </w:r>
    </w:p>
    <w:p w14:paraId="07B73826" w14:textId="77777777" w:rsidR="00512745" w:rsidRPr="00945B0F" w:rsidRDefault="00512745" w:rsidP="00512745">
      <w:pPr>
        <w:rPr>
          <w:color w:val="000000"/>
          <w:sz w:val="24"/>
          <w:szCs w:val="24"/>
        </w:rPr>
      </w:pPr>
    </w:p>
    <w:p w14:paraId="1AF1B604" w14:textId="77777777" w:rsidR="00512745" w:rsidRPr="00945B0F" w:rsidRDefault="00000000" w:rsidP="00512745">
      <w:pPr>
        <w:numPr>
          <w:ilvl w:val="0"/>
          <w:numId w:val="37"/>
        </w:numPr>
        <w:rPr>
          <w:color w:val="000000"/>
          <w:sz w:val="24"/>
          <w:szCs w:val="24"/>
        </w:rPr>
      </w:pPr>
      <w:hyperlink r:id="rId37" w:history="1">
        <w:r w:rsidR="00512745" w:rsidRPr="00945B0F">
          <w:rPr>
            <w:rStyle w:val="Hyperlink"/>
            <w:sz w:val="24"/>
            <w:szCs w:val="24"/>
          </w:rPr>
          <w:t>John Blair Trust – The Scottish Society of the History of Medicine (sshm.ac.uk)</w:t>
        </w:r>
      </w:hyperlink>
      <w:r w:rsidR="00512745" w:rsidRPr="00945B0F">
        <w:rPr>
          <w:color w:val="000000"/>
          <w:sz w:val="24"/>
          <w:szCs w:val="24"/>
        </w:rPr>
        <w:t xml:space="preserve"> </w:t>
      </w:r>
    </w:p>
    <w:p w14:paraId="45E0715F" w14:textId="77777777" w:rsidR="00512745" w:rsidRPr="00945B0F" w:rsidRDefault="00512745" w:rsidP="00512745">
      <w:pPr>
        <w:numPr>
          <w:ilvl w:val="0"/>
          <w:numId w:val="37"/>
        </w:numPr>
        <w:rPr>
          <w:color w:val="000000"/>
          <w:sz w:val="24"/>
          <w:szCs w:val="24"/>
        </w:rPr>
      </w:pPr>
      <w:r w:rsidRPr="00945B0F">
        <w:rPr>
          <w:color w:val="000000"/>
          <w:sz w:val="24"/>
          <w:szCs w:val="24"/>
        </w:rPr>
        <w:t xml:space="preserve">Exists to promote the study of History of Medicine by undergraduate students of medicine and allied sciences. </w:t>
      </w:r>
    </w:p>
    <w:p w14:paraId="7FC1EC4A" w14:textId="2CB3D0A4" w:rsidR="00512745" w:rsidRPr="00511A73" w:rsidRDefault="00512745" w:rsidP="00511A73">
      <w:pPr>
        <w:numPr>
          <w:ilvl w:val="0"/>
          <w:numId w:val="37"/>
        </w:numPr>
        <w:rPr>
          <w:color w:val="000000"/>
          <w:sz w:val="24"/>
          <w:szCs w:val="24"/>
        </w:rPr>
      </w:pPr>
      <w:r w:rsidRPr="00945B0F">
        <w:rPr>
          <w:color w:val="000000"/>
          <w:sz w:val="24"/>
          <w:szCs w:val="24"/>
        </w:rPr>
        <w:t>Small grants of up to £150, to cover travel, photocopying &amp; other expenses associated with carrying out studies in the History of Medicine.</w:t>
      </w:r>
    </w:p>
    <w:sectPr w:rsidR="00512745" w:rsidRPr="00511A73" w:rsidSect="00CF447B">
      <w:footerReference w:type="even" r:id="rId38"/>
      <w:footerReference w:type="default" r:id="rId39"/>
      <w:pgSz w:w="11906" w:h="16838"/>
      <w:pgMar w:top="1134" w:right="1797" w:bottom="1134"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9F955" w14:textId="77777777" w:rsidR="00D925E1" w:rsidRDefault="00D925E1">
      <w:r>
        <w:separator/>
      </w:r>
    </w:p>
  </w:endnote>
  <w:endnote w:type="continuationSeparator" w:id="0">
    <w:p w14:paraId="674DB665" w14:textId="77777777" w:rsidR="00D925E1" w:rsidRDefault="00D92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DED46" w14:textId="77777777" w:rsidR="00770098" w:rsidRDefault="007700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5484A7" w14:textId="77777777" w:rsidR="00770098" w:rsidRDefault="007700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5269657"/>
      <w:docPartObj>
        <w:docPartGallery w:val="Page Numbers (Bottom of Page)"/>
        <w:docPartUnique/>
      </w:docPartObj>
    </w:sdtPr>
    <w:sdtEndPr>
      <w:rPr>
        <w:noProof/>
      </w:rPr>
    </w:sdtEndPr>
    <w:sdtContent>
      <w:p w14:paraId="69CD8247" w14:textId="060119F0" w:rsidR="00AA5955" w:rsidRDefault="00AA59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3F5FE" w14:textId="77777777" w:rsidR="00770098" w:rsidRDefault="007700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1A428" w14:textId="77777777" w:rsidR="00D925E1" w:rsidRDefault="00D925E1">
      <w:r>
        <w:separator/>
      </w:r>
    </w:p>
  </w:footnote>
  <w:footnote w:type="continuationSeparator" w:id="0">
    <w:p w14:paraId="1E2E1876" w14:textId="77777777" w:rsidR="00D925E1" w:rsidRDefault="00D92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C1B34"/>
    <w:multiLevelType w:val="multilevel"/>
    <w:tmpl w:val="25884E92"/>
    <w:lvl w:ilvl="0">
      <w:start w:val="3"/>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AA7AC9"/>
    <w:multiLevelType w:val="multilevel"/>
    <w:tmpl w:val="9874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AF4BAB"/>
    <w:multiLevelType w:val="multilevel"/>
    <w:tmpl w:val="645E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E32C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AD3B0E"/>
    <w:multiLevelType w:val="multilevel"/>
    <w:tmpl w:val="84B8F7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FE3EA3"/>
    <w:multiLevelType w:val="multilevel"/>
    <w:tmpl w:val="69EE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09588B"/>
    <w:multiLevelType w:val="hybridMultilevel"/>
    <w:tmpl w:val="5E963B7E"/>
    <w:lvl w:ilvl="0" w:tplc="81E25F32">
      <w:start w:val="18"/>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8" w15:restartNumberingAfterBreak="0">
    <w:nsid w:val="124C321E"/>
    <w:multiLevelType w:val="multilevel"/>
    <w:tmpl w:val="46BAC450"/>
    <w:lvl w:ilvl="0">
      <w:start w:val="3"/>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5A20FC8"/>
    <w:multiLevelType w:val="hybridMultilevel"/>
    <w:tmpl w:val="3198DD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477391"/>
    <w:multiLevelType w:val="multilevel"/>
    <w:tmpl w:val="7FC2BE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0D120B8"/>
    <w:multiLevelType w:val="hybridMultilevel"/>
    <w:tmpl w:val="3A729B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3951D8"/>
    <w:multiLevelType w:val="hybridMultilevel"/>
    <w:tmpl w:val="A850A0D6"/>
    <w:lvl w:ilvl="0" w:tplc="FFFFFFFF">
      <w:start w:val="1"/>
      <w:numFmt w:val="decimal"/>
      <w:lvlText w:val="%1."/>
      <w:lvlJc w:val="left"/>
      <w:pPr>
        <w:tabs>
          <w:tab w:val="num" w:pos="720"/>
        </w:tabs>
        <w:ind w:left="720" w:hanging="360"/>
      </w:pPr>
      <w:rPr>
        <w:rFonts w:hint="default"/>
      </w:rPr>
    </w:lvl>
    <w:lvl w:ilvl="1" w:tplc="DAE05CFA">
      <w:start w:val="2"/>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2DC7F68"/>
    <w:multiLevelType w:val="hybridMultilevel"/>
    <w:tmpl w:val="C6540DC8"/>
    <w:lvl w:ilvl="0" w:tplc="0B982950">
      <w:start w:val="3"/>
      <w:numFmt w:val="upperLetter"/>
      <w:lvlText w:val="%1)"/>
      <w:lvlJc w:val="left"/>
      <w:pPr>
        <w:tabs>
          <w:tab w:val="num" w:pos="720"/>
        </w:tabs>
        <w:ind w:left="72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7842836"/>
    <w:multiLevelType w:val="multilevel"/>
    <w:tmpl w:val="9850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21038A"/>
    <w:multiLevelType w:val="multilevel"/>
    <w:tmpl w:val="F0E2A84C"/>
    <w:lvl w:ilvl="0">
      <w:start w:val="1"/>
      <w:numFmt w:val="decimal"/>
      <w:lvlText w:val="%1"/>
      <w:lvlJc w:val="left"/>
      <w:pPr>
        <w:tabs>
          <w:tab w:val="num" w:pos="360"/>
        </w:tabs>
        <w:ind w:left="360" w:hanging="360"/>
      </w:pPr>
      <w:rPr>
        <w:rFonts w:cs="Arial" w:hint="default"/>
      </w:rPr>
    </w:lvl>
    <w:lvl w:ilvl="1">
      <w:start w:val="30"/>
      <w:numFmt w:val="decimal"/>
      <w:lvlText w:val="%1.%2"/>
      <w:lvlJc w:val="left"/>
      <w:pPr>
        <w:tabs>
          <w:tab w:val="num" w:pos="1920"/>
        </w:tabs>
        <w:ind w:left="1920" w:hanging="360"/>
      </w:pPr>
      <w:rPr>
        <w:rFonts w:cs="Arial" w:hint="default"/>
      </w:rPr>
    </w:lvl>
    <w:lvl w:ilvl="2">
      <w:start w:val="1"/>
      <w:numFmt w:val="decimal"/>
      <w:lvlText w:val="%1.%2.%3"/>
      <w:lvlJc w:val="left"/>
      <w:pPr>
        <w:tabs>
          <w:tab w:val="num" w:pos="3840"/>
        </w:tabs>
        <w:ind w:left="3840" w:hanging="720"/>
      </w:pPr>
      <w:rPr>
        <w:rFonts w:cs="Arial" w:hint="default"/>
      </w:rPr>
    </w:lvl>
    <w:lvl w:ilvl="3">
      <w:start w:val="1"/>
      <w:numFmt w:val="decimal"/>
      <w:lvlText w:val="%1.%2.%3.%4"/>
      <w:lvlJc w:val="left"/>
      <w:pPr>
        <w:tabs>
          <w:tab w:val="num" w:pos="5400"/>
        </w:tabs>
        <w:ind w:left="5400" w:hanging="720"/>
      </w:pPr>
      <w:rPr>
        <w:rFonts w:cs="Arial" w:hint="default"/>
      </w:rPr>
    </w:lvl>
    <w:lvl w:ilvl="4">
      <w:start w:val="1"/>
      <w:numFmt w:val="decimal"/>
      <w:lvlText w:val="%1.%2.%3.%4.%5"/>
      <w:lvlJc w:val="left"/>
      <w:pPr>
        <w:tabs>
          <w:tab w:val="num" w:pos="6960"/>
        </w:tabs>
        <w:ind w:left="6960" w:hanging="720"/>
      </w:pPr>
      <w:rPr>
        <w:rFonts w:cs="Arial" w:hint="default"/>
      </w:rPr>
    </w:lvl>
    <w:lvl w:ilvl="5">
      <w:start w:val="1"/>
      <w:numFmt w:val="decimal"/>
      <w:lvlText w:val="%1.%2.%3.%4.%5.%6"/>
      <w:lvlJc w:val="left"/>
      <w:pPr>
        <w:tabs>
          <w:tab w:val="num" w:pos="8880"/>
        </w:tabs>
        <w:ind w:left="8880" w:hanging="1080"/>
      </w:pPr>
      <w:rPr>
        <w:rFonts w:cs="Arial" w:hint="default"/>
      </w:rPr>
    </w:lvl>
    <w:lvl w:ilvl="6">
      <w:start w:val="1"/>
      <w:numFmt w:val="decimal"/>
      <w:lvlText w:val="%1.%2.%3.%4.%5.%6.%7"/>
      <w:lvlJc w:val="left"/>
      <w:pPr>
        <w:tabs>
          <w:tab w:val="num" w:pos="10440"/>
        </w:tabs>
        <w:ind w:left="10440" w:hanging="1080"/>
      </w:pPr>
      <w:rPr>
        <w:rFonts w:cs="Arial" w:hint="default"/>
      </w:rPr>
    </w:lvl>
    <w:lvl w:ilvl="7">
      <w:start w:val="1"/>
      <w:numFmt w:val="decimal"/>
      <w:lvlText w:val="%1.%2.%3.%4.%5.%6.%7.%8"/>
      <w:lvlJc w:val="left"/>
      <w:pPr>
        <w:tabs>
          <w:tab w:val="num" w:pos="12360"/>
        </w:tabs>
        <w:ind w:left="12360" w:hanging="1440"/>
      </w:pPr>
      <w:rPr>
        <w:rFonts w:cs="Arial" w:hint="default"/>
      </w:rPr>
    </w:lvl>
    <w:lvl w:ilvl="8">
      <w:start w:val="1"/>
      <w:numFmt w:val="decimal"/>
      <w:lvlText w:val="%1.%2.%3.%4.%5.%6.%7.%8.%9"/>
      <w:lvlJc w:val="left"/>
      <w:pPr>
        <w:tabs>
          <w:tab w:val="num" w:pos="13920"/>
        </w:tabs>
        <w:ind w:left="13920" w:hanging="1440"/>
      </w:pPr>
      <w:rPr>
        <w:rFonts w:cs="Arial" w:hint="default"/>
      </w:rPr>
    </w:lvl>
  </w:abstractNum>
  <w:abstractNum w:abstractNumId="16" w15:restartNumberingAfterBreak="0">
    <w:nsid w:val="36B45B5B"/>
    <w:multiLevelType w:val="hybridMultilevel"/>
    <w:tmpl w:val="23889FDE"/>
    <w:lvl w:ilvl="0" w:tplc="F8080E26">
      <w:start w:val="2"/>
      <w:numFmt w:val="upp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CA953FB"/>
    <w:multiLevelType w:val="hybridMultilevel"/>
    <w:tmpl w:val="20965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906E3B"/>
    <w:multiLevelType w:val="hybridMultilevel"/>
    <w:tmpl w:val="367C9AA8"/>
    <w:lvl w:ilvl="0" w:tplc="FC84E2C4">
      <w:start w:val="16"/>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9" w15:restartNumberingAfterBreak="0">
    <w:nsid w:val="47DF6A3D"/>
    <w:multiLevelType w:val="multilevel"/>
    <w:tmpl w:val="A814B18C"/>
    <w:lvl w:ilvl="0">
      <w:start w:val="11"/>
      <w:numFmt w:val="decimal"/>
      <w:lvlText w:val="%1.0"/>
      <w:lvlJc w:val="left"/>
      <w:pPr>
        <w:tabs>
          <w:tab w:val="num" w:pos="2835"/>
        </w:tabs>
        <w:ind w:left="2835" w:hanging="1275"/>
      </w:pPr>
      <w:rPr>
        <w:rFonts w:hint="default"/>
      </w:rPr>
    </w:lvl>
    <w:lvl w:ilvl="1">
      <w:start w:val="1"/>
      <w:numFmt w:val="decimalZero"/>
      <w:lvlText w:val="%1.%2"/>
      <w:lvlJc w:val="left"/>
      <w:pPr>
        <w:tabs>
          <w:tab w:val="num" w:pos="3555"/>
        </w:tabs>
        <w:ind w:left="3555" w:hanging="1275"/>
      </w:pPr>
      <w:rPr>
        <w:rFonts w:hint="default"/>
      </w:rPr>
    </w:lvl>
    <w:lvl w:ilvl="2">
      <w:start w:val="1"/>
      <w:numFmt w:val="decimal"/>
      <w:lvlText w:val="%1.%2.%3"/>
      <w:lvlJc w:val="left"/>
      <w:pPr>
        <w:tabs>
          <w:tab w:val="num" w:pos="4275"/>
        </w:tabs>
        <w:ind w:left="4275" w:hanging="1275"/>
      </w:pPr>
      <w:rPr>
        <w:rFonts w:hint="default"/>
      </w:rPr>
    </w:lvl>
    <w:lvl w:ilvl="3">
      <w:start w:val="1"/>
      <w:numFmt w:val="decimal"/>
      <w:lvlText w:val="%1.%2.%3.%4"/>
      <w:lvlJc w:val="left"/>
      <w:pPr>
        <w:tabs>
          <w:tab w:val="num" w:pos="4995"/>
        </w:tabs>
        <w:ind w:left="4995" w:hanging="1275"/>
      </w:pPr>
      <w:rPr>
        <w:rFonts w:hint="default"/>
      </w:rPr>
    </w:lvl>
    <w:lvl w:ilvl="4">
      <w:start w:val="1"/>
      <w:numFmt w:val="decimal"/>
      <w:lvlText w:val="%1.%2.%3.%4.%5"/>
      <w:lvlJc w:val="left"/>
      <w:pPr>
        <w:tabs>
          <w:tab w:val="num" w:pos="5715"/>
        </w:tabs>
        <w:ind w:left="5715" w:hanging="1275"/>
      </w:pPr>
      <w:rPr>
        <w:rFonts w:hint="default"/>
      </w:rPr>
    </w:lvl>
    <w:lvl w:ilvl="5">
      <w:start w:val="1"/>
      <w:numFmt w:val="decimal"/>
      <w:lvlText w:val="%1.%2.%3.%4.%5.%6"/>
      <w:lvlJc w:val="left"/>
      <w:pPr>
        <w:tabs>
          <w:tab w:val="num" w:pos="6435"/>
        </w:tabs>
        <w:ind w:left="6435" w:hanging="1275"/>
      </w:pPr>
      <w:rPr>
        <w:rFonts w:hint="default"/>
      </w:rPr>
    </w:lvl>
    <w:lvl w:ilvl="6">
      <w:start w:val="1"/>
      <w:numFmt w:val="decimal"/>
      <w:lvlText w:val="%1.%2.%3.%4.%5.%6.%7"/>
      <w:lvlJc w:val="left"/>
      <w:pPr>
        <w:tabs>
          <w:tab w:val="num" w:pos="7155"/>
        </w:tabs>
        <w:ind w:left="7155" w:hanging="1275"/>
      </w:pPr>
      <w:rPr>
        <w:rFonts w:hint="default"/>
      </w:rPr>
    </w:lvl>
    <w:lvl w:ilvl="7">
      <w:start w:val="1"/>
      <w:numFmt w:val="decimal"/>
      <w:lvlText w:val="%1.%2.%3.%4.%5.%6.%7.%8"/>
      <w:lvlJc w:val="left"/>
      <w:pPr>
        <w:tabs>
          <w:tab w:val="num" w:pos="8040"/>
        </w:tabs>
        <w:ind w:left="8040" w:hanging="1440"/>
      </w:pPr>
      <w:rPr>
        <w:rFonts w:hint="default"/>
      </w:rPr>
    </w:lvl>
    <w:lvl w:ilvl="8">
      <w:start w:val="1"/>
      <w:numFmt w:val="decimal"/>
      <w:lvlText w:val="%1.%2.%3.%4.%5.%6.%7.%8.%9"/>
      <w:lvlJc w:val="left"/>
      <w:pPr>
        <w:tabs>
          <w:tab w:val="num" w:pos="8760"/>
        </w:tabs>
        <w:ind w:left="8760" w:hanging="1440"/>
      </w:pPr>
      <w:rPr>
        <w:rFonts w:hint="default"/>
      </w:rPr>
    </w:lvl>
  </w:abstractNum>
  <w:abstractNum w:abstractNumId="20" w15:restartNumberingAfterBreak="0">
    <w:nsid w:val="48220140"/>
    <w:multiLevelType w:val="hybridMultilevel"/>
    <w:tmpl w:val="7FC2BE00"/>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B205E3C"/>
    <w:multiLevelType w:val="multilevel"/>
    <w:tmpl w:val="BB065204"/>
    <w:lvl w:ilvl="0">
      <w:start w:val="10"/>
      <w:numFmt w:val="decimal"/>
      <w:lvlText w:val="%1"/>
      <w:lvlJc w:val="left"/>
      <w:pPr>
        <w:tabs>
          <w:tab w:val="num" w:pos="1170"/>
        </w:tabs>
        <w:ind w:left="1170" w:hanging="1170"/>
      </w:pPr>
      <w:rPr>
        <w:rFonts w:hint="default"/>
      </w:rPr>
    </w:lvl>
    <w:lvl w:ilvl="1">
      <w:start w:val="55"/>
      <w:numFmt w:val="decimal"/>
      <w:lvlText w:val="%1.%2"/>
      <w:lvlJc w:val="left"/>
      <w:pPr>
        <w:tabs>
          <w:tab w:val="num" w:pos="1170"/>
        </w:tabs>
        <w:ind w:left="1170" w:hanging="1170"/>
      </w:pPr>
      <w:rPr>
        <w:rFonts w:hint="default"/>
      </w:rPr>
    </w:lvl>
    <w:lvl w:ilvl="2">
      <w:start w:val="11"/>
      <w:numFmt w:val="decimal"/>
      <w:lvlText w:val="%1.%2-%3"/>
      <w:lvlJc w:val="left"/>
      <w:pPr>
        <w:tabs>
          <w:tab w:val="num" w:pos="1170"/>
        </w:tabs>
        <w:ind w:left="1170" w:hanging="1170"/>
      </w:pPr>
      <w:rPr>
        <w:rFonts w:hint="default"/>
      </w:rPr>
    </w:lvl>
    <w:lvl w:ilvl="3">
      <w:start w:val="5"/>
      <w:numFmt w:val="decimalZero"/>
      <w:lvlText w:val="%1.%2-%3.%4"/>
      <w:lvlJc w:val="left"/>
      <w:pPr>
        <w:tabs>
          <w:tab w:val="num" w:pos="1170"/>
        </w:tabs>
        <w:ind w:left="1170" w:hanging="1170"/>
      </w:pPr>
      <w:rPr>
        <w:rFonts w:hint="default"/>
      </w:rPr>
    </w:lvl>
    <w:lvl w:ilvl="4">
      <w:start w:val="1"/>
      <w:numFmt w:val="decimal"/>
      <w:lvlText w:val="%1.%2-%3.%4.%5"/>
      <w:lvlJc w:val="left"/>
      <w:pPr>
        <w:tabs>
          <w:tab w:val="num" w:pos="1170"/>
        </w:tabs>
        <w:ind w:left="1170" w:hanging="1170"/>
      </w:pPr>
      <w:rPr>
        <w:rFonts w:hint="default"/>
      </w:rPr>
    </w:lvl>
    <w:lvl w:ilvl="5">
      <w:start w:val="1"/>
      <w:numFmt w:val="decimal"/>
      <w:lvlText w:val="%1.%2-%3.%4.%5.%6"/>
      <w:lvlJc w:val="left"/>
      <w:pPr>
        <w:tabs>
          <w:tab w:val="num" w:pos="1170"/>
        </w:tabs>
        <w:ind w:left="1170" w:hanging="117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31C2636"/>
    <w:multiLevelType w:val="hybridMultilevel"/>
    <w:tmpl w:val="99F24DE4"/>
    <w:lvl w:ilvl="0" w:tplc="E4E0EAB4">
      <w:start w:val="16"/>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23" w15:restartNumberingAfterBreak="0">
    <w:nsid w:val="550900FE"/>
    <w:multiLevelType w:val="multilevel"/>
    <w:tmpl w:val="9E2E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DE7102"/>
    <w:multiLevelType w:val="multilevel"/>
    <w:tmpl w:val="5D7A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291D0B"/>
    <w:multiLevelType w:val="hybridMultilevel"/>
    <w:tmpl w:val="46BAC450"/>
    <w:lvl w:ilvl="0" w:tplc="A5B0BC70">
      <w:start w:val="3"/>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7715553"/>
    <w:multiLevelType w:val="multilevel"/>
    <w:tmpl w:val="54DE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090A00"/>
    <w:multiLevelType w:val="multilevel"/>
    <w:tmpl w:val="C6E6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937FDD"/>
    <w:multiLevelType w:val="hybridMultilevel"/>
    <w:tmpl w:val="2828D776"/>
    <w:lvl w:ilvl="0" w:tplc="63F66DDA">
      <w:start w:val="1"/>
      <w:numFmt w:val="decimal"/>
      <w:lvlText w:val="%1."/>
      <w:lvlJc w:val="left"/>
      <w:pPr>
        <w:tabs>
          <w:tab w:val="num" w:pos="1080"/>
        </w:tabs>
        <w:ind w:left="1080" w:hanging="360"/>
      </w:pPr>
      <w:rPr>
        <w:rFonts w:cs="Times New Roman" w:hint="default"/>
        <w:b w:val="0"/>
        <w:sz w:val="24"/>
        <w:szCs w:val="24"/>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9" w15:restartNumberingAfterBreak="0">
    <w:nsid w:val="697E5E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2FE4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3E26EA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2" w15:restartNumberingAfterBreak="0">
    <w:nsid w:val="7592426D"/>
    <w:multiLevelType w:val="multilevel"/>
    <w:tmpl w:val="36560EB2"/>
    <w:lvl w:ilvl="0">
      <w:start w:val="10"/>
      <w:numFmt w:val="decimal"/>
      <w:lvlText w:val="%1"/>
      <w:lvlJc w:val="left"/>
      <w:pPr>
        <w:tabs>
          <w:tab w:val="num" w:pos="360"/>
        </w:tabs>
        <w:ind w:left="360" w:hanging="360"/>
      </w:pPr>
      <w:rPr>
        <w:rFonts w:hint="default"/>
      </w:rPr>
    </w:lvl>
    <w:lvl w:ilvl="1">
      <w:start w:val="30"/>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3" w15:restartNumberingAfterBreak="0">
    <w:nsid w:val="75FE6341"/>
    <w:multiLevelType w:val="hybridMultilevel"/>
    <w:tmpl w:val="57527520"/>
    <w:lvl w:ilvl="0" w:tplc="C8E821F8">
      <w:start w:val="1"/>
      <w:numFmt w:val="bullet"/>
      <w:lvlText w:val=""/>
      <w:lvlJc w:val="left"/>
      <w:pPr>
        <w:tabs>
          <w:tab w:val="num" w:pos="720"/>
        </w:tabs>
        <w:ind w:left="720" w:hanging="360"/>
      </w:pPr>
      <w:rPr>
        <w:rFonts w:ascii="Wingdings 2" w:hAnsi="Wingdings 2" w:hint="default"/>
      </w:rPr>
    </w:lvl>
    <w:lvl w:ilvl="1" w:tplc="B3A2D590">
      <w:start w:val="1"/>
      <w:numFmt w:val="bullet"/>
      <w:lvlText w:val=""/>
      <w:lvlJc w:val="left"/>
      <w:pPr>
        <w:tabs>
          <w:tab w:val="num" w:pos="1440"/>
        </w:tabs>
        <w:ind w:left="1440" w:hanging="360"/>
      </w:pPr>
      <w:rPr>
        <w:rFonts w:ascii="Wingdings 2" w:hAnsi="Wingdings 2" w:hint="default"/>
      </w:rPr>
    </w:lvl>
    <w:lvl w:ilvl="2" w:tplc="80EEC598">
      <w:start w:val="1"/>
      <w:numFmt w:val="bullet"/>
      <w:lvlText w:val=""/>
      <w:lvlJc w:val="left"/>
      <w:pPr>
        <w:tabs>
          <w:tab w:val="num" w:pos="2160"/>
        </w:tabs>
        <w:ind w:left="2160" w:hanging="360"/>
      </w:pPr>
      <w:rPr>
        <w:rFonts w:ascii="Wingdings 2" w:hAnsi="Wingdings 2" w:hint="default"/>
      </w:rPr>
    </w:lvl>
    <w:lvl w:ilvl="3" w:tplc="E25EBE86">
      <w:start w:val="1"/>
      <w:numFmt w:val="bullet"/>
      <w:lvlText w:val=""/>
      <w:lvlJc w:val="left"/>
      <w:pPr>
        <w:tabs>
          <w:tab w:val="num" w:pos="2880"/>
        </w:tabs>
        <w:ind w:left="2880" w:hanging="360"/>
      </w:pPr>
      <w:rPr>
        <w:rFonts w:ascii="Wingdings 2" w:hAnsi="Wingdings 2" w:hint="default"/>
      </w:rPr>
    </w:lvl>
    <w:lvl w:ilvl="4" w:tplc="9D1221A8">
      <w:start w:val="1"/>
      <w:numFmt w:val="bullet"/>
      <w:lvlText w:val=""/>
      <w:lvlJc w:val="left"/>
      <w:pPr>
        <w:tabs>
          <w:tab w:val="num" w:pos="3600"/>
        </w:tabs>
        <w:ind w:left="3600" w:hanging="360"/>
      </w:pPr>
      <w:rPr>
        <w:rFonts w:ascii="Wingdings 2" w:hAnsi="Wingdings 2" w:hint="default"/>
      </w:rPr>
    </w:lvl>
    <w:lvl w:ilvl="5" w:tplc="81C4ACEA">
      <w:start w:val="1"/>
      <w:numFmt w:val="bullet"/>
      <w:lvlText w:val=""/>
      <w:lvlJc w:val="left"/>
      <w:pPr>
        <w:tabs>
          <w:tab w:val="num" w:pos="4320"/>
        </w:tabs>
        <w:ind w:left="4320" w:hanging="360"/>
      </w:pPr>
      <w:rPr>
        <w:rFonts w:ascii="Wingdings 2" w:hAnsi="Wingdings 2" w:hint="default"/>
      </w:rPr>
    </w:lvl>
    <w:lvl w:ilvl="6" w:tplc="06F8A4C8">
      <w:start w:val="1"/>
      <w:numFmt w:val="bullet"/>
      <w:lvlText w:val=""/>
      <w:lvlJc w:val="left"/>
      <w:pPr>
        <w:tabs>
          <w:tab w:val="num" w:pos="5040"/>
        </w:tabs>
        <w:ind w:left="5040" w:hanging="360"/>
      </w:pPr>
      <w:rPr>
        <w:rFonts w:ascii="Wingdings 2" w:hAnsi="Wingdings 2" w:hint="default"/>
      </w:rPr>
    </w:lvl>
    <w:lvl w:ilvl="7" w:tplc="04B03C14">
      <w:start w:val="1"/>
      <w:numFmt w:val="bullet"/>
      <w:lvlText w:val=""/>
      <w:lvlJc w:val="left"/>
      <w:pPr>
        <w:tabs>
          <w:tab w:val="num" w:pos="5760"/>
        </w:tabs>
        <w:ind w:left="5760" w:hanging="360"/>
      </w:pPr>
      <w:rPr>
        <w:rFonts w:ascii="Wingdings 2" w:hAnsi="Wingdings 2" w:hint="default"/>
      </w:rPr>
    </w:lvl>
    <w:lvl w:ilvl="8" w:tplc="195C23B8">
      <w:start w:val="1"/>
      <w:numFmt w:val="bullet"/>
      <w:lvlText w:val=""/>
      <w:lvlJc w:val="left"/>
      <w:pPr>
        <w:tabs>
          <w:tab w:val="num" w:pos="6480"/>
        </w:tabs>
        <w:ind w:left="6480" w:hanging="360"/>
      </w:pPr>
      <w:rPr>
        <w:rFonts w:ascii="Wingdings 2" w:hAnsi="Wingdings 2" w:hint="default"/>
      </w:rPr>
    </w:lvl>
  </w:abstractNum>
  <w:abstractNum w:abstractNumId="34" w15:restartNumberingAfterBreak="0">
    <w:nsid w:val="7D836303"/>
    <w:multiLevelType w:val="multilevel"/>
    <w:tmpl w:val="46BAC450"/>
    <w:lvl w:ilvl="0">
      <w:start w:val="3"/>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EAE3891"/>
    <w:multiLevelType w:val="multilevel"/>
    <w:tmpl w:val="C7323D68"/>
    <w:lvl w:ilvl="0">
      <w:start w:val="10"/>
      <w:numFmt w:val="decimal"/>
      <w:lvlText w:val="%1"/>
      <w:lvlJc w:val="left"/>
      <w:pPr>
        <w:tabs>
          <w:tab w:val="num" w:pos="450"/>
        </w:tabs>
        <w:ind w:left="450" w:hanging="450"/>
      </w:pPr>
      <w:rPr>
        <w:rFonts w:hint="default"/>
      </w:rPr>
    </w:lvl>
    <w:lvl w:ilvl="1">
      <w:start w:val="30"/>
      <w:numFmt w:val="decimal"/>
      <w:lvlText w:val="%1.%2"/>
      <w:lvlJc w:val="left"/>
      <w:pPr>
        <w:tabs>
          <w:tab w:val="num" w:pos="1890"/>
        </w:tabs>
        <w:ind w:left="1890" w:hanging="45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num w:numId="1" w16cid:durableId="1838767405">
    <w:abstractNumId w:val="31"/>
  </w:num>
  <w:num w:numId="2" w16cid:durableId="132219875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81398423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670716883">
    <w:abstractNumId w:val="30"/>
  </w:num>
  <w:num w:numId="5" w16cid:durableId="1668703684">
    <w:abstractNumId w:val="29"/>
  </w:num>
  <w:num w:numId="6" w16cid:durableId="1696268531">
    <w:abstractNumId w:val="4"/>
  </w:num>
  <w:num w:numId="7" w16cid:durableId="265427539">
    <w:abstractNumId w:val="19"/>
  </w:num>
  <w:num w:numId="8" w16cid:durableId="558172841">
    <w:abstractNumId w:val="28"/>
  </w:num>
  <w:num w:numId="9" w16cid:durableId="643654952">
    <w:abstractNumId w:val="21"/>
  </w:num>
  <w:num w:numId="10" w16cid:durableId="1934236824">
    <w:abstractNumId w:val="12"/>
  </w:num>
  <w:num w:numId="11" w16cid:durableId="383523381">
    <w:abstractNumId w:val="13"/>
  </w:num>
  <w:num w:numId="12" w16cid:durableId="121962559">
    <w:abstractNumId w:val="15"/>
  </w:num>
  <w:num w:numId="13" w16cid:durableId="562451167">
    <w:abstractNumId w:val="32"/>
  </w:num>
  <w:num w:numId="14" w16cid:durableId="2016766980">
    <w:abstractNumId w:val="35"/>
  </w:num>
  <w:num w:numId="15" w16cid:durableId="436751197">
    <w:abstractNumId w:val="16"/>
  </w:num>
  <w:num w:numId="16" w16cid:durableId="84762726">
    <w:abstractNumId w:val="34"/>
  </w:num>
  <w:num w:numId="17" w16cid:durableId="1658530722">
    <w:abstractNumId w:val="20"/>
  </w:num>
  <w:num w:numId="18" w16cid:durableId="843323544">
    <w:abstractNumId w:val="1"/>
  </w:num>
  <w:num w:numId="19" w16cid:durableId="934636281">
    <w:abstractNumId w:val="10"/>
  </w:num>
  <w:num w:numId="20" w16cid:durableId="330136887">
    <w:abstractNumId w:val="25"/>
  </w:num>
  <w:num w:numId="21" w16cid:durableId="179206491">
    <w:abstractNumId w:val="8"/>
  </w:num>
  <w:num w:numId="22" w16cid:durableId="2034257186">
    <w:abstractNumId w:val="5"/>
  </w:num>
  <w:num w:numId="23" w16cid:durableId="1751655654">
    <w:abstractNumId w:val="7"/>
  </w:num>
  <w:num w:numId="24" w16cid:durableId="1044214799">
    <w:abstractNumId w:val="22"/>
  </w:num>
  <w:num w:numId="25" w16cid:durableId="607734324">
    <w:abstractNumId w:val="18"/>
  </w:num>
  <w:num w:numId="26" w16cid:durableId="2131318858">
    <w:abstractNumId w:val="9"/>
  </w:num>
  <w:num w:numId="27" w16cid:durableId="1267809986">
    <w:abstractNumId w:val="11"/>
  </w:num>
  <w:num w:numId="28" w16cid:durableId="1605914418">
    <w:abstractNumId w:val="17"/>
  </w:num>
  <w:num w:numId="29" w16cid:durableId="1963657525">
    <w:abstractNumId w:val="23"/>
  </w:num>
  <w:num w:numId="30" w16cid:durableId="2045017160">
    <w:abstractNumId w:val="24"/>
  </w:num>
  <w:num w:numId="31" w16cid:durableId="446195931">
    <w:abstractNumId w:val="6"/>
  </w:num>
  <w:num w:numId="32" w16cid:durableId="2019455539">
    <w:abstractNumId w:val="3"/>
  </w:num>
  <w:num w:numId="33" w16cid:durableId="1841970293">
    <w:abstractNumId w:val="14"/>
  </w:num>
  <w:num w:numId="34" w16cid:durableId="378896275">
    <w:abstractNumId w:val="27"/>
  </w:num>
  <w:num w:numId="35" w16cid:durableId="1883398863">
    <w:abstractNumId w:val="26"/>
  </w:num>
  <w:num w:numId="36" w16cid:durableId="1831021937">
    <w:abstractNumId w:val="2"/>
  </w:num>
  <w:num w:numId="37" w16cid:durableId="171018378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BD3"/>
    <w:rsid w:val="00000758"/>
    <w:rsid w:val="0002134F"/>
    <w:rsid w:val="000217FA"/>
    <w:rsid w:val="000300D6"/>
    <w:rsid w:val="000309C2"/>
    <w:rsid w:val="00031E6A"/>
    <w:rsid w:val="0003409C"/>
    <w:rsid w:val="000443B7"/>
    <w:rsid w:val="00045EBE"/>
    <w:rsid w:val="00046421"/>
    <w:rsid w:val="00046D7B"/>
    <w:rsid w:val="00052045"/>
    <w:rsid w:val="000635E6"/>
    <w:rsid w:val="00066580"/>
    <w:rsid w:val="0007085D"/>
    <w:rsid w:val="0007126C"/>
    <w:rsid w:val="00075290"/>
    <w:rsid w:val="00076171"/>
    <w:rsid w:val="000770D2"/>
    <w:rsid w:val="0008131E"/>
    <w:rsid w:val="00085FE7"/>
    <w:rsid w:val="00087455"/>
    <w:rsid w:val="00092744"/>
    <w:rsid w:val="0009524D"/>
    <w:rsid w:val="00095EFE"/>
    <w:rsid w:val="0009646E"/>
    <w:rsid w:val="00096C1D"/>
    <w:rsid w:val="00096CEB"/>
    <w:rsid w:val="0009709E"/>
    <w:rsid w:val="000A2CAF"/>
    <w:rsid w:val="000B06C5"/>
    <w:rsid w:val="000B0A26"/>
    <w:rsid w:val="000B3625"/>
    <w:rsid w:val="000B57B8"/>
    <w:rsid w:val="000B705F"/>
    <w:rsid w:val="000C0623"/>
    <w:rsid w:val="000C55BE"/>
    <w:rsid w:val="000D03F2"/>
    <w:rsid w:val="000D3746"/>
    <w:rsid w:val="000D3923"/>
    <w:rsid w:val="000E52DA"/>
    <w:rsid w:val="000E551D"/>
    <w:rsid w:val="000E60EF"/>
    <w:rsid w:val="000E7936"/>
    <w:rsid w:val="000F01E4"/>
    <w:rsid w:val="000F2A03"/>
    <w:rsid w:val="000F2EBF"/>
    <w:rsid w:val="000F3986"/>
    <w:rsid w:val="000F53F7"/>
    <w:rsid w:val="001042B1"/>
    <w:rsid w:val="00106754"/>
    <w:rsid w:val="0010771B"/>
    <w:rsid w:val="001137E7"/>
    <w:rsid w:val="00116BF0"/>
    <w:rsid w:val="001346B9"/>
    <w:rsid w:val="0013586C"/>
    <w:rsid w:val="001448BA"/>
    <w:rsid w:val="001535F2"/>
    <w:rsid w:val="00153C95"/>
    <w:rsid w:val="0016734B"/>
    <w:rsid w:val="00170C51"/>
    <w:rsid w:val="0017305F"/>
    <w:rsid w:val="00173C47"/>
    <w:rsid w:val="00177BDB"/>
    <w:rsid w:val="001850E8"/>
    <w:rsid w:val="0018540A"/>
    <w:rsid w:val="001918F4"/>
    <w:rsid w:val="00192B87"/>
    <w:rsid w:val="00193494"/>
    <w:rsid w:val="001938B1"/>
    <w:rsid w:val="00196E84"/>
    <w:rsid w:val="001A78CD"/>
    <w:rsid w:val="001A7E42"/>
    <w:rsid w:val="001B022C"/>
    <w:rsid w:val="001B0A59"/>
    <w:rsid w:val="001B4D4B"/>
    <w:rsid w:val="001B6EB6"/>
    <w:rsid w:val="001C259C"/>
    <w:rsid w:val="001C4D92"/>
    <w:rsid w:val="001C6523"/>
    <w:rsid w:val="001D0AB5"/>
    <w:rsid w:val="001E0B0E"/>
    <w:rsid w:val="001E495D"/>
    <w:rsid w:val="001F2BA9"/>
    <w:rsid w:val="001F4A0A"/>
    <w:rsid w:val="001F547E"/>
    <w:rsid w:val="00204128"/>
    <w:rsid w:val="0020623A"/>
    <w:rsid w:val="00207D2A"/>
    <w:rsid w:val="00213136"/>
    <w:rsid w:val="00214536"/>
    <w:rsid w:val="00217D1A"/>
    <w:rsid w:val="00224262"/>
    <w:rsid w:val="00224784"/>
    <w:rsid w:val="00226B5B"/>
    <w:rsid w:val="00226D56"/>
    <w:rsid w:val="00240CE5"/>
    <w:rsid w:val="002446E4"/>
    <w:rsid w:val="0025294F"/>
    <w:rsid w:val="00252C4B"/>
    <w:rsid w:val="00254875"/>
    <w:rsid w:val="002567A9"/>
    <w:rsid w:val="00257AEB"/>
    <w:rsid w:val="00257DF0"/>
    <w:rsid w:val="00260350"/>
    <w:rsid w:val="00264044"/>
    <w:rsid w:val="00267220"/>
    <w:rsid w:val="00267500"/>
    <w:rsid w:val="00270568"/>
    <w:rsid w:val="00270579"/>
    <w:rsid w:val="00272BEE"/>
    <w:rsid w:val="002733C1"/>
    <w:rsid w:val="002741D0"/>
    <w:rsid w:val="002747E4"/>
    <w:rsid w:val="002764EF"/>
    <w:rsid w:val="00277D39"/>
    <w:rsid w:val="00282564"/>
    <w:rsid w:val="00283BC2"/>
    <w:rsid w:val="00286448"/>
    <w:rsid w:val="0029137E"/>
    <w:rsid w:val="002922ED"/>
    <w:rsid w:val="002955C6"/>
    <w:rsid w:val="00295CEB"/>
    <w:rsid w:val="00297978"/>
    <w:rsid w:val="002A14A4"/>
    <w:rsid w:val="002A1774"/>
    <w:rsid w:val="002A3CDB"/>
    <w:rsid w:val="002A4488"/>
    <w:rsid w:val="002B211B"/>
    <w:rsid w:val="002C1C9C"/>
    <w:rsid w:val="002C401B"/>
    <w:rsid w:val="002C6A96"/>
    <w:rsid w:val="002D13DD"/>
    <w:rsid w:val="002D2FC2"/>
    <w:rsid w:val="002E380E"/>
    <w:rsid w:val="002F10E4"/>
    <w:rsid w:val="002F2F9B"/>
    <w:rsid w:val="002F3D48"/>
    <w:rsid w:val="002F3E9B"/>
    <w:rsid w:val="0030160C"/>
    <w:rsid w:val="00304067"/>
    <w:rsid w:val="003045DF"/>
    <w:rsid w:val="00305533"/>
    <w:rsid w:val="00310A6F"/>
    <w:rsid w:val="00312ED5"/>
    <w:rsid w:val="00315F36"/>
    <w:rsid w:val="00317BEF"/>
    <w:rsid w:val="003208F7"/>
    <w:rsid w:val="00322951"/>
    <w:rsid w:val="00324CA2"/>
    <w:rsid w:val="003360AB"/>
    <w:rsid w:val="003363F8"/>
    <w:rsid w:val="0033656A"/>
    <w:rsid w:val="003408F5"/>
    <w:rsid w:val="00342112"/>
    <w:rsid w:val="00342214"/>
    <w:rsid w:val="00346CEE"/>
    <w:rsid w:val="003563D6"/>
    <w:rsid w:val="00357597"/>
    <w:rsid w:val="003667E7"/>
    <w:rsid w:val="003715F7"/>
    <w:rsid w:val="00380B56"/>
    <w:rsid w:val="003832C3"/>
    <w:rsid w:val="0038330F"/>
    <w:rsid w:val="0038349F"/>
    <w:rsid w:val="003849EF"/>
    <w:rsid w:val="003952AB"/>
    <w:rsid w:val="0039586A"/>
    <w:rsid w:val="00396268"/>
    <w:rsid w:val="003B4528"/>
    <w:rsid w:val="003B5162"/>
    <w:rsid w:val="003B5A26"/>
    <w:rsid w:val="003C3B73"/>
    <w:rsid w:val="003C3D00"/>
    <w:rsid w:val="003D2898"/>
    <w:rsid w:val="003D7BA2"/>
    <w:rsid w:val="004018E1"/>
    <w:rsid w:val="004025E9"/>
    <w:rsid w:val="0040570F"/>
    <w:rsid w:val="0040642F"/>
    <w:rsid w:val="0041237C"/>
    <w:rsid w:val="00423309"/>
    <w:rsid w:val="00424131"/>
    <w:rsid w:val="0042764B"/>
    <w:rsid w:val="00427D6A"/>
    <w:rsid w:val="0043023E"/>
    <w:rsid w:val="00430984"/>
    <w:rsid w:val="00432718"/>
    <w:rsid w:val="004469A2"/>
    <w:rsid w:val="00452BE4"/>
    <w:rsid w:val="004534A8"/>
    <w:rsid w:val="0045596B"/>
    <w:rsid w:val="00457A76"/>
    <w:rsid w:val="00457C11"/>
    <w:rsid w:val="00457F1E"/>
    <w:rsid w:val="00461B2E"/>
    <w:rsid w:val="00464E0A"/>
    <w:rsid w:val="0046571A"/>
    <w:rsid w:val="00470CCB"/>
    <w:rsid w:val="00480253"/>
    <w:rsid w:val="00481541"/>
    <w:rsid w:val="00487F68"/>
    <w:rsid w:val="00491209"/>
    <w:rsid w:val="00491585"/>
    <w:rsid w:val="004932EB"/>
    <w:rsid w:val="00495979"/>
    <w:rsid w:val="004A2B5F"/>
    <w:rsid w:val="004A4AF0"/>
    <w:rsid w:val="004A5F9B"/>
    <w:rsid w:val="004A6C0C"/>
    <w:rsid w:val="004B1E13"/>
    <w:rsid w:val="004B259F"/>
    <w:rsid w:val="004B3537"/>
    <w:rsid w:val="004B4FF4"/>
    <w:rsid w:val="004B7F0D"/>
    <w:rsid w:val="004C05A0"/>
    <w:rsid w:val="004C32B3"/>
    <w:rsid w:val="004D154D"/>
    <w:rsid w:val="004D3297"/>
    <w:rsid w:val="004E07CA"/>
    <w:rsid w:val="004E2C2F"/>
    <w:rsid w:val="004E7B2A"/>
    <w:rsid w:val="004F1F21"/>
    <w:rsid w:val="004F282A"/>
    <w:rsid w:val="005063B7"/>
    <w:rsid w:val="00510692"/>
    <w:rsid w:val="00511A73"/>
    <w:rsid w:val="00512745"/>
    <w:rsid w:val="00512E6B"/>
    <w:rsid w:val="00514FDE"/>
    <w:rsid w:val="00515C13"/>
    <w:rsid w:val="00517997"/>
    <w:rsid w:val="00522374"/>
    <w:rsid w:val="0052665F"/>
    <w:rsid w:val="00526F15"/>
    <w:rsid w:val="0053048D"/>
    <w:rsid w:val="0053259C"/>
    <w:rsid w:val="005378C4"/>
    <w:rsid w:val="00540763"/>
    <w:rsid w:val="00542284"/>
    <w:rsid w:val="00550902"/>
    <w:rsid w:val="00553721"/>
    <w:rsid w:val="0055478B"/>
    <w:rsid w:val="005600A3"/>
    <w:rsid w:val="005642BE"/>
    <w:rsid w:val="00572C01"/>
    <w:rsid w:val="005730F9"/>
    <w:rsid w:val="0057392A"/>
    <w:rsid w:val="005825D3"/>
    <w:rsid w:val="00590743"/>
    <w:rsid w:val="00591B26"/>
    <w:rsid w:val="005A25E7"/>
    <w:rsid w:val="005A55D9"/>
    <w:rsid w:val="005B12EE"/>
    <w:rsid w:val="005C5FFB"/>
    <w:rsid w:val="005D09A9"/>
    <w:rsid w:val="005D3ACF"/>
    <w:rsid w:val="005D580B"/>
    <w:rsid w:val="005E2F07"/>
    <w:rsid w:val="005E3D56"/>
    <w:rsid w:val="005F2DCF"/>
    <w:rsid w:val="005F3200"/>
    <w:rsid w:val="005F3E98"/>
    <w:rsid w:val="005F66F9"/>
    <w:rsid w:val="00600A1C"/>
    <w:rsid w:val="006056E7"/>
    <w:rsid w:val="00610C17"/>
    <w:rsid w:val="00611417"/>
    <w:rsid w:val="00616E74"/>
    <w:rsid w:val="0061784F"/>
    <w:rsid w:val="00625E70"/>
    <w:rsid w:val="00630B90"/>
    <w:rsid w:val="006312B4"/>
    <w:rsid w:val="00632ACC"/>
    <w:rsid w:val="006411C1"/>
    <w:rsid w:val="006416B8"/>
    <w:rsid w:val="0064179E"/>
    <w:rsid w:val="00643673"/>
    <w:rsid w:val="00644139"/>
    <w:rsid w:val="0064528A"/>
    <w:rsid w:val="00645D9C"/>
    <w:rsid w:val="006507C3"/>
    <w:rsid w:val="00652893"/>
    <w:rsid w:val="00653550"/>
    <w:rsid w:val="00655742"/>
    <w:rsid w:val="00660036"/>
    <w:rsid w:val="0066024B"/>
    <w:rsid w:val="00660E0C"/>
    <w:rsid w:val="00672FCF"/>
    <w:rsid w:val="00673614"/>
    <w:rsid w:val="00676D12"/>
    <w:rsid w:val="006774A6"/>
    <w:rsid w:val="00680122"/>
    <w:rsid w:val="00680522"/>
    <w:rsid w:val="00687317"/>
    <w:rsid w:val="00690E07"/>
    <w:rsid w:val="00693D19"/>
    <w:rsid w:val="006952E9"/>
    <w:rsid w:val="00697EDF"/>
    <w:rsid w:val="006A6F87"/>
    <w:rsid w:val="006B1617"/>
    <w:rsid w:val="006B368A"/>
    <w:rsid w:val="006C0F3B"/>
    <w:rsid w:val="006C3AE1"/>
    <w:rsid w:val="006C3F6E"/>
    <w:rsid w:val="006C632B"/>
    <w:rsid w:val="006D0BD3"/>
    <w:rsid w:val="006D7560"/>
    <w:rsid w:val="006E4D33"/>
    <w:rsid w:val="006E6B7F"/>
    <w:rsid w:val="006F4872"/>
    <w:rsid w:val="006F56D5"/>
    <w:rsid w:val="006F5BDA"/>
    <w:rsid w:val="006F6261"/>
    <w:rsid w:val="006F7001"/>
    <w:rsid w:val="0070054C"/>
    <w:rsid w:val="00701EDA"/>
    <w:rsid w:val="0070236E"/>
    <w:rsid w:val="00711B82"/>
    <w:rsid w:val="00712288"/>
    <w:rsid w:val="00715613"/>
    <w:rsid w:val="0071688E"/>
    <w:rsid w:val="00723BD3"/>
    <w:rsid w:val="00726339"/>
    <w:rsid w:val="00726EA1"/>
    <w:rsid w:val="007301DE"/>
    <w:rsid w:val="00742DE8"/>
    <w:rsid w:val="0074404A"/>
    <w:rsid w:val="0074499F"/>
    <w:rsid w:val="00746D87"/>
    <w:rsid w:val="00747B79"/>
    <w:rsid w:val="0075358D"/>
    <w:rsid w:val="00754E07"/>
    <w:rsid w:val="00760D03"/>
    <w:rsid w:val="00760DAA"/>
    <w:rsid w:val="00770098"/>
    <w:rsid w:val="007702FA"/>
    <w:rsid w:val="00773366"/>
    <w:rsid w:val="00774C5A"/>
    <w:rsid w:val="00777107"/>
    <w:rsid w:val="00780B7D"/>
    <w:rsid w:val="00780EAA"/>
    <w:rsid w:val="00782F25"/>
    <w:rsid w:val="0079225D"/>
    <w:rsid w:val="00794569"/>
    <w:rsid w:val="00796E72"/>
    <w:rsid w:val="0079705E"/>
    <w:rsid w:val="007A633F"/>
    <w:rsid w:val="007A6E94"/>
    <w:rsid w:val="007C3495"/>
    <w:rsid w:val="007C4143"/>
    <w:rsid w:val="007C769A"/>
    <w:rsid w:val="007C7E45"/>
    <w:rsid w:val="007D034A"/>
    <w:rsid w:val="007D0977"/>
    <w:rsid w:val="007D208A"/>
    <w:rsid w:val="007D49CE"/>
    <w:rsid w:val="007D5F24"/>
    <w:rsid w:val="007D762B"/>
    <w:rsid w:val="007E1697"/>
    <w:rsid w:val="007E5586"/>
    <w:rsid w:val="007E5A64"/>
    <w:rsid w:val="007E75E2"/>
    <w:rsid w:val="00811845"/>
    <w:rsid w:val="00812C45"/>
    <w:rsid w:val="008160A1"/>
    <w:rsid w:val="00820FA0"/>
    <w:rsid w:val="008218BE"/>
    <w:rsid w:val="0082499E"/>
    <w:rsid w:val="00825438"/>
    <w:rsid w:val="00833209"/>
    <w:rsid w:val="008334C2"/>
    <w:rsid w:val="00841528"/>
    <w:rsid w:val="008458B3"/>
    <w:rsid w:val="00850DE1"/>
    <w:rsid w:val="00854FCD"/>
    <w:rsid w:val="008554A1"/>
    <w:rsid w:val="008559F6"/>
    <w:rsid w:val="00856CA6"/>
    <w:rsid w:val="008653A1"/>
    <w:rsid w:val="00871F4A"/>
    <w:rsid w:val="0088037A"/>
    <w:rsid w:val="008924A8"/>
    <w:rsid w:val="008938B3"/>
    <w:rsid w:val="008B2DBC"/>
    <w:rsid w:val="008B438B"/>
    <w:rsid w:val="008C1614"/>
    <w:rsid w:val="008C16FD"/>
    <w:rsid w:val="008C1D41"/>
    <w:rsid w:val="008C39E7"/>
    <w:rsid w:val="008D0A3C"/>
    <w:rsid w:val="008D403D"/>
    <w:rsid w:val="008D40FE"/>
    <w:rsid w:val="008D4189"/>
    <w:rsid w:val="008D4B02"/>
    <w:rsid w:val="008D4C28"/>
    <w:rsid w:val="008D51BF"/>
    <w:rsid w:val="008D6F1A"/>
    <w:rsid w:val="008D7F0A"/>
    <w:rsid w:val="008E3BFE"/>
    <w:rsid w:val="008E4C72"/>
    <w:rsid w:val="008E4F73"/>
    <w:rsid w:val="008F22A9"/>
    <w:rsid w:val="008F3870"/>
    <w:rsid w:val="00901022"/>
    <w:rsid w:val="0090202B"/>
    <w:rsid w:val="00910276"/>
    <w:rsid w:val="00912526"/>
    <w:rsid w:val="00922F89"/>
    <w:rsid w:val="0092567F"/>
    <w:rsid w:val="00932251"/>
    <w:rsid w:val="0093286C"/>
    <w:rsid w:val="00932F7D"/>
    <w:rsid w:val="0093379B"/>
    <w:rsid w:val="00936552"/>
    <w:rsid w:val="009432FF"/>
    <w:rsid w:val="00945878"/>
    <w:rsid w:val="009459A3"/>
    <w:rsid w:val="00945B0F"/>
    <w:rsid w:val="0094650A"/>
    <w:rsid w:val="009471CF"/>
    <w:rsid w:val="00950EBA"/>
    <w:rsid w:val="00953954"/>
    <w:rsid w:val="00956422"/>
    <w:rsid w:val="009656C7"/>
    <w:rsid w:val="009676F0"/>
    <w:rsid w:val="00973552"/>
    <w:rsid w:val="009737E9"/>
    <w:rsid w:val="0098389C"/>
    <w:rsid w:val="0099046D"/>
    <w:rsid w:val="00996882"/>
    <w:rsid w:val="00997AA4"/>
    <w:rsid w:val="009A64C9"/>
    <w:rsid w:val="009A6DEB"/>
    <w:rsid w:val="009B1B83"/>
    <w:rsid w:val="009B461E"/>
    <w:rsid w:val="009B57D4"/>
    <w:rsid w:val="009D3B28"/>
    <w:rsid w:val="009D5E13"/>
    <w:rsid w:val="009E45B5"/>
    <w:rsid w:val="009E6CEB"/>
    <w:rsid w:val="009F1788"/>
    <w:rsid w:val="009F3472"/>
    <w:rsid w:val="009F3C7F"/>
    <w:rsid w:val="009F4AE9"/>
    <w:rsid w:val="009F6DDE"/>
    <w:rsid w:val="00A20D60"/>
    <w:rsid w:val="00A21394"/>
    <w:rsid w:val="00A2319B"/>
    <w:rsid w:val="00A30328"/>
    <w:rsid w:val="00A30A69"/>
    <w:rsid w:val="00A42845"/>
    <w:rsid w:val="00A462D4"/>
    <w:rsid w:val="00A46EA7"/>
    <w:rsid w:val="00A54619"/>
    <w:rsid w:val="00A549EA"/>
    <w:rsid w:val="00A600B4"/>
    <w:rsid w:val="00A604AE"/>
    <w:rsid w:val="00A605ED"/>
    <w:rsid w:val="00A6197B"/>
    <w:rsid w:val="00A61FDE"/>
    <w:rsid w:val="00A65676"/>
    <w:rsid w:val="00A65B48"/>
    <w:rsid w:val="00A705DA"/>
    <w:rsid w:val="00A70D13"/>
    <w:rsid w:val="00A71038"/>
    <w:rsid w:val="00A82132"/>
    <w:rsid w:val="00A861D3"/>
    <w:rsid w:val="00A8647B"/>
    <w:rsid w:val="00A87ABE"/>
    <w:rsid w:val="00A906D3"/>
    <w:rsid w:val="00A93396"/>
    <w:rsid w:val="00A97B4F"/>
    <w:rsid w:val="00AA1520"/>
    <w:rsid w:val="00AA2D26"/>
    <w:rsid w:val="00AA4153"/>
    <w:rsid w:val="00AA5955"/>
    <w:rsid w:val="00AA6945"/>
    <w:rsid w:val="00AA71CB"/>
    <w:rsid w:val="00AB2CA1"/>
    <w:rsid w:val="00AB30A6"/>
    <w:rsid w:val="00AB7B79"/>
    <w:rsid w:val="00AC09F8"/>
    <w:rsid w:val="00AC24B0"/>
    <w:rsid w:val="00AC7BA6"/>
    <w:rsid w:val="00AD2563"/>
    <w:rsid w:val="00AE065B"/>
    <w:rsid w:val="00AE121F"/>
    <w:rsid w:val="00AE198B"/>
    <w:rsid w:val="00AE26A4"/>
    <w:rsid w:val="00AF3859"/>
    <w:rsid w:val="00AF6547"/>
    <w:rsid w:val="00AF6C5D"/>
    <w:rsid w:val="00AF6DDD"/>
    <w:rsid w:val="00AF7525"/>
    <w:rsid w:val="00B0313F"/>
    <w:rsid w:val="00B13308"/>
    <w:rsid w:val="00B26374"/>
    <w:rsid w:val="00B31292"/>
    <w:rsid w:val="00B43F33"/>
    <w:rsid w:val="00B4615C"/>
    <w:rsid w:val="00B463C9"/>
    <w:rsid w:val="00B46A1F"/>
    <w:rsid w:val="00B53E22"/>
    <w:rsid w:val="00B575B0"/>
    <w:rsid w:val="00B60990"/>
    <w:rsid w:val="00B66880"/>
    <w:rsid w:val="00B74003"/>
    <w:rsid w:val="00B75E84"/>
    <w:rsid w:val="00B7696B"/>
    <w:rsid w:val="00B77A5C"/>
    <w:rsid w:val="00B807AE"/>
    <w:rsid w:val="00B829D4"/>
    <w:rsid w:val="00B849E6"/>
    <w:rsid w:val="00B84C02"/>
    <w:rsid w:val="00B84EB4"/>
    <w:rsid w:val="00B90C12"/>
    <w:rsid w:val="00B92EFD"/>
    <w:rsid w:val="00B93C70"/>
    <w:rsid w:val="00B94B4C"/>
    <w:rsid w:val="00B95E34"/>
    <w:rsid w:val="00B96894"/>
    <w:rsid w:val="00B97F6C"/>
    <w:rsid w:val="00BA124A"/>
    <w:rsid w:val="00BA132B"/>
    <w:rsid w:val="00BA73E6"/>
    <w:rsid w:val="00BB2F9C"/>
    <w:rsid w:val="00BB4380"/>
    <w:rsid w:val="00BB596E"/>
    <w:rsid w:val="00BC3D32"/>
    <w:rsid w:val="00BC56E9"/>
    <w:rsid w:val="00BC579F"/>
    <w:rsid w:val="00BD3714"/>
    <w:rsid w:val="00BD39F5"/>
    <w:rsid w:val="00BE0E10"/>
    <w:rsid w:val="00BF08CD"/>
    <w:rsid w:val="00BF3306"/>
    <w:rsid w:val="00BF57A3"/>
    <w:rsid w:val="00C10B41"/>
    <w:rsid w:val="00C12AE2"/>
    <w:rsid w:val="00C169F3"/>
    <w:rsid w:val="00C301E8"/>
    <w:rsid w:val="00C31BC5"/>
    <w:rsid w:val="00C37352"/>
    <w:rsid w:val="00C416EB"/>
    <w:rsid w:val="00C467F4"/>
    <w:rsid w:val="00C50F56"/>
    <w:rsid w:val="00C51939"/>
    <w:rsid w:val="00C54B43"/>
    <w:rsid w:val="00C55E9F"/>
    <w:rsid w:val="00C62036"/>
    <w:rsid w:val="00C6352B"/>
    <w:rsid w:val="00C71620"/>
    <w:rsid w:val="00C74D8F"/>
    <w:rsid w:val="00C7793D"/>
    <w:rsid w:val="00C77D78"/>
    <w:rsid w:val="00C81B81"/>
    <w:rsid w:val="00C85949"/>
    <w:rsid w:val="00C908C6"/>
    <w:rsid w:val="00C9147D"/>
    <w:rsid w:val="00C92DEA"/>
    <w:rsid w:val="00C93316"/>
    <w:rsid w:val="00C967E7"/>
    <w:rsid w:val="00CA0C03"/>
    <w:rsid w:val="00CA3D00"/>
    <w:rsid w:val="00CA6589"/>
    <w:rsid w:val="00CB1268"/>
    <w:rsid w:val="00CB2BBC"/>
    <w:rsid w:val="00CB490E"/>
    <w:rsid w:val="00CB6EC7"/>
    <w:rsid w:val="00CB786B"/>
    <w:rsid w:val="00CC7675"/>
    <w:rsid w:val="00CD7137"/>
    <w:rsid w:val="00CD79E2"/>
    <w:rsid w:val="00CE1F89"/>
    <w:rsid w:val="00CE69B5"/>
    <w:rsid w:val="00CE7184"/>
    <w:rsid w:val="00CE7567"/>
    <w:rsid w:val="00CF050F"/>
    <w:rsid w:val="00CF1549"/>
    <w:rsid w:val="00CF170D"/>
    <w:rsid w:val="00CF447B"/>
    <w:rsid w:val="00CF5AD6"/>
    <w:rsid w:val="00D03185"/>
    <w:rsid w:val="00D04928"/>
    <w:rsid w:val="00D04FC4"/>
    <w:rsid w:val="00D1003C"/>
    <w:rsid w:val="00D12973"/>
    <w:rsid w:val="00D149B2"/>
    <w:rsid w:val="00D161EF"/>
    <w:rsid w:val="00D2123C"/>
    <w:rsid w:val="00D24495"/>
    <w:rsid w:val="00D2464E"/>
    <w:rsid w:val="00D253F3"/>
    <w:rsid w:val="00D26182"/>
    <w:rsid w:val="00D274C3"/>
    <w:rsid w:val="00D30B0D"/>
    <w:rsid w:val="00D317F6"/>
    <w:rsid w:val="00D339FD"/>
    <w:rsid w:val="00D3536C"/>
    <w:rsid w:val="00D3539D"/>
    <w:rsid w:val="00D441E7"/>
    <w:rsid w:val="00D52D3A"/>
    <w:rsid w:val="00D6567D"/>
    <w:rsid w:val="00D65EFD"/>
    <w:rsid w:val="00D7035B"/>
    <w:rsid w:val="00D715ED"/>
    <w:rsid w:val="00D72B02"/>
    <w:rsid w:val="00D72B62"/>
    <w:rsid w:val="00D736AD"/>
    <w:rsid w:val="00D74723"/>
    <w:rsid w:val="00D84E2D"/>
    <w:rsid w:val="00D85A46"/>
    <w:rsid w:val="00D925E1"/>
    <w:rsid w:val="00D93B69"/>
    <w:rsid w:val="00D9724D"/>
    <w:rsid w:val="00D9727E"/>
    <w:rsid w:val="00D972B7"/>
    <w:rsid w:val="00DA1AC0"/>
    <w:rsid w:val="00DA3314"/>
    <w:rsid w:val="00DA3ED2"/>
    <w:rsid w:val="00DA45AC"/>
    <w:rsid w:val="00DB3D9E"/>
    <w:rsid w:val="00DB7CE1"/>
    <w:rsid w:val="00DD0554"/>
    <w:rsid w:val="00DD4025"/>
    <w:rsid w:val="00DD70C8"/>
    <w:rsid w:val="00DE486F"/>
    <w:rsid w:val="00DF79ED"/>
    <w:rsid w:val="00E006CC"/>
    <w:rsid w:val="00E0401D"/>
    <w:rsid w:val="00E0568A"/>
    <w:rsid w:val="00E07910"/>
    <w:rsid w:val="00E24D68"/>
    <w:rsid w:val="00E26B64"/>
    <w:rsid w:val="00E27572"/>
    <w:rsid w:val="00E41359"/>
    <w:rsid w:val="00E4379D"/>
    <w:rsid w:val="00E50A4F"/>
    <w:rsid w:val="00E57B5A"/>
    <w:rsid w:val="00E64625"/>
    <w:rsid w:val="00E65F9C"/>
    <w:rsid w:val="00E70A77"/>
    <w:rsid w:val="00E72116"/>
    <w:rsid w:val="00E76DA7"/>
    <w:rsid w:val="00E77225"/>
    <w:rsid w:val="00E82FCF"/>
    <w:rsid w:val="00E86529"/>
    <w:rsid w:val="00E90E97"/>
    <w:rsid w:val="00EA687A"/>
    <w:rsid w:val="00EB4A4D"/>
    <w:rsid w:val="00EC09CA"/>
    <w:rsid w:val="00EC1C5E"/>
    <w:rsid w:val="00EC4CA3"/>
    <w:rsid w:val="00EC4D02"/>
    <w:rsid w:val="00ED07B9"/>
    <w:rsid w:val="00ED1261"/>
    <w:rsid w:val="00ED2B04"/>
    <w:rsid w:val="00ED396B"/>
    <w:rsid w:val="00EE4322"/>
    <w:rsid w:val="00EE5A0D"/>
    <w:rsid w:val="00EF1D66"/>
    <w:rsid w:val="00EF78C0"/>
    <w:rsid w:val="00F010AD"/>
    <w:rsid w:val="00F03581"/>
    <w:rsid w:val="00F108A8"/>
    <w:rsid w:val="00F16A6E"/>
    <w:rsid w:val="00F2361E"/>
    <w:rsid w:val="00F26CF3"/>
    <w:rsid w:val="00F346C6"/>
    <w:rsid w:val="00F361F5"/>
    <w:rsid w:val="00F37EC3"/>
    <w:rsid w:val="00F40B32"/>
    <w:rsid w:val="00F42740"/>
    <w:rsid w:val="00F42A3A"/>
    <w:rsid w:val="00F51568"/>
    <w:rsid w:val="00F5444C"/>
    <w:rsid w:val="00F5496C"/>
    <w:rsid w:val="00F56A0D"/>
    <w:rsid w:val="00F6099F"/>
    <w:rsid w:val="00F621FC"/>
    <w:rsid w:val="00F624A5"/>
    <w:rsid w:val="00F64DE3"/>
    <w:rsid w:val="00F71135"/>
    <w:rsid w:val="00F756E1"/>
    <w:rsid w:val="00F76233"/>
    <w:rsid w:val="00F8056F"/>
    <w:rsid w:val="00F85425"/>
    <w:rsid w:val="00F855FA"/>
    <w:rsid w:val="00FA1154"/>
    <w:rsid w:val="00FA6943"/>
    <w:rsid w:val="00FB2E2A"/>
    <w:rsid w:val="00FB4F02"/>
    <w:rsid w:val="00FB6C7C"/>
    <w:rsid w:val="00FC1194"/>
    <w:rsid w:val="00FC6BD9"/>
    <w:rsid w:val="00FE2439"/>
    <w:rsid w:val="00FE3CB3"/>
    <w:rsid w:val="00FE5465"/>
    <w:rsid w:val="00FE62A5"/>
    <w:rsid w:val="00FE7A76"/>
    <w:rsid w:val="00FE7BE1"/>
    <w:rsid w:val="00FE7FB8"/>
    <w:rsid w:val="00FF17BD"/>
    <w:rsid w:val="00FF17D4"/>
    <w:rsid w:val="00FF2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F294D"/>
  <w15:chartTrackingRefBased/>
  <w15:docId w15:val="{0055424A-35DC-42CF-A7A3-5997EE83B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rFonts w:ascii="Arial" w:hAnsi="Arial"/>
      <w:b/>
      <w:i/>
      <w:sz w:val="18"/>
    </w:rPr>
  </w:style>
  <w:style w:type="paragraph" w:styleId="Heading3">
    <w:name w:val="heading 3"/>
    <w:basedOn w:val="Normal"/>
    <w:next w:val="Normal"/>
    <w:qFormat/>
    <w:pPr>
      <w:keepNext/>
      <w:tabs>
        <w:tab w:val="left" w:pos="-720"/>
      </w:tabs>
      <w:suppressAutoHyphens/>
      <w:jc w:val="both"/>
      <w:outlineLvl w:val="2"/>
    </w:pPr>
    <w:rPr>
      <w:rFonts w:ascii="Arial" w:hAnsi="Arial"/>
      <w:b/>
      <w:spacing w:val="-2"/>
      <w:sz w:val="18"/>
    </w:rPr>
  </w:style>
  <w:style w:type="paragraph" w:styleId="Heading4">
    <w:name w:val="heading 4"/>
    <w:basedOn w:val="Normal"/>
    <w:next w:val="Normal"/>
    <w:qFormat/>
    <w:pPr>
      <w:keepNext/>
      <w:tabs>
        <w:tab w:val="left" w:pos="-720"/>
      </w:tabs>
      <w:suppressAutoHyphens/>
      <w:jc w:val="both"/>
      <w:outlineLvl w:val="3"/>
    </w:pPr>
    <w:rPr>
      <w:rFonts w:ascii="Arial" w:hAnsi="Arial"/>
      <w:i/>
      <w:spacing w:val="-2"/>
      <w:sz w:val="18"/>
    </w:rPr>
  </w:style>
  <w:style w:type="paragraph" w:styleId="Heading5">
    <w:name w:val="heading 5"/>
    <w:basedOn w:val="Normal"/>
    <w:next w:val="Normal"/>
    <w:qFormat/>
    <w:pPr>
      <w:keepNext/>
      <w:tabs>
        <w:tab w:val="left" w:pos="-720"/>
      </w:tabs>
      <w:suppressAutoHyphens/>
      <w:jc w:val="center"/>
      <w:outlineLvl w:val="4"/>
    </w:pPr>
    <w:rPr>
      <w:rFonts w:ascii="Arial" w:hAnsi="Arial"/>
      <w:i/>
      <w:spacing w:val="-2"/>
      <w:sz w:val="32"/>
    </w:rPr>
  </w:style>
  <w:style w:type="paragraph" w:styleId="Heading6">
    <w:name w:val="heading 6"/>
    <w:basedOn w:val="Normal"/>
    <w:next w:val="Normal"/>
    <w:qFormat/>
    <w:pPr>
      <w:keepNext/>
      <w:tabs>
        <w:tab w:val="left" w:pos="-720"/>
      </w:tabs>
      <w:suppressAutoHyphens/>
      <w:jc w:val="both"/>
      <w:outlineLvl w:val="5"/>
    </w:pPr>
    <w:rPr>
      <w:rFonts w:ascii="Arial" w:hAnsi="Arial"/>
      <w:b/>
      <w:i/>
      <w:spacing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rPr>
  </w:style>
  <w:style w:type="character" w:styleId="Hyperlink">
    <w:name w:val="Hyperlink"/>
    <w:rPr>
      <w:color w:val="0000FF"/>
      <w:u w:val="singl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EndnoteText">
    <w:name w:val="endnote text"/>
    <w:basedOn w:val="Normal"/>
    <w:semiHidden/>
    <w:rPr>
      <w:rFonts w:ascii="Courier New" w:hAnsi="Courier New"/>
    </w:rPr>
  </w:style>
  <w:style w:type="paragraph" w:styleId="BodyTextIndent">
    <w:name w:val="Body Text Indent"/>
    <w:basedOn w:val="Normal"/>
    <w:link w:val="BodyTextIndentChar"/>
    <w:pPr>
      <w:tabs>
        <w:tab w:val="left" w:pos="-720"/>
        <w:tab w:val="left" w:pos="1560"/>
      </w:tabs>
      <w:suppressAutoHyphens/>
      <w:ind w:left="2552" w:hanging="2552"/>
    </w:pPr>
    <w:rPr>
      <w:rFonts w:ascii="Arial" w:hAnsi="Arial"/>
      <w:sz w:val="18"/>
    </w:rPr>
  </w:style>
  <w:style w:type="paragraph" w:styleId="BodyTextIndent2">
    <w:name w:val="Body Text Indent 2"/>
    <w:basedOn w:val="Normal"/>
    <w:pPr>
      <w:tabs>
        <w:tab w:val="left" w:pos="1560"/>
        <w:tab w:val="left" w:pos="2552"/>
      </w:tabs>
      <w:ind w:left="2550" w:hanging="2550"/>
      <w:jc w:val="both"/>
    </w:pPr>
    <w:rPr>
      <w:rFonts w:ascii="Arial" w:hAnsi="Arial"/>
      <w:sz w:val="18"/>
    </w:rPr>
  </w:style>
  <w:style w:type="paragraph" w:styleId="BodyTextIndent3">
    <w:name w:val="Body Text Indent 3"/>
    <w:basedOn w:val="Normal"/>
    <w:pPr>
      <w:tabs>
        <w:tab w:val="left" w:pos="1560"/>
      </w:tabs>
      <w:ind w:left="2552" w:hanging="2552"/>
    </w:pPr>
  </w:style>
  <w:style w:type="character" w:styleId="FollowedHyperlink">
    <w:name w:val="FollowedHyperlink"/>
    <w:rPr>
      <w:color w:val="800080"/>
      <w:u w:val="single"/>
    </w:rPr>
  </w:style>
  <w:style w:type="paragraph" w:styleId="BodyText">
    <w:name w:val="Body Text"/>
    <w:basedOn w:val="Normal"/>
    <w:pPr>
      <w:suppressAutoHyphens/>
    </w:pPr>
    <w:rPr>
      <w:rFonts w:ascii="Arial" w:hAnsi="Arial"/>
      <w:spacing w:val="-3"/>
      <w:sz w:val="18"/>
    </w:rPr>
  </w:style>
  <w:style w:type="paragraph" w:styleId="BodyText2">
    <w:name w:val="Body Text 2"/>
    <w:basedOn w:val="Normal"/>
    <w:pPr>
      <w:tabs>
        <w:tab w:val="left" w:pos="0"/>
      </w:tabs>
      <w:jc w:val="both"/>
    </w:pPr>
    <w:rPr>
      <w:rFonts w:ascii="Arial" w:hAnsi="Arial"/>
      <w:b/>
      <w:sz w:val="18"/>
    </w:rPr>
  </w:style>
  <w:style w:type="paragraph" w:customStyle="1" w:styleId="HTMLBody">
    <w:name w:val="HTML Body"/>
    <w:rPr>
      <w:rFonts w:ascii="Arial" w:hAnsi="Arial"/>
      <w:snapToGrid w:val="0"/>
      <w:lang w:eastAsia="en-US"/>
    </w:rPr>
  </w:style>
  <w:style w:type="character" w:customStyle="1" w:styleId="eudoraheader">
    <w:name w:val="eudoraheader"/>
    <w:basedOn w:val="DefaultParagraphFont"/>
    <w:rsid w:val="00380B56"/>
  </w:style>
  <w:style w:type="character" w:styleId="Strong">
    <w:name w:val="Strong"/>
    <w:uiPriority w:val="22"/>
    <w:qFormat/>
    <w:rsid w:val="00660E0C"/>
    <w:rPr>
      <w:b/>
      <w:bCs/>
    </w:rPr>
  </w:style>
  <w:style w:type="paragraph" w:styleId="BalloonText">
    <w:name w:val="Balloon Text"/>
    <w:basedOn w:val="Normal"/>
    <w:semiHidden/>
    <w:rsid w:val="00217D1A"/>
    <w:rPr>
      <w:rFonts w:ascii="Tahoma" w:hAnsi="Tahoma" w:cs="Tahoma"/>
      <w:sz w:val="16"/>
      <w:szCs w:val="16"/>
    </w:rPr>
  </w:style>
  <w:style w:type="character" w:styleId="Emphasis">
    <w:name w:val="Emphasis"/>
    <w:qFormat/>
    <w:rsid w:val="005F3E98"/>
    <w:rPr>
      <w:i/>
      <w:iCs/>
    </w:rPr>
  </w:style>
  <w:style w:type="character" w:customStyle="1" w:styleId="Smith">
    <w:name w:val="Smith"/>
    <w:semiHidden/>
    <w:rsid w:val="009432FF"/>
    <w:rPr>
      <w:rFonts w:ascii="Arial" w:hAnsi="Arial" w:cs="Arial"/>
      <w:color w:val="auto"/>
      <w:sz w:val="20"/>
      <w:szCs w:val="20"/>
    </w:rPr>
  </w:style>
  <w:style w:type="table" w:styleId="TableGrid">
    <w:name w:val="Table Grid"/>
    <w:basedOn w:val="TableNormal"/>
    <w:rsid w:val="00E65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213136"/>
    <w:pPr>
      <w:autoSpaceDE w:val="0"/>
      <w:autoSpaceDN w:val="0"/>
    </w:pPr>
    <w:rPr>
      <w:rFonts w:ascii="Arial" w:hAnsi="Arial" w:cs="Arial"/>
      <w:color w:val="000000"/>
      <w:sz w:val="24"/>
      <w:szCs w:val="24"/>
    </w:rPr>
  </w:style>
  <w:style w:type="paragraph" w:styleId="NormalWeb">
    <w:name w:val="Normal (Web)"/>
    <w:basedOn w:val="Normal"/>
    <w:uiPriority w:val="99"/>
    <w:rsid w:val="00F624A5"/>
    <w:pPr>
      <w:spacing w:before="100" w:beforeAutospacing="1" w:after="100" w:afterAutospacing="1" w:line="360" w:lineRule="auto"/>
    </w:pPr>
    <w:rPr>
      <w:sz w:val="24"/>
      <w:szCs w:val="24"/>
    </w:rPr>
  </w:style>
  <w:style w:type="character" w:customStyle="1" w:styleId="table-data-cell-value">
    <w:name w:val="table-data-cell-value"/>
    <w:rsid w:val="00820FA0"/>
  </w:style>
  <w:style w:type="character" w:customStyle="1" w:styleId="mobile-table-label">
    <w:name w:val="mobile-table-label"/>
    <w:rsid w:val="00820FA0"/>
    <w:rPr>
      <w:vanish/>
      <w:webHidden w:val="0"/>
      <w:specVanish w:val="0"/>
    </w:rPr>
  </w:style>
  <w:style w:type="paragraph" w:customStyle="1" w:styleId="Default0">
    <w:name w:val="Default"/>
    <w:basedOn w:val="Normal"/>
    <w:rsid w:val="00DE486F"/>
    <w:pPr>
      <w:autoSpaceDE w:val="0"/>
      <w:autoSpaceDN w:val="0"/>
    </w:pPr>
    <w:rPr>
      <w:color w:val="000000"/>
      <w:sz w:val="24"/>
      <w:szCs w:val="24"/>
      <w:lang w:eastAsia="en-US"/>
    </w:rPr>
  </w:style>
  <w:style w:type="character" w:customStyle="1" w:styleId="BodyTextIndentChar">
    <w:name w:val="Body Text Indent Char"/>
    <w:link w:val="BodyTextIndent"/>
    <w:rsid w:val="00495979"/>
    <w:rPr>
      <w:rFonts w:ascii="Arial" w:hAnsi="Arial"/>
      <w:sz w:val="18"/>
    </w:rPr>
  </w:style>
  <w:style w:type="character" w:customStyle="1" w:styleId="PlainTextChar">
    <w:name w:val="Plain Text Char"/>
    <w:link w:val="PlainText"/>
    <w:uiPriority w:val="99"/>
    <w:rsid w:val="00C62036"/>
    <w:rPr>
      <w:rFonts w:ascii="Courier New" w:hAnsi="Courier New"/>
    </w:rPr>
  </w:style>
  <w:style w:type="paragraph" w:styleId="ListParagraph">
    <w:name w:val="List Paragraph"/>
    <w:basedOn w:val="Normal"/>
    <w:uiPriority w:val="34"/>
    <w:qFormat/>
    <w:rsid w:val="00780EAA"/>
    <w:pPr>
      <w:spacing w:after="160" w:line="259" w:lineRule="auto"/>
      <w:ind w:left="720"/>
      <w:contextualSpacing/>
    </w:pPr>
    <w:rPr>
      <w:rFonts w:ascii="Calibri" w:eastAsia="Calibri" w:hAnsi="Calibri"/>
      <w:sz w:val="22"/>
      <w:szCs w:val="22"/>
      <w:lang w:eastAsia="en-US"/>
    </w:rPr>
  </w:style>
  <w:style w:type="character" w:styleId="UnresolvedMention">
    <w:name w:val="Unresolved Mention"/>
    <w:uiPriority w:val="99"/>
    <w:semiHidden/>
    <w:unhideWhenUsed/>
    <w:rsid w:val="00FE62A5"/>
    <w:rPr>
      <w:color w:val="605E5C"/>
      <w:shd w:val="clear" w:color="auto" w:fill="E1DFDD"/>
    </w:rPr>
  </w:style>
  <w:style w:type="paragraph" w:customStyle="1" w:styleId="xmsonormal">
    <w:name w:val="x_msonormal"/>
    <w:basedOn w:val="Normal"/>
    <w:rsid w:val="00046D7B"/>
    <w:pPr>
      <w:spacing w:before="100" w:beforeAutospacing="1" w:after="100" w:afterAutospacing="1"/>
    </w:pPr>
    <w:rPr>
      <w:sz w:val="24"/>
      <w:szCs w:val="24"/>
    </w:rPr>
  </w:style>
  <w:style w:type="character" w:customStyle="1" w:styleId="markq014dsit9">
    <w:name w:val="markq014dsit9"/>
    <w:basedOn w:val="DefaultParagraphFont"/>
    <w:rsid w:val="00046D7B"/>
  </w:style>
  <w:style w:type="paragraph" w:customStyle="1" w:styleId="xql-indent-1">
    <w:name w:val="x_ql-indent-1"/>
    <w:basedOn w:val="Normal"/>
    <w:rsid w:val="0053259C"/>
    <w:pPr>
      <w:spacing w:before="100" w:beforeAutospacing="1" w:after="100" w:afterAutospacing="1"/>
    </w:pPr>
    <w:rPr>
      <w:sz w:val="24"/>
      <w:szCs w:val="24"/>
    </w:rPr>
  </w:style>
  <w:style w:type="paragraph" w:customStyle="1" w:styleId="xql-indent-2">
    <w:name w:val="x_ql-indent-2"/>
    <w:basedOn w:val="Normal"/>
    <w:rsid w:val="0053259C"/>
    <w:pPr>
      <w:spacing w:before="100" w:beforeAutospacing="1" w:after="100" w:afterAutospacing="1"/>
    </w:pPr>
    <w:rPr>
      <w:sz w:val="24"/>
      <w:szCs w:val="24"/>
    </w:rPr>
  </w:style>
  <w:style w:type="paragraph" w:customStyle="1" w:styleId="xmsolistparagraph">
    <w:name w:val="x_msolistparagraph"/>
    <w:basedOn w:val="Normal"/>
    <w:rsid w:val="00193494"/>
    <w:pPr>
      <w:spacing w:before="100" w:beforeAutospacing="1" w:after="100" w:afterAutospacing="1"/>
    </w:pPr>
    <w:rPr>
      <w:sz w:val="24"/>
      <w:szCs w:val="24"/>
    </w:rPr>
  </w:style>
  <w:style w:type="character" w:customStyle="1" w:styleId="FooterChar">
    <w:name w:val="Footer Char"/>
    <w:basedOn w:val="DefaultParagraphFont"/>
    <w:link w:val="Footer"/>
    <w:uiPriority w:val="99"/>
    <w:rsid w:val="00AA5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18006">
      <w:bodyDiv w:val="1"/>
      <w:marLeft w:val="0"/>
      <w:marRight w:val="0"/>
      <w:marTop w:val="0"/>
      <w:marBottom w:val="0"/>
      <w:divBdr>
        <w:top w:val="none" w:sz="0" w:space="0" w:color="auto"/>
        <w:left w:val="none" w:sz="0" w:space="0" w:color="auto"/>
        <w:bottom w:val="none" w:sz="0" w:space="0" w:color="auto"/>
        <w:right w:val="none" w:sz="0" w:space="0" w:color="auto"/>
      </w:divBdr>
    </w:div>
    <w:div w:id="71977823">
      <w:bodyDiv w:val="1"/>
      <w:marLeft w:val="0"/>
      <w:marRight w:val="0"/>
      <w:marTop w:val="0"/>
      <w:marBottom w:val="0"/>
      <w:divBdr>
        <w:top w:val="none" w:sz="0" w:space="0" w:color="auto"/>
        <w:left w:val="none" w:sz="0" w:space="0" w:color="auto"/>
        <w:bottom w:val="none" w:sz="0" w:space="0" w:color="auto"/>
        <w:right w:val="none" w:sz="0" w:space="0" w:color="auto"/>
      </w:divBdr>
      <w:divsChild>
        <w:div w:id="969020174">
          <w:marLeft w:val="0"/>
          <w:marRight w:val="0"/>
          <w:marTop w:val="0"/>
          <w:marBottom w:val="0"/>
          <w:divBdr>
            <w:top w:val="none" w:sz="0" w:space="0" w:color="auto"/>
            <w:left w:val="none" w:sz="0" w:space="0" w:color="auto"/>
            <w:bottom w:val="none" w:sz="0" w:space="0" w:color="auto"/>
            <w:right w:val="none" w:sz="0" w:space="0" w:color="auto"/>
          </w:divBdr>
          <w:divsChild>
            <w:div w:id="496844482">
              <w:marLeft w:val="0"/>
              <w:marRight w:val="0"/>
              <w:marTop w:val="0"/>
              <w:marBottom w:val="0"/>
              <w:divBdr>
                <w:top w:val="none" w:sz="0" w:space="0" w:color="auto"/>
                <w:left w:val="none" w:sz="0" w:space="0" w:color="auto"/>
                <w:bottom w:val="none" w:sz="0" w:space="0" w:color="auto"/>
                <w:right w:val="none" w:sz="0" w:space="0" w:color="auto"/>
              </w:divBdr>
              <w:divsChild>
                <w:div w:id="242614499">
                  <w:marLeft w:val="3150"/>
                  <w:marRight w:val="0"/>
                  <w:marTop w:val="0"/>
                  <w:marBottom w:val="0"/>
                  <w:divBdr>
                    <w:top w:val="none" w:sz="0" w:space="0" w:color="auto"/>
                    <w:left w:val="none" w:sz="0" w:space="0" w:color="auto"/>
                    <w:bottom w:val="none" w:sz="0" w:space="0" w:color="auto"/>
                    <w:right w:val="none" w:sz="0" w:space="0" w:color="auto"/>
                  </w:divBdr>
                  <w:divsChild>
                    <w:div w:id="1731920553">
                      <w:marLeft w:val="0"/>
                      <w:marRight w:val="0"/>
                      <w:marTop w:val="0"/>
                      <w:marBottom w:val="0"/>
                      <w:divBdr>
                        <w:top w:val="none" w:sz="0" w:space="0" w:color="auto"/>
                        <w:left w:val="none" w:sz="0" w:space="0" w:color="auto"/>
                        <w:bottom w:val="none" w:sz="0" w:space="0" w:color="auto"/>
                        <w:right w:val="none" w:sz="0" w:space="0" w:color="auto"/>
                      </w:divBdr>
                      <w:divsChild>
                        <w:div w:id="634021417">
                          <w:marLeft w:val="0"/>
                          <w:marRight w:val="0"/>
                          <w:marTop w:val="0"/>
                          <w:marBottom w:val="0"/>
                          <w:divBdr>
                            <w:top w:val="none" w:sz="0" w:space="0" w:color="auto"/>
                            <w:left w:val="none" w:sz="0" w:space="0" w:color="auto"/>
                            <w:bottom w:val="none" w:sz="0" w:space="0" w:color="auto"/>
                            <w:right w:val="none" w:sz="0" w:space="0" w:color="auto"/>
                          </w:divBdr>
                          <w:divsChild>
                            <w:div w:id="1961572507">
                              <w:marLeft w:val="0"/>
                              <w:marRight w:val="0"/>
                              <w:marTop w:val="0"/>
                              <w:marBottom w:val="0"/>
                              <w:divBdr>
                                <w:top w:val="none" w:sz="0" w:space="0" w:color="auto"/>
                                <w:left w:val="none" w:sz="0" w:space="0" w:color="auto"/>
                                <w:bottom w:val="none" w:sz="0" w:space="0" w:color="auto"/>
                                <w:right w:val="none" w:sz="0" w:space="0" w:color="auto"/>
                              </w:divBdr>
                              <w:divsChild>
                                <w:div w:id="1870292402">
                                  <w:marLeft w:val="450"/>
                                  <w:marRight w:val="450"/>
                                  <w:marTop w:val="300"/>
                                  <w:marBottom w:val="300"/>
                                  <w:divBdr>
                                    <w:top w:val="single" w:sz="6" w:space="15" w:color="CDCDCD"/>
                                    <w:left w:val="single" w:sz="6" w:space="8" w:color="CDCDCD"/>
                                    <w:bottom w:val="single" w:sz="6" w:space="15" w:color="CDCDCD"/>
                                    <w:right w:val="single" w:sz="6" w:space="8" w:color="CDCDCD"/>
                                  </w:divBdr>
                                  <w:divsChild>
                                    <w:div w:id="978725150">
                                      <w:marLeft w:val="0"/>
                                      <w:marRight w:val="0"/>
                                      <w:marTop w:val="0"/>
                                      <w:marBottom w:val="0"/>
                                      <w:divBdr>
                                        <w:top w:val="none" w:sz="0" w:space="0" w:color="auto"/>
                                        <w:left w:val="none" w:sz="0" w:space="0" w:color="auto"/>
                                        <w:bottom w:val="none" w:sz="0" w:space="0" w:color="auto"/>
                                        <w:right w:val="none" w:sz="0" w:space="0" w:color="auto"/>
                                      </w:divBdr>
                                      <w:divsChild>
                                        <w:div w:id="1265579577">
                                          <w:marLeft w:val="0"/>
                                          <w:marRight w:val="0"/>
                                          <w:marTop w:val="0"/>
                                          <w:marBottom w:val="0"/>
                                          <w:divBdr>
                                            <w:top w:val="none" w:sz="0" w:space="0" w:color="auto"/>
                                            <w:left w:val="none" w:sz="0" w:space="0" w:color="auto"/>
                                            <w:bottom w:val="none" w:sz="0" w:space="0" w:color="auto"/>
                                            <w:right w:val="none" w:sz="0" w:space="0" w:color="auto"/>
                                          </w:divBdr>
                                          <w:divsChild>
                                            <w:div w:id="110199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292890">
      <w:bodyDiv w:val="1"/>
      <w:marLeft w:val="0"/>
      <w:marRight w:val="0"/>
      <w:marTop w:val="0"/>
      <w:marBottom w:val="0"/>
      <w:divBdr>
        <w:top w:val="none" w:sz="0" w:space="0" w:color="auto"/>
        <w:left w:val="none" w:sz="0" w:space="0" w:color="auto"/>
        <w:bottom w:val="none" w:sz="0" w:space="0" w:color="auto"/>
        <w:right w:val="none" w:sz="0" w:space="0" w:color="auto"/>
      </w:divBdr>
    </w:div>
    <w:div w:id="118190409">
      <w:bodyDiv w:val="1"/>
      <w:marLeft w:val="0"/>
      <w:marRight w:val="0"/>
      <w:marTop w:val="0"/>
      <w:marBottom w:val="0"/>
      <w:divBdr>
        <w:top w:val="none" w:sz="0" w:space="0" w:color="auto"/>
        <w:left w:val="none" w:sz="0" w:space="0" w:color="auto"/>
        <w:bottom w:val="none" w:sz="0" w:space="0" w:color="auto"/>
        <w:right w:val="none" w:sz="0" w:space="0" w:color="auto"/>
      </w:divBdr>
    </w:div>
    <w:div w:id="293367490">
      <w:bodyDiv w:val="1"/>
      <w:marLeft w:val="0"/>
      <w:marRight w:val="0"/>
      <w:marTop w:val="0"/>
      <w:marBottom w:val="0"/>
      <w:divBdr>
        <w:top w:val="none" w:sz="0" w:space="0" w:color="auto"/>
        <w:left w:val="none" w:sz="0" w:space="0" w:color="auto"/>
        <w:bottom w:val="none" w:sz="0" w:space="0" w:color="auto"/>
        <w:right w:val="none" w:sz="0" w:space="0" w:color="auto"/>
      </w:divBdr>
    </w:div>
    <w:div w:id="363528624">
      <w:bodyDiv w:val="1"/>
      <w:marLeft w:val="0"/>
      <w:marRight w:val="0"/>
      <w:marTop w:val="0"/>
      <w:marBottom w:val="0"/>
      <w:divBdr>
        <w:top w:val="none" w:sz="0" w:space="0" w:color="auto"/>
        <w:left w:val="none" w:sz="0" w:space="0" w:color="auto"/>
        <w:bottom w:val="none" w:sz="0" w:space="0" w:color="auto"/>
        <w:right w:val="none" w:sz="0" w:space="0" w:color="auto"/>
      </w:divBdr>
      <w:divsChild>
        <w:div w:id="1115370627">
          <w:marLeft w:val="0"/>
          <w:marRight w:val="0"/>
          <w:marTop w:val="0"/>
          <w:marBottom w:val="0"/>
          <w:divBdr>
            <w:top w:val="none" w:sz="0" w:space="0" w:color="auto"/>
            <w:left w:val="none" w:sz="0" w:space="0" w:color="auto"/>
            <w:bottom w:val="none" w:sz="0" w:space="0" w:color="auto"/>
            <w:right w:val="none" w:sz="0" w:space="0" w:color="auto"/>
          </w:divBdr>
          <w:divsChild>
            <w:div w:id="379596935">
              <w:marLeft w:val="0"/>
              <w:marRight w:val="0"/>
              <w:marTop w:val="0"/>
              <w:marBottom w:val="0"/>
              <w:divBdr>
                <w:top w:val="none" w:sz="0" w:space="0" w:color="auto"/>
                <w:left w:val="none" w:sz="0" w:space="0" w:color="auto"/>
                <w:bottom w:val="none" w:sz="0" w:space="0" w:color="auto"/>
                <w:right w:val="none" w:sz="0" w:space="0" w:color="auto"/>
              </w:divBdr>
              <w:divsChild>
                <w:div w:id="1894123251">
                  <w:marLeft w:val="3150"/>
                  <w:marRight w:val="0"/>
                  <w:marTop w:val="0"/>
                  <w:marBottom w:val="0"/>
                  <w:divBdr>
                    <w:top w:val="none" w:sz="0" w:space="0" w:color="auto"/>
                    <w:left w:val="none" w:sz="0" w:space="0" w:color="auto"/>
                    <w:bottom w:val="none" w:sz="0" w:space="0" w:color="auto"/>
                    <w:right w:val="none" w:sz="0" w:space="0" w:color="auto"/>
                  </w:divBdr>
                  <w:divsChild>
                    <w:div w:id="305597343">
                      <w:marLeft w:val="0"/>
                      <w:marRight w:val="0"/>
                      <w:marTop w:val="0"/>
                      <w:marBottom w:val="0"/>
                      <w:divBdr>
                        <w:top w:val="none" w:sz="0" w:space="0" w:color="auto"/>
                        <w:left w:val="none" w:sz="0" w:space="0" w:color="auto"/>
                        <w:bottom w:val="none" w:sz="0" w:space="0" w:color="auto"/>
                        <w:right w:val="none" w:sz="0" w:space="0" w:color="auto"/>
                      </w:divBdr>
                      <w:divsChild>
                        <w:div w:id="1834373506">
                          <w:marLeft w:val="0"/>
                          <w:marRight w:val="0"/>
                          <w:marTop w:val="0"/>
                          <w:marBottom w:val="0"/>
                          <w:divBdr>
                            <w:top w:val="none" w:sz="0" w:space="0" w:color="auto"/>
                            <w:left w:val="none" w:sz="0" w:space="0" w:color="auto"/>
                            <w:bottom w:val="none" w:sz="0" w:space="0" w:color="auto"/>
                            <w:right w:val="none" w:sz="0" w:space="0" w:color="auto"/>
                          </w:divBdr>
                          <w:divsChild>
                            <w:div w:id="328215668">
                              <w:marLeft w:val="0"/>
                              <w:marRight w:val="0"/>
                              <w:marTop w:val="0"/>
                              <w:marBottom w:val="0"/>
                              <w:divBdr>
                                <w:top w:val="none" w:sz="0" w:space="0" w:color="auto"/>
                                <w:left w:val="none" w:sz="0" w:space="0" w:color="auto"/>
                                <w:bottom w:val="none" w:sz="0" w:space="0" w:color="auto"/>
                                <w:right w:val="none" w:sz="0" w:space="0" w:color="auto"/>
                              </w:divBdr>
                              <w:divsChild>
                                <w:div w:id="1046415911">
                                  <w:marLeft w:val="450"/>
                                  <w:marRight w:val="450"/>
                                  <w:marTop w:val="300"/>
                                  <w:marBottom w:val="300"/>
                                  <w:divBdr>
                                    <w:top w:val="single" w:sz="6" w:space="15" w:color="CDCDCD"/>
                                    <w:left w:val="single" w:sz="6" w:space="8" w:color="CDCDCD"/>
                                    <w:bottom w:val="single" w:sz="6" w:space="15" w:color="CDCDCD"/>
                                    <w:right w:val="single" w:sz="6" w:space="8" w:color="CDCDCD"/>
                                  </w:divBdr>
                                  <w:divsChild>
                                    <w:div w:id="1539512083">
                                      <w:marLeft w:val="0"/>
                                      <w:marRight w:val="0"/>
                                      <w:marTop w:val="0"/>
                                      <w:marBottom w:val="0"/>
                                      <w:divBdr>
                                        <w:top w:val="none" w:sz="0" w:space="0" w:color="auto"/>
                                        <w:left w:val="none" w:sz="0" w:space="0" w:color="auto"/>
                                        <w:bottom w:val="none" w:sz="0" w:space="0" w:color="auto"/>
                                        <w:right w:val="none" w:sz="0" w:space="0" w:color="auto"/>
                                      </w:divBdr>
                                      <w:divsChild>
                                        <w:div w:id="1892837135">
                                          <w:marLeft w:val="0"/>
                                          <w:marRight w:val="0"/>
                                          <w:marTop w:val="0"/>
                                          <w:marBottom w:val="0"/>
                                          <w:divBdr>
                                            <w:top w:val="none" w:sz="0" w:space="0" w:color="auto"/>
                                            <w:left w:val="none" w:sz="0" w:space="0" w:color="auto"/>
                                            <w:bottom w:val="none" w:sz="0" w:space="0" w:color="auto"/>
                                            <w:right w:val="none" w:sz="0" w:space="0" w:color="auto"/>
                                          </w:divBdr>
                                          <w:divsChild>
                                            <w:div w:id="5882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3582475">
      <w:bodyDiv w:val="1"/>
      <w:marLeft w:val="0"/>
      <w:marRight w:val="0"/>
      <w:marTop w:val="0"/>
      <w:marBottom w:val="0"/>
      <w:divBdr>
        <w:top w:val="none" w:sz="0" w:space="0" w:color="auto"/>
        <w:left w:val="none" w:sz="0" w:space="0" w:color="auto"/>
        <w:bottom w:val="none" w:sz="0" w:space="0" w:color="auto"/>
        <w:right w:val="none" w:sz="0" w:space="0" w:color="auto"/>
      </w:divBdr>
    </w:div>
    <w:div w:id="390740186">
      <w:bodyDiv w:val="1"/>
      <w:marLeft w:val="0"/>
      <w:marRight w:val="0"/>
      <w:marTop w:val="300"/>
      <w:marBottom w:val="0"/>
      <w:divBdr>
        <w:top w:val="none" w:sz="0" w:space="0" w:color="auto"/>
        <w:left w:val="none" w:sz="0" w:space="0" w:color="auto"/>
        <w:bottom w:val="none" w:sz="0" w:space="0" w:color="auto"/>
        <w:right w:val="none" w:sz="0" w:space="0" w:color="auto"/>
      </w:divBdr>
      <w:divsChild>
        <w:div w:id="1292516183">
          <w:marLeft w:val="450"/>
          <w:marRight w:val="150"/>
          <w:marTop w:val="0"/>
          <w:marBottom w:val="0"/>
          <w:divBdr>
            <w:top w:val="none" w:sz="0" w:space="0" w:color="auto"/>
            <w:left w:val="none" w:sz="0" w:space="0" w:color="auto"/>
            <w:bottom w:val="none" w:sz="0" w:space="0" w:color="auto"/>
            <w:right w:val="none" w:sz="0" w:space="0" w:color="auto"/>
          </w:divBdr>
        </w:div>
      </w:divsChild>
    </w:div>
    <w:div w:id="520633762">
      <w:bodyDiv w:val="1"/>
      <w:marLeft w:val="0"/>
      <w:marRight w:val="0"/>
      <w:marTop w:val="0"/>
      <w:marBottom w:val="0"/>
      <w:divBdr>
        <w:top w:val="none" w:sz="0" w:space="0" w:color="auto"/>
        <w:left w:val="none" w:sz="0" w:space="0" w:color="auto"/>
        <w:bottom w:val="none" w:sz="0" w:space="0" w:color="auto"/>
        <w:right w:val="none" w:sz="0" w:space="0" w:color="auto"/>
      </w:divBdr>
      <w:divsChild>
        <w:div w:id="1212230523">
          <w:marLeft w:val="0"/>
          <w:marRight w:val="0"/>
          <w:marTop w:val="0"/>
          <w:marBottom w:val="0"/>
          <w:divBdr>
            <w:top w:val="none" w:sz="0" w:space="0" w:color="auto"/>
            <w:left w:val="none" w:sz="0" w:space="0" w:color="auto"/>
            <w:bottom w:val="none" w:sz="0" w:space="0" w:color="auto"/>
            <w:right w:val="none" w:sz="0" w:space="0" w:color="auto"/>
          </w:divBdr>
          <w:divsChild>
            <w:div w:id="919631892">
              <w:marLeft w:val="0"/>
              <w:marRight w:val="0"/>
              <w:marTop w:val="0"/>
              <w:marBottom w:val="0"/>
              <w:divBdr>
                <w:top w:val="none" w:sz="0" w:space="0" w:color="auto"/>
                <w:left w:val="none" w:sz="0" w:space="0" w:color="auto"/>
                <w:bottom w:val="none" w:sz="0" w:space="0" w:color="auto"/>
                <w:right w:val="none" w:sz="0" w:space="0" w:color="auto"/>
              </w:divBdr>
              <w:divsChild>
                <w:div w:id="2044093719">
                  <w:marLeft w:val="3150"/>
                  <w:marRight w:val="0"/>
                  <w:marTop w:val="0"/>
                  <w:marBottom w:val="0"/>
                  <w:divBdr>
                    <w:top w:val="none" w:sz="0" w:space="0" w:color="auto"/>
                    <w:left w:val="none" w:sz="0" w:space="0" w:color="auto"/>
                    <w:bottom w:val="none" w:sz="0" w:space="0" w:color="auto"/>
                    <w:right w:val="none" w:sz="0" w:space="0" w:color="auto"/>
                  </w:divBdr>
                  <w:divsChild>
                    <w:div w:id="598025512">
                      <w:marLeft w:val="0"/>
                      <w:marRight w:val="0"/>
                      <w:marTop w:val="0"/>
                      <w:marBottom w:val="0"/>
                      <w:divBdr>
                        <w:top w:val="none" w:sz="0" w:space="0" w:color="auto"/>
                        <w:left w:val="none" w:sz="0" w:space="0" w:color="auto"/>
                        <w:bottom w:val="none" w:sz="0" w:space="0" w:color="auto"/>
                        <w:right w:val="none" w:sz="0" w:space="0" w:color="auto"/>
                      </w:divBdr>
                      <w:divsChild>
                        <w:div w:id="1229339283">
                          <w:marLeft w:val="0"/>
                          <w:marRight w:val="0"/>
                          <w:marTop w:val="0"/>
                          <w:marBottom w:val="0"/>
                          <w:divBdr>
                            <w:top w:val="none" w:sz="0" w:space="0" w:color="auto"/>
                            <w:left w:val="none" w:sz="0" w:space="0" w:color="auto"/>
                            <w:bottom w:val="none" w:sz="0" w:space="0" w:color="auto"/>
                            <w:right w:val="none" w:sz="0" w:space="0" w:color="auto"/>
                          </w:divBdr>
                          <w:divsChild>
                            <w:div w:id="365260172">
                              <w:marLeft w:val="0"/>
                              <w:marRight w:val="0"/>
                              <w:marTop w:val="0"/>
                              <w:marBottom w:val="0"/>
                              <w:divBdr>
                                <w:top w:val="none" w:sz="0" w:space="0" w:color="auto"/>
                                <w:left w:val="none" w:sz="0" w:space="0" w:color="auto"/>
                                <w:bottom w:val="none" w:sz="0" w:space="0" w:color="auto"/>
                                <w:right w:val="none" w:sz="0" w:space="0" w:color="auto"/>
                              </w:divBdr>
                              <w:divsChild>
                                <w:div w:id="294216368">
                                  <w:marLeft w:val="450"/>
                                  <w:marRight w:val="450"/>
                                  <w:marTop w:val="300"/>
                                  <w:marBottom w:val="300"/>
                                  <w:divBdr>
                                    <w:top w:val="single" w:sz="6" w:space="15" w:color="CDCDCD"/>
                                    <w:left w:val="single" w:sz="6" w:space="8" w:color="CDCDCD"/>
                                    <w:bottom w:val="single" w:sz="6" w:space="15" w:color="CDCDCD"/>
                                    <w:right w:val="single" w:sz="6" w:space="8" w:color="CDCDCD"/>
                                  </w:divBdr>
                                  <w:divsChild>
                                    <w:div w:id="2028748448">
                                      <w:marLeft w:val="0"/>
                                      <w:marRight w:val="0"/>
                                      <w:marTop w:val="0"/>
                                      <w:marBottom w:val="0"/>
                                      <w:divBdr>
                                        <w:top w:val="none" w:sz="0" w:space="0" w:color="auto"/>
                                        <w:left w:val="none" w:sz="0" w:space="0" w:color="auto"/>
                                        <w:bottom w:val="none" w:sz="0" w:space="0" w:color="auto"/>
                                        <w:right w:val="none" w:sz="0" w:space="0" w:color="auto"/>
                                      </w:divBdr>
                                      <w:divsChild>
                                        <w:div w:id="337584046">
                                          <w:marLeft w:val="0"/>
                                          <w:marRight w:val="0"/>
                                          <w:marTop w:val="0"/>
                                          <w:marBottom w:val="0"/>
                                          <w:divBdr>
                                            <w:top w:val="none" w:sz="0" w:space="0" w:color="auto"/>
                                            <w:left w:val="none" w:sz="0" w:space="0" w:color="auto"/>
                                            <w:bottom w:val="none" w:sz="0" w:space="0" w:color="auto"/>
                                            <w:right w:val="none" w:sz="0" w:space="0" w:color="auto"/>
                                          </w:divBdr>
                                          <w:divsChild>
                                            <w:div w:id="161247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4540239">
      <w:bodyDiv w:val="1"/>
      <w:marLeft w:val="0"/>
      <w:marRight w:val="0"/>
      <w:marTop w:val="0"/>
      <w:marBottom w:val="0"/>
      <w:divBdr>
        <w:top w:val="none" w:sz="0" w:space="0" w:color="auto"/>
        <w:left w:val="none" w:sz="0" w:space="0" w:color="auto"/>
        <w:bottom w:val="none" w:sz="0" w:space="0" w:color="auto"/>
        <w:right w:val="none" w:sz="0" w:space="0" w:color="auto"/>
      </w:divBdr>
    </w:div>
    <w:div w:id="541945027">
      <w:bodyDiv w:val="1"/>
      <w:marLeft w:val="0"/>
      <w:marRight w:val="0"/>
      <w:marTop w:val="0"/>
      <w:marBottom w:val="0"/>
      <w:divBdr>
        <w:top w:val="none" w:sz="0" w:space="0" w:color="auto"/>
        <w:left w:val="none" w:sz="0" w:space="0" w:color="auto"/>
        <w:bottom w:val="none" w:sz="0" w:space="0" w:color="auto"/>
        <w:right w:val="none" w:sz="0" w:space="0" w:color="auto"/>
      </w:divBdr>
      <w:divsChild>
        <w:div w:id="685715333">
          <w:marLeft w:val="0"/>
          <w:marRight w:val="0"/>
          <w:marTop w:val="0"/>
          <w:marBottom w:val="0"/>
          <w:divBdr>
            <w:top w:val="none" w:sz="0" w:space="0" w:color="auto"/>
            <w:left w:val="none" w:sz="0" w:space="0" w:color="auto"/>
            <w:bottom w:val="none" w:sz="0" w:space="0" w:color="auto"/>
            <w:right w:val="none" w:sz="0" w:space="0" w:color="auto"/>
          </w:divBdr>
          <w:divsChild>
            <w:div w:id="1087919398">
              <w:marLeft w:val="0"/>
              <w:marRight w:val="0"/>
              <w:marTop w:val="0"/>
              <w:marBottom w:val="0"/>
              <w:divBdr>
                <w:top w:val="none" w:sz="0" w:space="0" w:color="auto"/>
                <w:left w:val="none" w:sz="0" w:space="0" w:color="auto"/>
                <w:bottom w:val="none" w:sz="0" w:space="0" w:color="auto"/>
                <w:right w:val="none" w:sz="0" w:space="0" w:color="auto"/>
              </w:divBdr>
              <w:divsChild>
                <w:div w:id="73088903">
                  <w:marLeft w:val="3150"/>
                  <w:marRight w:val="0"/>
                  <w:marTop w:val="0"/>
                  <w:marBottom w:val="0"/>
                  <w:divBdr>
                    <w:top w:val="none" w:sz="0" w:space="0" w:color="auto"/>
                    <w:left w:val="none" w:sz="0" w:space="0" w:color="auto"/>
                    <w:bottom w:val="none" w:sz="0" w:space="0" w:color="auto"/>
                    <w:right w:val="none" w:sz="0" w:space="0" w:color="auto"/>
                  </w:divBdr>
                  <w:divsChild>
                    <w:div w:id="1212111428">
                      <w:marLeft w:val="0"/>
                      <w:marRight w:val="0"/>
                      <w:marTop w:val="0"/>
                      <w:marBottom w:val="0"/>
                      <w:divBdr>
                        <w:top w:val="none" w:sz="0" w:space="0" w:color="auto"/>
                        <w:left w:val="none" w:sz="0" w:space="0" w:color="auto"/>
                        <w:bottom w:val="none" w:sz="0" w:space="0" w:color="auto"/>
                        <w:right w:val="none" w:sz="0" w:space="0" w:color="auto"/>
                      </w:divBdr>
                      <w:divsChild>
                        <w:div w:id="1554807678">
                          <w:marLeft w:val="0"/>
                          <w:marRight w:val="0"/>
                          <w:marTop w:val="0"/>
                          <w:marBottom w:val="0"/>
                          <w:divBdr>
                            <w:top w:val="none" w:sz="0" w:space="0" w:color="auto"/>
                            <w:left w:val="none" w:sz="0" w:space="0" w:color="auto"/>
                            <w:bottom w:val="none" w:sz="0" w:space="0" w:color="auto"/>
                            <w:right w:val="none" w:sz="0" w:space="0" w:color="auto"/>
                          </w:divBdr>
                          <w:divsChild>
                            <w:div w:id="323975766">
                              <w:marLeft w:val="0"/>
                              <w:marRight w:val="0"/>
                              <w:marTop w:val="0"/>
                              <w:marBottom w:val="0"/>
                              <w:divBdr>
                                <w:top w:val="none" w:sz="0" w:space="0" w:color="auto"/>
                                <w:left w:val="none" w:sz="0" w:space="0" w:color="auto"/>
                                <w:bottom w:val="none" w:sz="0" w:space="0" w:color="auto"/>
                                <w:right w:val="none" w:sz="0" w:space="0" w:color="auto"/>
                              </w:divBdr>
                              <w:divsChild>
                                <w:div w:id="1089959468">
                                  <w:marLeft w:val="450"/>
                                  <w:marRight w:val="450"/>
                                  <w:marTop w:val="300"/>
                                  <w:marBottom w:val="300"/>
                                  <w:divBdr>
                                    <w:top w:val="single" w:sz="6" w:space="15" w:color="CDCDCD"/>
                                    <w:left w:val="single" w:sz="6" w:space="8" w:color="CDCDCD"/>
                                    <w:bottom w:val="single" w:sz="6" w:space="15" w:color="CDCDCD"/>
                                    <w:right w:val="single" w:sz="6" w:space="8" w:color="CDCDCD"/>
                                  </w:divBdr>
                                  <w:divsChild>
                                    <w:div w:id="2139296197">
                                      <w:marLeft w:val="0"/>
                                      <w:marRight w:val="0"/>
                                      <w:marTop w:val="0"/>
                                      <w:marBottom w:val="0"/>
                                      <w:divBdr>
                                        <w:top w:val="none" w:sz="0" w:space="0" w:color="auto"/>
                                        <w:left w:val="none" w:sz="0" w:space="0" w:color="auto"/>
                                        <w:bottom w:val="none" w:sz="0" w:space="0" w:color="auto"/>
                                        <w:right w:val="none" w:sz="0" w:space="0" w:color="auto"/>
                                      </w:divBdr>
                                      <w:divsChild>
                                        <w:div w:id="1107701847">
                                          <w:marLeft w:val="0"/>
                                          <w:marRight w:val="0"/>
                                          <w:marTop w:val="0"/>
                                          <w:marBottom w:val="0"/>
                                          <w:divBdr>
                                            <w:top w:val="none" w:sz="0" w:space="0" w:color="auto"/>
                                            <w:left w:val="none" w:sz="0" w:space="0" w:color="auto"/>
                                            <w:bottom w:val="none" w:sz="0" w:space="0" w:color="auto"/>
                                            <w:right w:val="none" w:sz="0" w:space="0" w:color="auto"/>
                                          </w:divBdr>
                                          <w:divsChild>
                                            <w:div w:id="19421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1745791">
      <w:bodyDiv w:val="1"/>
      <w:marLeft w:val="0"/>
      <w:marRight w:val="0"/>
      <w:marTop w:val="0"/>
      <w:marBottom w:val="0"/>
      <w:divBdr>
        <w:top w:val="none" w:sz="0" w:space="0" w:color="auto"/>
        <w:left w:val="none" w:sz="0" w:space="0" w:color="auto"/>
        <w:bottom w:val="none" w:sz="0" w:space="0" w:color="auto"/>
        <w:right w:val="none" w:sz="0" w:space="0" w:color="auto"/>
      </w:divBdr>
      <w:divsChild>
        <w:div w:id="1306204483">
          <w:marLeft w:val="0"/>
          <w:marRight w:val="0"/>
          <w:marTop w:val="0"/>
          <w:marBottom w:val="0"/>
          <w:divBdr>
            <w:top w:val="none" w:sz="0" w:space="0" w:color="auto"/>
            <w:left w:val="none" w:sz="0" w:space="0" w:color="auto"/>
            <w:bottom w:val="none" w:sz="0" w:space="0" w:color="auto"/>
            <w:right w:val="none" w:sz="0" w:space="0" w:color="auto"/>
          </w:divBdr>
          <w:divsChild>
            <w:div w:id="2062752235">
              <w:marLeft w:val="0"/>
              <w:marRight w:val="0"/>
              <w:marTop w:val="0"/>
              <w:marBottom w:val="0"/>
              <w:divBdr>
                <w:top w:val="none" w:sz="0" w:space="0" w:color="auto"/>
                <w:left w:val="none" w:sz="0" w:space="0" w:color="auto"/>
                <w:bottom w:val="none" w:sz="0" w:space="0" w:color="auto"/>
                <w:right w:val="none" w:sz="0" w:space="0" w:color="auto"/>
              </w:divBdr>
              <w:divsChild>
                <w:div w:id="2035492576">
                  <w:marLeft w:val="3150"/>
                  <w:marRight w:val="0"/>
                  <w:marTop w:val="0"/>
                  <w:marBottom w:val="0"/>
                  <w:divBdr>
                    <w:top w:val="none" w:sz="0" w:space="0" w:color="auto"/>
                    <w:left w:val="none" w:sz="0" w:space="0" w:color="auto"/>
                    <w:bottom w:val="none" w:sz="0" w:space="0" w:color="auto"/>
                    <w:right w:val="none" w:sz="0" w:space="0" w:color="auto"/>
                  </w:divBdr>
                  <w:divsChild>
                    <w:div w:id="1029600317">
                      <w:marLeft w:val="0"/>
                      <w:marRight w:val="0"/>
                      <w:marTop w:val="0"/>
                      <w:marBottom w:val="0"/>
                      <w:divBdr>
                        <w:top w:val="none" w:sz="0" w:space="0" w:color="auto"/>
                        <w:left w:val="none" w:sz="0" w:space="0" w:color="auto"/>
                        <w:bottom w:val="none" w:sz="0" w:space="0" w:color="auto"/>
                        <w:right w:val="none" w:sz="0" w:space="0" w:color="auto"/>
                      </w:divBdr>
                      <w:divsChild>
                        <w:div w:id="1449659825">
                          <w:marLeft w:val="0"/>
                          <w:marRight w:val="0"/>
                          <w:marTop w:val="0"/>
                          <w:marBottom w:val="0"/>
                          <w:divBdr>
                            <w:top w:val="none" w:sz="0" w:space="0" w:color="auto"/>
                            <w:left w:val="none" w:sz="0" w:space="0" w:color="auto"/>
                            <w:bottom w:val="none" w:sz="0" w:space="0" w:color="auto"/>
                            <w:right w:val="none" w:sz="0" w:space="0" w:color="auto"/>
                          </w:divBdr>
                          <w:divsChild>
                            <w:div w:id="1040978647">
                              <w:marLeft w:val="0"/>
                              <w:marRight w:val="0"/>
                              <w:marTop w:val="0"/>
                              <w:marBottom w:val="0"/>
                              <w:divBdr>
                                <w:top w:val="none" w:sz="0" w:space="0" w:color="auto"/>
                                <w:left w:val="none" w:sz="0" w:space="0" w:color="auto"/>
                                <w:bottom w:val="none" w:sz="0" w:space="0" w:color="auto"/>
                                <w:right w:val="none" w:sz="0" w:space="0" w:color="auto"/>
                              </w:divBdr>
                              <w:divsChild>
                                <w:div w:id="1311977884">
                                  <w:marLeft w:val="450"/>
                                  <w:marRight w:val="450"/>
                                  <w:marTop w:val="300"/>
                                  <w:marBottom w:val="300"/>
                                  <w:divBdr>
                                    <w:top w:val="single" w:sz="6" w:space="15" w:color="CDCDCD"/>
                                    <w:left w:val="single" w:sz="6" w:space="8" w:color="CDCDCD"/>
                                    <w:bottom w:val="single" w:sz="6" w:space="15" w:color="CDCDCD"/>
                                    <w:right w:val="single" w:sz="6" w:space="8" w:color="CDCDCD"/>
                                  </w:divBdr>
                                  <w:divsChild>
                                    <w:div w:id="218323683">
                                      <w:marLeft w:val="0"/>
                                      <w:marRight w:val="0"/>
                                      <w:marTop w:val="0"/>
                                      <w:marBottom w:val="0"/>
                                      <w:divBdr>
                                        <w:top w:val="none" w:sz="0" w:space="0" w:color="auto"/>
                                        <w:left w:val="none" w:sz="0" w:space="0" w:color="auto"/>
                                        <w:bottom w:val="none" w:sz="0" w:space="0" w:color="auto"/>
                                        <w:right w:val="none" w:sz="0" w:space="0" w:color="auto"/>
                                      </w:divBdr>
                                      <w:divsChild>
                                        <w:div w:id="1382289009">
                                          <w:marLeft w:val="0"/>
                                          <w:marRight w:val="0"/>
                                          <w:marTop w:val="0"/>
                                          <w:marBottom w:val="0"/>
                                          <w:divBdr>
                                            <w:top w:val="none" w:sz="0" w:space="0" w:color="auto"/>
                                            <w:left w:val="none" w:sz="0" w:space="0" w:color="auto"/>
                                            <w:bottom w:val="none" w:sz="0" w:space="0" w:color="auto"/>
                                            <w:right w:val="none" w:sz="0" w:space="0" w:color="auto"/>
                                          </w:divBdr>
                                          <w:divsChild>
                                            <w:div w:id="26123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3457594">
      <w:bodyDiv w:val="1"/>
      <w:marLeft w:val="0"/>
      <w:marRight w:val="0"/>
      <w:marTop w:val="0"/>
      <w:marBottom w:val="0"/>
      <w:divBdr>
        <w:top w:val="none" w:sz="0" w:space="0" w:color="auto"/>
        <w:left w:val="none" w:sz="0" w:space="0" w:color="auto"/>
        <w:bottom w:val="none" w:sz="0" w:space="0" w:color="auto"/>
        <w:right w:val="none" w:sz="0" w:space="0" w:color="auto"/>
      </w:divBdr>
      <w:divsChild>
        <w:div w:id="1437290209">
          <w:marLeft w:val="0"/>
          <w:marRight w:val="0"/>
          <w:marTop w:val="0"/>
          <w:marBottom w:val="0"/>
          <w:divBdr>
            <w:top w:val="none" w:sz="0" w:space="0" w:color="auto"/>
            <w:left w:val="none" w:sz="0" w:space="0" w:color="auto"/>
            <w:bottom w:val="none" w:sz="0" w:space="0" w:color="auto"/>
            <w:right w:val="none" w:sz="0" w:space="0" w:color="auto"/>
          </w:divBdr>
          <w:divsChild>
            <w:div w:id="50351342">
              <w:marLeft w:val="0"/>
              <w:marRight w:val="0"/>
              <w:marTop w:val="0"/>
              <w:marBottom w:val="0"/>
              <w:divBdr>
                <w:top w:val="none" w:sz="0" w:space="0" w:color="auto"/>
                <w:left w:val="none" w:sz="0" w:space="0" w:color="auto"/>
                <w:bottom w:val="none" w:sz="0" w:space="0" w:color="auto"/>
                <w:right w:val="none" w:sz="0" w:space="0" w:color="auto"/>
              </w:divBdr>
              <w:divsChild>
                <w:div w:id="1973976700">
                  <w:marLeft w:val="3150"/>
                  <w:marRight w:val="0"/>
                  <w:marTop w:val="0"/>
                  <w:marBottom w:val="0"/>
                  <w:divBdr>
                    <w:top w:val="none" w:sz="0" w:space="0" w:color="auto"/>
                    <w:left w:val="none" w:sz="0" w:space="0" w:color="auto"/>
                    <w:bottom w:val="none" w:sz="0" w:space="0" w:color="auto"/>
                    <w:right w:val="none" w:sz="0" w:space="0" w:color="auto"/>
                  </w:divBdr>
                  <w:divsChild>
                    <w:div w:id="1768888208">
                      <w:marLeft w:val="0"/>
                      <w:marRight w:val="0"/>
                      <w:marTop w:val="0"/>
                      <w:marBottom w:val="0"/>
                      <w:divBdr>
                        <w:top w:val="none" w:sz="0" w:space="0" w:color="auto"/>
                        <w:left w:val="none" w:sz="0" w:space="0" w:color="auto"/>
                        <w:bottom w:val="none" w:sz="0" w:space="0" w:color="auto"/>
                        <w:right w:val="none" w:sz="0" w:space="0" w:color="auto"/>
                      </w:divBdr>
                      <w:divsChild>
                        <w:div w:id="1810854456">
                          <w:marLeft w:val="0"/>
                          <w:marRight w:val="0"/>
                          <w:marTop w:val="0"/>
                          <w:marBottom w:val="0"/>
                          <w:divBdr>
                            <w:top w:val="none" w:sz="0" w:space="0" w:color="auto"/>
                            <w:left w:val="none" w:sz="0" w:space="0" w:color="auto"/>
                            <w:bottom w:val="none" w:sz="0" w:space="0" w:color="auto"/>
                            <w:right w:val="none" w:sz="0" w:space="0" w:color="auto"/>
                          </w:divBdr>
                          <w:divsChild>
                            <w:div w:id="1980723594">
                              <w:marLeft w:val="0"/>
                              <w:marRight w:val="0"/>
                              <w:marTop w:val="0"/>
                              <w:marBottom w:val="0"/>
                              <w:divBdr>
                                <w:top w:val="none" w:sz="0" w:space="0" w:color="auto"/>
                                <w:left w:val="none" w:sz="0" w:space="0" w:color="auto"/>
                                <w:bottom w:val="none" w:sz="0" w:space="0" w:color="auto"/>
                                <w:right w:val="none" w:sz="0" w:space="0" w:color="auto"/>
                              </w:divBdr>
                              <w:divsChild>
                                <w:div w:id="718360318">
                                  <w:marLeft w:val="450"/>
                                  <w:marRight w:val="450"/>
                                  <w:marTop w:val="300"/>
                                  <w:marBottom w:val="300"/>
                                  <w:divBdr>
                                    <w:top w:val="single" w:sz="6" w:space="15" w:color="CDCDCD"/>
                                    <w:left w:val="single" w:sz="6" w:space="8" w:color="CDCDCD"/>
                                    <w:bottom w:val="single" w:sz="6" w:space="15" w:color="CDCDCD"/>
                                    <w:right w:val="single" w:sz="6" w:space="8" w:color="CDCDCD"/>
                                  </w:divBdr>
                                  <w:divsChild>
                                    <w:div w:id="1812598032">
                                      <w:marLeft w:val="0"/>
                                      <w:marRight w:val="0"/>
                                      <w:marTop w:val="0"/>
                                      <w:marBottom w:val="0"/>
                                      <w:divBdr>
                                        <w:top w:val="none" w:sz="0" w:space="0" w:color="auto"/>
                                        <w:left w:val="none" w:sz="0" w:space="0" w:color="auto"/>
                                        <w:bottom w:val="none" w:sz="0" w:space="0" w:color="auto"/>
                                        <w:right w:val="none" w:sz="0" w:space="0" w:color="auto"/>
                                      </w:divBdr>
                                      <w:divsChild>
                                        <w:div w:id="627052081">
                                          <w:marLeft w:val="0"/>
                                          <w:marRight w:val="0"/>
                                          <w:marTop w:val="0"/>
                                          <w:marBottom w:val="0"/>
                                          <w:divBdr>
                                            <w:top w:val="none" w:sz="0" w:space="0" w:color="auto"/>
                                            <w:left w:val="none" w:sz="0" w:space="0" w:color="auto"/>
                                            <w:bottom w:val="none" w:sz="0" w:space="0" w:color="auto"/>
                                            <w:right w:val="none" w:sz="0" w:space="0" w:color="auto"/>
                                          </w:divBdr>
                                          <w:divsChild>
                                            <w:div w:id="123647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1775803">
      <w:bodyDiv w:val="1"/>
      <w:marLeft w:val="0"/>
      <w:marRight w:val="0"/>
      <w:marTop w:val="0"/>
      <w:marBottom w:val="0"/>
      <w:divBdr>
        <w:top w:val="none" w:sz="0" w:space="0" w:color="auto"/>
        <w:left w:val="none" w:sz="0" w:space="0" w:color="auto"/>
        <w:bottom w:val="none" w:sz="0" w:space="0" w:color="auto"/>
        <w:right w:val="none" w:sz="0" w:space="0" w:color="auto"/>
      </w:divBdr>
    </w:div>
    <w:div w:id="807820237">
      <w:bodyDiv w:val="1"/>
      <w:marLeft w:val="0"/>
      <w:marRight w:val="0"/>
      <w:marTop w:val="0"/>
      <w:marBottom w:val="0"/>
      <w:divBdr>
        <w:top w:val="none" w:sz="0" w:space="0" w:color="auto"/>
        <w:left w:val="none" w:sz="0" w:space="0" w:color="auto"/>
        <w:bottom w:val="none" w:sz="0" w:space="0" w:color="auto"/>
        <w:right w:val="none" w:sz="0" w:space="0" w:color="auto"/>
      </w:divBdr>
      <w:divsChild>
        <w:div w:id="1346203840">
          <w:marLeft w:val="0"/>
          <w:marRight w:val="0"/>
          <w:marTop w:val="0"/>
          <w:marBottom w:val="0"/>
          <w:divBdr>
            <w:top w:val="none" w:sz="0" w:space="0" w:color="auto"/>
            <w:left w:val="none" w:sz="0" w:space="0" w:color="auto"/>
            <w:bottom w:val="none" w:sz="0" w:space="0" w:color="auto"/>
            <w:right w:val="none" w:sz="0" w:space="0" w:color="auto"/>
          </w:divBdr>
          <w:divsChild>
            <w:div w:id="118770905">
              <w:marLeft w:val="0"/>
              <w:marRight w:val="0"/>
              <w:marTop w:val="0"/>
              <w:marBottom w:val="0"/>
              <w:divBdr>
                <w:top w:val="none" w:sz="0" w:space="0" w:color="auto"/>
                <w:left w:val="none" w:sz="0" w:space="0" w:color="auto"/>
                <w:bottom w:val="none" w:sz="0" w:space="0" w:color="auto"/>
                <w:right w:val="none" w:sz="0" w:space="0" w:color="auto"/>
              </w:divBdr>
              <w:divsChild>
                <w:div w:id="757098123">
                  <w:marLeft w:val="3150"/>
                  <w:marRight w:val="0"/>
                  <w:marTop w:val="0"/>
                  <w:marBottom w:val="0"/>
                  <w:divBdr>
                    <w:top w:val="none" w:sz="0" w:space="0" w:color="auto"/>
                    <w:left w:val="none" w:sz="0" w:space="0" w:color="auto"/>
                    <w:bottom w:val="none" w:sz="0" w:space="0" w:color="auto"/>
                    <w:right w:val="none" w:sz="0" w:space="0" w:color="auto"/>
                  </w:divBdr>
                  <w:divsChild>
                    <w:div w:id="91245187">
                      <w:marLeft w:val="0"/>
                      <w:marRight w:val="0"/>
                      <w:marTop w:val="0"/>
                      <w:marBottom w:val="0"/>
                      <w:divBdr>
                        <w:top w:val="none" w:sz="0" w:space="0" w:color="auto"/>
                        <w:left w:val="none" w:sz="0" w:space="0" w:color="auto"/>
                        <w:bottom w:val="none" w:sz="0" w:space="0" w:color="auto"/>
                        <w:right w:val="none" w:sz="0" w:space="0" w:color="auto"/>
                      </w:divBdr>
                      <w:divsChild>
                        <w:div w:id="1437945094">
                          <w:marLeft w:val="0"/>
                          <w:marRight w:val="0"/>
                          <w:marTop w:val="0"/>
                          <w:marBottom w:val="0"/>
                          <w:divBdr>
                            <w:top w:val="none" w:sz="0" w:space="0" w:color="auto"/>
                            <w:left w:val="none" w:sz="0" w:space="0" w:color="auto"/>
                            <w:bottom w:val="none" w:sz="0" w:space="0" w:color="auto"/>
                            <w:right w:val="none" w:sz="0" w:space="0" w:color="auto"/>
                          </w:divBdr>
                          <w:divsChild>
                            <w:div w:id="1698847089">
                              <w:marLeft w:val="0"/>
                              <w:marRight w:val="0"/>
                              <w:marTop w:val="0"/>
                              <w:marBottom w:val="0"/>
                              <w:divBdr>
                                <w:top w:val="none" w:sz="0" w:space="0" w:color="auto"/>
                                <w:left w:val="none" w:sz="0" w:space="0" w:color="auto"/>
                                <w:bottom w:val="none" w:sz="0" w:space="0" w:color="auto"/>
                                <w:right w:val="none" w:sz="0" w:space="0" w:color="auto"/>
                              </w:divBdr>
                              <w:divsChild>
                                <w:div w:id="1715231813">
                                  <w:marLeft w:val="450"/>
                                  <w:marRight w:val="450"/>
                                  <w:marTop w:val="300"/>
                                  <w:marBottom w:val="300"/>
                                  <w:divBdr>
                                    <w:top w:val="single" w:sz="6" w:space="15" w:color="CDCDCD"/>
                                    <w:left w:val="single" w:sz="6" w:space="8" w:color="CDCDCD"/>
                                    <w:bottom w:val="single" w:sz="6" w:space="15" w:color="CDCDCD"/>
                                    <w:right w:val="single" w:sz="6" w:space="8" w:color="CDCDCD"/>
                                  </w:divBdr>
                                  <w:divsChild>
                                    <w:div w:id="313753278">
                                      <w:marLeft w:val="0"/>
                                      <w:marRight w:val="0"/>
                                      <w:marTop w:val="0"/>
                                      <w:marBottom w:val="0"/>
                                      <w:divBdr>
                                        <w:top w:val="none" w:sz="0" w:space="0" w:color="auto"/>
                                        <w:left w:val="none" w:sz="0" w:space="0" w:color="auto"/>
                                        <w:bottom w:val="none" w:sz="0" w:space="0" w:color="auto"/>
                                        <w:right w:val="none" w:sz="0" w:space="0" w:color="auto"/>
                                      </w:divBdr>
                                      <w:divsChild>
                                        <w:div w:id="1844319541">
                                          <w:marLeft w:val="0"/>
                                          <w:marRight w:val="0"/>
                                          <w:marTop w:val="0"/>
                                          <w:marBottom w:val="0"/>
                                          <w:divBdr>
                                            <w:top w:val="none" w:sz="0" w:space="0" w:color="auto"/>
                                            <w:left w:val="none" w:sz="0" w:space="0" w:color="auto"/>
                                            <w:bottom w:val="none" w:sz="0" w:space="0" w:color="auto"/>
                                            <w:right w:val="none" w:sz="0" w:space="0" w:color="auto"/>
                                          </w:divBdr>
                                          <w:divsChild>
                                            <w:div w:id="14334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4081715">
      <w:bodyDiv w:val="1"/>
      <w:marLeft w:val="0"/>
      <w:marRight w:val="0"/>
      <w:marTop w:val="0"/>
      <w:marBottom w:val="0"/>
      <w:divBdr>
        <w:top w:val="none" w:sz="0" w:space="0" w:color="auto"/>
        <w:left w:val="none" w:sz="0" w:space="0" w:color="auto"/>
        <w:bottom w:val="none" w:sz="0" w:space="0" w:color="auto"/>
        <w:right w:val="none" w:sz="0" w:space="0" w:color="auto"/>
      </w:divBdr>
      <w:divsChild>
        <w:div w:id="621618206">
          <w:marLeft w:val="0"/>
          <w:marRight w:val="0"/>
          <w:marTop w:val="0"/>
          <w:marBottom w:val="0"/>
          <w:divBdr>
            <w:top w:val="none" w:sz="0" w:space="0" w:color="auto"/>
            <w:left w:val="none" w:sz="0" w:space="0" w:color="auto"/>
            <w:bottom w:val="none" w:sz="0" w:space="0" w:color="auto"/>
            <w:right w:val="none" w:sz="0" w:space="0" w:color="auto"/>
          </w:divBdr>
        </w:div>
      </w:divsChild>
    </w:div>
    <w:div w:id="867597943">
      <w:bodyDiv w:val="1"/>
      <w:marLeft w:val="0"/>
      <w:marRight w:val="0"/>
      <w:marTop w:val="0"/>
      <w:marBottom w:val="0"/>
      <w:divBdr>
        <w:top w:val="none" w:sz="0" w:space="0" w:color="auto"/>
        <w:left w:val="none" w:sz="0" w:space="0" w:color="auto"/>
        <w:bottom w:val="none" w:sz="0" w:space="0" w:color="auto"/>
        <w:right w:val="none" w:sz="0" w:space="0" w:color="auto"/>
      </w:divBdr>
    </w:div>
    <w:div w:id="884875786">
      <w:bodyDiv w:val="1"/>
      <w:marLeft w:val="0"/>
      <w:marRight w:val="0"/>
      <w:marTop w:val="0"/>
      <w:marBottom w:val="0"/>
      <w:divBdr>
        <w:top w:val="none" w:sz="0" w:space="0" w:color="auto"/>
        <w:left w:val="none" w:sz="0" w:space="0" w:color="auto"/>
        <w:bottom w:val="none" w:sz="0" w:space="0" w:color="auto"/>
        <w:right w:val="none" w:sz="0" w:space="0" w:color="auto"/>
      </w:divBdr>
      <w:divsChild>
        <w:div w:id="1291401665">
          <w:marLeft w:val="0"/>
          <w:marRight w:val="0"/>
          <w:marTop w:val="0"/>
          <w:marBottom w:val="0"/>
          <w:divBdr>
            <w:top w:val="none" w:sz="0" w:space="0" w:color="auto"/>
            <w:left w:val="none" w:sz="0" w:space="0" w:color="auto"/>
            <w:bottom w:val="none" w:sz="0" w:space="0" w:color="auto"/>
            <w:right w:val="none" w:sz="0" w:space="0" w:color="auto"/>
          </w:divBdr>
          <w:divsChild>
            <w:div w:id="1864904993">
              <w:marLeft w:val="0"/>
              <w:marRight w:val="0"/>
              <w:marTop w:val="0"/>
              <w:marBottom w:val="0"/>
              <w:divBdr>
                <w:top w:val="none" w:sz="0" w:space="0" w:color="auto"/>
                <w:left w:val="none" w:sz="0" w:space="0" w:color="auto"/>
                <w:bottom w:val="none" w:sz="0" w:space="0" w:color="auto"/>
                <w:right w:val="none" w:sz="0" w:space="0" w:color="auto"/>
              </w:divBdr>
              <w:divsChild>
                <w:div w:id="372851199">
                  <w:marLeft w:val="3150"/>
                  <w:marRight w:val="0"/>
                  <w:marTop w:val="0"/>
                  <w:marBottom w:val="0"/>
                  <w:divBdr>
                    <w:top w:val="none" w:sz="0" w:space="0" w:color="auto"/>
                    <w:left w:val="none" w:sz="0" w:space="0" w:color="auto"/>
                    <w:bottom w:val="none" w:sz="0" w:space="0" w:color="auto"/>
                    <w:right w:val="none" w:sz="0" w:space="0" w:color="auto"/>
                  </w:divBdr>
                  <w:divsChild>
                    <w:div w:id="2002927701">
                      <w:marLeft w:val="0"/>
                      <w:marRight w:val="0"/>
                      <w:marTop w:val="0"/>
                      <w:marBottom w:val="0"/>
                      <w:divBdr>
                        <w:top w:val="none" w:sz="0" w:space="0" w:color="auto"/>
                        <w:left w:val="none" w:sz="0" w:space="0" w:color="auto"/>
                        <w:bottom w:val="none" w:sz="0" w:space="0" w:color="auto"/>
                        <w:right w:val="none" w:sz="0" w:space="0" w:color="auto"/>
                      </w:divBdr>
                      <w:divsChild>
                        <w:div w:id="917714017">
                          <w:marLeft w:val="0"/>
                          <w:marRight w:val="0"/>
                          <w:marTop w:val="0"/>
                          <w:marBottom w:val="0"/>
                          <w:divBdr>
                            <w:top w:val="none" w:sz="0" w:space="0" w:color="auto"/>
                            <w:left w:val="none" w:sz="0" w:space="0" w:color="auto"/>
                            <w:bottom w:val="none" w:sz="0" w:space="0" w:color="auto"/>
                            <w:right w:val="none" w:sz="0" w:space="0" w:color="auto"/>
                          </w:divBdr>
                          <w:divsChild>
                            <w:div w:id="1653408749">
                              <w:marLeft w:val="0"/>
                              <w:marRight w:val="0"/>
                              <w:marTop w:val="0"/>
                              <w:marBottom w:val="0"/>
                              <w:divBdr>
                                <w:top w:val="none" w:sz="0" w:space="0" w:color="auto"/>
                                <w:left w:val="none" w:sz="0" w:space="0" w:color="auto"/>
                                <w:bottom w:val="none" w:sz="0" w:space="0" w:color="auto"/>
                                <w:right w:val="none" w:sz="0" w:space="0" w:color="auto"/>
                              </w:divBdr>
                              <w:divsChild>
                                <w:div w:id="1953628536">
                                  <w:marLeft w:val="450"/>
                                  <w:marRight w:val="450"/>
                                  <w:marTop w:val="300"/>
                                  <w:marBottom w:val="300"/>
                                  <w:divBdr>
                                    <w:top w:val="single" w:sz="6" w:space="15" w:color="CDCDCD"/>
                                    <w:left w:val="single" w:sz="6" w:space="8" w:color="CDCDCD"/>
                                    <w:bottom w:val="single" w:sz="6" w:space="15" w:color="CDCDCD"/>
                                    <w:right w:val="single" w:sz="6" w:space="8" w:color="CDCDCD"/>
                                  </w:divBdr>
                                  <w:divsChild>
                                    <w:div w:id="332805530">
                                      <w:marLeft w:val="0"/>
                                      <w:marRight w:val="0"/>
                                      <w:marTop w:val="0"/>
                                      <w:marBottom w:val="0"/>
                                      <w:divBdr>
                                        <w:top w:val="none" w:sz="0" w:space="0" w:color="auto"/>
                                        <w:left w:val="none" w:sz="0" w:space="0" w:color="auto"/>
                                        <w:bottom w:val="none" w:sz="0" w:space="0" w:color="auto"/>
                                        <w:right w:val="none" w:sz="0" w:space="0" w:color="auto"/>
                                      </w:divBdr>
                                      <w:divsChild>
                                        <w:div w:id="250166173">
                                          <w:marLeft w:val="0"/>
                                          <w:marRight w:val="0"/>
                                          <w:marTop w:val="0"/>
                                          <w:marBottom w:val="0"/>
                                          <w:divBdr>
                                            <w:top w:val="none" w:sz="0" w:space="0" w:color="auto"/>
                                            <w:left w:val="none" w:sz="0" w:space="0" w:color="auto"/>
                                            <w:bottom w:val="none" w:sz="0" w:space="0" w:color="auto"/>
                                            <w:right w:val="none" w:sz="0" w:space="0" w:color="auto"/>
                                          </w:divBdr>
                                          <w:divsChild>
                                            <w:div w:id="5214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8560601">
      <w:bodyDiv w:val="1"/>
      <w:marLeft w:val="0"/>
      <w:marRight w:val="0"/>
      <w:marTop w:val="0"/>
      <w:marBottom w:val="0"/>
      <w:divBdr>
        <w:top w:val="none" w:sz="0" w:space="0" w:color="auto"/>
        <w:left w:val="none" w:sz="0" w:space="0" w:color="auto"/>
        <w:bottom w:val="none" w:sz="0" w:space="0" w:color="auto"/>
        <w:right w:val="none" w:sz="0" w:space="0" w:color="auto"/>
      </w:divBdr>
    </w:div>
    <w:div w:id="939339180">
      <w:bodyDiv w:val="1"/>
      <w:marLeft w:val="0"/>
      <w:marRight w:val="0"/>
      <w:marTop w:val="0"/>
      <w:marBottom w:val="0"/>
      <w:divBdr>
        <w:top w:val="none" w:sz="0" w:space="0" w:color="auto"/>
        <w:left w:val="none" w:sz="0" w:space="0" w:color="auto"/>
        <w:bottom w:val="none" w:sz="0" w:space="0" w:color="auto"/>
        <w:right w:val="none" w:sz="0" w:space="0" w:color="auto"/>
      </w:divBdr>
      <w:divsChild>
        <w:div w:id="658121845">
          <w:marLeft w:val="0"/>
          <w:marRight w:val="0"/>
          <w:marTop w:val="0"/>
          <w:marBottom w:val="0"/>
          <w:divBdr>
            <w:top w:val="none" w:sz="0" w:space="0" w:color="auto"/>
            <w:left w:val="none" w:sz="0" w:space="0" w:color="auto"/>
            <w:bottom w:val="none" w:sz="0" w:space="0" w:color="auto"/>
            <w:right w:val="none" w:sz="0" w:space="0" w:color="auto"/>
          </w:divBdr>
        </w:div>
      </w:divsChild>
    </w:div>
    <w:div w:id="1031564324">
      <w:bodyDiv w:val="1"/>
      <w:marLeft w:val="0"/>
      <w:marRight w:val="0"/>
      <w:marTop w:val="0"/>
      <w:marBottom w:val="0"/>
      <w:divBdr>
        <w:top w:val="none" w:sz="0" w:space="0" w:color="auto"/>
        <w:left w:val="none" w:sz="0" w:space="0" w:color="auto"/>
        <w:bottom w:val="none" w:sz="0" w:space="0" w:color="auto"/>
        <w:right w:val="none" w:sz="0" w:space="0" w:color="auto"/>
      </w:divBdr>
    </w:div>
    <w:div w:id="1045834126">
      <w:bodyDiv w:val="1"/>
      <w:marLeft w:val="0"/>
      <w:marRight w:val="0"/>
      <w:marTop w:val="0"/>
      <w:marBottom w:val="0"/>
      <w:divBdr>
        <w:top w:val="none" w:sz="0" w:space="0" w:color="auto"/>
        <w:left w:val="none" w:sz="0" w:space="0" w:color="auto"/>
        <w:bottom w:val="none" w:sz="0" w:space="0" w:color="auto"/>
        <w:right w:val="none" w:sz="0" w:space="0" w:color="auto"/>
      </w:divBdr>
      <w:divsChild>
        <w:div w:id="1562982559">
          <w:marLeft w:val="0"/>
          <w:marRight w:val="0"/>
          <w:marTop w:val="0"/>
          <w:marBottom w:val="0"/>
          <w:divBdr>
            <w:top w:val="none" w:sz="0" w:space="0" w:color="auto"/>
            <w:left w:val="none" w:sz="0" w:space="0" w:color="auto"/>
            <w:bottom w:val="none" w:sz="0" w:space="0" w:color="auto"/>
            <w:right w:val="none" w:sz="0" w:space="0" w:color="auto"/>
          </w:divBdr>
          <w:divsChild>
            <w:div w:id="1431464146">
              <w:marLeft w:val="0"/>
              <w:marRight w:val="0"/>
              <w:marTop w:val="0"/>
              <w:marBottom w:val="0"/>
              <w:divBdr>
                <w:top w:val="none" w:sz="0" w:space="0" w:color="auto"/>
                <w:left w:val="none" w:sz="0" w:space="0" w:color="auto"/>
                <w:bottom w:val="none" w:sz="0" w:space="0" w:color="auto"/>
                <w:right w:val="none" w:sz="0" w:space="0" w:color="auto"/>
              </w:divBdr>
              <w:divsChild>
                <w:div w:id="909081027">
                  <w:marLeft w:val="3150"/>
                  <w:marRight w:val="0"/>
                  <w:marTop w:val="0"/>
                  <w:marBottom w:val="0"/>
                  <w:divBdr>
                    <w:top w:val="none" w:sz="0" w:space="0" w:color="auto"/>
                    <w:left w:val="none" w:sz="0" w:space="0" w:color="auto"/>
                    <w:bottom w:val="none" w:sz="0" w:space="0" w:color="auto"/>
                    <w:right w:val="none" w:sz="0" w:space="0" w:color="auto"/>
                  </w:divBdr>
                  <w:divsChild>
                    <w:div w:id="181434558">
                      <w:marLeft w:val="0"/>
                      <w:marRight w:val="0"/>
                      <w:marTop w:val="0"/>
                      <w:marBottom w:val="0"/>
                      <w:divBdr>
                        <w:top w:val="none" w:sz="0" w:space="0" w:color="auto"/>
                        <w:left w:val="none" w:sz="0" w:space="0" w:color="auto"/>
                        <w:bottom w:val="none" w:sz="0" w:space="0" w:color="auto"/>
                        <w:right w:val="none" w:sz="0" w:space="0" w:color="auto"/>
                      </w:divBdr>
                      <w:divsChild>
                        <w:div w:id="642779027">
                          <w:marLeft w:val="0"/>
                          <w:marRight w:val="0"/>
                          <w:marTop w:val="0"/>
                          <w:marBottom w:val="0"/>
                          <w:divBdr>
                            <w:top w:val="none" w:sz="0" w:space="0" w:color="auto"/>
                            <w:left w:val="none" w:sz="0" w:space="0" w:color="auto"/>
                            <w:bottom w:val="none" w:sz="0" w:space="0" w:color="auto"/>
                            <w:right w:val="none" w:sz="0" w:space="0" w:color="auto"/>
                          </w:divBdr>
                          <w:divsChild>
                            <w:div w:id="1742557998">
                              <w:marLeft w:val="0"/>
                              <w:marRight w:val="0"/>
                              <w:marTop w:val="0"/>
                              <w:marBottom w:val="0"/>
                              <w:divBdr>
                                <w:top w:val="none" w:sz="0" w:space="0" w:color="auto"/>
                                <w:left w:val="none" w:sz="0" w:space="0" w:color="auto"/>
                                <w:bottom w:val="none" w:sz="0" w:space="0" w:color="auto"/>
                                <w:right w:val="none" w:sz="0" w:space="0" w:color="auto"/>
                              </w:divBdr>
                              <w:divsChild>
                                <w:div w:id="980573784">
                                  <w:marLeft w:val="450"/>
                                  <w:marRight w:val="450"/>
                                  <w:marTop w:val="300"/>
                                  <w:marBottom w:val="300"/>
                                  <w:divBdr>
                                    <w:top w:val="single" w:sz="6" w:space="15" w:color="CDCDCD"/>
                                    <w:left w:val="single" w:sz="6" w:space="8" w:color="CDCDCD"/>
                                    <w:bottom w:val="single" w:sz="6" w:space="15" w:color="CDCDCD"/>
                                    <w:right w:val="single" w:sz="6" w:space="8" w:color="CDCDCD"/>
                                  </w:divBdr>
                                  <w:divsChild>
                                    <w:div w:id="1452162584">
                                      <w:marLeft w:val="0"/>
                                      <w:marRight w:val="0"/>
                                      <w:marTop w:val="0"/>
                                      <w:marBottom w:val="0"/>
                                      <w:divBdr>
                                        <w:top w:val="none" w:sz="0" w:space="0" w:color="auto"/>
                                        <w:left w:val="none" w:sz="0" w:space="0" w:color="auto"/>
                                        <w:bottom w:val="none" w:sz="0" w:space="0" w:color="auto"/>
                                        <w:right w:val="none" w:sz="0" w:space="0" w:color="auto"/>
                                      </w:divBdr>
                                      <w:divsChild>
                                        <w:div w:id="1444492681">
                                          <w:marLeft w:val="0"/>
                                          <w:marRight w:val="0"/>
                                          <w:marTop w:val="0"/>
                                          <w:marBottom w:val="0"/>
                                          <w:divBdr>
                                            <w:top w:val="none" w:sz="0" w:space="0" w:color="auto"/>
                                            <w:left w:val="none" w:sz="0" w:space="0" w:color="auto"/>
                                            <w:bottom w:val="none" w:sz="0" w:space="0" w:color="auto"/>
                                            <w:right w:val="none" w:sz="0" w:space="0" w:color="auto"/>
                                          </w:divBdr>
                                          <w:divsChild>
                                            <w:div w:id="11803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8164484">
      <w:bodyDiv w:val="1"/>
      <w:marLeft w:val="0"/>
      <w:marRight w:val="0"/>
      <w:marTop w:val="0"/>
      <w:marBottom w:val="0"/>
      <w:divBdr>
        <w:top w:val="none" w:sz="0" w:space="0" w:color="auto"/>
        <w:left w:val="none" w:sz="0" w:space="0" w:color="auto"/>
        <w:bottom w:val="none" w:sz="0" w:space="0" w:color="auto"/>
        <w:right w:val="none" w:sz="0" w:space="0" w:color="auto"/>
      </w:divBdr>
    </w:div>
    <w:div w:id="1104109305">
      <w:bodyDiv w:val="1"/>
      <w:marLeft w:val="0"/>
      <w:marRight w:val="0"/>
      <w:marTop w:val="0"/>
      <w:marBottom w:val="0"/>
      <w:divBdr>
        <w:top w:val="none" w:sz="0" w:space="0" w:color="auto"/>
        <w:left w:val="none" w:sz="0" w:space="0" w:color="auto"/>
        <w:bottom w:val="none" w:sz="0" w:space="0" w:color="auto"/>
        <w:right w:val="none" w:sz="0" w:space="0" w:color="auto"/>
      </w:divBdr>
      <w:divsChild>
        <w:div w:id="633221852">
          <w:marLeft w:val="270"/>
          <w:marRight w:val="0"/>
          <w:marTop w:val="75"/>
          <w:marBottom w:val="0"/>
          <w:divBdr>
            <w:top w:val="none" w:sz="0" w:space="0" w:color="auto"/>
            <w:left w:val="none" w:sz="0" w:space="0" w:color="auto"/>
            <w:bottom w:val="none" w:sz="0" w:space="0" w:color="auto"/>
            <w:right w:val="none" w:sz="0" w:space="0" w:color="auto"/>
          </w:divBdr>
          <w:divsChild>
            <w:div w:id="1071462501">
              <w:marLeft w:val="0"/>
              <w:marRight w:val="0"/>
              <w:marTop w:val="0"/>
              <w:marBottom w:val="0"/>
              <w:divBdr>
                <w:top w:val="none" w:sz="0" w:space="0" w:color="auto"/>
                <w:left w:val="none" w:sz="0" w:space="0" w:color="auto"/>
                <w:bottom w:val="none" w:sz="0" w:space="0" w:color="auto"/>
                <w:right w:val="none" w:sz="0" w:space="0" w:color="auto"/>
              </w:divBdr>
              <w:divsChild>
                <w:div w:id="1320768529">
                  <w:marLeft w:val="3"/>
                  <w:marRight w:val="3"/>
                  <w:marTop w:val="0"/>
                  <w:marBottom w:val="0"/>
                  <w:divBdr>
                    <w:top w:val="none" w:sz="0" w:space="0" w:color="auto"/>
                    <w:left w:val="none" w:sz="0" w:space="0" w:color="auto"/>
                    <w:bottom w:val="none" w:sz="0" w:space="0" w:color="auto"/>
                    <w:right w:val="none" w:sz="0" w:space="0" w:color="auto"/>
                  </w:divBdr>
                </w:div>
              </w:divsChild>
            </w:div>
          </w:divsChild>
        </w:div>
      </w:divsChild>
    </w:div>
    <w:div w:id="1134248960">
      <w:bodyDiv w:val="1"/>
      <w:marLeft w:val="0"/>
      <w:marRight w:val="0"/>
      <w:marTop w:val="0"/>
      <w:marBottom w:val="0"/>
      <w:divBdr>
        <w:top w:val="none" w:sz="0" w:space="0" w:color="auto"/>
        <w:left w:val="none" w:sz="0" w:space="0" w:color="auto"/>
        <w:bottom w:val="none" w:sz="0" w:space="0" w:color="auto"/>
        <w:right w:val="none" w:sz="0" w:space="0" w:color="auto"/>
      </w:divBdr>
    </w:div>
    <w:div w:id="1163738796">
      <w:bodyDiv w:val="1"/>
      <w:marLeft w:val="0"/>
      <w:marRight w:val="0"/>
      <w:marTop w:val="0"/>
      <w:marBottom w:val="0"/>
      <w:divBdr>
        <w:top w:val="none" w:sz="0" w:space="0" w:color="auto"/>
        <w:left w:val="none" w:sz="0" w:space="0" w:color="auto"/>
        <w:bottom w:val="none" w:sz="0" w:space="0" w:color="auto"/>
        <w:right w:val="none" w:sz="0" w:space="0" w:color="auto"/>
      </w:divBdr>
    </w:div>
    <w:div w:id="1282149576">
      <w:bodyDiv w:val="1"/>
      <w:marLeft w:val="0"/>
      <w:marRight w:val="0"/>
      <w:marTop w:val="0"/>
      <w:marBottom w:val="0"/>
      <w:divBdr>
        <w:top w:val="none" w:sz="0" w:space="0" w:color="auto"/>
        <w:left w:val="none" w:sz="0" w:space="0" w:color="auto"/>
        <w:bottom w:val="none" w:sz="0" w:space="0" w:color="auto"/>
        <w:right w:val="none" w:sz="0" w:space="0" w:color="auto"/>
      </w:divBdr>
    </w:div>
    <w:div w:id="1301692476">
      <w:bodyDiv w:val="1"/>
      <w:marLeft w:val="0"/>
      <w:marRight w:val="0"/>
      <w:marTop w:val="0"/>
      <w:marBottom w:val="0"/>
      <w:divBdr>
        <w:top w:val="none" w:sz="0" w:space="0" w:color="auto"/>
        <w:left w:val="none" w:sz="0" w:space="0" w:color="auto"/>
        <w:bottom w:val="none" w:sz="0" w:space="0" w:color="auto"/>
        <w:right w:val="none" w:sz="0" w:space="0" w:color="auto"/>
      </w:divBdr>
      <w:divsChild>
        <w:div w:id="2014144514">
          <w:marLeft w:val="0"/>
          <w:marRight w:val="0"/>
          <w:marTop w:val="0"/>
          <w:marBottom w:val="0"/>
          <w:divBdr>
            <w:top w:val="none" w:sz="0" w:space="0" w:color="auto"/>
            <w:left w:val="none" w:sz="0" w:space="0" w:color="auto"/>
            <w:bottom w:val="none" w:sz="0" w:space="0" w:color="auto"/>
            <w:right w:val="none" w:sz="0" w:space="0" w:color="auto"/>
          </w:divBdr>
        </w:div>
      </w:divsChild>
    </w:div>
    <w:div w:id="1372266294">
      <w:bodyDiv w:val="1"/>
      <w:marLeft w:val="0"/>
      <w:marRight w:val="0"/>
      <w:marTop w:val="0"/>
      <w:marBottom w:val="0"/>
      <w:divBdr>
        <w:top w:val="none" w:sz="0" w:space="0" w:color="auto"/>
        <w:left w:val="none" w:sz="0" w:space="0" w:color="auto"/>
        <w:bottom w:val="none" w:sz="0" w:space="0" w:color="auto"/>
        <w:right w:val="none" w:sz="0" w:space="0" w:color="auto"/>
      </w:divBdr>
    </w:div>
    <w:div w:id="1378897494">
      <w:bodyDiv w:val="1"/>
      <w:marLeft w:val="0"/>
      <w:marRight w:val="0"/>
      <w:marTop w:val="0"/>
      <w:marBottom w:val="0"/>
      <w:divBdr>
        <w:top w:val="none" w:sz="0" w:space="0" w:color="auto"/>
        <w:left w:val="none" w:sz="0" w:space="0" w:color="auto"/>
        <w:bottom w:val="none" w:sz="0" w:space="0" w:color="auto"/>
        <w:right w:val="none" w:sz="0" w:space="0" w:color="auto"/>
      </w:divBdr>
      <w:divsChild>
        <w:div w:id="1045175186">
          <w:marLeft w:val="0"/>
          <w:marRight w:val="0"/>
          <w:marTop w:val="0"/>
          <w:marBottom w:val="0"/>
          <w:divBdr>
            <w:top w:val="none" w:sz="0" w:space="0" w:color="auto"/>
            <w:left w:val="none" w:sz="0" w:space="0" w:color="auto"/>
            <w:bottom w:val="none" w:sz="0" w:space="0" w:color="auto"/>
            <w:right w:val="none" w:sz="0" w:space="0" w:color="auto"/>
          </w:divBdr>
          <w:divsChild>
            <w:div w:id="1202327097">
              <w:marLeft w:val="0"/>
              <w:marRight w:val="0"/>
              <w:marTop w:val="0"/>
              <w:marBottom w:val="0"/>
              <w:divBdr>
                <w:top w:val="none" w:sz="0" w:space="0" w:color="auto"/>
                <w:left w:val="none" w:sz="0" w:space="0" w:color="auto"/>
                <w:bottom w:val="none" w:sz="0" w:space="0" w:color="auto"/>
                <w:right w:val="none" w:sz="0" w:space="0" w:color="auto"/>
              </w:divBdr>
              <w:divsChild>
                <w:div w:id="1066800528">
                  <w:marLeft w:val="3150"/>
                  <w:marRight w:val="0"/>
                  <w:marTop w:val="0"/>
                  <w:marBottom w:val="0"/>
                  <w:divBdr>
                    <w:top w:val="none" w:sz="0" w:space="0" w:color="auto"/>
                    <w:left w:val="none" w:sz="0" w:space="0" w:color="auto"/>
                    <w:bottom w:val="none" w:sz="0" w:space="0" w:color="auto"/>
                    <w:right w:val="none" w:sz="0" w:space="0" w:color="auto"/>
                  </w:divBdr>
                  <w:divsChild>
                    <w:div w:id="2020696926">
                      <w:marLeft w:val="0"/>
                      <w:marRight w:val="0"/>
                      <w:marTop w:val="0"/>
                      <w:marBottom w:val="0"/>
                      <w:divBdr>
                        <w:top w:val="none" w:sz="0" w:space="0" w:color="auto"/>
                        <w:left w:val="none" w:sz="0" w:space="0" w:color="auto"/>
                        <w:bottom w:val="none" w:sz="0" w:space="0" w:color="auto"/>
                        <w:right w:val="none" w:sz="0" w:space="0" w:color="auto"/>
                      </w:divBdr>
                      <w:divsChild>
                        <w:div w:id="738013507">
                          <w:marLeft w:val="0"/>
                          <w:marRight w:val="0"/>
                          <w:marTop w:val="0"/>
                          <w:marBottom w:val="0"/>
                          <w:divBdr>
                            <w:top w:val="none" w:sz="0" w:space="0" w:color="auto"/>
                            <w:left w:val="none" w:sz="0" w:space="0" w:color="auto"/>
                            <w:bottom w:val="none" w:sz="0" w:space="0" w:color="auto"/>
                            <w:right w:val="none" w:sz="0" w:space="0" w:color="auto"/>
                          </w:divBdr>
                          <w:divsChild>
                            <w:div w:id="1925801485">
                              <w:marLeft w:val="0"/>
                              <w:marRight w:val="0"/>
                              <w:marTop w:val="0"/>
                              <w:marBottom w:val="0"/>
                              <w:divBdr>
                                <w:top w:val="none" w:sz="0" w:space="0" w:color="auto"/>
                                <w:left w:val="none" w:sz="0" w:space="0" w:color="auto"/>
                                <w:bottom w:val="none" w:sz="0" w:space="0" w:color="auto"/>
                                <w:right w:val="none" w:sz="0" w:space="0" w:color="auto"/>
                              </w:divBdr>
                              <w:divsChild>
                                <w:div w:id="334650921">
                                  <w:marLeft w:val="450"/>
                                  <w:marRight w:val="450"/>
                                  <w:marTop w:val="300"/>
                                  <w:marBottom w:val="300"/>
                                  <w:divBdr>
                                    <w:top w:val="single" w:sz="6" w:space="15" w:color="CDCDCD"/>
                                    <w:left w:val="single" w:sz="6" w:space="8" w:color="CDCDCD"/>
                                    <w:bottom w:val="single" w:sz="6" w:space="15" w:color="CDCDCD"/>
                                    <w:right w:val="single" w:sz="6" w:space="8" w:color="CDCDCD"/>
                                  </w:divBdr>
                                  <w:divsChild>
                                    <w:div w:id="1275477200">
                                      <w:marLeft w:val="0"/>
                                      <w:marRight w:val="0"/>
                                      <w:marTop w:val="0"/>
                                      <w:marBottom w:val="0"/>
                                      <w:divBdr>
                                        <w:top w:val="none" w:sz="0" w:space="0" w:color="auto"/>
                                        <w:left w:val="none" w:sz="0" w:space="0" w:color="auto"/>
                                        <w:bottom w:val="none" w:sz="0" w:space="0" w:color="auto"/>
                                        <w:right w:val="none" w:sz="0" w:space="0" w:color="auto"/>
                                      </w:divBdr>
                                      <w:divsChild>
                                        <w:div w:id="96558652">
                                          <w:marLeft w:val="0"/>
                                          <w:marRight w:val="0"/>
                                          <w:marTop w:val="0"/>
                                          <w:marBottom w:val="0"/>
                                          <w:divBdr>
                                            <w:top w:val="none" w:sz="0" w:space="0" w:color="auto"/>
                                            <w:left w:val="none" w:sz="0" w:space="0" w:color="auto"/>
                                            <w:bottom w:val="none" w:sz="0" w:space="0" w:color="auto"/>
                                            <w:right w:val="none" w:sz="0" w:space="0" w:color="auto"/>
                                          </w:divBdr>
                                          <w:divsChild>
                                            <w:div w:id="18187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086837">
      <w:bodyDiv w:val="1"/>
      <w:marLeft w:val="0"/>
      <w:marRight w:val="0"/>
      <w:marTop w:val="0"/>
      <w:marBottom w:val="0"/>
      <w:divBdr>
        <w:top w:val="none" w:sz="0" w:space="0" w:color="auto"/>
        <w:left w:val="none" w:sz="0" w:space="0" w:color="auto"/>
        <w:bottom w:val="none" w:sz="0" w:space="0" w:color="auto"/>
        <w:right w:val="none" w:sz="0" w:space="0" w:color="auto"/>
      </w:divBdr>
    </w:div>
    <w:div w:id="1499271028">
      <w:bodyDiv w:val="1"/>
      <w:marLeft w:val="0"/>
      <w:marRight w:val="0"/>
      <w:marTop w:val="0"/>
      <w:marBottom w:val="0"/>
      <w:divBdr>
        <w:top w:val="none" w:sz="0" w:space="0" w:color="auto"/>
        <w:left w:val="none" w:sz="0" w:space="0" w:color="auto"/>
        <w:bottom w:val="none" w:sz="0" w:space="0" w:color="auto"/>
        <w:right w:val="none" w:sz="0" w:space="0" w:color="auto"/>
      </w:divBdr>
    </w:div>
    <w:div w:id="1548877976">
      <w:bodyDiv w:val="1"/>
      <w:marLeft w:val="0"/>
      <w:marRight w:val="0"/>
      <w:marTop w:val="0"/>
      <w:marBottom w:val="0"/>
      <w:divBdr>
        <w:top w:val="none" w:sz="0" w:space="0" w:color="auto"/>
        <w:left w:val="none" w:sz="0" w:space="0" w:color="auto"/>
        <w:bottom w:val="none" w:sz="0" w:space="0" w:color="auto"/>
        <w:right w:val="none" w:sz="0" w:space="0" w:color="auto"/>
      </w:divBdr>
    </w:div>
    <w:div w:id="1549534524">
      <w:bodyDiv w:val="1"/>
      <w:marLeft w:val="0"/>
      <w:marRight w:val="0"/>
      <w:marTop w:val="0"/>
      <w:marBottom w:val="0"/>
      <w:divBdr>
        <w:top w:val="none" w:sz="0" w:space="0" w:color="auto"/>
        <w:left w:val="none" w:sz="0" w:space="0" w:color="auto"/>
        <w:bottom w:val="none" w:sz="0" w:space="0" w:color="auto"/>
        <w:right w:val="none" w:sz="0" w:space="0" w:color="auto"/>
      </w:divBdr>
      <w:divsChild>
        <w:div w:id="611209858">
          <w:marLeft w:val="0"/>
          <w:marRight w:val="0"/>
          <w:marTop w:val="0"/>
          <w:marBottom w:val="0"/>
          <w:divBdr>
            <w:top w:val="none" w:sz="0" w:space="0" w:color="auto"/>
            <w:left w:val="none" w:sz="0" w:space="0" w:color="auto"/>
            <w:bottom w:val="none" w:sz="0" w:space="0" w:color="auto"/>
            <w:right w:val="none" w:sz="0" w:space="0" w:color="auto"/>
          </w:divBdr>
          <w:divsChild>
            <w:div w:id="508760777">
              <w:marLeft w:val="0"/>
              <w:marRight w:val="0"/>
              <w:marTop w:val="0"/>
              <w:marBottom w:val="0"/>
              <w:divBdr>
                <w:top w:val="none" w:sz="0" w:space="0" w:color="auto"/>
                <w:left w:val="none" w:sz="0" w:space="0" w:color="auto"/>
                <w:bottom w:val="none" w:sz="0" w:space="0" w:color="auto"/>
                <w:right w:val="none" w:sz="0" w:space="0" w:color="auto"/>
              </w:divBdr>
              <w:divsChild>
                <w:div w:id="27992020">
                  <w:marLeft w:val="0"/>
                  <w:marRight w:val="0"/>
                  <w:marTop w:val="0"/>
                  <w:marBottom w:val="0"/>
                  <w:divBdr>
                    <w:top w:val="none" w:sz="0" w:space="0" w:color="auto"/>
                    <w:left w:val="none" w:sz="0" w:space="0" w:color="auto"/>
                    <w:bottom w:val="none" w:sz="0" w:space="0" w:color="auto"/>
                    <w:right w:val="none" w:sz="0" w:space="0" w:color="auto"/>
                  </w:divBdr>
                  <w:divsChild>
                    <w:div w:id="843519663">
                      <w:marLeft w:val="0"/>
                      <w:marRight w:val="0"/>
                      <w:marTop w:val="0"/>
                      <w:marBottom w:val="0"/>
                      <w:divBdr>
                        <w:top w:val="none" w:sz="0" w:space="0" w:color="auto"/>
                        <w:left w:val="none" w:sz="0" w:space="0" w:color="auto"/>
                        <w:bottom w:val="none" w:sz="0" w:space="0" w:color="auto"/>
                        <w:right w:val="none" w:sz="0" w:space="0" w:color="auto"/>
                      </w:divBdr>
                    </w:div>
                    <w:div w:id="1157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3219">
      <w:bodyDiv w:val="1"/>
      <w:marLeft w:val="0"/>
      <w:marRight w:val="0"/>
      <w:marTop w:val="0"/>
      <w:marBottom w:val="0"/>
      <w:divBdr>
        <w:top w:val="none" w:sz="0" w:space="0" w:color="auto"/>
        <w:left w:val="none" w:sz="0" w:space="0" w:color="auto"/>
        <w:bottom w:val="none" w:sz="0" w:space="0" w:color="auto"/>
        <w:right w:val="none" w:sz="0" w:space="0" w:color="auto"/>
      </w:divBdr>
    </w:div>
    <w:div w:id="1553810657">
      <w:bodyDiv w:val="1"/>
      <w:marLeft w:val="0"/>
      <w:marRight w:val="0"/>
      <w:marTop w:val="0"/>
      <w:marBottom w:val="0"/>
      <w:divBdr>
        <w:top w:val="none" w:sz="0" w:space="0" w:color="auto"/>
        <w:left w:val="none" w:sz="0" w:space="0" w:color="auto"/>
        <w:bottom w:val="none" w:sz="0" w:space="0" w:color="auto"/>
        <w:right w:val="none" w:sz="0" w:space="0" w:color="auto"/>
      </w:divBdr>
    </w:div>
    <w:div w:id="1569149843">
      <w:bodyDiv w:val="1"/>
      <w:marLeft w:val="0"/>
      <w:marRight w:val="0"/>
      <w:marTop w:val="0"/>
      <w:marBottom w:val="0"/>
      <w:divBdr>
        <w:top w:val="none" w:sz="0" w:space="0" w:color="auto"/>
        <w:left w:val="none" w:sz="0" w:space="0" w:color="auto"/>
        <w:bottom w:val="none" w:sz="0" w:space="0" w:color="auto"/>
        <w:right w:val="none" w:sz="0" w:space="0" w:color="auto"/>
      </w:divBdr>
    </w:div>
    <w:div w:id="1653295068">
      <w:bodyDiv w:val="1"/>
      <w:marLeft w:val="0"/>
      <w:marRight w:val="0"/>
      <w:marTop w:val="0"/>
      <w:marBottom w:val="0"/>
      <w:divBdr>
        <w:top w:val="none" w:sz="0" w:space="0" w:color="auto"/>
        <w:left w:val="none" w:sz="0" w:space="0" w:color="auto"/>
        <w:bottom w:val="none" w:sz="0" w:space="0" w:color="auto"/>
        <w:right w:val="none" w:sz="0" w:space="0" w:color="auto"/>
      </w:divBdr>
      <w:divsChild>
        <w:div w:id="188031408">
          <w:marLeft w:val="0"/>
          <w:marRight w:val="0"/>
          <w:marTop w:val="0"/>
          <w:marBottom w:val="0"/>
          <w:divBdr>
            <w:top w:val="none" w:sz="0" w:space="0" w:color="auto"/>
            <w:left w:val="none" w:sz="0" w:space="0" w:color="auto"/>
            <w:bottom w:val="none" w:sz="0" w:space="0" w:color="auto"/>
            <w:right w:val="none" w:sz="0" w:space="0" w:color="auto"/>
          </w:divBdr>
          <w:divsChild>
            <w:div w:id="1126050415">
              <w:marLeft w:val="0"/>
              <w:marRight w:val="0"/>
              <w:marTop w:val="0"/>
              <w:marBottom w:val="0"/>
              <w:divBdr>
                <w:top w:val="none" w:sz="0" w:space="0" w:color="auto"/>
                <w:left w:val="none" w:sz="0" w:space="0" w:color="auto"/>
                <w:bottom w:val="none" w:sz="0" w:space="0" w:color="auto"/>
                <w:right w:val="none" w:sz="0" w:space="0" w:color="auto"/>
              </w:divBdr>
              <w:divsChild>
                <w:div w:id="1411274540">
                  <w:marLeft w:val="3150"/>
                  <w:marRight w:val="0"/>
                  <w:marTop w:val="0"/>
                  <w:marBottom w:val="0"/>
                  <w:divBdr>
                    <w:top w:val="none" w:sz="0" w:space="0" w:color="auto"/>
                    <w:left w:val="none" w:sz="0" w:space="0" w:color="auto"/>
                    <w:bottom w:val="none" w:sz="0" w:space="0" w:color="auto"/>
                    <w:right w:val="none" w:sz="0" w:space="0" w:color="auto"/>
                  </w:divBdr>
                  <w:divsChild>
                    <w:div w:id="513032959">
                      <w:marLeft w:val="0"/>
                      <w:marRight w:val="0"/>
                      <w:marTop w:val="0"/>
                      <w:marBottom w:val="0"/>
                      <w:divBdr>
                        <w:top w:val="none" w:sz="0" w:space="0" w:color="auto"/>
                        <w:left w:val="none" w:sz="0" w:space="0" w:color="auto"/>
                        <w:bottom w:val="none" w:sz="0" w:space="0" w:color="auto"/>
                        <w:right w:val="none" w:sz="0" w:space="0" w:color="auto"/>
                      </w:divBdr>
                      <w:divsChild>
                        <w:div w:id="296685043">
                          <w:marLeft w:val="0"/>
                          <w:marRight w:val="0"/>
                          <w:marTop w:val="0"/>
                          <w:marBottom w:val="0"/>
                          <w:divBdr>
                            <w:top w:val="none" w:sz="0" w:space="0" w:color="auto"/>
                            <w:left w:val="none" w:sz="0" w:space="0" w:color="auto"/>
                            <w:bottom w:val="none" w:sz="0" w:space="0" w:color="auto"/>
                            <w:right w:val="none" w:sz="0" w:space="0" w:color="auto"/>
                          </w:divBdr>
                          <w:divsChild>
                            <w:div w:id="1781756713">
                              <w:marLeft w:val="0"/>
                              <w:marRight w:val="0"/>
                              <w:marTop w:val="0"/>
                              <w:marBottom w:val="0"/>
                              <w:divBdr>
                                <w:top w:val="none" w:sz="0" w:space="0" w:color="auto"/>
                                <w:left w:val="none" w:sz="0" w:space="0" w:color="auto"/>
                                <w:bottom w:val="none" w:sz="0" w:space="0" w:color="auto"/>
                                <w:right w:val="none" w:sz="0" w:space="0" w:color="auto"/>
                              </w:divBdr>
                              <w:divsChild>
                                <w:div w:id="1743216633">
                                  <w:marLeft w:val="450"/>
                                  <w:marRight w:val="450"/>
                                  <w:marTop w:val="300"/>
                                  <w:marBottom w:val="300"/>
                                  <w:divBdr>
                                    <w:top w:val="single" w:sz="6" w:space="15" w:color="CDCDCD"/>
                                    <w:left w:val="single" w:sz="6" w:space="8" w:color="CDCDCD"/>
                                    <w:bottom w:val="single" w:sz="6" w:space="15" w:color="CDCDCD"/>
                                    <w:right w:val="single" w:sz="6" w:space="8" w:color="CDCDCD"/>
                                  </w:divBdr>
                                  <w:divsChild>
                                    <w:div w:id="394554111">
                                      <w:marLeft w:val="0"/>
                                      <w:marRight w:val="0"/>
                                      <w:marTop w:val="0"/>
                                      <w:marBottom w:val="0"/>
                                      <w:divBdr>
                                        <w:top w:val="none" w:sz="0" w:space="0" w:color="auto"/>
                                        <w:left w:val="none" w:sz="0" w:space="0" w:color="auto"/>
                                        <w:bottom w:val="none" w:sz="0" w:space="0" w:color="auto"/>
                                        <w:right w:val="none" w:sz="0" w:space="0" w:color="auto"/>
                                      </w:divBdr>
                                      <w:divsChild>
                                        <w:div w:id="1368871926">
                                          <w:marLeft w:val="0"/>
                                          <w:marRight w:val="0"/>
                                          <w:marTop w:val="0"/>
                                          <w:marBottom w:val="0"/>
                                          <w:divBdr>
                                            <w:top w:val="none" w:sz="0" w:space="0" w:color="auto"/>
                                            <w:left w:val="none" w:sz="0" w:space="0" w:color="auto"/>
                                            <w:bottom w:val="none" w:sz="0" w:space="0" w:color="auto"/>
                                            <w:right w:val="none" w:sz="0" w:space="0" w:color="auto"/>
                                          </w:divBdr>
                                          <w:divsChild>
                                            <w:div w:id="17949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0084853">
      <w:bodyDiv w:val="1"/>
      <w:marLeft w:val="0"/>
      <w:marRight w:val="0"/>
      <w:marTop w:val="0"/>
      <w:marBottom w:val="0"/>
      <w:divBdr>
        <w:top w:val="none" w:sz="0" w:space="0" w:color="auto"/>
        <w:left w:val="none" w:sz="0" w:space="0" w:color="auto"/>
        <w:bottom w:val="none" w:sz="0" w:space="0" w:color="auto"/>
        <w:right w:val="none" w:sz="0" w:space="0" w:color="auto"/>
      </w:divBdr>
    </w:div>
    <w:div w:id="1821264549">
      <w:bodyDiv w:val="1"/>
      <w:marLeft w:val="0"/>
      <w:marRight w:val="0"/>
      <w:marTop w:val="0"/>
      <w:marBottom w:val="0"/>
      <w:divBdr>
        <w:top w:val="none" w:sz="0" w:space="0" w:color="auto"/>
        <w:left w:val="none" w:sz="0" w:space="0" w:color="auto"/>
        <w:bottom w:val="none" w:sz="0" w:space="0" w:color="auto"/>
        <w:right w:val="none" w:sz="0" w:space="0" w:color="auto"/>
      </w:divBdr>
    </w:div>
    <w:div w:id="1840464560">
      <w:bodyDiv w:val="1"/>
      <w:marLeft w:val="0"/>
      <w:marRight w:val="0"/>
      <w:marTop w:val="0"/>
      <w:marBottom w:val="0"/>
      <w:divBdr>
        <w:top w:val="none" w:sz="0" w:space="0" w:color="auto"/>
        <w:left w:val="none" w:sz="0" w:space="0" w:color="auto"/>
        <w:bottom w:val="none" w:sz="0" w:space="0" w:color="auto"/>
        <w:right w:val="none" w:sz="0" w:space="0" w:color="auto"/>
      </w:divBdr>
    </w:div>
    <w:div w:id="1892617430">
      <w:bodyDiv w:val="1"/>
      <w:marLeft w:val="0"/>
      <w:marRight w:val="0"/>
      <w:marTop w:val="0"/>
      <w:marBottom w:val="0"/>
      <w:divBdr>
        <w:top w:val="none" w:sz="0" w:space="0" w:color="auto"/>
        <w:left w:val="none" w:sz="0" w:space="0" w:color="auto"/>
        <w:bottom w:val="none" w:sz="0" w:space="0" w:color="auto"/>
        <w:right w:val="none" w:sz="0" w:space="0" w:color="auto"/>
      </w:divBdr>
    </w:div>
    <w:div w:id="1908421222">
      <w:bodyDiv w:val="1"/>
      <w:marLeft w:val="0"/>
      <w:marRight w:val="0"/>
      <w:marTop w:val="0"/>
      <w:marBottom w:val="0"/>
      <w:divBdr>
        <w:top w:val="none" w:sz="0" w:space="0" w:color="auto"/>
        <w:left w:val="none" w:sz="0" w:space="0" w:color="auto"/>
        <w:bottom w:val="none" w:sz="0" w:space="0" w:color="auto"/>
        <w:right w:val="none" w:sz="0" w:space="0" w:color="auto"/>
      </w:divBdr>
    </w:div>
    <w:div w:id="1954048363">
      <w:bodyDiv w:val="1"/>
      <w:marLeft w:val="0"/>
      <w:marRight w:val="0"/>
      <w:marTop w:val="0"/>
      <w:marBottom w:val="0"/>
      <w:divBdr>
        <w:top w:val="none" w:sz="0" w:space="0" w:color="auto"/>
        <w:left w:val="none" w:sz="0" w:space="0" w:color="auto"/>
        <w:bottom w:val="none" w:sz="0" w:space="0" w:color="auto"/>
        <w:right w:val="none" w:sz="0" w:space="0" w:color="auto"/>
      </w:divBdr>
      <w:divsChild>
        <w:div w:id="750391884">
          <w:marLeft w:val="0"/>
          <w:marRight w:val="0"/>
          <w:marTop w:val="0"/>
          <w:marBottom w:val="0"/>
          <w:divBdr>
            <w:top w:val="none" w:sz="0" w:space="0" w:color="auto"/>
            <w:left w:val="none" w:sz="0" w:space="0" w:color="auto"/>
            <w:bottom w:val="none" w:sz="0" w:space="0" w:color="auto"/>
            <w:right w:val="none" w:sz="0" w:space="0" w:color="auto"/>
          </w:divBdr>
          <w:divsChild>
            <w:div w:id="1261907702">
              <w:marLeft w:val="0"/>
              <w:marRight w:val="0"/>
              <w:marTop w:val="0"/>
              <w:marBottom w:val="0"/>
              <w:divBdr>
                <w:top w:val="none" w:sz="0" w:space="0" w:color="auto"/>
                <w:left w:val="none" w:sz="0" w:space="0" w:color="auto"/>
                <w:bottom w:val="none" w:sz="0" w:space="0" w:color="auto"/>
                <w:right w:val="none" w:sz="0" w:space="0" w:color="auto"/>
              </w:divBdr>
              <w:divsChild>
                <w:div w:id="1768963225">
                  <w:marLeft w:val="3150"/>
                  <w:marRight w:val="0"/>
                  <w:marTop w:val="0"/>
                  <w:marBottom w:val="0"/>
                  <w:divBdr>
                    <w:top w:val="none" w:sz="0" w:space="0" w:color="auto"/>
                    <w:left w:val="none" w:sz="0" w:space="0" w:color="auto"/>
                    <w:bottom w:val="none" w:sz="0" w:space="0" w:color="auto"/>
                    <w:right w:val="none" w:sz="0" w:space="0" w:color="auto"/>
                  </w:divBdr>
                  <w:divsChild>
                    <w:div w:id="1990594517">
                      <w:marLeft w:val="0"/>
                      <w:marRight w:val="0"/>
                      <w:marTop w:val="0"/>
                      <w:marBottom w:val="0"/>
                      <w:divBdr>
                        <w:top w:val="none" w:sz="0" w:space="0" w:color="auto"/>
                        <w:left w:val="none" w:sz="0" w:space="0" w:color="auto"/>
                        <w:bottom w:val="none" w:sz="0" w:space="0" w:color="auto"/>
                        <w:right w:val="none" w:sz="0" w:space="0" w:color="auto"/>
                      </w:divBdr>
                      <w:divsChild>
                        <w:div w:id="1549031036">
                          <w:marLeft w:val="0"/>
                          <w:marRight w:val="0"/>
                          <w:marTop w:val="0"/>
                          <w:marBottom w:val="0"/>
                          <w:divBdr>
                            <w:top w:val="none" w:sz="0" w:space="0" w:color="auto"/>
                            <w:left w:val="none" w:sz="0" w:space="0" w:color="auto"/>
                            <w:bottom w:val="none" w:sz="0" w:space="0" w:color="auto"/>
                            <w:right w:val="none" w:sz="0" w:space="0" w:color="auto"/>
                          </w:divBdr>
                          <w:divsChild>
                            <w:div w:id="1083113778">
                              <w:marLeft w:val="0"/>
                              <w:marRight w:val="0"/>
                              <w:marTop w:val="0"/>
                              <w:marBottom w:val="0"/>
                              <w:divBdr>
                                <w:top w:val="none" w:sz="0" w:space="0" w:color="auto"/>
                                <w:left w:val="none" w:sz="0" w:space="0" w:color="auto"/>
                                <w:bottom w:val="none" w:sz="0" w:space="0" w:color="auto"/>
                                <w:right w:val="none" w:sz="0" w:space="0" w:color="auto"/>
                              </w:divBdr>
                              <w:divsChild>
                                <w:div w:id="95755865">
                                  <w:marLeft w:val="450"/>
                                  <w:marRight w:val="450"/>
                                  <w:marTop w:val="300"/>
                                  <w:marBottom w:val="300"/>
                                  <w:divBdr>
                                    <w:top w:val="single" w:sz="6" w:space="15" w:color="CDCDCD"/>
                                    <w:left w:val="single" w:sz="6" w:space="8" w:color="CDCDCD"/>
                                    <w:bottom w:val="single" w:sz="6" w:space="15" w:color="CDCDCD"/>
                                    <w:right w:val="single" w:sz="6" w:space="8" w:color="CDCDCD"/>
                                  </w:divBdr>
                                  <w:divsChild>
                                    <w:div w:id="2067875081">
                                      <w:marLeft w:val="0"/>
                                      <w:marRight w:val="0"/>
                                      <w:marTop w:val="0"/>
                                      <w:marBottom w:val="0"/>
                                      <w:divBdr>
                                        <w:top w:val="none" w:sz="0" w:space="0" w:color="auto"/>
                                        <w:left w:val="none" w:sz="0" w:space="0" w:color="auto"/>
                                        <w:bottom w:val="none" w:sz="0" w:space="0" w:color="auto"/>
                                        <w:right w:val="none" w:sz="0" w:space="0" w:color="auto"/>
                                      </w:divBdr>
                                      <w:divsChild>
                                        <w:div w:id="1889565511">
                                          <w:marLeft w:val="0"/>
                                          <w:marRight w:val="0"/>
                                          <w:marTop w:val="0"/>
                                          <w:marBottom w:val="0"/>
                                          <w:divBdr>
                                            <w:top w:val="none" w:sz="0" w:space="0" w:color="auto"/>
                                            <w:left w:val="none" w:sz="0" w:space="0" w:color="auto"/>
                                            <w:bottom w:val="none" w:sz="0" w:space="0" w:color="auto"/>
                                            <w:right w:val="none" w:sz="0" w:space="0" w:color="auto"/>
                                          </w:divBdr>
                                          <w:divsChild>
                                            <w:div w:id="141959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448299">
      <w:bodyDiv w:val="1"/>
      <w:marLeft w:val="0"/>
      <w:marRight w:val="0"/>
      <w:marTop w:val="0"/>
      <w:marBottom w:val="0"/>
      <w:divBdr>
        <w:top w:val="none" w:sz="0" w:space="0" w:color="auto"/>
        <w:left w:val="none" w:sz="0" w:space="0" w:color="auto"/>
        <w:bottom w:val="none" w:sz="0" w:space="0" w:color="auto"/>
        <w:right w:val="none" w:sz="0" w:space="0" w:color="auto"/>
      </w:divBdr>
    </w:div>
    <w:div w:id="2085452080">
      <w:bodyDiv w:val="1"/>
      <w:marLeft w:val="0"/>
      <w:marRight w:val="0"/>
      <w:marTop w:val="0"/>
      <w:marBottom w:val="0"/>
      <w:divBdr>
        <w:top w:val="none" w:sz="0" w:space="0" w:color="auto"/>
        <w:left w:val="none" w:sz="0" w:space="0" w:color="auto"/>
        <w:bottom w:val="none" w:sz="0" w:space="0" w:color="auto"/>
        <w:right w:val="none" w:sz="0" w:space="0" w:color="auto"/>
      </w:divBdr>
      <w:divsChild>
        <w:div w:id="1944534841">
          <w:marLeft w:val="0"/>
          <w:marRight w:val="0"/>
          <w:marTop w:val="0"/>
          <w:marBottom w:val="0"/>
          <w:divBdr>
            <w:top w:val="none" w:sz="0" w:space="0" w:color="auto"/>
            <w:left w:val="none" w:sz="0" w:space="0" w:color="auto"/>
            <w:bottom w:val="none" w:sz="0" w:space="0" w:color="auto"/>
            <w:right w:val="none" w:sz="0" w:space="0" w:color="auto"/>
          </w:divBdr>
          <w:divsChild>
            <w:div w:id="617831870">
              <w:marLeft w:val="0"/>
              <w:marRight w:val="0"/>
              <w:marTop w:val="0"/>
              <w:marBottom w:val="0"/>
              <w:divBdr>
                <w:top w:val="none" w:sz="0" w:space="0" w:color="auto"/>
                <w:left w:val="none" w:sz="0" w:space="0" w:color="auto"/>
                <w:bottom w:val="none" w:sz="0" w:space="0" w:color="auto"/>
                <w:right w:val="none" w:sz="0" w:space="0" w:color="auto"/>
              </w:divBdr>
              <w:divsChild>
                <w:div w:id="114061681">
                  <w:marLeft w:val="3150"/>
                  <w:marRight w:val="0"/>
                  <w:marTop w:val="0"/>
                  <w:marBottom w:val="0"/>
                  <w:divBdr>
                    <w:top w:val="none" w:sz="0" w:space="0" w:color="auto"/>
                    <w:left w:val="none" w:sz="0" w:space="0" w:color="auto"/>
                    <w:bottom w:val="none" w:sz="0" w:space="0" w:color="auto"/>
                    <w:right w:val="none" w:sz="0" w:space="0" w:color="auto"/>
                  </w:divBdr>
                  <w:divsChild>
                    <w:div w:id="1387604094">
                      <w:marLeft w:val="0"/>
                      <w:marRight w:val="0"/>
                      <w:marTop w:val="0"/>
                      <w:marBottom w:val="0"/>
                      <w:divBdr>
                        <w:top w:val="none" w:sz="0" w:space="0" w:color="auto"/>
                        <w:left w:val="none" w:sz="0" w:space="0" w:color="auto"/>
                        <w:bottom w:val="none" w:sz="0" w:space="0" w:color="auto"/>
                        <w:right w:val="none" w:sz="0" w:space="0" w:color="auto"/>
                      </w:divBdr>
                      <w:divsChild>
                        <w:div w:id="125391326">
                          <w:marLeft w:val="0"/>
                          <w:marRight w:val="0"/>
                          <w:marTop w:val="0"/>
                          <w:marBottom w:val="0"/>
                          <w:divBdr>
                            <w:top w:val="none" w:sz="0" w:space="0" w:color="auto"/>
                            <w:left w:val="none" w:sz="0" w:space="0" w:color="auto"/>
                            <w:bottom w:val="none" w:sz="0" w:space="0" w:color="auto"/>
                            <w:right w:val="none" w:sz="0" w:space="0" w:color="auto"/>
                          </w:divBdr>
                          <w:divsChild>
                            <w:div w:id="1457487234">
                              <w:marLeft w:val="0"/>
                              <w:marRight w:val="0"/>
                              <w:marTop w:val="0"/>
                              <w:marBottom w:val="0"/>
                              <w:divBdr>
                                <w:top w:val="none" w:sz="0" w:space="0" w:color="auto"/>
                                <w:left w:val="none" w:sz="0" w:space="0" w:color="auto"/>
                                <w:bottom w:val="none" w:sz="0" w:space="0" w:color="auto"/>
                                <w:right w:val="none" w:sz="0" w:space="0" w:color="auto"/>
                              </w:divBdr>
                              <w:divsChild>
                                <w:div w:id="1106729802">
                                  <w:marLeft w:val="450"/>
                                  <w:marRight w:val="450"/>
                                  <w:marTop w:val="300"/>
                                  <w:marBottom w:val="300"/>
                                  <w:divBdr>
                                    <w:top w:val="single" w:sz="6" w:space="15" w:color="CDCDCD"/>
                                    <w:left w:val="single" w:sz="6" w:space="8" w:color="CDCDCD"/>
                                    <w:bottom w:val="single" w:sz="6" w:space="15" w:color="CDCDCD"/>
                                    <w:right w:val="single" w:sz="6" w:space="8" w:color="CDCDCD"/>
                                  </w:divBdr>
                                  <w:divsChild>
                                    <w:div w:id="1581790290">
                                      <w:marLeft w:val="0"/>
                                      <w:marRight w:val="0"/>
                                      <w:marTop w:val="0"/>
                                      <w:marBottom w:val="0"/>
                                      <w:divBdr>
                                        <w:top w:val="none" w:sz="0" w:space="0" w:color="auto"/>
                                        <w:left w:val="none" w:sz="0" w:space="0" w:color="auto"/>
                                        <w:bottom w:val="none" w:sz="0" w:space="0" w:color="auto"/>
                                        <w:right w:val="none" w:sz="0" w:space="0" w:color="auto"/>
                                      </w:divBdr>
                                      <w:divsChild>
                                        <w:div w:id="1209996021">
                                          <w:marLeft w:val="0"/>
                                          <w:marRight w:val="0"/>
                                          <w:marTop w:val="0"/>
                                          <w:marBottom w:val="0"/>
                                          <w:divBdr>
                                            <w:top w:val="none" w:sz="0" w:space="0" w:color="auto"/>
                                            <w:left w:val="none" w:sz="0" w:space="0" w:color="auto"/>
                                            <w:bottom w:val="none" w:sz="0" w:space="0" w:color="auto"/>
                                            <w:right w:val="none" w:sz="0" w:space="0" w:color="auto"/>
                                          </w:divBdr>
                                          <w:divsChild>
                                            <w:div w:id="12112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765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rchiveshub.ac.uk/" TargetMode="External"/><Relationship Id="rId18" Type="http://schemas.openxmlformats.org/officeDocument/2006/relationships/hyperlink" Target="mailto:m.gait@abdn.ac.uk" TargetMode="External"/><Relationship Id="rId26" Type="http://schemas.openxmlformats.org/officeDocument/2006/relationships/hyperlink" Target="mailto:b.marsden@abdn.ac.uk" TargetMode="External"/><Relationship Id="rId39" Type="http://schemas.openxmlformats.org/officeDocument/2006/relationships/footer" Target="footer2.xml"/><Relationship Id="rId21" Type="http://schemas.openxmlformats.org/officeDocument/2006/relationships/hyperlink" Target="mailto:b.marsden@abdn.ac.uk" TargetMode="External"/><Relationship Id="rId34" Type="http://schemas.openxmlformats.org/officeDocument/2006/relationships/hyperlink" Target="http://www.abdn.ac.uk/staffnet/teaching/common-grading-scale-2840.php" TargetMode="External"/><Relationship Id="rId7" Type="http://schemas.openxmlformats.org/officeDocument/2006/relationships/hyperlink" Target="mailto:b.marsden@abdn.ac.uk" TargetMode="External"/><Relationship Id="rId2" Type="http://schemas.openxmlformats.org/officeDocument/2006/relationships/styles" Target="styles.xml"/><Relationship Id="rId16" Type="http://schemas.openxmlformats.org/officeDocument/2006/relationships/hyperlink" Target="mailto:b.marsden@abdn.ac.uk" TargetMode="External"/><Relationship Id="rId20" Type="http://schemas.openxmlformats.org/officeDocument/2006/relationships/hyperlink" Target="http://www.med-chi.co.uk/" TargetMode="External"/><Relationship Id="rId29" Type="http://schemas.openxmlformats.org/officeDocument/2006/relationships/hyperlink" Target="mailto:b.marsden@abdn.ac.u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bdn.ac.uk/diss/historic/wellcome_detail.shtml" TargetMode="External"/><Relationship Id="rId24" Type="http://schemas.openxmlformats.org/officeDocument/2006/relationships/hyperlink" Target="https://www.youtube.com/watch?v=l9zxNTpNMLo" TargetMode="External"/><Relationship Id="rId32" Type="http://schemas.openxmlformats.org/officeDocument/2006/relationships/hyperlink" Target="http://www.abdn.ac.uk/staffnet/teaching/common-grading-scale-2840.php" TargetMode="External"/><Relationship Id="rId37" Type="http://schemas.openxmlformats.org/officeDocument/2006/relationships/hyperlink" Target="https://sshm.ac.uk/john-blair-trust/"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rchive.org/details/medicalheritagelibrary" TargetMode="External"/><Relationship Id="rId23" Type="http://schemas.openxmlformats.org/officeDocument/2006/relationships/hyperlink" Target="https://www.youtube.com/watch?v=32WEzM3LFhw" TargetMode="External"/><Relationship Id="rId28" Type="http://schemas.openxmlformats.org/officeDocument/2006/relationships/hyperlink" Target="file:///\\oastaff-l.uoa.abdn.ac.uk\home$\cashis\his254\My%20Documents\My%20Documents\My%20Documents\ME33HM%20History%20of%20Medicine\Prize%20Essay%20the%20bounds%20of%20Domestic%20Healing.pdf" TargetMode="External"/><Relationship Id="rId36" Type="http://schemas.openxmlformats.org/officeDocument/2006/relationships/hyperlink" Target="mailto:Diane.Gerrie@abdn.ac.uk" TargetMode="External"/><Relationship Id="rId10" Type="http://schemas.openxmlformats.org/officeDocument/2006/relationships/hyperlink" Target="http://www.aberdeencity.gov.uk/archives" TargetMode="External"/><Relationship Id="rId19" Type="http://schemas.openxmlformats.org/officeDocument/2006/relationships/hyperlink" Target="mailto:m.bickerton@abdn.ac.uk" TargetMode="External"/><Relationship Id="rId31" Type="http://schemas.openxmlformats.org/officeDocument/2006/relationships/hyperlink" Target="mailto:b.marsden@abdn.ac.uk" TargetMode="External"/><Relationship Id="rId4" Type="http://schemas.openxmlformats.org/officeDocument/2006/relationships/webSettings" Target="webSettings.xml"/><Relationship Id="rId9" Type="http://schemas.openxmlformats.org/officeDocument/2006/relationships/hyperlink" Target="mailto:archives@aberdeencity.gov.uk" TargetMode="External"/><Relationship Id="rId14" Type="http://schemas.openxmlformats.org/officeDocument/2006/relationships/hyperlink" Target="http://www.bath.ac.uk/ncuacs/" TargetMode="External"/><Relationship Id="rId22" Type="http://schemas.openxmlformats.org/officeDocument/2006/relationships/hyperlink" Target="mailto:leeannebodkin@abdn.ac.uk" TargetMode="External"/><Relationship Id="rId27" Type="http://schemas.openxmlformats.org/officeDocument/2006/relationships/hyperlink" Target="https://sshm.org/the-roy-porter-prize-articles/" TargetMode="External"/><Relationship Id="rId30" Type="http://schemas.openxmlformats.org/officeDocument/2006/relationships/hyperlink" Target="mailto:b.marsden@abdn.ac.uk" TargetMode="External"/><Relationship Id="rId35" Type="http://schemas.openxmlformats.org/officeDocument/2006/relationships/hyperlink" Target="mailto:leeannebodkin@abdn.ac.uk" TargetMode="External"/><Relationship Id="rId8" Type="http://schemas.openxmlformats.org/officeDocument/2006/relationships/hyperlink" Target="http://isiscb.org/" TargetMode="External"/><Relationship Id="rId3" Type="http://schemas.openxmlformats.org/officeDocument/2006/relationships/settings" Target="settings.xml"/><Relationship Id="rId12" Type="http://schemas.openxmlformats.org/officeDocument/2006/relationships/hyperlink" Target="http://www.nationalarchives.gov.uk/default.htm" TargetMode="External"/><Relationship Id="rId17" Type="http://schemas.openxmlformats.org/officeDocument/2006/relationships/hyperlink" Target="mailto:e.grant@abdn.ac.uk" TargetMode="External"/><Relationship Id="rId25" Type="http://schemas.openxmlformats.org/officeDocument/2006/relationships/hyperlink" Target="https://www.pechakucha.com/" TargetMode="External"/><Relationship Id="rId33" Type="http://schemas.openxmlformats.org/officeDocument/2006/relationships/hyperlink" Target="http://www.mhra.org.uk/pdf/MHRA-Style-Guide-3rd-Edn.pdf"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1294</TotalTime>
  <Pages>20</Pages>
  <Words>6972</Words>
  <Characters>39746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University of Aberdeen</vt:lpstr>
    </vt:vector>
  </TitlesOfParts>
  <Company>Aberdeen University</Company>
  <LinksUpToDate>false</LinksUpToDate>
  <CharactersWithSpaces>46625</CharactersWithSpaces>
  <SharedDoc>false</SharedDoc>
  <HLinks>
    <vt:vector size="168" baseType="variant">
      <vt:variant>
        <vt:i4>1441836</vt:i4>
      </vt:variant>
      <vt:variant>
        <vt:i4>81</vt:i4>
      </vt:variant>
      <vt:variant>
        <vt:i4>0</vt:i4>
      </vt:variant>
      <vt:variant>
        <vt:i4>5</vt:i4>
      </vt:variant>
      <vt:variant>
        <vt:lpwstr>mailto:Diane.Gerrie@abdn.ac.uk</vt:lpwstr>
      </vt:variant>
      <vt:variant>
        <vt:lpwstr/>
      </vt:variant>
      <vt:variant>
        <vt:i4>3604556</vt:i4>
      </vt:variant>
      <vt:variant>
        <vt:i4>78</vt:i4>
      </vt:variant>
      <vt:variant>
        <vt:i4>0</vt:i4>
      </vt:variant>
      <vt:variant>
        <vt:i4>5</vt:i4>
      </vt:variant>
      <vt:variant>
        <vt:lpwstr>mailto:leeannebodkin@abdn.ac.uk</vt:lpwstr>
      </vt:variant>
      <vt:variant>
        <vt:lpwstr/>
      </vt:variant>
      <vt:variant>
        <vt:i4>6160397</vt:i4>
      </vt:variant>
      <vt:variant>
        <vt:i4>75</vt:i4>
      </vt:variant>
      <vt:variant>
        <vt:i4>0</vt:i4>
      </vt:variant>
      <vt:variant>
        <vt:i4>5</vt:i4>
      </vt:variant>
      <vt:variant>
        <vt:lpwstr>http://www.abdn.ac.uk/staffnet/teaching/common-grading-scale-2840.php</vt:lpwstr>
      </vt:variant>
      <vt:variant>
        <vt:lpwstr/>
      </vt:variant>
      <vt:variant>
        <vt:i4>7405665</vt:i4>
      </vt:variant>
      <vt:variant>
        <vt:i4>72</vt:i4>
      </vt:variant>
      <vt:variant>
        <vt:i4>0</vt:i4>
      </vt:variant>
      <vt:variant>
        <vt:i4>5</vt:i4>
      </vt:variant>
      <vt:variant>
        <vt:lpwstr>http://www.mhra.org.uk/pdf/MHRA-Style-Guide-3rd-Edn.pdf</vt:lpwstr>
      </vt:variant>
      <vt:variant>
        <vt:lpwstr/>
      </vt:variant>
      <vt:variant>
        <vt:i4>6160397</vt:i4>
      </vt:variant>
      <vt:variant>
        <vt:i4>69</vt:i4>
      </vt:variant>
      <vt:variant>
        <vt:i4>0</vt:i4>
      </vt:variant>
      <vt:variant>
        <vt:i4>5</vt:i4>
      </vt:variant>
      <vt:variant>
        <vt:lpwstr>http://www.abdn.ac.uk/staffnet/teaching/common-grading-scale-2840.php</vt:lpwstr>
      </vt:variant>
      <vt:variant>
        <vt:lpwstr/>
      </vt:variant>
      <vt:variant>
        <vt:i4>7733289</vt:i4>
      </vt:variant>
      <vt:variant>
        <vt:i4>66</vt:i4>
      </vt:variant>
      <vt:variant>
        <vt:i4>0</vt:i4>
      </vt:variant>
      <vt:variant>
        <vt:i4>5</vt:i4>
      </vt:variant>
      <vt:variant>
        <vt:lpwstr>https://sshm.org/the-roy-porter-prize-articles/</vt:lpwstr>
      </vt:variant>
      <vt:variant>
        <vt:lpwstr/>
      </vt:variant>
      <vt:variant>
        <vt:i4>2228334</vt:i4>
      </vt:variant>
      <vt:variant>
        <vt:i4>63</vt:i4>
      </vt:variant>
      <vt:variant>
        <vt:i4>0</vt:i4>
      </vt:variant>
      <vt:variant>
        <vt:i4>5</vt:i4>
      </vt:variant>
      <vt:variant>
        <vt:lpwstr>https://www.pechakucha.com/</vt:lpwstr>
      </vt:variant>
      <vt:variant>
        <vt:lpwstr/>
      </vt:variant>
      <vt:variant>
        <vt:i4>6815786</vt:i4>
      </vt:variant>
      <vt:variant>
        <vt:i4>60</vt:i4>
      </vt:variant>
      <vt:variant>
        <vt:i4>0</vt:i4>
      </vt:variant>
      <vt:variant>
        <vt:i4>5</vt:i4>
      </vt:variant>
      <vt:variant>
        <vt:lpwstr>https://www.youtube.com/watch?v=l9zxNTpNMLo</vt:lpwstr>
      </vt:variant>
      <vt:variant>
        <vt:lpwstr/>
      </vt:variant>
      <vt:variant>
        <vt:i4>6357028</vt:i4>
      </vt:variant>
      <vt:variant>
        <vt:i4>57</vt:i4>
      </vt:variant>
      <vt:variant>
        <vt:i4>0</vt:i4>
      </vt:variant>
      <vt:variant>
        <vt:i4>5</vt:i4>
      </vt:variant>
      <vt:variant>
        <vt:lpwstr>https://www.youtube.com/watch?v=32WEzM3LFhw</vt:lpwstr>
      </vt:variant>
      <vt:variant>
        <vt:lpwstr/>
      </vt:variant>
      <vt:variant>
        <vt:i4>3604556</vt:i4>
      </vt:variant>
      <vt:variant>
        <vt:i4>54</vt:i4>
      </vt:variant>
      <vt:variant>
        <vt:i4>0</vt:i4>
      </vt:variant>
      <vt:variant>
        <vt:i4>5</vt:i4>
      </vt:variant>
      <vt:variant>
        <vt:lpwstr>mailto:leeannebodkin@abdn.ac.uk</vt:lpwstr>
      </vt:variant>
      <vt:variant>
        <vt:lpwstr/>
      </vt:variant>
      <vt:variant>
        <vt:i4>917572</vt:i4>
      </vt:variant>
      <vt:variant>
        <vt:i4>51</vt:i4>
      </vt:variant>
      <vt:variant>
        <vt:i4>0</vt:i4>
      </vt:variant>
      <vt:variant>
        <vt:i4>5</vt:i4>
      </vt:variant>
      <vt:variant>
        <vt:lpwstr>http://www.med-chi.co.uk/</vt:lpwstr>
      </vt:variant>
      <vt:variant>
        <vt:lpwstr/>
      </vt:variant>
      <vt:variant>
        <vt:i4>5636142</vt:i4>
      </vt:variant>
      <vt:variant>
        <vt:i4>48</vt:i4>
      </vt:variant>
      <vt:variant>
        <vt:i4>0</vt:i4>
      </vt:variant>
      <vt:variant>
        <vt:i4>5</vt:i4>
      </vt:variant>
      <vt:variant>
        <vt:lpwstr>mailto:medchilibrarian@abdn.ac.uk</vt:lpwstr>
      </vt:variant>
      <vt:variant>
        <vt:lpwstr/>
      </vt:variant>
      <vt:variant>
        <vt:i4>4980856</vt:i4>
      </vt:variant>
      <vt:variant>
        <vt:i4>45</vt:i4>
      </vt:variant>
      <vt:variant>
        <vt:i4>0</vt:i4>
      </vt:variant>
      <vt:variant>
        <vt:i4>5</vt:i4>
      </vt:variant>
      <vt:variant>
        <vt:lpwstr>mailto:m.bickerton@abdn.ac.uk</vt:lpwstr>
      </vt:variant>
      <vt:variant>
        <vt:lpwstr/>
      </vt:variant>
      <vt:variant>
        <vt:i4>6881356</vt:i4>
      </vt:variant>
      <vt:variant>
        <vt:i4>42</vt:i4>
      </vt:variant>
      <vt:variant>
        <vt:i4>0</vt:i4>
      </vt:variant>
      <vt:variant>
        <vt:i4>5</vt:i4>
      </vt:variant>
      <vt:variant>
        <vt:lpwstr>mailto:m.gait@abdn.ac.uk</vt:lpwstr>
      </vt:variant>
      <vt:variant>
        <vt:lpwstr/>
      </vt:variant>
      <vt:variant>
        <vt:i4>4718715</vt:i4>
      </vt:variant>
      <vt:variant>
        <vt:i4>39</vt:i4>
      </vt:variant>
      <vt:variant>
        <vt:i4>0</vt:i4>
      </vt:variant>
      <vt:variant>
        <vt:i4>5</vt:i4>
      </vt:variant>
      <vt:variant>
        <vt:lpwstr>mailto:e.grant@abdn.ac.uk</vt:lpwstr>
      </vt:variant>
      <vt:variant>
        <vt:lpwstr/>
      </vt:variant>
      <vt:variant>
        <vt:i4>2621456</vt:i4>
      </vt:variant>
      <vt:variant>
        <vt:i4>36</vt:i4>
      </vt:variant>
      <vt:variant>
        <vt:i4>0</vt:i4>
      </vt:variant>
      <vt:variant>
        <vt:i4>5</vt:i4>
      </vt:variant>
      <vt:variant>
        <vt:lpwstr>mailto:b.marsden@abdn.ac.uk</vt:lpwstr>
      </vt:variant>
      <vt:variant>
        <vt:lpwstr/>
      </vt:variant>
      <vt:variant>
        <vt:i4>3866667</vt:i4>
      </vt:variant>
      <vt:variant>
        <vt:i4>33</vt:i4>
      </vt:variant>
      <vt:variant>
        <vt:i4>0</vt:i4>
      </vt:variant>
      <vt:variant>
        <vt:i4>5</vt:i4>
      </vt:variant>
      <vt:variant>
        <vt:lpwstr>https://archive.org/details/medicalheritagelibrary</vt:lpwstr>
      </vt:variant>
      <vt:variant>
        <vt:lpwstr/>
      </vt:variant>
      <vt:variant>
        <vt:i4>5963781</vt:i4>
      </vt:variant>
      <vt:variant>
        <vt:i4>30</vt:i4>
      </vt:variant>
      <vt:variant>
        <vt:i4>0</vt:i4>
      </vt:variant>
      <vt:variant>
        <vt:i4>5</vt:i4>
      </vt:variant>
      <vt:variant>
        <vt:lpwstr>http://www.bath.ac.uk/ncuacs/</vt:lpwstr>
      </vt:variant>
      <vt:variant>
        <vt:lpwstr/>
      </vt:variant>
      <vt:variant>
        <vt:i4>720898</vt:i4>
      </vt:variant>
      <vt:variant>
        <vt:i4>27</vt:i4>
      </vt:variant>
      <vt:variant>
        <vt:i4>0</vt:i4>
      </vt:variant>
      <vt:variant>
        <vt:i4>5</vt:i4>
      </vt:variant>
      <vt:variant>
        <vt:lpwstr>http://www.archiveshub.ac.uk/</vt:lpwstr>
      </vt:variant>
      <vt:variant>
        <vt:lpwstr/>
      </vt:variant>
      <vt:variant>
        <vt:i4>3342396</vt:i4>
      </vt:variant>
      <vt:variant>
        <vt:i4>24</vt:i4>
      </vt:variant>
      <vt:variant>
        <vt:i4>0</vt:i4>
      </vt:variant>
      <vt:variant>
        <vt:i4>5</vt:i4>
      </vt:variant>
      <vt:variant>
        <vt:lpwstr>http://www.nationalarchives.gov.uk/default.htm</vt:lpwstr>
      </vt:variant>
      <vt:variant>
        <vt:lpwstr/>
      </vt:variant>
      <vt:variant>
        <vt:i4>4194409</vt:i4>
      </vt:variant>
      <vt:variant>
        <vt:i4>21</vt:i4>
      </vt:variant>
      <vt:variant>
        <vt:i4>0</vt:i4>
      </vt:variant>
      <vt:variant>
        <vt:i4>5</vt:i4>
      </vt:variant>
      <vt:variant>
        <vt:lpwstr>http://www.abdn.ac.uk/diss/historic/wellcome_detail.shtml</vt:lpwstr>
      </vt:variant>
      <vt:variant>
        <vt:lpwstr/>
      </vt:variant>
      <vt:variant>
        <vt:i4>2752538</vt:i4>
      </vt:variant>
      <vt:variant>
        <vt:i4>18</vt:i4>
      </vt:variant>
      <vt:variant>
        <vt:i4>0</vt:i4>
      </vt:variant>
      <vt:variant>
        <vt:i4>5</vt:i4>
      </vt:variant>
      <vt:variant>
        <vt:lpwstr>mailto:doswald@aberdeencity,.gov.uk</vt:lpwstr>
      </vt:variant>
      <vt:variant>
        <vt:lpwstr/>
      </vt:variant>
      <vt:variant>
        <vt:i4>3342460</vt:i4>
      </vt:variant>
      <vt:variant>
        <vt:i4>15</vt:i4>
      </vt:variant>
      <vt:variant>
        <vt:i4>0</vt:i4>
      </vt:variant>
      <vt:variant>
        <vt:i4>5</vt:i4>
      </vt:variant>
      <vt:variant>
        <vt:lpwstr>http://www.aberdeencity.gov.uk/archives</vt:lpwstr>
      </vt:variant>
      <vt:variant>
        <vt:lpwstr/>
      </vt:variant>
      <vt:variant>
        <vt:i4>4390952</vt:i4>
      </vt:variant>
      <vt:variant>
        <vt:i4>12</vt:i4>
      </vt:variant>
      <vt:variant>
        <vt:i4>0</vt:i4>
      </vt:variant>
      <vt:variant>
        <vt:i4>5</vt:i4>
      </vt:variant>
      <vt:variant>
        <vt:lpwstr>mailto:archives@aberdeencity.gov.uk</vt:lpwstr>
      </vt:variant>
      <vt:variant>
        <vt:lpwstr/>
      </vt:variant>
      <vt:variant>
        <vt:i4>4063337</vt:i4>
      </vt:variant>
      <vt:variant>
        <vt:i4>9</vt:i4>
      </vt:variant>
      <vt:variant>
        <vt:i4>0</vt:i4>
      </vt:variant>
      <vt:variant>
        <vt:i4>5</vt:i4>
      </vt:variant>
      <vt:variant>
        <vt:lpwstr>http://www.scotlandandmedicine.com/</vt:lpwstr>
      </vt:variant>
      <vt:variant>
        <vt:lpwstr/>
      </vt:variant>
      <vt:variant>
        <vt:i4>3866723</vt:i4>
      </vt:variant>
      <vt:variant>
        <vt:i4>6</vt:i4>
      </vt:variant>
      <vt:variant>
        <vt:i4>0</vt:i4>
      </vt:variant>
      <vt:variant>
        <vt:i4>5</vt:i4>
      </vt:variant>
      <vt:variant>
        <vt:lpwstr>http://isiscb.org/</vt:lpwstr>
      </vt:variant>
      <vt:variant>
        <vt:lpwstr/>
      </vt:variant>
      <vt:variant>
        <vt:i4>720945</vt:i4>
      </vt:variant>
      <vt:variant>
        <vt:i4>3</vt:i4>
      </vt:variant>
      <vt:variant>
        <vt:i4>0</vt:i4>
      </vt:variant>
      <vt:variant>
        <vt:i4>5</vt:i4>
      </vt:variant>
      <vt:variant>
        <vt:lpwstr>http://www.abdn.ac.uk/special-collections/documents/SLA_PDF/MedicalCollections.pdf</vt:lpwstr>
      </vt:variant>
      <vt:variant>
        <vt:lpwstr/>
      </vt:variant>
      <vt:variant>
        <vt:i4>2621456</vt:i4>
      </vt:variant>
      <vt:variant>
        <vt:i4>0</vt:i4>
      </vt:variant>
      <vt:variant>
        <vt:i4>0</vt:i4>
      </vt:variant>
      <vt:variant>
        <vt:i4>5</vt:i4>
      </vt:variant>
      <vt:variant>
        <vt:lpwstr>mailto:b.marsden@abdn.ac.uk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Aberdeen</dc:title>
  <dc:subject/>
  <dc:creator>David Frederick Smith</dc:creator>
  <cp:keywords/>
  <cp:lastModifiedBy>Marsden, Dr Ben</cp:lastModifiedBy>
  <cp:revision>86</cp:revision>
  <cp:lastPrinted>2010-11-05T14:41:00Z</cp:lastPrinted>
  <dcterms:created xsi:type="dcterms:W3CDTF">2024-10-17T12:34:00Z</dcterms:created>
  <dcterms:modified xsi:type="dcterms:W3CDTF">2024-10-30T14:24:00Z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