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AC9F2" w14:textId="7A6A1DB9" w:rsidR="005211EB" w:rsidRPr="003E40ED" w:rsidRDefault="003E40ED" w:rsidP="00D87EF4">
      <w:pPr>
        <w:spacing w:before="120" w:after="120" w:line="240" w:lineRule="auto"/>
        <w:jc w:val="center"/>
        <w:rPr>
          <w:rFonts w:cstheme="minorHAnsi"/>
          <w:b/>
          <w:sz w:val="28"/>
          <w:szCs w:val="24"/>
        </w:rPr>
      </w:pPr>
      <w:r>
        <w:rPr>
          <w:rFonts w:cstheme="minorHAnsi"/>
          <w:b/>
          <w:sz w:val="28"/>
          <w:szCs w:val="24"/>
        </w:rPr>
        <w:t>Readmission to S</w:t>
      </w:r>
      <w:r w:rsidR="005211EB" w:rsidRPr="003E40ED">
        <w:rPr>
          <w:rFonts w:cstheme="minorHAnsi"/>
          <w:b/>
          <w:sz w:val="28"/>
          <w:szCs w:val="24"/>
        </w:rPr>
        <w:t>tudy</w:t>
      </w:r>
      <w:r>
        <w:rPr>
          <w:rFonts w:cstheme="minorHAnsi"/>
          <w:b/>
          <w:sz w:val="28"/>
          <w:szCs w:val="24"/>
        </w:rPr>
        <w:t xml:space="preserve"> Policy</w:t>
      </w:r>
    </w:p>
    <w:p w14:paraId="4FCA0280" w14:textId="77777777" w:rsidR="003E40ED" w:rsidRDefault="003E40ED" w:rsidP="00D87EF4">
      <w:pPr>
        <w:spacing w:before="120" w:after="120" w:line="240" w:lineRule="auto"/>
        <w:jc w:val="both"/>
        <w:rPr>
          <w:rFonts w:cstheme="minorHAnsi"/>
          <w:sz w:val="24"/>
          <w:szCs w:val="24"/>
        </w:rPr>
      </w:pPr>
    </w:p>
    <w:p w14:paraId="07E45343" w14:textId="77777777" w:rsidR="003E40ED" w:rsidRDefault="005211EB" w:rsidP="00D87EF4">
      <w:pPr>
        <w:spacing w:before="120" w:after="120" w:line="240" w:lineRule="auto"/>
        <w:jc w:val="both"/>
        <w:rPr>
          <w:rFonts w:cstheme="minorHAnsi"/>
          <w:sz w:val="24"/>
          <w:szCs w:val="24"/>
        </w:rPr>
      </w:pPr>
      <w:r w:rsidRPr="003E40ED">
        <w:rPr>
          <w:rFonts w:cstheme="minorHAnsi"/>
          <w:sz w:val="24"/>
          <w:szCs w:val="24"/>
        </w:rPr>
        <w:t xml:space="preserve">The University of Aberdeen recognises that life events can sometimes get in the way of </w:t>
      </w:r>
      <w:r w:rsidR="00B20370" w:rsidRPr="003E40ED">
        <w:rPr>
          <w:rFonts w:cstheme="minorHAnsi"/>
          <w:sz w:val="24"/>
          <w:szCs w:val="24"/>
        </w:rPr>
        <w:t xml:space="preserve">a student’s ability to engage fully in their studies and </w:t>
      </w:r>
      <w:r w:rsidR="006941D4" w:rsidRPr="003E40ED">
        <w:rPr>
          <w:rFonts w:cstheme="minorHAnsi"/>
          <w:sz w:val="24"/>
          <w:szCs w:val="24"/>
        </w:rPr>
        <w:t>this</w:t>
      </w:r>
      <w:r w:rsidR="00B20370" w:rsidRPr="003E40ED">
        <w:rPr>
          <w:rFonts w:cstheme="minorHAnsi"/>
          <w:sz w:val="24"/>
          <w:szCs w:val="24"/>
        </w:rPr>
        <w:t xml:space="preserve"> may </w:t>
      </w:r>
      <w:r w:rsidR="006941D4" w:rsidRPr="003E40ED">
        <w:rPr>
          <w:rFonts w:cstheme="minorHAnsi"/>
          <w:sz w:val="24"/>
          <w:szCs w:val="24"/>
        </w:rPr>
        <w:t xml:space="preserve">cause them to </w:t>
      </w:r>
      <w:r w:rsidR="00044540" w:rsidRPr="003E40ED">
        <w:rPr>
          <w:rFonts w:cstheme="minorHAnsi"/>
          <w:sz w:val="24"/>
          <w:szCs w:val="24"/>
        </w:rPr>
        <w:t>suspend their studies at</w:t>
      </w:r>
      <w:r w:rsidR="007254FE" w:rsidRPr="003E40ED">
        <w:rPr>
          <w:rFonts w:cstheme="minorHAnsi"/>
          <w:sz w:val="24"/>
          <w:szCs w:val="24"/>
        </w:rPr>
        <w:t xml:space="preserve"> the University or </w:t>
      </w:r>
      <w:r w:rsidR="006941D4" w:rsidRPr="003E40ED">
        <w:rPr>
          <w:rFonts w:cstheme="minorHAnsi"/>
          <w:sz w:val="24"/>
          <w:szCs w:val="24"/>
        </w:rPr>
        <w:t xml:space="preserve">may result in </w:t>
      </w:r>
      <w:r w:rsidR="007254FE" w:rsidRPr="003E40ED">
        <w:rPr>
          <w:rFonts w:cstheme="minorHAnsi"/>
          <w:sz w:val="24"/>
          <w:szCs w:val="24"/>
        </w:rPr>
        <w:t xml:space="preserve">their studies </w:t>
      </w:r>
      <w:r w:rsidR="006941D4" w:rsidRPr="003E40ED">
        <w:rPr>
          <w:rFonts w:cstheme="minorHAnsi"/>
          <w:sz w:val="24"/>
          <w:szCs w:val="24"/>
        </w:rPr>
        <w:t>being discontinued</w:t>
      </w:r>
      <w:r w:rsidR="00B20370" w:rsidRPr="003E40ED">
        <w:rPr>
          <w:rFonts w:cstheme="minorHAnsi"/>
          <w:sz w:val="24"/>
          <w:szCs w:val="24"/>
        </w:rPr>
        <w:t>.  After a period away from the University</w:t>
      </w:r>
      <w:r w:rsidR="007B1E15" w:rsidRPr="003E40ED">
        <w:rPr>
          <w:rFonts w:cstheme="minorHAnsi"/>
          <w:sz w:val="24"/>
          <w:szCs w:val="24"/>
        </w:rPr>
        <w:t>,</w:t>
      </w:r>
      <w:r w:rsidR="00B20370" w:rsidRPr="003E40ED">
        <w:rPr>
          <w:rFonts w:cstheme="minorHAnsi"/>
          <w:sz w:val="24"/>
          <w:szCs w:val="24"/>
        </w:rPr>
        <w:t xml:space="preserve"> s</w:t>
      </w:r>
      <w:r w:rsidRPr="003E40ED">
        <w:rPr>
          <w:rFonts w:cstheme="minorHAnsi"/>
          <w:sz w:val="24"/>
          <w:szCs w:val="24"/>
        </w:rPr>
        <w:t xml:space="preserve">tudents </w:t>
      </w:r>
      <w:r w:rsidR="00B20370" w:rsidRPr="003E40ED">
        <w:rPr>
          <w:rFonts w:cstheme="minorHAnsi"/>
          <w:sz w:val="24"/>
          <w:szCs w:val="24"/>
        </w:rPr>
        <w:t xml:space="preserve">may wish </w:t>
      </w:r>
      <w:r w:rsidRPr="003E40ED">
        <w:rPr>
          <w:rFonts w:cstheme="minorHAnsi"/>
          <w:sz w:val="24"/>
          <w:szCs w:val="24"/>
        </w:rPr>
        <w:t>to recommence their studies</w:t>
      </w:r>
      <w:r w:rsidR="005701B3" w:rsidRPr="003E40ED">
        <w:rPr>
          <w:rFonts w:cstheme="minorHAnsi"/>
          <w:sz w:val="24"/>
          <w:szCs w:val="24"/>
        </w:rPr>
        <w:t xml:space="preserve"> and can apply for readmission</w:t>
      </w:r>
      <w:r w:rsidR="003E40ED">
        <w:rPr>
          <w:rStyle w:val="FootnoteReference"/>
          <w:rFonts w:cstheme="minorHAnsi"/>
          <w:sz w:val="24"/>
          <w:szCs w:val="24"/>
        </w:rPr>
        <w:footnoteReference w:id="1"/>
      </w:r>
      <w:r w:rsidR="003E40ED">
        <w:rPr>
          <w:rFonts w:cstheme="minorHAnsi"/>
          <w:sz w:val="24"/>
          <w:szCs w:val="24"/>
        </w:rPr>
        <w:t>.</w:t>
      </w:r>
    </w:p>
    <w:p w14:paraId="5B72012F" w14:textId="04D2030A" w:rsidR="005211EB" w:rsidRPr="003E40ED" w:rsidRDefault="005701B3" w:rsidP="00D87EF4">
      <w:pPr>
        <w:spacing w:before="120" w:after="120" w:line="240" w:lineRule="auto"/>
        <w:jc w:val="both"/>
        <w:rPr>
          <w:rFonts w:cstheme="minorHAnsi"/>
          <w:sz w:val="24"/>
          <w:szCs w:val="24"/>
        </w:rPr>
      </w:pPr>
      <w:r w:rsidRPr="003E40ED">
        <w:rPr>
          <w:rFonts w:cstheme="minorHAnsi"/>
          <w:sz w:val="24"/>
          <w:szCs w:val="24"/>
        </w:rPr>
        <w:t>Please note that readmission to study is not an automatic right</w:t>
      </w:r>
      <w:r w:rsidR="005211EB" w:rsidRPr="003E40ED">
        <w:rPr>
          <w:rFonts w:cstheme="minorHAnsi"/>
          <w:sz w:val="24"/>
          <w:szCs w:val="24"/>
        </w:rPr>
        <w:t xml:space="preserve">.  Outlined below is our </w:t>
      </w:r>
      <w:r w:rsidR="00364E82" w:rsidRPr="003E40ED">
        <w:rPr>
          <w:rFonts w:cstheme="minorHAnsi"/>
          <w:sz w:val="24"/>
          <w:szCs w:val="24"/>
        </w:rPr>
        <w:t>policy for readmission to study for all degree areas except Medicine, Dentistry and Physician Associate.  The policy for Medicine, Dentistry and Physician Associate can be found at</w:t>
      </w:r>
      <w:r w:rsidR="00250D62" w:rsidRPr="003E40ED">
        <w:rPr>
          <w:rFonts w:cstheme="minorHAnsi"/>
          <w:sz w:val="24"/>
          <w:szCs w:val="24"/>
        </w:rPr>
        <w:t xml:space="preserve"> </w:t>
      </w:r>
      <w:hyperlink r:id="rId8" w:history="1">
        <w:r w:rsidR="00743149" w:rsidRPr="003E40ED">
          <w:rPr>
            <w:rStyle w:val="Hyperlink"/>
            <w:rFonts w:cstheme="minorHAnsi"/>
            <w:sz w:val="24"/>
            <w:szCs w:val="24"/>
          </w:rPr>
          <w:t>https://www.abdn.ac.uk/registry/calendar/regulations/medicine-dentistry.pdf</w:t>
        </w:r>
      </w:hyperlink>
    </w:p>
    <w:p w14:paraId="59AC9683" w14:textId="77777777" w:rsidR="003E40ED" w:rsidRDefault="003E40ED" w:rsidP="00D87EF4">
      <w:pPr>
        <w:spacing w:before="120" w:after="120" w:line="240" w:lineRule="auto"/>
        <w:jc w:val="both"/>
        <w:rPr>
          <w:rFonts w:cstheme="minorHAnsi"/>
          <w:b/>
          <w:i/>
          <w:sz w:val="24"/>
          <w:szCs w:val="24"/>
        </w:rPr>
      </w:pPr>
    </w:p>
    <w:p w14:paraId="07CB4697" w14:textId="77777777" w:rsidR="003E40ED" w:rsidRDefault="005701B3" w:rsidP="00D87EF4">
      <w:pPr>
        <w:spacing w:before="120" w:after="120" w:line="240" w:lineRule="auto"/>
        <w:jc w:val="both"/>
        <w:rPr>
          <w:rFonts w:cstheme="minorHAnsi"/>
          <w:sz w:val="24"/>
          <w:szCs w:val="24"/>
        </w:rPr>
      </w:pPr>
      <w:r w:rsidRPr="003E40ED">
        <w:rPr>
          <w:rFonts w:cstheme="minorHAnsi"/>
          <w:b/>
          <w:i/>
          <w:sz w:val="24"/>
          <w:szCs w:val="24"/>
        </w:rPr>
        <w:t>Definitions</w:t>
      </w:r>
      <w:r w:rsidR="005828CB" w:rsidRPr="003E40ED">
        <w:rPr>
          <w:rFonts w:cstheme="minorHAnsi"/>
          <w:sz w:val="24"/>
          <w:szCs w:val="24"/>
        </w:rPr>
        <w:t xml:space="preserve">: </w:t>
      </w:r>
      <w:r w:rsidR="006941D4" w:rsidRPr="003E40ED">
        <w:rPr>
          <w:rFonts w:cstheme="minorHAnsi"/>
          <w:sz w:val="24"/>
          <w:szCs w:val="24"/>
        </w:rPr>
        <w:tab/>
      </w:r>
    </w:p>
    <w:p w14:paraId="3FA451B9" w14:textId="1C5FCBED" w:rsidR="005701B3" w:rsidRPr="003E40ED" w:rsidRDefault="006941D4" w:rsidP="00D87EF4">
      <w:pPr>
        <w:spacing w:before="120" w:after="120" w:line="240" w:lineRule="auto"/>
        <w:jc w:val="both"/>
        <w:rPr>
          <w:rFonts w:cstheme="minorHAnsi"/>
          <w:sz w:val="24"/>
          <w:szCs w:val="24"/>
        </w:rPr>
      </w:pPr>
      <w:r w:rsidRPr="003E40ED">
        <w:rPr>
          <w:rFonts w:cstheme="minorHAnsi"/>
          <w:sz w:val="24"/>
          <w:szCs w:val="24"/>
        </w:rPr>
        <w:t xml:space="preserve">a) </w:t>
      </w:r>
      <w:proofErr w:type="gramStart"/>
      <w:r w:rsidR="00044540" w:rsidRPr="003E40ED">
        <w:rPr>
          <w:rFonts w:cstheme="minorHAnsi"/>
          <w:b/>
          <w:sz w:val="24"/>
          <w:szCs w:val="24"/>
        </w:rPr>
        <w:t>suspension</w:t>
      </w:r>
      <w:proofErr w:type="gramEnd"/>
      <w:r w:rsidR="00044540" w:rsidRPr="003E40ED">
        <w:rPr>
          <w:rFonts w:cstheme="minorHAnsi"/>
          <w:b/>
          <w:sz w:val="24"/>
          <w:szCs w:val="24"/>
        </w:rPr>
        <w:t xml:space="preserve"> of</w:t>
      </w:r>
      <w:r w:rsidRPr="003E40ED">
        <w:rPr>
          <w:rFonts w:cstheme="minorHAnsi"/>
          <w:b/>
          <w:sz w:val="24"/>
          <w:szCs w:val="24"/>
        </w:rPr>
        <w:t xml:space="preserve"> study</w:t>
      </w:r>
      <w:r w:rsidR="005828CB" w:rsidRPr="003E40ED">
        <w:rPr>
          <w:rFonts w:cstheme="minorHAnsi"/>
          <w:sz w:val="24"/>
          <w:szCs w:val="24"/>
        </w:rPr>
        <w:t xml:space="preserve"> i</w:t>
      </w:r>
      <w:r w:rsidR="005701B3" w:rsidRPr="003E40ED">
        <w:rPr>
          <w:rFonts w:cstheme="minorHAnsi"/>
          <w:sz w:val="24"/>
          <w:szCs w:val="24"/>
        </w:rPr>
        <w:t xml:space="preserve">s a voluntary </w:t>
      </w:r>
      <w:r w:rsidR="005828CB" w:rsidRPr="003E40ED">
        <w:rPr>
          <w:rFonts w:cstheme="minorHAnsi"/>
          <w:sz w:val="24"/>
          <w:szCs w:val="24"/>
        </w:rPr>
        <w:t>process where the student has made the decision to leave University for a period of time</w:t>
      </w:r>
    </w:p>
    <w:p w14:paraId="1DE00465" w14:textId="191CD49F" w:rsidR="005828CB" w:rsidRPr="003E40ED" w:rsidRDefault="006941D4" w:rsidP="00D87EF4">
      <w:pPr>
        <w:spacing w:before="120" w:after="120" w:line="240" w:lineRule="auto"/>
        <w:jc w:val="both"/>
        <w:rPr>
          <w:rFonts w:cstheme="minorHAnsi"/>
          <w:sz w:val="24"/>
          <w:szCs w:val="24"/>
        </w:rPr>
      </w:pPr>
      <w:r w:rsidRPr="003E40ED">
        <w:rPr>
          <w:rFonts w:cstheme="minorHAnsi"/>
          <w:sz w:val="24"/>
          <w:szCs w:val="24"/>
        </w:rPr>
        <w:t xml:space="preserve">b) </w:t>
      </w:r>
      <w:proofErr w:type="gramStart"/>
      <w:r w:rsidRPr="003E40ED">
        <w:rPr>
          <w:rFonts w:cstheme="minorHAnsi"/>
          <w:b/>
          <w:sz w:val="24"/>
          <w:szCs w:val="24"/>
        </w:rPr>
        <w:t>discontinuation</w:t>
      </w:r>
      <w:proofErr w:type="gramEnd"/>
      <w:r w:rsidR="005828CB" w:rsidRPr="003E40ED">
        <w:rPr>
          <w:rFonts w:cstheme="minorHAnsi"/>
          <w:sz w:val="24"/>
          <w:szCs w:val="24"/>
        </w:rPr>
        <w:t xml:space="preserve"> is where the student has been </w:t>
      </w:r>
      <w:r w:rsidR="003F3719" w:rsidRPr="003E40ED">
        <w:rPr>
          <w:rFonts w:cstheme="minorHAnsi"/>
          <w:sz w:val="24"/>
          <w:szCs w:val="24"/>
        </w:rPr>
        <w:t>required</w:t>
      </w:r>
      <w:r w:rsidR="005828CB" w:rsidRPr="003E40ED">
        <w:rPr>
          <w:rFonts w:cstheme="minorHAnsi"/>
          <w:sz w:val="24"/>
          <w:szCs w:val="24"/>
        </w:rPr>
        <w:t xml:space="preserve"> to leave University </w:t>
      </w:r>
      <w:r w:rsidR="008B2311" w:rsidRPr="003E40ED">
        <w:rPr>
          <w:rFonts w:cstheme="minorHAnsi"/>
          <w:sz w:val="24"/>
          <w:szCs w:val="24"/>
        </w:rPr>
        <w:t xml:space="preserve">because of academic failure (General Regulation 17) or lack of engagement </w:t>
      </w:r>
      <w:r w:rsidR="005828CB" w:rsidRPr="003E40ED">
        <w:rPr>
          <w:rFonts w:cstheme="minorHAnsi"/>
          <w:sz w:val="24"/>
          <w:szCs w:val="24"/>
        </w:rPr>
        <w:t>in their studies</w:t>
      </w:r>
      <w:r w:rsidR="008B2311" w:rsidRPr="003E40ED">
        <w:rPr>
          <w:rFonts w:cstheme="minorHAnsi"/>
          <w:sz w:val="24"/>
          <w:szCs w:val="24"/>
        </w:rPr>
        <w:t xml:space="preserve"> (General Regulation 18)</w:t>
      </w:r>
      <w:r w:rsidR="00CD56F9" w:rsidRPr="003E40ED">
        <w:rPr>
          <w:rFonts w:cstheme="minorHAnsi"/>
          <w:sz w:val="24"/>
          <w:szCs w:val="24"/>
        </w:rPr>
        <w:t>.</w:t>
      </w:r>
    </w:p>
    <w:p w14:paraId="36155688" w14:textId="02158938" w:rsidR="00EF181B" w:rsidRPr="003E40ED" w:rsidRDefault="00EF181B" w:rsidP="00D87EF4">
      <w:pPr>
        <w:autoSpaceDE w:val="0"/>
        <w:autoSpaceDN w:val="0"/>
        <w:spacing w:before="120" w:after="120" w:line="240" w:lineRule="auto"/>
        <w:jc w:val="both"/>
        <w:rPr>
          <w:rFonts w:cstheme="minorHAnsi"/>
          <w:sz w:val="24"/>
          <w:szCs w:val="24"/>
        </w:rPr>
      </w:pPr>
      <w:r w:rsidRPr="003E40ED">
        <w:rPr>
          <w:rFonts w:cstheme="minorHAnsi"/>
          <w:sz w:val="24"/>
          <w:szCs w:val="24"/>
        </w:rPr>
        <w:t xml:space="preserve">c) </w:t>
      </w:r>
      <w:proofErr w:type="gramStart"/>
      <w:r w:rsidRPr="003E40ED">
        <w:rPr>
          <w:rFonts w:cstheme="minorHAnsi"/>
          <w:b/>
          <w:sz w:val="24"/>
          <w:szCs w:val="24"/>
        </w:rPr>
        <w:t>expulsion</w:t>
      </w:r>
      <w:proofErr w:type="gramEnd"/>
      <w:r w:rsidRPr="003E40ED">
        <w:rPr>
          <w:rFonts w:cstheme="minorHAnsi"/>
          <w:sz w:val="24"/>
          <w:szCs w:val="24"/>
        </w:rPr>
        <w:t xml:space="preserve"> is the termination of matriculated student status involving a total prohibition on attendance at, or access to, the University and on any participation in University activities. </w:t>
      </w:r>
    </w:p>
    <w:p w14:paraId="6BA56FF4" w14:textId="721E9C37" w:rsidR="00EF181B" w:rsidRPr="003E40ED" w:rsidRDefault="00EF181B" w:rsidP="00D87EF4">
      <w:pPr>
        <w:autoSpaceDE w:val="0"/>
        <w:autoSpaceDN w:val="0"/>
        <w:spacing w:before="120" w:after="120" w:line="240" w:lineRule="auto"/>
        <w:jc w:val="both"/>
        <w:rPr>
          <w:rFonts w:cstheme="minorHAnsi"/>
          <w:sz w:val="24"/>
          <w:szCs w:val="24"/>
        </w:rPr>
      </w:pPr>
    </w:p>
    <w:p w14:paraId="44C4C798" w14:textId="45C07C1C" w:rsidR="005828CB" w:rsidRPr="003E40ED" w:rsidRDefault="005828CB" w:rsidP="00D87EF4">
      <w:pPr>
        <w:spacing w:before="120" w:after="120" w:line="240" w:lineRule="auto"/>
        <w:jc w:val="both"/>
        <w:rPr>
          <w:rFonts w:cstheme="minorHAnsi"/>
          <w:b/>
          <w:i/>
          <w:sz w:val="24"/>
          <w:szCs w:val="24"/>
        </w:rPr>
      </w:pPr>
      <w:r w:rsidRPr="003E40ED">
        <w:rPr>
          <w:rFonts w:cstheme="minorHAnsi"/>
          <w:b/>
          <w:i/>
          <w:sz w:val="24"/>
          <w:szCs w:val="24"/>
        </w:rPr>
        <w:t>Readmission to study policy:</w:t>
      </w:r>
    </w:p>
    <w:p w14:paraId="401812A4" w14:textId="21EA5800" w:rsidR="00AF1DFB" w:rsidRPr="003E40ED" w:rsidRDefault="00FF26F0" w:rsidP="00D87EF4">
      <w:pPr>
        <w:spacing w:before="120" w:after="120" w:line="240" w:lineRule="auto"/>
        <w:jc w:val="both"/>
        <w:rPr>
          <w:rFonts w:cstheme="minorHAnsi"/>
          <w:sz w:val="24"/>
          <w:szCs w:val="24"/>
        </w:rPr>
      </w:pPr>
      <w:r w:rsidRPr="003E40ED">
        <w:rPr>
          <w:rFonts w:cstheme="minorHAnsi"/>
          <w:sz w:val="24"/>
          <w:szCs w:val="24"/>
        </w:rPr>
        <w:t>The decision on whether or not to readmit a student is the responsibility of the Academic Admissions Selector for the area of study to which the student wishes to be readmitted.  The decision will be taken in consultation with the Convenor of the relevant Students’ Progre</w:t>
      </w:r>
      <w:r w:rsidR="00CD56F9" w:rsidRPr="003E40ED">
        <w:rPr>
          <w:rFonts w:cstheme="minorHAnsi"/>
          <w:sz w:val="24"/>
          <w:szCs w:val="24"/>
        </w:rPr>
        <w:t>ss Committee (if necessary) and</w:t>
      </w:r>
      <w:r w:rsidR="00EF181B" w:rsidRPr="003E40ED">
        <w:rPr>
          <w:rFonts w:cstheme="minorHAnsi"/>
          <w:sz w:val="24"/>
          <w:szCs w:val="24"/>
        </w:rPr>
        <w:t xml:space="preserve"> will take into account the student’s full background with the University. This will include, but is not limited to, their academic background, non-academic background, immigration status, debt and previous findings of academic or non-academic misconduct. </w:t>
      </w:r>
      <w:r w:rsidR="005D4619" w:rsidRPr="003E40ED">
        <w:rPr>
          <w:rFonts w:cstheme="minorHAnsi"/>
          <w:sz w:val="24"/>
          <w:szCs w:val="24"/>
        </w:rPr>
        <w:t xml:space="preserve"> </w:t>
      </w:r>
      <w:r w:rsidR="00EF181B" w:rsidRPr="003E40ED">
        <w:rPr>
          <w:rFonts w:cstheme="minorHAnsi"/>
          <w:sz w:val="24"/>
          <w:szCs w:val="24"/>
        </w:rPr>
        <w:t>When reaching a decision on the readmission of a student, the following non-exhaustive list of general principles will be considered</w:t>
      </w:r>
      <w:r w:rsidR="00AF1DFB" w:rsidRPr="003E40ED">
        <w:rPr>
          <w:rFonts w:cstheme="minorHAnsi"/>
          <w:sz w:val="24"/>
          <w:szCs w:val="24"/>
        </w:rPr>
        <w:t xml:space="preserve">.  </w:t>
      </w:r>
    </w:p>
    <w:p w14:paraId="2BEE653A" w14:textId="77777777" w:rsidR="00AF1DFB" w:rsidRPr="003E40ED" w:rsidRDefault="00AF1DFB" w:rsidP="00D87EF4">
      <w:pPr>
        <w:spacing w:before="120" w:after="120" w:line="240" w:lineRule="auto"/>
        <w:jc w:val="both"/>
        <w:rPr>
          <w:rFonts w:cstheme="minorHAnsi"/>
          <w:sz w:val="24"/>
          <w:szCs w:val="24"/>
        </w:rPr>
      </w:pPr>
    </w:p>
    <w:p w14:paraId="73AE2068" w14:textId="3D1995A4" w:rsidR="00AF1DFB" w:rsidRPr="003E40ED" w:rsidRDefault="00BF2408" w:rsidP="00D87EF4">
      <w:pPr>
        <w:spacing w:before="120" w:after="120" w:line="240" w:lineRule="auto"/>
        <w:jc w:val="both"/>
        <w:rPr>
          <w:rFonts w:cstheme="minorHAnsi"/>
          <w:b/>
          <w:i/>
          <w:sz w:val="24"/>
          <w:szCs w:val="24"/>
        </w:rPr>
      </w:pPr>
      <w:r w:rsidRPr="003E40ED">
        <w:rPr>
          <w:rFonts w:cstheme="minorHAnsi"/>
          <w:b/>
          <w:i/>
          <w:sz w:val="24"/>
          <w:szCs w:val="24"/>
        </w:rPr>
        <w:t>A: S</w:t>
      </w:r>
      <w:r w:rsidR="00AF1DFB" w:rsidRPr="003E40ED">
        <w:rPr>
          <w:rFonts w:cstheme="minorHAnsi"/>
          <w:b/>
          <w:i/>
          <w:sz w:val="24"/>
          <w:szCs w:val="24"/>
        </w:rPr>
        <w:t>tudents who have voluntarily suspended their studies</w:t>
      </w:r>
    </w:p>
    <w:p w14:paraId="788A7A66" w14:textId="1D7E73DF" w:rsidR="007D3AA4" w:rsidRPr="003E40ED" w:rsidRDefault="00AF1DFB" w:rsidP="00D87EF4">
      <w:pPr>
        <w:pStyle w:val="ListParagraph"/>
        <w:numPr>
          <w:ilvl w:val="0"/>
          <w:numId w:val="1"/>
        </w:numPr>
        <w:spacing w:before="120" w:after="120" w:line="240" w:lineRule="auto"/>
        <w:ind w:left="0" w:firstLine="0"/>
        <w:jc w:val="both"/>
        <w:rPr>
          <w:rFonts w:cstheme="minorHAnsi"/>
          <w:sz w:val="24"/>
          <w:szCs w:val="24"/>
        </w:rPr>
      </w:pPr>
      <w:r w:rsidRPr="003E40ED">
        <w:rPr>
          <w:rFonts w:cstheme="minorHAnsi"/>
          <w:sz w:val="24"/>
          <w:szCs w:val="24"/>
        </w:rPr>
        <w:t xml:space="preserve">A student who has had to suspend their studies for health reasons </w:t>
      </w:r>
      <w:r w:rsidR="002F6D7D" w:rsidRPr="003E40ED">
        <w:rPr>
          <w:rFonts w:cstheme="minorHAnsi"/>
          <w:sz w:val="24"/>
          <w:szCs w:val="24"/>
        </w:rPr>
        <w:t xml:space="preserve">or because of other mitigating circumstances </w:t>
      </w:r>
      <w:r w:rsidRPr="003E40ED">
        <w:rPr>
          <w:rFonts w:cstheme="minorHAnsi"/>
          <w:sz w:val="24"/>
          <w:szCs w:val="24"/>
        </w:rPr>
        <w:t xml:space="preserve">must provide </w:t>
      </w:r>
      <w:r w:rsidR="002F6D7D" w:rsidRPr="003E40ED">
        <w:rPr>
          <w:rFonts w:cstheme="minorHAnsi"/>
          <w:sz w:val="24"/>
          <w:szCs w:val="24"/>
        </w:rPr>
        <w:t>some assurance</w:t>
      </w:r>
      <w:r w:rsidRPr="003E40ED">
        <w:rPr>
          <w:rFonts w:cstheme="minorHAnsi"/>
          <w:sz w:val="24"/>
          <w:szCs w:val="24"/>
        </w:rPr>
        <w:t xml:space="preserve"> that they are now fit </w:t>
      </w:r>
      <w:r w:rsidR="002F6D7D" w:rsidRPr="003E40ED">
        <w:rPr>
          <w:rFonts w:cstheme="minorHAnsi"/>
          <w:sz w:val="24"/>
          <w:szCs w:val="24"/>
        </w:rPr>
        <w:t xml:space="preserve">and able </w:t>
      </w:r>
      <w:r w:rsidRPr="003E40ED">
        <w:rPr>
          <w:rFonts w:cstheme="minorHAnsi"/>
          <w:sz w:val="24"/>
          <w:szCs w:val="24"/>
        </w:rPr>
        <w:t xml:space="preserve">to resume their studies. </w:t>
      </w:r>
      <w:r w:rsidR="005B707B" w:rsidRPr="003E40ED">
        <w:rPr>
          <w:rFonts w:cstheme="minorHAnsi"/>
          <w:sz w:val="24"/>
          <w:szCs w:val="24"/>
        </w:rPr>
        <w:t xml:space="preserve"> This could be in the form of a doctor’s note or some reflective analysis of the issues faced and a plan for their resolution.</w:t>
      </w:r>
    </w:p>
    <w:p w14:paraId="26D697CE" w14:textId="77777777" w:rsidR="007D3AA4" w:rsidRPr="003E40ED" w:rsidRDefault="007D3AA4" w:rsidP="00D87EF4">
      <w:pPr>
        <w:pStyle w:val="ListParagraph"/>
        <w:spacing w:before="120" w:after="120" w:line="240" w:lineRule="auto"/>
        <w:ind w:left="0"/>
        <w:jc w:val="both"/>
        <w:rPr>
          <w:rFonts w:cstheme="minorHAnsi"/>
          <w:sz w:val="24"/>
          <w:szCs w:val="24"/>
        </w:rPr>
      </w:pPr>
    </w:p>
    <w:p w14:paraId="172FFBAB" w14:textId="053C4626" w:rsidR="007D3AA4" w:rsidRPr="003E40ED" w:rsidRDefault="007D3AA4" w:rsidP="00D87EF4">
      <w:pPr>
        <w:pStyle w:val="ListParagraph"/>
        <w:numPr>
          <w:ilvl w:val="0"/>
          <w:numId w:val="1"/>
        </w:numPr>
        <w:spacing w:before="120" w:after="120" w:line="240" w:lineRule="auto"/>
        <w:ind w:left="0" w:firstLine="0"/>
        <w:jc w:val="both"/>
        <w:rPr>
          <w:rFonts w:cstheme="minorHAnsi"/>
          <w:sz w:val="24"/>
          <w:szCs w:val="24"/>
        </w:rPr>
      </w:pPr>
      <w:r w:rsidRPr="003E40ED">
        <w:rPr>
          <w:rFonts w:cstheme="minorHAnsi"/>
          <w:sz w:val="24"/>
          <w:szCs w:val="24"/>
        </w:rPr>
        <w:t xml:space="preserve">A student who has suspended their studies in term one will not normally be eligible for readmission until September in the next academic year.  Readmission in term two in the </w:t>
      </w:r>
      <w:r w:rsidRPr="003E40ED">
        <w:rPr>
          <w:rFonts w:cstheme="minorHAnsi"/>
          <w:sz w:val="24"/>
          <w:szCs w:val="24"/>
        </w:rPr>
        <w:lastRenderedPageBreak/>
        <w:t xml:space="preserve">current academic year may be allowed if the student is able to make sufficient progress in terms of credits and compulsory courses to progress to the next year of study or if </w:t>
      </w:r>
      <w:r w:rsidR="009177BF" w:rsidRPr="003E40ED">
        <w:rPr>
          <w:rFonts w:cstheme="minorHAnsi"/>
          <w:sz w:val="24"/>
          <w:szCs w:val="24"/>
        </w:rPr>
        <w:t xml:space="preserve">they are currently fit to continue their studies and </w:t>
      </w:r>
      <w:r w:rsidRPr="003E40ED">
        <w:rPr>
          <w:rFonts w:cstheme="minorHAnsi"/>
          <w:sz w:val="24"/>
          <w:szCs w:val="24"/>
        </w:rPr>
        <w:t xml:space="preserve">it </w:t>
      </w:r>
      <w:r w:rsidR="00D87EF4" w:rsidRPr="003E40ED">
        <w:rPr>
          <w:rFonts w:cstheme="minorHAnsi"/>
          <w:sz w:val="24"/>
          <w:szCs w:val="24"/>
        </w:rPr>
        <w:t xml:space="preserve">is </w:t>
      </w:r>
      <w:r w:rsidRPr="003E40ED">
        <w:rPr>
          <w:rFonts w:cstheme="minorHAnsi"/>
          <w:sz w:val="24"/>
          <w:szCs w:val="24"/>
        </w:rPr>
        <w:t xml:space="preserve">considered </w:t>
      </w:r>
      <w:r w:rsidR="00D87EF4" w:rsidRPr="003E40ED">
        <w:rPr>
          <w:rFonts w:cstheme="minorHAnsi"/>
          <w:sz w:val="24"/>
          <w:szCs w:val="24"/>
        </w:rPr>
        <w:t>beneficial</w:t>
      </w:r>
      <w:r w:rsidRPr="003E40ED">
        <w:rPr>
          <w:rFonts w:cstheme="minorHAnsi"/>
          <w:sz w:val="24"/>
          <w:szCs w:val="24"/>
        </w:rPr>
        <w:t xml:space="preserve"> for the student </w:t>
      </w:r>
      <w:r w:rsidR="009177BF" w:rsidRPr="003E40ED">
        <w:rPr>
          <w:rFonts w:cstheme="minorHAnsi"/>
          <w:sz w:val="24"/>
          <w:szCs w:val="24"/>
        </w:rPr>
        <w:t>to</w:t>
      </w:r>
      <w:r w:rsidR="00BF2408" w:rsidRPr="003E40ED">
        <w:rPr>
          <w:rFonts w:cstheme="minorHAnsi"/>
          <w:sz w:val="24"/>
          <w:szCs w:val="24"/>
        </w:rPr>
        <w:t xml:space="preserve"> </w:t>
      </w:r>
      <w:r w:rsidRPr="003E40ED">
        <w:rPr>
          <w:rFonts w:cstheme="minorHAnsi"/>
          <w:sz w:val="24"/>
          <w:szCs w:val="24"/>
        </w:rPr>
        <w:t>remain at University.</w:t>
      </w:r>
    </w:p>
    <w:p w14:paraId="0AC4B684" w14:textId="77777777" w:rsidR="00AF1DFB" w:rsidRPr="003E40ED" w:rsidRDefault="00AF1DFB" w:rsidP="00D87EF4">
      <w:pPr>
        <w:pStyle w:val="ListParagraph"/>
        <w:spacing w:before="120" w:after="120" w:line="240" w:lineRule="auto"/>
        <w:ind w:left="0"/>
        <w:jc w:val="both"/>
        <w:rPr>
          <w:rFonts w:cstheme="minorHAnsi"/>
          <w:sz w:val="24"/>
          <w:szCs w:val="24"/>
        </w:rPr>
      </w:pPr>
    </w:p>
    <w:p w14:paraId="1EA55795" w14:textId="6CD408F8" w:rsidR="00AF1DFB" w:rsidRPr="003E40ED" w:rsidRDefault="00AF1DFB" w:rsidP="00D87EF4">
      <w:pPr>
        <w:pStyle w:val="ListParagraph"/>
        <w:numPr>
          <w:ilvl w:val="0"/>
          <w:numId w:val="1"/>
        </w:numPr>
        <w:spacing w:before="120" w:after="120" w:line="240" w:lineRule="auto"/>
        <w:ind w:left="0" w:firstLine="0"/>
        <w:jc w:val="both"/>
        <w:rPr>
          <w:rFonts w:cstheme="minorHAnsi"/>
          <w:sz w:val="24"/>
          <w:szCs w:val="24"/>
        </w:rPr>
      </w:pPr>
      <w:r w:rsidRPr="003E40ED">
        <w:rPr>
          <w:rFonts w:cstheme="minorHAnsi"/>
          <w:sz w:val="24"/>
          <w:szCs w:val="24"/>
        </w:rPr>
        <w:t>A student who has had to suspend their studies more than once will be eligible for readmission if:</w:t>
      </w:r>
    </w:p>
    <w:p w14:paraId="481DB82F" w14:textId="77777777" w:rsidR="00AF1DFB" w:rsidRPr="003E40ED" w:rsidRDefault="00AF1DFB" w:rsidP="00D87EF4">
      <w:pPr>
        <w:pStyle w:val="ListParagraph"/>
        <w:numPr>
          <w:ilvl w:val="0"/>
          <w:numId w:val="2"/>
        </w:numPr>
        <w:spacing w:before="120" w:after="120" w:line="240" w:lineRule="auto"/>
        <w:ind w:left="907" w:hanging="340"/>
        <w:jc w:val="both"/>
        <w:rPr>
          <w:rFonts w:cstheme="minorHAnsi"/>
          <w:sz w:val="24"/>
          <w:szCs w:val="24"/>
        </w:rPr>
      </w:pPr>
      <w:r w:rsidRPr="003E40ED">
        <w:rPr>
          <w:rFonts w:cstheme="minorHAnsi"/>
          <w:sz w:val="24"/>
          <w:szCs w:val="24"/>
        </w:rPr>
        <w:t xml:space="preserve">there is support from the Discipline and School where the student last studied, </w:t>
      </w:r>
    </w:p>
    <w:p w14:paraId="372FC0BC" w14:textId="097D862D" w:rsidR="00AF1DFB" w:rsidRPr="003E40ED" w:rsidRDefault="00AF1DFB" w:rsidP="00D87EF4">
      <w:pPr>
        <w:pStyle w:val="ListParagraph"/>
        <w:numPr>
          <w:ilvl w:val="0"/>
          <w:numId w:val="2"/>
        </w:numPr>
        <w:spacing w:before="120" w:after="120" w:line="240" w:lineRule="auto"/>
        <w:ind w:left="907" w:hanging="340"/>
        <w:jc w:val="both"/>
        <w:rPr>
          <w:rFonts w:cstheme="minorHAnsi"/>
          <w:sz w:val="24"/>
          <w:szCs w:val="24"/>
        </w:rPr>
      </w:pPr>
      <w:r w:rsidRPr="003E40ED">
        <w:rPr>
          <w:rFonts w:cstheme="minorHAnsi"/>
          <w:sz w:val="24"/>
          <w:szCs w:val="24"/>
        </w:rPr>
        <w:t xml:space="preserve">there is well documented evidence of the reasons for the student’s suspension, </w:t>
      </w:r>
    </w:p>
    <w:p w14:paraId="3E01C816" w14:textId="77777777" w:rsidR="00AF1DFB" w:rsidRPr="003E40ED" w:rsidRDefault="00AF1DFB" w:rsidP="00D87EF4">
      <w:pPr>
        <w:pStyle w:val="ListParagraph"/>
        <w:numPr>
          <w:ilvl w:val="0"/>
          <w:numId w:val="2"/>
        </w:numPr>
        <w:spacing w:before="120" w:after="120" w:line="240" w:lineRule="auto"/>
        <w:ind w:left="907" w:hanging="340"/>
        <w:jc w:val="both"/>
        <w:rPr>
          <w:rFonts w:cstheme="minorHAnsi"/>
          <w:sz w:val="24"/>
          <w:szCs w:val="24"/>
        </w:rPr>
      </w:pPr>
      <w:r w:rsidRPr="003E40ED">
        <w:rPr>
          <w:rFonts w:cstheme="minorHAnsi"/>
          <w:sz w:val="24"/>
          <w:szCs w:val="24"/>
        </w:rPr>
        <w:t xml:space="preserve">there is evidence that the issues involved have been resolved sufficiently to allow the student to resume their studies, </w:t>
      </w:r>
    </w:p>
    <w:p w14:paraId="6565BB06" w14:textId="77777777" w:rsidR="00AF1DFB" w:rsidRPr="003E40ED" w:rsidRDefault="00AF1DFB" w:rsidP="00D87EF4">
      <w:pPr>
        <w:pStyle w:val="ListParagraph"/>
        <w:numPr>
          <w:ilvl w:val="0"/>
          <w:numId w:val="2"/>
        </w:numPr>
        <w:spacing w:before="120" w:after="120" w:line="240" w:lineRule="auto"/>
        <w:ind w:left="907" w:hanging="340"/>
        <w:jc w:val="both"/>
        <w:rPr>
          <w:rFonts w:cstheme="minorHAnsi"/>
          <w:sz w:val="24"/>
          <w:szCs w:val="24"/>
        </w:rPr>
      </w:pPr>
      <w:proofErr w:type="gramStart"/>
      <w:r w:rsidRPr="003E40ED">
        <w:rPr>
          <w:rFonts w:cstheme="minorHAnsi"/>
          <w:sz w:val="24"/>
          <w:szCs w:val="24"/>
        </w:rPr>
        <w:t>the</w:t>
      </w:r>
      <w:proofErr w:type="gramEnd"/>
      <w:r w:rsidRPr="003E40ED">
        <w:rPr>
          <w:rFonts w:cstheme="minorHAnsi"/>
          <w:sz w:val="24"/>
          <w:szCs w:val="24"/>
        </w:rPr>
        <w:t xml:space="preserve"> Students’ Progress Committee are satisfied that the student can still make progress through their degree.</w:t>
      </w:r>
    </w:p>
    <w:p w14:paraId="501BA616" w14:textId="77777777" w:rsidR="00AF1DFB" w:rsidRPr="003E40ED" w:rsidRDefault="00AF1DFB" w:rsidP="00D87EF4">
      <w:pPr>
        <w:pStyle w:val="ListParagraph"/>
        <w:spacing w:before="120" w:after="120" w:line="240" w:lineRule="auto"/>
        <w:ind w:left="0"/>
        <w:jc w:val="both"/>
        <w:rPr>
          <w:rFonts w:cstheme="minorHAnsi"/>
          <w:sz w:val="24"/>
          <w:szCs w:val="24"/>
        </w:rPr>
      </w:pPr>
    </w:p>
    <w:p w14:paraId="7BAEE2F9" w14:textId="2557CED6" w:rsidR="00AF1DFB" w:rsidRPr="003E40ED" w:rsidRDefault="00AF1DFB" w:rsidP="00D87EF4">
      <w:pPr>
        <w:pStyle w:val="ListParagraph"/>
        <w:numPr>
          <w:ilvl w:val="0"/>
          <w:numId w:val="1"/>
        </w:numPr>
        <w:spacing w:before="120" w:after="120" w:line="240" w:lineRule="auto"/>
        <w:ind w:left="0" w:firstLine="0"/>
        <w:jc w:val="both"/>
        <w:rPr>
          <w:rFonts w:cstheme="minorHAnsi"/>
          <w:sz w:val="24"/>
          <w:szCs w:val="24"/>
        </w:rPr>
      </w:pPr>
      <w:r w:rsidRPr="003E40ED">
        <w:rPr>
          <w:rFonts w:cstheme="minorHAnsi"/>
          <w:sz w:val="24"/>
          <w:szCs w:val="24"/>
        </w:rPr>
        <w:t xml:space="preserve">If 3 or more years have passed since the student last attended University readmission </w:t>
      </w:r>
      <w:r w:rsidR="007D3AA4" w:rsidRPr="003E40ED">
        <w:rPr>
          <w:rFonts w:cstheme="minorHAnsi"/>
          <w:sz w:val="24"/>
          <w:szCs w:val="24"/>
        </w:rPr>
        <w:t>may be</w:t>
      </w:r>
      <w:r w:rsidRPr="003E40ED">
        <w:rPr>
          <w:rFonts w:cstheme="minorHAnsi"/>
          <w:sz w:val="24"/>
          <w:szCs w:val="24"/>
        </w:rPr>
        <w:t xml:space="preserve"> to a lower level, i.e. </w:t>
      </w:r>
      <w:r w:rsidR="007D3AA4" w:rsidRPr="003E40ED">
        <w:rPr>
          <w:rFonts w:cstheme="minorHAnsi"/>
          <w:sz w:val="24"/>
          <w:szCs w:val="24"/>
        </w:rPr>
        <w:t xml:space="preserve">the student may </w:t>
      </w:r>
      <w:r w:rsidRPr="003E40ED">
        <w:rPr>
          <w:rFonts w:cstheme="minorHAnsi"/>
          <w:sz w:val="24"/>
          <w:szCs w:val="24"/>
        </w:rPr>
        <w:t>have to repeat a year of study, to ensure a smooth transition back to University study.  Applications for readmission will not normally be considered for any student who has been away from University study for 5 or more years.</w:t>
      </w:r>
    </w:p>
    <w:p w14:paraId="5D64B314" w14:textId="77777777" w:rsidR="00AF1DFB" w:rsidRPr="003E40ED" w:rsidRDefault="00AF1DFB" w:rsidP="00D87EF4">
      <w:pPr>
        <w:pStyle w:val="ListParagraph"/>
        <w:spacing w:before="120" w:after="120" w:line="240" w:lineRule="auto"/>
        <w:ind w:left="0"/>
        <w:jc w:val="both"/>
        <w:rPr>
          <w:rFonts w:cstheme="minorHAnsi"/>
          <w:sz w:val="24"/>
          <w:szCs w:val="24"/>
        </w:rPr>
      </w:pPr>
    </w:p>
    <w:p w14:paraId="1DC29BBF" w14:textId="7C610145" w:rsidR="007D3AA4" w:rsidRPr="003E40ED" w:rsidRDefault="007D3AA4" w:rsidP="00D87EF4">
      <w:pPr>
        <w:pStyle w:val="ListParagraph"/>
        <w:numPr>
          <w:ilvl w:val="0"/>
          <w:numId w:val="1"/>
        </w:numPr>
        <w:spacing w:before="120" w:after="120" w:line="240" w:lineRule="auto"/>
        <w:ind w:left="0" w:firstLine="0"/>
        <w:jc w:val="both"/>
        <w:rPr>
          <w:rFonts w:cstheme="minorHAnsi"/>
          <w:sz w:val="24"/>
          <w:szCs w:val="24"/>
        </w:rPr>
      </w:pPr>
      <w:r w:rsidRPr="003E40ED">
        <w:rPr>
          <w:rFonts w:cstheme="minorHAnsi"/>
          <w:sz w:val="24"/>
          <w:szCs w:val="24"/>
        </w:rPr>
        <w:t xml:space="preserve">A student who applies for readmission to a different programme area (e.g. MA to BSc) must satisfy the normal entry requirements (at the time of readmission) for that area of study.  The student must recognise that readmission may be to first year of the new </w:t>
      </w:r>
      <w:r w:rsidR="00BF2408" w:rsidRPr="003E40ED">
        <w:rPr>
          <w:rFonts w:cstheme="minorHAnsi"/>
          <w:sz w:val="24"/>
          <w:szCs w:val="24"/>
        </w:rPr>
        <w:t>degree programme</w:t>
      </w:r>
      <w:r w:rsidRPr="003E40ED">
        <w:rPr>
          <w:rFonts w:cstheme="minorHAnsi"/>
          <w:sz w:val="24"/>
          <w:szCs w:val="24"/>
        </w:rPr>
        <w:t>.</w:t>
      </w:r>
    </w:p>
    <w:p w14:paraId="4DDDA4DC" w14:textId="77777777" w:rsidR="007D3AA4" w:rsidRPr="003E40ED" w:rsidRDefault="007D3AA4" w:rsidP="00D87EF4">
      <w:pPr>
        <w:pStyle w:val="ListParagraph"/>
        <w:spacing w:before="120" w:after="120" w:line="240" w:lineRule="auto"/>
        <w:ind w:left="0"/>
        <w:jc w:val="both"/>
        <w:rPr>
          <w:rFonts w:cstheme="minorHAnsi"/>
          <w:sz w:val="24"/>
          <w:szCs w:val="24"/>
        </w:rPr>
      </w:pPr>
    </w:p>
    <w:p w14:paraId="5F71E241" w14:textId="43505F7A" w:rsidR="00DE1C75" w:rsidRPr="003E40ED" w:rsidRDefault="007D3AA4" w:rsidP="00D87EF4">
      <w:pPr>
        <w:pStyle w:val="ListParagraph"/>
        <w:numPr>
          <w:ilvl w:val="0"/>
          <w:numId w:val="1"/>
        </w:numPr>
        <w:spacing w:before="120" w:after="120" w:line="240" w:lineRule="auto"/>
        <w:ind w:left="0" w:firstLine="0"/>
        <w:jc w:val="both"/>
        <w:rPr>
          <w:rFonts w:cstheme="minorHAnsi"/>
          <w:sz w:val="24"/>
          <w:szCs w:val="24"/>
        </w:rPr>
      </w:pPr>
      <w:r w:rsidRPr="003E40ED">
        <w:rPr>
          <w:rFonts w:cstheme="minorHAnsi"/>
          <w:sz w:val="24"/>
          <w:szCs w:val="24"/>
        </w:rPr>
        <w:t>T</w:t>
      </w:r>
      <w:r w:rsidR="00AF1DFB" w:rsidRPr="003E40ED">
        <w:rPr>
          <w:rFonts w:cstheme="minorHAnsi"/>
          <w:sz w:val="24"/>
          <w:szCs w:val="24"/>
        </w:rPr>
        <w:t>he academic regulations and programme prescriptions in place at the time of readmission will normally apply.</w:t>
      </w:r>
    </w:p>
    <w:p w14:paraId="5474FDA4" w14:textId="77777777" w:rsidR="00DE1C75" w:rsidRPr="003E40ED" w:rsidRDefault="00DE1C75" w:rsidP="00D87EF4">
      <w:pPr>
        <w:pStyle w:val="ListParagraph"/>
        <w:spacing w:before="120" w:after="120" w:line="240" w:lineRule="auto"/>
        <w:rPr>
          <w:rFonts w:cstheme="minorHAnsi"/>
          <w:sz w:val="24"/>
          <w:szCs w:val="24"/>
        </w:rPr>
      </w:pPr>
    </w:p>
    <w:p w14:paraId="2C29A393" w14:textId="6E6A07BA" w:rsidR="00DE1C75" w:rsidRPr="003E40ED" w:rsidRDefault="00DE1C75" w:rsidP="00D87EF4">
      <w:pPr>
        <w:pStyle w:val="ListParagraph"/>
        <w:numPr>
          <w:ilvl w:val="0"/>
          <w:numId w:val="1"/>
        </w:numPr>
        <w:spacing w:before="120" w:after="120" w:line="240" w:lineRule="auto"/>
        <w:ind w:left="0" w:firstLine="0"/>
        <w:jc w:val="both"/>
        <w:rPr>
          <w:rFonts w:cstheme="minorHAnsi"/>
          <w:sz w:val="24"/>
          <w:szCs w:val="24"/>
        </w:rPr>
      </w:pPr>
      <w:r w:rsidRPr="003E40ED">
        <w:rPr>
          <w:rFonts w:cstheme="minorHAnsi"/>
          <w:sz w:val="24"/>
          <w:szCs w:val="24"/>
        </w:rPr>
        <w:t xml:space="preserve">Should a degree programme be in the process of being withdrawn a student will be allowed readmission to that programme </w:t>
      </w:r>
      <w:r w:rsidR="007D3AA4" w:rsidRPr="003E40ED">
        <w:rPr>
          <w:rFonts w:cstheme="minorHAnsi"/>
          <w:sz w:val="24"/>
          <w:szCs w:val="24"/>
        </w:rPr>
        <w:t xml:space="preserve">only </w:t>
      </w:r>
      <w:r w:rsidRPr="003E40ED">
        <w:rPr>
          <w:rFonts w:cstheme="minorHAnsi"/>
          <w:sz w:val="24"/>
          <w:szCs w:val="24"/>
        </w:rPr>
        <w:t xml:space="preserve">if there are still other students at the same stage of the programme as the readmitting student will be </w:t>
      </w:r>
      <w:proofErr w:type="gramStart"/>
      <w:r w:rsidRPr="003E40ED">
        <w:rPr>
          <w:rFonts w:cstheme="minorHAnsi"/>
          <w:sz w:val="24"/>
          <w:szCs w:val="24"/>
        </w:rPr>
        <w:t>joining</w:t>
      </w:r>
      <w:r w:rsidR="00EA532C" w:rsidRPr="003E40ED">
        <w:rPr>
          <w:rFonts w:cstheme="minorHAnsi"/>
          <w:sz w:val="24"/>
          <w:szCs w:val="24"/>
        </w:rPr>
        <w:t>.</w:t>
      </w:r>
      <w:proofErr w:type="gramEnd"/>
      <w:r w:rsidR="00EA532C" w:rsidRPr="003E40ED">
        <w:rPr>
          <w:rFonts w:cstheme="minorHAnsi"/>
          <w:sz w:val="24"/>
          <w:szCs w:val="24"/>
        </w:rPr>
        <w:t xml:space="preserve"> </w:t>
      </w:r>
      <w:r w:rsidRPr="003E40ED">
        <w:rPr>
          <w:rFonts w:cstheme="minorHAnsi"/>
          <w:sz w:val="24"/>
          <w:szCs w:val="24"/>
        </w:rPr>
        <w:t>Should t</w:t>
      </w:r>
      <w:r w:rsidR="007D3AA4" w:rsidRPr="003E40ED">
        <w:rPr>
          <w:rFonts w:cstheme="minorHAnsi"/>
          <w:sz w:val="24"/>
          <w:szCs w:val="24"/>
        </w:rPr>
        <w:t>here be no more students in that</w:t>
      </w:r>
      <w:r w:rsidRPr="003E40ED">
        <w:rPr>
          <w:rFonts w:cstheme="minorHAnsi"/>
          <w:sz w:val="24"/>
          <w:szCs w:val="24"/>
        </w:rPr>
        <w:t xml:space="preserve"> stage of the degree programme the student will be readmitted to another related degree programme only if that is possible from their previous study.  Should no appropriate programme of study be available the student will not be allowed readmission</w:t>
      </w:r>
      <w:r w:rsidR="007D3AA4" w:rsidRPr="003E40ED">
        <w:rPr>
          <w:rFonts w:cstheme="minorHAnsi"/>
          <w:sz w:val="24"/>
          <w:szCs w:val="24"/>
        </w:rPr>
        <w:t>.</w:t>
      </w:r>
    </w:p>
    <w:p w14:paraId="2BB10542" w14:textId="77777777" w:rsidR="00DE1C75" w:rsidRPr="003E40ED" w:rsidRDefault="00DE1C75" w:rsidP="00D87EF4">
      <w:pPr>
        <w:pStyle w:val="ListParagraph"/>
        <w:spacing w:before="120" w:after="120" w:line="240" w:lineRule="auto"/>
        <w:rPr>
          <w:rFonts w:cstheme="minorHAnsi"/>
          <w:sz w:val="24"/>
          <w:szCs w:val="24"/>
        </w:rPr>
      </w:pPr>
    </w:p>
    <w:p w14:paraId="269B379B" w14:textId="3D4C68B5" w:rsidR="00DE1C75" w:rsidRPr="003E40ED" w:rsidRDefault="00DE1C75" w:rsidP="00D87EF4">
      <w:pPr>
        <w:pStyle w:val="ListParagraph"/>
        <w:numPr>
          <w:ilvl w:val="0"/>
          <w:numId w:val="1"/>
        </w:numPr>
        <w:spacing w:before="120" w:after="120" w:line="240" w:lineRule="auto"/>
        <w:ind w:left="0" w:firstLine="0"/>
        <w:jc w:val="both"/>
        <w:rPr>
          <w:rFonts w:cstheme="minorHAnsi"/>
          <w:sz w:val="24"/>
          <w:szCs w:val="24"/>
        </w:rPr>
      </w:pPr>
      <w:r w:rsidRPr="003E40ED">
        <w:rPr>
          <w:rFonts w:cstheme="minorHAnsi"/>
          <w:sz w:val="24"/>
          <w:szCs w:val="24"/>
        </w:rPr>
        <w:t>Students who were undertaking Honours-level study at the time of suspending their studies may be readmitted into Ordinary Level study at the discretion of the Admissions Selector and SPC Convenor, taking account of the requirements for progression.  Upgrading to Honours-level study requires the student to have their first attempt at Honours study discounted (</w:t>
      </w:r>
      <w:hyperlink r:id="rId9" w:history="1">
        <w:r w:rsidRPr="003E40ED">
          <w:rPr>
            <w:rStyle w:val="Hyperlink"/>
            <w:rFonts w:cstheme="minorHAnsi"/>
            <w:sz w:val="24"/>
            <w:szCs w:val="24"/>
          </w:rPr>
          <w:t>http://www.abdn.ac.uk/about/our-website/search-results.php?q=discounting</w:t>
        </w:r>
      </w:hyperlink>
      <w:r w:rsidRPr="003E40ED">
        <w:rPr>
          <w:rFonts w:cstheme="minorHAnsi"/>
          <w:sz w:val="24"/>
          <w:szCs w:val="24"/>
        </w:rPr>
        <w:t>).  Discounting is only considered under exceptional circumstances and requires the support of the Head of School and the SPC Convenor.  A third attempt at Honours is not possible.</w:t>
      </w:r>
    </w:p>
    <w:p w14:paraId="3759AF89" w14:textId="77777777" w:rsidR="00DE1C75" w:rsidRPr="003E40ED" w:rsidRDefault="00DE1C75" w:rsidP="00D87EF4">
      <w:pPr>
        <w:pStyle w:val="ListParagraph"/>
        <w:spacing w:before="120" w:after="120" w:line="240" w:lineRule="auto"/>
        <w:rPr>
          <w:rFonts w:cstheme="minorHAnsi"/>
          <w:sz w:val="24"/>
          <w:szCs w:val="24"/>
        </w:rPr>
      </w:pPr>
    </w:p>
    <w:p w14:paraId="0EA7253E" w14:textId="2E5C3D9B" w:rsidR="00DE1C75" w:rsidRPr="003E40ED" w:rsidRDefault="00DE1C75" w:rsidP="00D87EF4">
      <w:pPr>
        <w:pStyle w:val="ListParagraph"/>
        <w:numPr>
          <w:ilvl w:val="0"/>
          <w:numId w:val="1"/>
        </w:numPr>
        <w:spacing w:before="120" w:after="120" w:line="240" w:lineRule="auto"/>
        <w:ind w:left="0" w:firstLine="0"/>
        <w:jc w:val="both"/>
        <w:rPr>
          <w:rFonts w:cstheme="minorHAnsi"/>
          <w:sz w:val="24"/>
          <w:szCs w:val="24"/>
        </w:rPr>
      </w:pPr>
      <w:r w:rsidRPr="003E40ED">
        <w:rPr>
          <w:rFonts w:cstheme="minorHAnsi"/>
          <w:sz w:val="24"/>
          <w:szCs w:val="24"/>
        </w:rPr>
        <w:t xml:space="preserve">A student who has completed their programme of study (defined as having achieved at least a </w:t>
      </w:r>
      <w:proofErr w:type="gramStart"/>
      <w:r w:rsidRPr="003E40ED">
        <w:rPr>
          <w:rFonts w:cstheme="minorHAnsi"/>
          <w:sz w:val="24"/>
          <w:szCs w:val="24"/>
        </w:rPr>
        <w:t>Designated</w:t>
      </w:r>
      <w:proofErr w:type="gramEnd"/>
      <w:r w:rsidRPr="003E40ED">
        <w:rPr>
          <w:rFonts w:cstheme="minorHAnsi"/>
          <w:sz w:val="24"/>
          <w:szCs w:val="24"/>
        </w:rPr>
        <w:t xml:space="preserve"> degree) cannot apply for readmission to a new degree programme unless they fulfil all academic requirements for progression into Senior Honours of the new degree programme.  Should the new degree programme require a repeat year of study such applications must be made through UCAS.</w:t>
      </w:r>
    </w:p>
    <w:p w14:paraId="1CCCED87" w14:textId="77777777" w:rsidR="00DE1C75" w:rsidRPr="003E40ED" w:rsidRDefault="00DE1C75" w:rsidP="00D87EF4">
      <w:pPr>
        <w:pStyle w:val="ListParagraph"/>
        <w:spacing w:before="120" w:after="120" w:line="240" w:lineRule="auto"/>
        <w:rPr>
          <w:rFonts w:cstheme="minorHAnsi"/>
          <w:sz w:val="24"/>
          <w:szCs w:val="24"/>
        </w:rPr>
      </w:pPr>
    </w:p>
    <w:p w14:paraId="114C0C48" w14:textId="40DAE778" w:rsidR="00DE1C75" w:rsidRPr="003E40ED" w:rsidRDefault="00DE1C75" w:rsidP="00D87EF4">
      <w:pPr>
        <w:pStyle w:val="ListParagraph"/>
        <w:numPr>
          <w:ilvl w:val="0"/>
          <w:numId w:val="1"/>
        </w:numPr>
        <w:spacing w:before="120" w:after="120" w:line="240" w:lineRule="auto"/>
        <w:ind w:left="0" w:firstLine="0"/>
        <w:jc w:val="both"/>
        <w:rPr>
          <w:rFonts w:cstheme="minorHAnsi"/>
          <w:sz w:val="24"/>
          <w:szCs w:val="24"/>
        </w:rPr>
      </w:pPr>
      <w:r w:rsidRPr="003E40ED">
        <w:rPr>
          <w:rFonts w:cstheme="minorHAnsi"/>
          <w:sz w:val="24"/>
          <w:szCs w:val="24"/>
        </w:rPr>
        <w:t>Students must apply for readmission by the deadlines (</w:t>
      </w:r>
      <w:r w:rsidR="00A82E25">
        <w:rPr>
          <w:rFonts w:cstheme="minorHAnsi"/>
          <w:sz w:val="24"/>
          <w:szCs w:val="24"/>
        </w:rPr>
        <w:t>15</w:t>
      </w:r>
      <w:r w:rsidR="00A82E25" w:rsidRPr="00A82E25">
        <w:rPr>
          <w:rFonts w:cstheme="minorHAnsi"/>
          <w:sz w:val="24"/>
          <w:szCs w:val="24"/>
          <w:vertAlign w:val="superscript"/>
        </w:rPr>
        <w:t>th</w:t>
      </w:r>
      <w:r w:rsidR="00A82E25">
        <w:rPr>
          <w:rFonts w:cstheme="minorHAnsi"/>
          <w:sz w:val="24"/>
          <w:szCs w:val="24"/>
        </w:rPr>
        <w:t xml:space="preserve"> July</w:t>
      </w:r>
      <w:bookmarkStart w:id="0" w:name="_GoBack"/>
      <w:bookmarkEnd w:id="0"/>
      <w:r w:rsidRPr="003E40ED">
        <w:rPr>
          <w:rFonts w:cstheme="minorHAnsi"/>
          <w:sz w:val="24"/>
          <w:szCs w:val="24"/>
        </w:rPr>
        <w:t xml:space="preserve"> for readmission in September and 15</w:t>
      </w:r>
      <w:r w:rsidRPr="003E40ED">
        <w:rPr>
          <w:rFonts w:cstheme="minorHAnsi"/>
          <w:sz w:val="24"/>
          <w:szCs w:val="24"/>
          <w:vertAlign w:val="superscript"/>
        </w:rPr>
        <w:t>th</w:t>
      </w:r>
      <w:r w:rsidRPr="003E40ED">
        <w:rPr>
          <w:rFonts w:cstheme="minorHAnsi"/>
          <w:sz w:val="24"/>
          <w:szCs w:val="24"/>
        </w:rPr>
        <w:t xml:space="preserve"> November for readmission in January).  Deadlines will be strictly adhered to.</w:t>
      </w:r>
    </w:p>
    <w:p w14:paraId="0DC4F04F" w14:textId="77777777" w:rsidR="00CD0ABA" w:rsidRPr="003E40ED" w:rsidRDefault="00CD0ABA" w:rsidP="00D87EF4">
      <w:pPr>
        <w:pStyle w:val="ListParagraph"/>
        <w:spacing w:before="120" w:after="120" w:line="240" w:lineRule="auto"/>
        <w:ind w:left="0"/>
        <w:jc w:val="both"/>
        <w:rPr>
          <w:rFonts w:cstheme="minorHAnsi"/>
          <w:sz w:val="24"/>
          <w:szCs w:val="24"/>
        </w:rPr>
      </w:pPr>
    </w:p>
    <w:p w14:paraId="5743BDEC" w14:textId="77777777" w:rsidR="00CD0ABA" w:rsidRPr="003E40ED" w:rsidRDefault="00CD0ABA" w:rsidP="00D87EF4">
      <w:pPr>
        <w:pStyle w:val="ListParagraph"/>
        <w:spacing w:before="120" w:after="120" w:line="240" w:lineRule="auto"/>
        <w:ind w:left="0"/>
        <w:jc w:val="both"/>
        <w:rPr>
          <w:rFonts w:cstheme="minorHAnsi"/>
          <w:sz w:val="24"/>
          <w:szCs w:val="24"/>
        </w:rPr>
      </w:pPr>
    </w:p>
    <w:p w14:paraId="6B372D93" w14:textId="29DC4C52" w:rsidR="00AF1DFB" w:rsidRPr="003E40ED" w:rsidRDefault="00F3179B" w:rsidP="00D87EF4">
      <w:pPr>
        <w:spacing w:before="120" w:after="120" w:line="240" w:lineRule="auto"/>
        <w:jc w:val="both"/>
        <w:rPr>
          <w:rFonts w:cstheme="minorHAnsi"/>
          <w:b/>
          <w:i/>
          <w:sz w:val="24"/>
          <w:szCs w:val="24"/>
        </w:rPr>
      </w:pPr>
      <w:r w:rsidRPr="003E40ED">
        <w:rPr>
          <w:rFonts w:cstheme="minorHAnsi"/>
          <w:b/>
          <w:i/>
          <w:sz w:val="24"/>
          <w:szCs w:val="24"/>
        </w:rPr>
        <w:t>B</w:t>
      </w:r>
      <w:r w:rsidR="00BF2408" w:rsidRPr="003E40ED">
        <w:rPr>
          <w:rFonts w:cstheme="minorHAnsi"/>
          <w:b/>
          <w:i/>
          <w:sz w:val="24"/>
          <w:szCs w:val="24"/>
        </w:rPr>
        <w:t>: S</w:t>
      </w:r>
      <w:r w:rsidR="00AF1DFB" w:rsidRPr="003E40ED">
        <w:rPr>
          <w:rFonts w:cstheme="minorHAnsi"/>
          <w:b/>
          <w:i/>
          <w:sz w:val="24"/>
          <w:szCs w:val="24"/>
        </w:rPr>
        <w:t xml:space="preserve">tudents who have </w:t>
      </w:r>
      <w:r w:rsidRPr="003E40ED">
        <w:rPr>
          <w:rFonts w:cstheme="minorHAnsi"/>
          <w:b/>
          <w:i/>
          <w:sz w:val="24"/>
          <w:szCs w:val="24"/>
        </w:rPr>
        <w:t>had</w:t>
      </w:r>
      <w:r w:rsidR="00AF1DFB" w:rsidRPr="003E40ED">
        <w:rPr>
          <w:rFonts w:cstheme="minorHAnsi"/>
          <w:b/>
          <w:i/>
          <w:sz w:val="24"/>
          <w:szCs w:val="24"/>
        </w:rPr>
        <w:t xml:space="preserve"> their studies</w:t>
      </w:r>
      <w:r w:rsidRPr="003E40ED">
        <w:rPr>
          <w:rFonts w:cstheme="minorHAnsi"/>
          <w:b/>
          <w:i/>
          <w:sz w:val="24"/>
          <w:szCs w:val="24"/>
        </w:rPr>
        <w:t xml:space="preserve"> discontinued by the University</w:t>
      </w:r>
    </w:p>
    <w:p w14:paraId="6779B056" w14:textId="16E20946" w:rsidR="007E77CA" w:rsidRPr="003E40ED" w:rsidRDefault="007E77CA" w:rsidP="00D87EF4">
      <w:pPr>
        <w:pStyle w:val="ListParagraph"/>
        <w:numPr>
          <w:ilvl w:val="0"/>
          <w:numId w:val="4"/>
        </w:numPr>
        <w:spacing w:before="120" w:after="120" w:line="240" w:lineRule="auto"/>
        <w:ind w:left="0" w:firstLine="0"/>
        <w:jc w:val="both"/>
        <w:rPr>
          <w:rFonts w:cstheme="minorHAnsi"/>
          <w:sz w:val="24"/>
          <w:szCs w:val="24"/>
        </w:rPr>
      </w:pPr>
      <w:r w:rsidRPr="003E40ED">
        <w:rPr>
          <w:rFonts w:cstheme="minorHAnsi"/>
          <w:sz w:val="24"/>
          <w:szCs w:val="24"/>
        </w:rPr>
        <w:t xml:space="preserve">A student who has had their studies discontinued in term one will not </w:t>
      </w:r>
      <w:r w:rsidR="002F62F5" w:rsidRPr="003E40ED">
        <w:rPr>
          <w:rFonts w:cstheme="minorHAnsi"/>
          <w:sz w:val="24"/>
          <w:szCs w:val="24"/>
        </w:rPr>
        <w:t xml:space="preserve">normally </w:t>
      </w:r>
      <w:r w:rsidRPr="003E40ED">
        <w:rPr>
          <w:rFonts w:cstheme="minorHAnsi"/>
          <w:sz w:val="24"/>
          <w:szCs w:val="24"/>
        </w:rPr>
        <w:t>be eligible for readmission until September in the next academic year.</w:t>
      </w:r>
      <w:r w:rsidR="00864AAE" w:rsidRPr="003E40ED">
        <w:rPr>
          <w:rFonts w:cstheme="minorHAnsi"/>
          <w:sz w:val="24"/>
          <w:szCs w:val="24"/>
        </w:rPr>
        <w:t xml:space="preserve">  </w:t>
      </w:r>
    </w:p>
    <w:p w14:paraId="7181E083" w14:textId="77777777" w:rsidR="00864AAE" w:rsidRPr="003E40ED" w:rsidRDefault="00864AAE" w:rsidP="00D87EF4">
      <w:pPr>
        <w:pStyle w:val="ListParagraph"/>
        <w:spacing w:before="120" w:after="120" w:line="240" w:lineRule="auto"/>
        <w:ind w:left="0"/>
        <w:jc w:val="both"/>
        <w:rPr>
          <w:rFonts w:cstheme="minorHAnsi"/>
          <w:sz w:val="24"/>
          <w:szCs w:val="24"/>
        </w:rPr>
      </w:pPr>
    </w:p>
    <w:p w14:paraId="1E8EE4DF" w14:textId="77777777" w:rsidR="00864AAE" w:rsidRPr="003E40ED" w:rsidRDefault="00864AAE" w:rsidP="00D87EF4">
      <w:pPr>
        <w:pStyle w:val="ListParagraph"/>
        <w:numPr>
          <w:ilvl w:val="0"/>
          <w:numId w:val="4"/>
        </w:numPr>
        <w:spacing w:before="120" w:after="120" w:line="240" w:lineRule="auto"/>
        <w:ind w:left="0" w:firstLine="0"/>
        <w:jc w:val="both"/>
        <w:rPr>
          <w:rFonts w:cstheme="minorHAnsi"/>
          <w:sz w:val="24"/>
          <w:szCs w:val="24"/>
        </w:rPr>
      </w:pPr>
      <w:r w:rsidRPr="003E40ED">
        <w:rPr>
          <w:rFonts w:cstheme="minorHAnsi"/>
          <w:sz w:val="24"/>
          <w:szCs w:val="24"/>
        </w:rPr>
        <w:t>A student who has had their studies discontinued more than once will not normally be eligible for readmission.  Readmission will only be considered if</w:t>
      </w:r>
    </w:p>
    <w:p w14:paraId="6AEF0C69" w14:textId="03689D51" w:rsidR="00864AAE" w:rsidRPr="003E40ED" w:rsidRDefault="00864AAE" w:rsidP="00D87EF4">
      <w:pPr>
        <w:pStyle w:val="ListParagraph"/>
        <w:numPr>
          <w:ilvl w:val="0"/>
          <w:numId w:val="5"/>
        </w:numPr>
        <w:spacing w:before="120" w:after="120" w:line="240" w:lineRule="auto"/>
        <w:ind w:left="924" w:hanging="357"/>
        <w:rPr>
          <w:rFonts w:cstheme="minorHAnsi"/>
          <w:sz w:val="24"/>
          <w:szCs w:val="24"/>
        </w:rPr>
      </w:pPr>
      <w:r w:rsidRPr="003E40ED">
        <w:rPr>
          <w:rFonts w:cstheme="minorHAnsi"/>
          <w:sz w:val="24"/>
          <w:szCs w:val="24"/>
        </w:rPr>
        <w:t>there is support from the Discipline and School where the student last studied</w:t>
      </w:r>
      <w:r w:rsidR="00BF2408" w:rsidRPr="003E40ED">
        <w:rPr>
          <w:rFonts w:cstheme="minorHAnsi"/>
          <w:sz w:val="24"/>
          <w:szCs w:val="24"/>
        </w:rPr>
        <w:t>,</w:t>
      </w:r>
    </w:p>
    <w:p w14:paraId="6FBC0A55" w14:textId="5F67D064" w:rsidR="00864AAE" w:rsidRPr="003E40ED" w:rsidRDefault="00864AAE" w:rsidP="00D87EF4">
      <w:pPr>
        <w:pStyle w:val="ListParagraph"/>
        <w:numPr>
          <w:ilvl w:val="0"/>
          <w:numId w:val="5"/>
        </w:numPr>
        <w:spacing w:before="120" w:after="120" w:line="240" w:lineRule="auto"/>
        <w:ind w:left="924" w:hanging="357"/>
        <w:rPr>
          <w:rFonts w:cstheme="minorHAnsi"/>
          <w:sz w:val="24"/>
          <w:szCs w:val="24"/>
        </w:rPr>
      </w:pPr>
      <w:r w:rsidRPr="003E40ED">
        <w:rPr>
          <w:rFonts w:cstheme="minorHAnsi"/>
          <w:sz w:val="24"/>
          <w:szCs w:val="24"/>
        </w:rPr>
        <w:t>there is well documented evidence of the reasons for the student’s discontinuation</w:t>
      </w:r>
      <w:r w:rsidR="00BF2408" w:rsidRPr="003E40ED">
        <w:rPr>
          <w:rFonts w:cstheme="minorHAnsi"/>
          <w:sz w:val="24"/>
          <w:szCs w:val="24"/>
        </w:rPr>
        <w:t>,</w:t>
      </w:r>
    </w:p>
    <w:p w14:paraId="1BE55831" w14:textId="2CB26D5D" w:rsidR="00864AAE" w:rsidRPr="003E40ED" w:rsidRDefault="00864AAE" w:rsidP="00D87EF4">
      <w:pPr>
        <w:pStyle w:val="ListParagraph"/>
        <w:numPr>
          <w:ilvl w:val="0"/>
          <w:numId w:val="5"/>
        </w:numPr>
        <w:spacing w:before="120" w:after="120" w:line="240" w:lineRule="auto"/>
        <w:ind w:left="924" w:hanging="357"/>
        <w:rPr>
          <w:rFonts w:cstheme="minorHAnsi"/>
          <w:sz w:val="24"/>
          <w:szCs w:val="24"/>
        </w:rPr>
      </w:pPr>
      <w:r w:rsidRPr="003E40ED">
        <w:rPr>
          <w:rFonts w:cstheme="minorHAnsi"/>
          <w:sz w:val="24"/>
          <w:szCs w:val="24"/>
        </w:rPr>
        <w:t>there is evidence that the issues involved have been resolved sufficiently to allow the student to resume their studies</w:t>
      </w:r>
      <w:r w:rsidR="00BF2408" w:rsidRPr="003E40ED">
        <w:rPr>
          <w:rFonts w:cstheme="minorHAnsi"/>
          <w:sz w:val="24"/>
          <w:szCs w:val="24"/>
        </w:rPr>
        <w:t>,</w:t>
      </w:r>
    </w:p>
    <w:p w14:paraId="4C7E874B" w14:textId="541A44E0" w:rsidR="00864AAE" w:rsidRPr="003E40ED" w:rsidRDefault="00864AAE" w:rsidP="00D87EF4">
      <w:pPr>
        <w:pStyle w:val="ListParagraph"/>
        <w:numPr>
          <w:ilvl w:val="0"/>
          <w:numId w:val="5"/>
        </w:numPr>
        <w:spacing w:before="120" w:after="120" w:line="240" w:lineRule="auto"/>
        <w:ind w:left="924" w:hanging="357"/>
        <w:rPr>
          <w:rFonts w:cstheme="minorHAnsi"/>
          <w:sz w:val="24"/>
          <w:szCs w:val="24"/>
        </w:rPr>
      </w:pPr>
      <w:proofErr w:type="gramStart"/>
      <w:r w:rsidRPr="003E40ED">
        <w:rPr>
          <w:rFonts w:cstheme="minorHAnsi"/>
          <w:sz w:val="24"/>
          <w:szCs w:val="24"/>
        </w:rPr>
        <w:t>the</w:t>
      </w:r>
      <w:proofErr w:type="gramEnd"/>
      <w:r w:rsidRPr="003E40ED">
        <w:rPr>
          <w:rFonts w:cstheme="minorHAnsi"/>
          <w:sz w:val="24"/>
          <w:szCs w:val="24"/>
        </w:rPr>
        <w:t xml:space="preserve"> Students’ Progress Committee are satisfied that the student can still make progress through their degree</w:t>
      </w:r>
      <w:r w:rsidR="00BF2408" w:rsidRPr="003E40ED">
        <w:rPr>
          <w:rFonts w:cstheme="minorHAnsi"/>
          <w:sz w:val="24"/>
          <w:szCs w:val="24"/>
        </w:rPr>
        <w:t>.</w:t>
      </w:r>
    </w:p>
    <w:p w14:paraId="0A84007A" w14:textId="77777777" w:rsidR="00F3179B" w:rsidRPr="003E40ED" w:rsidRDefault="00F3179B" w:rsidP="00D87EF4">
      <w:pPr>
        <w:pStyle w:val="ListParagraph"/>
        <w:spacing w:before="120" w:after="120" w:line="240" w:lineRule="auto"/>
        <w:ind w:left="0"/>
        <w:jc w:val="both"/>
        <w:rPr>
          <w:rFonts w:cstheme="minorHAnsi"/>
          <w:sz w:val="24"/>
          <w:szCs w:val="24"/>
        </w:rPr>
      </w:pPr>
    </w:p>
    <w:p w14:paraId="7408A3E2" w14:textId="76DFDB46" w:rsidR="00F3179B" w:rsidRPr="003E40ED" w:rsidRDefault="00F3179B" w:rsidP="00D87EF4">
      <w:pPr>
        <w:pStyle w:val="ListParagraph"/>
        <w:numPr>
          <w:ilvl w:val="0"/>
          <w:numId w:val="4"/>
        </w:numPr>
        <w:spacing w:before="120" w:after="120" w:line="240" w:lineRule="auto"/>
        <w:ind w:left="0" w:firstLine="0"/>
        <w:jc w:val="both"/>
        <w:rPr>
          <w:rFonts w:cstheme="minorHAnsi"/>
          <w:sz w:val="24"/>
          <w:szCs w:val="24"/>
        </w:rPr>
      </w:pPr>
      <w:r w:rsidRPr="003E40ED">
        <w:rPr>
          <w:rFonts w:cstheme="minorHAnsi"/>
          <w:sz w:val="24"/>
          <w:szCs w:val="24"/>
        </w:rPr>
        <w:t>If 3 or more years have passed since the student last attended University an application for readmission will be assessed taking into consideration the current entry requirements, which may be higher than when the student was first admitted, as well as the student’s academic performance whilst at University.  If readmission is granted the student may be readmitted to a lower level, i.e. have to repeat a year of study, to ensure a smooth transition back to University study.  Applications for readmission will not normally be considered for any student who has been away from University study for 5 or more years.</w:t>
      </w:r>
    </w:p>
    <w:p w14:paraId="2E65B2E8" w14:textId="77777777" w:rsidR="00864AAE" w:rsidRPr="003E40ED" w:rsidRDefault="00864AAE" w:rsidP="00D87EF4">
      <w:pPr>
        <w:pStyle w:val="ListParagraph"/>
        <w:spacing w:before="120" w:after="120" w:line="240" w:lineRule="auto"/>
        <w:ind w:left="0"/>
        <w:jc w:val="both"/>
        <w:rPr>
          <w:rFonts w:cstheme="minorHAnsi"/>
          <w:sz w:val="24"/>
          <w:szCs w:val="24"/>
        </w:rPr>
      </w:pPr>
    </w:p>
    <w:p w14:paraId="69BEDE63" w14:textId="0ED13924" w:rsidR="00D87EF4" w:rsidRPr="003E40ED" w:rsidRDefault="00D87EF4" w:rsidP="00D87EF4">
      <w:pPr>
        <w:pStyle w:val="ListParagraph"/>
        <w:numPr>
          <w:ilvl w:val="0"/>
          <w:numId w:val="4"/>
        </w:numPr>
        <w:spacing w:before="120" w:after="120" w:line="240" w:lineRule="auto"/>
        <w:ind w:left="0" w:firstLine="0"/>
        <w:jc w:val="both"/>
        <w:rPr>
          <w:rFonts w:cstheme="minorHAnsi"/>
          <w:sz w:val="24"/>
          <w:szCs w:val="24"/>
        </w:rPr>
      </w:pPr>
      <w:r w:rsidRPr="003E40ED">
        <w:rPr>
          <w:rFonts w:cstheme="minorHAnsi"/>
          <w:sz w:val="24"/>
          <w:szCs w:val="24"/>
        </w:rPr>
        <w:t>A student who applies for readmission to a different programme area (e.g. MA to BSc) must satisfy the normal entry requirements (at the time of readmission) for that area of study.  The student must recognise that readmission may be to first year of the new degree</w:t>
      </w:r>
      <w:r w:rsidR="00BF2408" w:rsidRPr="003E40ED">
        <w:rPr>
          <w:rFonts w:cstheme="minorHAnsi"/>
          <w:sz w:val="24"/>
          <w:szCs w:val="24"/>
        </w:rPr>
        <w:t xml:space="preserve"> programme.</w:t>
      </w:r>
    </w:p>
    <w:p w14:paraId="5A6658BA" w14:textId="77777777" w:rsidR="00D87EF4" w:rsidRPr="003E40ED" w:rsidRDefault="00D87EF4" w:rsidP="00D87EF4">
      <w:pPr>
        <w:pStyle w:val="ListParagraph"/>
        <w:spacing w:before="120" w:after="120" w:line="240" w:lineRule="auto"/>
        <w:ind w:left="0"/>
        <w:jc w:val="both"/>
        <w:rPr>
          <w:rFonts w:cstheme="minorHAnsi"/>
          <w:sz w:val="24"/>
          <w:szCs w:val="24"/>
        </w:rPr>
      </w:pPr>
    </w:p>
    <w:p w14:paraId="11BA2D3A" w14:textId="307AAC8D" w:rsidR="00864AAE" w:rsidRPr="003E40ED" w:rsidRDefault="00864AAE" w:rsidP="00D87EF4">
      <w:pPr>
        <w:pStyle w:val="ListParagraph"/>
        <w:numPr>
          <w:ilvl w:val="0"/>
          <w:numId w:val="4"/>
        </w:numPr>
        <w:spacing w:before="120" w:after="120" w:line="240" w:lineRule="auto"/>
        <w:ind w:left="0" w:firstLine="0"/>
        <w:jc w:val="both"/>
        <w:rPr>
          <w:rFonts w:cstheme="minorHAnsi"/>
          <w:sz w:val="24"/>
          <w:szCs w:val="24"/>
        </w:rPr>
      </w:pPr>
      <w:r w:rsidRPr="003E40ED">
        <w:rPr>
          <w:rFonts w:cstheme="minorHAnsi"/>
          <w:sz w:val="24"/>
          <w:szCs w:val="24"/>
        </w:rPr>
        <w:t>If a student is readmitted to study, the academic regulations and programme prescriptions in place at the time of readmission will normally apply</w:t>
      </w:r>
      <w:r w:rsidR="00BF2408" w:rsidRPr="003E40ED">
        <w:rPr>
          <w:rFonts w:cstheme="minorHAnsi"/>
          <w:sz w:val="24"/>
          <w:szCs w:val="24"/>
        </w:rPr>
        <w:t>.</w:t>
      </w:r>
    </w:p>
    <w:p w14:paraId="0B6A3B13" w14:textId="77777777" w:rsidR="00864AAE" w:rsidRPr="003E40ED" w:rsidRDefault="00864AAE" w:rsidP="00D87EF4">
      <w:pPr>
        <w:spacing w:before="120" w:after="120" w:line="240" w:lineRule="auto"/>
        <w:rPr>
          <w:rFonts w:cstheme="minorHAnsi"/>
          <w:sz w:val="24"/>
          <w:szCs w:val="24"/>
        </w:rPr>
      </w:pPr>
    </w:p>
    <w:p w14:paraId="134CFBF2" w14:textId="793797EB" w:rsidR="00864AAE" w:rsidRPr="003E40ED" w:rsidRDefault="00D87EF4" w:rsidP="00D87EF4">
      <w:pPr>
        <w:pStyle w:val="ListParagraph"/>
        <w:numPr>
          <w:ilvl w:val="0"/>
          <w:numId w:val="4"/>
        </w:numPr>
        <w:spacing w:before="120" w:after="120" w:line="240" w:lineRule="auto"/>
        <w:ind w:left="0" w:firstLine="0"/>
        <w:jc w:val="both"/>
        <w:rPr>
          <w:rFonts w:cstheme="minorHAnsi"/>
          <w:sz w:val="24"/>
          <w:szCs w:val="24"/>
        </w:rPr>
      </w:pPr>
      <w:r w:rsidRPr="003E40ED">
        <w:rPr>
          <w:rFonts w:cstheme="minorHAnsi"/>
          <w:sz w:val="24"/>
          <w:szCs w:val="24"/>
        </w:rPr>
        <w:t xml:space="preserve">Should a degree programme be in the process of being withdrawn a student will be allowed readmission to that programme only if there are still other students at the same stage of the programme as the readmitting student will be </w:t>
      </w:r>
      <w:proofErr w:type="gramStart"/>
      <w:r w:rsidRPr="003E40ED">
        <w:rPr>
          <w:rFonts w:cstheme="minorHAnsi"/>
          <w:sz w:val="24"/>
          <w:szCs w:val="24"/>
        </w:rPr>
        <w:t>joining.</w:t>
      </w:r>
      <w:proofErr w:type="gramEnd"/>
      <w:r w:rsidRPr="003E40ED">
        <w:rPr>
          <w:rFonts w:cstheme="minorHAnsi"/>
          <w:sz w:val="24"/>
          <w:szCs w:val="24"/>
        </w:rPr>
        <w:t xml:space="preserve">  Should there be no more students in that stage of the degree programme the student will be readmitted to another related degree programme only if that is possible from their previous study.  Should no appropriate programme of study be available the student will not be allowed readmission.</w:t>
      </w:r>
    </w:p>
    <w:p w14:paraId="7A268C13" w14:textId="77777777" w:rsidR="00864AAE" w:rsidRPr="003E40ED" w:rsidRDefault="00864AAE" w:rsidP="00D87EF4">
      <w:pPr>
        <w:pStyle w:val="ListParagraph"/>
        <w:spacing w:before="120" w:after="120" w:line="240" w:lineRule="auto"/>
        <w:rPr>
          <w:rFonts w:cstheme="minorHAnsi"/>
          <w:sz w:val="24"/>
          <w:szCs w:val="24"/>
        </w:rPr>
      </w:pPr>
    </w:p>
    <w:p w14:paraId="3059A548" w14:textId="22F6078A" w:rsidR="00864AAE" w:rsidRPr="003E40ED" w:rsidRDefault="00864AAE" w:rsidP="00D87EF4">
      <w:pPr>
        <w:pStyle w:val="ListParagraph"/>
        <w:numPr>
          <w:ilvl w:val="0"/>
          <w:numId w:val="4"/>
        </w:numPr>
        <w:spacing w:before="120" w:after="120" w:line="240" w:lineRule="auto"/>
        <w:ind w:left="0" w:firstLine="0"/>
        <w:jc w:val="both"/>
        <w:rPr>
          <w:rFonts w:cstheme="minorHAnsi"/>
          <w:sz w:val="24"/>
          <w:szCs w:val="24"/>
        </w:rPr>
      </w:pPr>
      <w:r w:rsidRPr="003E40ED">
        <w:rPr>
          <w:rFonts w:cstheme="minorHAnsi"/>
          <w:sz w:val="24"/>
          <w:szCs w:val="24"/>
        </w:rPr>
        <w:t xml:space="preserve">Students who were undertaking Honours-level study at the time their studies </w:t>
      </w:r>
      <w:r w:rsidR="006A0720" w:rsidRPr="003E40ED">
        <w:rPr>
          <w:rFonts w:cstheme="minorHAnsi"/>
          <w:sz w:val="24"/>
          <w:szCs w:val="24"/>
        </w:rPr>
        <w:t xml:space="preserve">were discontinued </w:t>
      </w:r>
      <w:r w:rsidRPr="003E40ED">
        <w:rPr>
          <w:rFonts w:cstheme="minorHAnsi"/>
          <w:sz w:val="24"/>
          <w:szCs w:val="24"/>
        </w:rPr>
        <w:t xml:space="preserve">may be readmitted into Ordinary Level study at the discretion of the Admissions Selector and SPC Convenor, taking account of the requirements for progression.  Upgrading </w:t>
      </w:r>
      <w:r w:rsidRPr="003E40ED">
        <w:rPr>
          <w:rFonts w:cstheme="minorHAnsi"/>
          <w:sz w:val="24"/>
          <w:szCs w:val="24"/>
        </w:rPr>
        <w:lastRenderedPageBreak/>
        <w:t>to Honours-level study requires the student to have their first attempt at Honours study discounted (</w:t>
      </w:r>
      <w:hyperlink r:id="rId10" w:history="1">
        <w:r w:rsidRPr="003E40ED">
          <w:rPr>
            <w:rStyle w:val="Hyperlink"/>
            <w:rFonts w:cstheme="minorHAnsi"/>
            <w:sz w:val="24"/>
            <w:szCs w:val="24"/>
          </w:rPr>
          <w:t>http://www.abdn.ac.uk/about/our-website/search-results.php?q=discounting</w:t>
        </w:r>
      </w:hyperlink>
      <w:r w:rsidRPr="003E40ED">
        <w:rPr>
          <w:rFonts w:cstheme="minorHAnsi"/>
          <w:sz w:val="24"/>
          <w:szCs w:val="24"/>
        </w:rPr>
        <w:t>).  Discounting is only considered under exceptional circumstances and requires the support of the Head of School and the SPC Convenor.  A third attempt at Honours is not possible.</w:t>
      </w:r>
    </w:p>
    <w:p w14:paraId="53490B02" w14:textId="77777777" w:rsidR="00864AAE" w:rsidRPr="003E40ED" w:rsidRDefault="00864AAE" w:rsidP="00D87EF4">
      <w:pPr>
        <w:pStyle w:val="ListParagraph"/>
        <w:spacing w:before="120" w:after="120" w:line="240" w:lineRule="auto"/>
        <w:rPr>
          <w:rFonts w:cstheme="minorHAnsi"/>
          <w:sz w:val="24"/>
          <w:szCs w:val="24"/>
        </w:rPr>
      </w:pPr>
    </w:p>
    <w:p w14:paraId="512DD19B" w14:textId="50EB7FDB" w:rsidR="00864AAE" w:rsidRPr="003E40ED" w:rsidRDefault="006A0720" w:rsidP="00D87EF4">
      <w:pPr>
        <w:pStyle w:val="ListParagraph"/>
        <w:numPr>
          <w:ilvl w:val="0"/>
          <w:numId w:val="4"/>
        </w:numPr>
        <w:spacing w:before="120" w:after="120" w:line="240" w:lineRule="auto"/>
        <w:ind w:left="0" w:firstLine="0"/>
        <w:jc w:val="both"/>
        <w:rPr>
          <w:rFonts w:cstheme="minorHAnsi"/>
          <w:sz w:val="24"/>
          <w:szCs w:val="24"/>
        </w:rPr>
      </w:pPr>
      <w:r w:rsidRPr="003E40ED">
        <w:rPr>
          <w:rFonts w:cstheme="minorHAnsi"/>
          <w:sz w:val="24"/>
          <w:szCs w:val="24"/>
        </w:rPr>
        <w:t xml:space="preserve">A student who has completed their programme of study (defined as having achieved at least a </w:t>
      </w:r>
      <w:proofErr w:type="gramStart"/>
      <w:r w:rsidRPr="003E40ED">
        <w:rPr>
          <w:rFonts w:cstheme="minorHAnsi"/>
          <w:sz w:val="24"/>
          <w:szCs w:val="24"/>
        </w:rPr>
        <w:t>Designated</w:t>
      </w:r>
      <w:proofErr w:type="gramEnd"/>
      <w:r w:rsidRPr="003E40ED">
        <w:rPr>
          <w:rFonts w:cstheme="minorHAnsi"/>
          <w:sz w:val="24"/>
          <w:szCs w:val="24"/>
        </w:rPr>
        <w:t xml:space="preserve"> degree) cannot apply for readmission to a new degree programme unless they fulfil all academic requirements for progression into Senior Honours of the new degree programme.  Should the new degree programme require a repeat year of study such applications must be made through UCAS.</w:t>
      </w:r>
    </w:p>
    <w:p w14:paraId="4370DF28" w14:textId="77777777" w:rsidR="00864AAE" w:rsidRPr="003E40ED" w:rsidRDefault="00864AAE" w:rsidP="00D87EF4">
      <w:pPr>
        <w:pStyle w:val="ListParagraph"/>
        <w:spacing w:before="120" w:after="120" w:line="240" w:lineRule="auto"/>
        <w:rPr>
          <w:rFonts w:cstheme="minorHAnsi"/>
          <w:sz w:val="24"/>
          <w:szCs w:val="24"/>
        </w:rPr>
      </w:pPr>
    </w:p>
    <w:p w14:paraId="0B934F23" w14:textId="01C158CF" w:rsidR="00547075" w:rsidRPr="003E40ED" w:rsidRDefault="00864AAE" w:rsidP="00D87EF4">
      <w:pPr>
        <w:pStyle w:val="ListParagraph"/>
        <w:numPr>
          <w:ilvl w:val="0"/>
          <w:numId w:val="4"/>
        </w:numPr>
        <w:spacing w:before="120" w:after="120" w:line="240" w:lineRule="auto"/>
        <w:ind w:left="0" w:firstLine="0"/>
        <w:jc w:val="both"/>
        <w:rPr>
          <w:rFonts w:cstheme="minorHAnsi"/>
          <w:sz w:val="24"/>
          <w:szCs w:val="24"/>
        </w:rPr>
      </w:pPr>
      <w:r w:rsidRPr="003E40ED">
        <w:rPr>
          <w:rFonts w:cstheme="minorHAnsi"/>
          <w:sz w:val="24"/>
          <w:szCs w:val="24"/>
        </w:rPr>
        <w:t>Students must apply for readmission by the deadlines (30</w:t>
      </w:r>
      <w:r w:rsidRPr="003E40ED">
        <w:rPr>
          <w:rFonts w:cstheme="minorHAnsi"/>
          <w:sz w:val="24"/>
          <w:szCs w:val="24"/>
          <w:vertAlign w:val="superscript"/>
        </w:rPr>
        <w:t>th</w:t>
      </w:r>
      <w:r w:rsidRPr="003E40ED">
        <w:rPr>
          <w:rFonts w:cstheme="minorHAnsi"/>
          <w:sz w:val="24"/>
          <w:szCs w:val="24"/>
        </w:rPr>
        <w:t xml:space="preserve"> June for readmission in September and 15</w:t>
      </w:r>
      <w:r w:rsidRPr="003E40ED">
        <w:rPr>
          <w:rFonts w:cstheme="minorHAnsi"/>
          <w:sz w:val="24"/>
          <w:szCs w:val="24"/>
          <w:vertAlign w:val="superscript"/>
        </w:rPr>
        <w:t>th</w:t>
      </w:r>
      <w:r w:rsidRPr="003E40ED">
        <w:rPr>
          <w:rFonts w:cstheme="minorHAnsi"/>
          <w:sz w:val="24"/>
          <w:szCs w:val="24"/>
        </w:rPr>
        <w:t xml:space="preserve"> November for readmission in January).  Deadlines will be strictly adhered to.</w:t>
      </w:r>
    </w:p>
    <w:p w14:paraId="1C2CEF07" w14:textId="77777777" w:rsidR="002F6D7D" w:rsidRPr="003E40ED" w:rsidRDefault="002F6D7D" w:rsidP="00D87EF4">
      <w:pPr>
        <w:pStyle w:val="ListParagraph"/>
        <w:spacing w:before="120" w:after="120" w:line="240" w:lineRule="auto"/>
        <w:rPr>
          <w:rFonts w:cstheme="minorHAnsi"/>
          <w:sz w:val="24"/>
          <w:szCs w:val="24"/>
        </w:rPr>
      </w:pPr>
    </w:p>
    <w:p w14:paraId="3AFC8344" w14:textId="4348D3E8" w:rsidR="002F6D7D" w:rsidRPr="003E40ED" w:rsidRDefault="002F6D7D" w:rsidP="00D87EF4">
      <w:pPr>
        <w:spacing w:before="120" w:after="120" w:line="240" w:lineRule="auto"/>
        <w:jc w:val="both"/>
        <w:rPr>
          <w:rFonts w:cstheme="minorHAnsi"/>
          <w:b/>
          <w:i/>
          <w:sz w:val="24"/>
          <w:szCs w:val="24"/>
        </w:rPr>
      </w:pPr>
      <w:r w:rsidRPr="003E40ED">
        <w:rPr>
          <w:rFonts w:cstheme="minorHAnsi"/>
          <w:b/>
          <w:i/>
          <w:sz w:val="24"/>
          <w:szCs w:val="24"/>
        </w:rPr>
        <w:t>C: For students who have been expelled from the University</w:t>
      </w:r>
    </w:p>
    <w:p w14:paraId="3D7726D6" w14:textId="77777777" w:rsidR="002F6D7D" w:rsidRPr="003E40ED" w:rsidRDefault="002F6D7D" w:rsidP="00D87EF4">
      <w:pPr>
        <w:spacing w:before="120" w:after="120" w:line="240" w:lineRule="auto"/>
        <w:jc w:val="both"/>
        <w:rPr>
          <w:rFonts w:cstheme="minorHAnsi"/>
          <w:sz w:val="24"/>
          <w:szCs w:val="24"/>
        </w:rPr>
      </w:pPr>
      <w:r w:rsidRPr="003E40ED">
        <w:rPr>
          <w:rFonts w:cstheme="minorHAnsi"/>
          <w:sz w:val="24"/>
          <w:szCs w:val="24"/>
        </w:rPr>
        <w:t>A student who has been expelled under the code of practice on student discipline (academic or non-academic) will not be eligible for readmission to any programme area.</w:t>
      </w:r>
    </w:p>
    <w:p w14:paraId="12D54E63" w14:textId="77777777" w:rsidR="002F6D7D" w:rsidRDefault="002F6D7D" w:rsidP="00D87EF4">
      <w:pPr>
        <w:spacing w:before="120" w:after="120" w:line="240" w:lineRule="auto"/>
        <w:jc w:val="both"/>
        <w:rPr>
          <w:rFonts w:ascii="Arial" w:hAnsi="Arial" w:cs="Arial"/>
          <w:sz w:val="24"/>
          <w:szCs w:val="24"/>
        </w:rPr>
      </w:pPr>
    </w:p>
    <w:p w14:paraId="733D1871" w14:textId="77777777" w:rsidR="00EC60F2" w:rsidRDefault="00EC60F2" w:rsidP="00D87EF4">
      <w:pPr>
        <w:spacing w:before="120" w:after="120" w:line="240" w:lineRule="auto"/>
        <w:jc w:val="both"/>
        <w:rPr>
          <w:rFonts w:ascii="Arial" w:hAnsi="Arial" w:cs="Arial"/>
          <w:sz w:val="24"/>
          <w:szCs w:val="24"/>
        </w:rPr>
      </w:pPr>
    </w:p>
    <w:p w14:paraId="09DFA4B6" w14:textId="77777777" w:rsidR="00EC60F2" w:rsidRDefault="00EC60F2" w:rsidP="00D87EF4">
      <w:pPr>
        <w:spacing w:before="120" w:after="120" w:line="240" w:lineRule="auto"/>
        <w:jc w:val="both"/>
        <w:rPr>
          <w:rFonts w:ascii="Arial" w:hAnsi="Arial" w:cs="Arial"/>
          <w:sz w:val="24"/>
          <w:szCs w:val="24"/>
        </w:rPr>
      </w:pPr>
    </w:p>
    <w:p w14:paraId="63BE7EC1" w14:textId="77777777" w:rsidR="00EC60F2" w:rsidRDefault="00EC60F2" w:rsidP="00D87EF4">
      <w:pPr>
        <w:spacing w:before="120" w:after="120" w:line="240" w:lineRule="auto"/>
        <w:jc w:val="both"/>
        <w:rPr>
          <w:rFonts w:ascii="Arial" w:hAnsi="Arial" w:cs="Arial"/>
          <w:sz w:val="24"/>
          <w:szCs w:val="24"/>
        </w:rPr>
      </w:pPr>
    </w:p>
    <w:p w14:paraId="1E11AB80" w14:textId="77777777" w:rsidR="00EC60F2" w:rsidRDefault="00EC60F2" w:rsidP="00D87EF4">
      <w:pPr>
        <w:spacing w:before="120" w:after="120" w:line="240" w:lineRule="auto"/>
        <w:jc w:val="both"/>
        <w:rPr>
          <w:rFonts w:ascii="Arial" w:hAnsi="Arial" w:cs="Arial"/>
          <w:sz w:val="24"/>
          <w:szCs w:val="24"/>
        </w:rPr>
      </w:pPr>
    </w:p>
    <w:p w14:paraId="26ED0ADE" w14:textId="6EC6B76B" w:rsidR="00EC60F2" w:rsidRPr="00EC60F2" w:rsidRDefault="00EC60F2" w:rsidP="00D87EF4">
      <w:pPr>
        <w:spacing w:before="120" w:after="120" w:line="240" w:lineRule="auto"/>
        <w:jc w:val="both"/>
        <w:rPr>
          <w:rFonts w:ascii="Arial" w:hAnsi="Arial" w:cs="Arial"/>
          <w:sz w:val="16"/>
          <w:szCs w:val="16"/>
        </w:rPr>
      </w:pPr>
      <w:r w:rsidRPr="00EC60F2">
        <w:rPr>
          <w:rFonts w:ascii="Arial" w:hAnsi="Arial" w:cs="Arial"/>
          <w:sz w:val="16"/>
          <w:szCs w:val="16"/>
        </w:rPr>
        <w:t>November 2016</w:t>
      </w:r>
    </w:p>
    <w:sectPr w:rsidR="00EC60F2" w:rsidRPr="00EC60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21432" w14:textId="77777777" w:rsidR="00431548" w:rsidRDefault="00431548" w:rsidP="00577707">
      <w:pPr>
        <w:spacing w:after="0" w:line="240" w:lineRule="auto"/>
      </w:pPr>
      <w:r>
        <w:separator/>
      </w:r>
    </w:p>
  </w:endnote>
  <w:endnote w:type="continuationSeparator" w:id="0">
    <w:p w14:paraId="39639281" w14:textId="77777777" w:rsidR="00431548" w:rsidRDefault="00431548" w:rsidP="00577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CAA62" w14:textId="77777777" w:rsidR="00431548" w:rsidRDefault="00431548" w:rsidP="00577707">
      <w:pPr>
        <w:spacing w:after="0" w:line="240" w:lineRule="auto"/>
      </w:pPr>
      <w:r>
        <w:separator/>
      </w:r>
    </w:p>
  </w:footnote>
  <w:footnote w:type="continuationSeparator" w:id="0">
    <w:p w14:paraId="26FFD83D" w14:textId="77777777" w:rsidR="00431548" w:rsidRDefault="00431548" w:rsidP="00577707">
      <w:pPr>
        <w:spacing w:after="0" w:line="240" w:lineRule="auto"/>
      </w:pPr>
      <w:r>
        <w:continuationSeparator/>
      </w:r>
    </w:p>
  </w:footnote>
  <w:footnote w:id="1">
    <w:p w14:paraId="304C2A3B" w14:textId="4D5D58EC" w:rsidR="003E40ED" w:rsidRDefault="003E40ED">
      <w:pPr>
        <w:pStyle w:val="FootnoteText"/>
      </w:pPr>
      <w:r>
        <w:rPr>
          <w:rStyle w:val="FootnoteReference"/>
        </w:rPr>
        <w:footnoteRef/>
      </w:r>
      <w:r>
        <w:t xml:space="preserve"> </w:t>
      </w:r>
      <w:hyperlink r:id="rId1" w:history="1">
        <w:r w:rsidRPr="003E40ED">
          <w:rPr>
            <w:rStyle w:val="Hyperlink"/>
            <w:rFonts w:cstheme="minorHAnsi"/>
            <w:sz w:val="24"/>
            <w:szCs w:val="24"/>
          </w:rPr>
          <w:t>http://www.abdn.ac.uk/infohub/study/readmission.php</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D2496F"/>
    <w:multiLevelType w:val="hybridMultilevel"/>
    <w:tmpl w:val="2CCAB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D683D"/>
    <w:multiLevelType w:val="hybridMultilevel"/>
    <w:tmpl w:val="77D8FFC8"/>
    <w:lvl w:ilvl="0" w:tplc="003C4C8E">
      <w:start w:val="1"/>
      <w:numFmt w:val="lowerRoman"/>
      <w:lvlText w:val="%1)"/>
      <w:lvlJc w:val="left"/>
      <w:pPr>
        <w:ind w:left="1485" w:hanging="72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2" w15:restartNumberingAfterBreak="0">
    <w:nsid w:val="3FAC65DC"/>
    <w:multiLevelType w:val="hybridMultilevel"/>
    <w:tmpl w:val="02E671B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69B1038D"/>
    <w:multiLevelType w:val="hybridMultilevel"/>
    <w:tmpl w:val="3A6ED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3357D0"/>
    <w:multiLevelType w:val="hybridMultilevel"/>
    <w:tmpl w:val="A1E447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1EB"/>
    <w:rsid w:val="0000340E"/>
    <w:rsid w:val="00032E11"/>
    <w:rsid w:val="00043452"/>
    <w:rsid w:val="00044540"/>
    <w:rsid w:val="000A34EA"/>
    <w:rsid w:val="001A75D4"/>
    <w:rsid w:val="002216AF"/>
    <w:rsid w:val="00250D62"/>
    <w:rsid w:val="002F62F5"/>
    <w:rsid w:val="002F6D7D"/>
    <w:rsid w:val="003572E5"/>
    <w:rsid w:val="00364E82"/>
    <w:rsid w:val="003B5406"/>
    <w:rsid w:val="003E40ED"/>
    <w:rsid w:val="003F3719"/>
    <w:rsid w:val="00431548"/>
    <w:rsid w:val="004562B8"/>
    <w:rsid w:val="005211EB"/>
    <w:rsid w:val="00541AF2"/>
    <w:rsid w:val="00547075"/>
    <w:rsid w:val="005701B3"/>
    <w:rsid w:val="00577707"/>
    <w:rsid w:val="005828CB"/>
    <w:rsid w:val="005B707B"/>
    <w:rsid w:val="005D4619"/>
    <w:rsid w:val="005D673A"/>
    <w:rsid w:val="00603E8D"/>
    <w:rsid w:val="006941D4"/>
    <w:rsid w:val="006A0720"/>
    <w:rsid w:val="006C0C1F"/>
    <w:rsid w:val="007254FE"/>
    <w:rsid w:val="00743149"/>
    <w:rsid w:val="00785CD2"/>
    <w:rsid w:val="007A68C1"/>
    <w:rsid w:val="007B1E15"/>
    <w:rsid w:val="007D3AA4"/>
    <w:rsid w:val="007E77CA"/>
    <w:rsid w:val="008279C3"/>
    <w:rsid w:val="00864AAE"/>
    <w:rsid w:val="008B2311"/>
    <w:rsid w:val="009177BF"/>
    <w:rsid w:val="009439E8"/>
    <w:rsid w:val="009714C8"/>
    <w:rsid w:val="00995BD4"/>
    <w:rsid w:val="009A4F68"/>
    <w:rsid w:val="009F74B8"/>
    <w:rsid w:val="00A82E25"/>
    <w:rsid w:val="00AF1DFB"/>
    <w:rsid w:val="00B14C99"/>
    <w:rsid w:val="00B20370"/>
    <w:rsid w:val="00B5271F"/>
    <w:rsid w:val="00BE1F7E"/>
    <w:rsid w:val="00BF2408"/>
    <w:rsid w:val="00C2393D"/>
    <w:rsid w:val="00C364C4"/>
    <w:rsid w:val="00C60CEC"/>
    <w:rsid w:val="00C84E50"/>
    <w:rsid w:val="00CD06C3"/>
    <w:rsid w:val="00CD0ABA"/>
    <w:rsid w:val="00CD56F9"/>
    <w:rsid w:val="00CE5988"/>
    <w:rsid w:val="00D04923"/>
    <w:rsid w:val="00D17F3D"/>
    <w:rsid w:val="00D87EF4"/>
    <w:rsid w:val="00DD15B7"/>
    <w:rsid w:val="00DE1C75"/>
    <w:rsid w:val="00EA532C"/>
    <w:rsid w:val="00EB406B"/>
    <w:rsid w:val="00EC60F2"/>
    <w:rsid w:val="00EF181B"/>
    <w:rsid w:val="00F3179B"/>
    <w:rsid w:val="00F81972"/>
    <w:rsid w:val="00FF26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3FB266"/>
  <w15:docId w15:val="{B2FE5456-3866-4861-983C-7176D44CF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1EB"/>
    <w:pPr>
      <w:ind w:left="720"/>
      <w:contextualSpacing/>
    </w:pPr>
  </w:style>
  <w:style w:type="character" w:styleId="Hyperlink">
    <w:name w:val="Hyperlink"/>
    <w:basedOn w:val="DefaultParagraphFont"/>
    <w:uiPriority w:val="99"/>
    <w:unhideWhenUsed/>
    <w:rsid w:val="007254FE"/>
    <w:rPr>
      <w:color w:val="0000FF" w:themeColor="hyperlink"/>
      <w:u w:val="single"/>
    </w:rPr>
  </w:style>
  <w:style w:type="character" w:styleId="CommentReference">
    <w:name w:val="annotation reference"/>
    <w:basedOn w:val="DefaultParagraphFont"/>
    <w:uiPriority w:val="99"/>
    <w:semiHidden/>
    <w:unhideWhenUsed/>
    <w:rsid w:val="006941D4"/>
    <w:rPr>
      <w:sz w:val="16"/>
      <w:szCs w:val="16"/>
    </w:rPr>
  </w:style>
  <w:style w:type="paragraph" w:styleId="CommentText">
    <w:name w:val="annotation text"/>
    <w:basedOn w:val="Normal"/>
    <w:link w:val="CommentTextChar"/>
    <w:uiPriority w:val="99"/>
    <w:semiHidden/>
    <w:unhideWhenUsed/>
    <w:rsid w:val="006941D4"/>
    <w:pPr>
      <w:spacing w:line="240" w:lineRule="auto"/>
    </w:pPr>
    <w:rPr>
      <w:sz w:val="20"/>
      <w:szCs w:val="20"/>
    </w:rPr>
  </w:style>
  <w:style w:type="character" w:customStyle="1" w:styleId="CommentTextChar">
    <w:name w:val="Comment Text Char"/>
    <w:basedOn w:val="DefaultParagraphFont"/>
    <w:link w:val="CommentText"/>
    <w:uiPriority w:val="99"/>
    <w:semiHidden/>
    <w:rsid w:val="006941D4"/>
    <w:rPr>
      <w:sz w:val="20"/>
      <w:szCs w:val="20"/>
    </w:rPr>
  </w:style>
  <w:style w:type="paragraph" w:styleId="CommentSubject">
    <w:name w:val="annotation subject"/>
    <w:basedOn w:val="CommentText"/>
    <w:next w:val="CommentText"/>
    <w:link w:val="CommentSubjectChar"/>
    <w:uiPriority w:val="99"/>
    <w:semiHidden/>
    <w:unhideWhenUsed/>
    <w:rsid w:val="006941D4"/>
    <w:rPr>
      <w:b/>
      <w:bCs/>
    </w:rPr>
  </w:style>
  <w:style w:type="character" w:customStyle="1" w:styleId="CommentSubjectChar">
    <w:name w:val="Comment Subject Char"/>
    <w:basedOn w:val="CommentTextChar"/>
    <w:link w:val="CommentSubject"/>
    <w:uiPriority w:val="99"/>
    <w:semiHidden/>
    <w:rsid w:val="006941D4"/>
    <w:rPr>
      <w:b/>
      <w:bCs/>
      <w:sz w:val="20"/>
      <w:szCs w:val="20"/>
    </w:rPr>
  </w:style>
  <w:style w:type="paragraph" w:styleId="BalloonText">
    <w:name w:val="Balloon Text"/>
    <w:basedOn w:val="Normal"/>
    <w:link w:val="BalloonTextChar"/>
    <w:uiPriority w:val="99"/>
    <w:semiHidden/>
    <w:unhideWhenUsed/>
    <w:rsid w:val="00694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1D4"/>
    <w:rPr>
      <w:rFonts w:ascii="Tahoma" w:hAnsi="Tahoma" w:cs="Tahoma"/>
      <w:sz w:val="16"/>
      <w:szCs w:val="16"/>
    </w:rPr>
  </w:style>
  <w:style w:type="character" w:styleId="FollowedHyperlink">
    <w:name w:val="FollowedHyperlink"/>
    <w:basedOn w:val="DefaultParagraphFont"/>
    <w:uiPriority w:val="99"/>
    <w:semiHidden/>
    <w:unhideWhenUsed/>
    <w:rsid w:val="005D4619"/>
    <w:rPr>
      <w:color w:val="800080" w:themeColor="followedHyperlink"/>
      <w:u w:val="single"/>
    </w:rPr>
  </w:style>
  <w:style w:type="paragraph" w:styleId="Header">
    <w:name w:val="header"/>
    <w:basedOn w:val="Normal"/>
    <w:link w:val="HeaderChar"/>
    <w:uiPriority w:val="99"/>
    <w:unhideWhenUsed/>
    <w:rsid w:val="005777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707"/>
  </w:style>
  <w:style w:type="paragraph" w:styleId="Footer">
    <w:name w:val="footer"/>
    <w:basedOn w:val="Normal"/>
    <w:link w:val="FooterChar"/>
    <w:uiPriority w:val="99"/>
    <w:unhideWhenUsed/>
    <w:rsid w:val="005777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707"/>
  </w:style>
  <w:style w:type="paragraph" w:styleId="FootnoteText">
    <w:name w:val="footnote text"/>
    <w:basedOn w:val="Normal"/>
    <w:link w:val="FootnoteTextChar"/>
    <w:uiPriority w:val="99"/>
    <w:semiHidden/>
    <w:unhideWhenUsed/>
    <w:rsid w:val="003E40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0ED"/>
    <w:rPr>
      <w:sz w:val="20"/>
      <w:szCs w:val="20"/>
    </w:rPr>
  </w:style>
  <w:style w:type="character" w:styleId="FootnoteReference">
    <w:name w:val="footnote reference"/>
    <w:basedOn w:val="DefaultParagraphFont"/>
    <w:uiPriority w:val="99"/>
    <w:semiHidden/>
    <w:unhideWhenUsed/>
    <w:rsid w:val="003E40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008708">
      <w:bodyDiv w:val="1"/>
      <w:marLeft w:val="0"/>
      <w:marRight w:val="0"/>
      <w:marTop w:val="0"/>
      <w:marBottom w:val="0"/>
      <w:divBdr>
        <w:top w:val="none" w:sz="0" w:space="0" w:color="auto"/>
        <w:left w:val="none" w:sz="0" w:space="0" w:color="auto"/>
        <w:bottom w:val="none" w:sz="0" w:space="0" w:color="auto"/>
        <w:right w:val="none" w:sz="0" w:space="0" w:color="auto"/>
      </w:divBdr>
    </w:div>
    <w:div w:id="112245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dn.ac.uk/registry/calendar/regulations/medicine-dentistry.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bdn.ac.uk/about/our-website/search-results.php?q=discounting" TargetMode="External"/><Relationship Id="rId4" Type="http://schemas.openxmlformats.org/officeDocument/2006/relationships/settings" Target="settings.xml"/><Relationship Id="rId9" Type="http://schemas.openxmlformats.org/officeDocument/2006/relationships/hyperlink" Target="http://www.abdn.ac.uk/about/our-website/search-results.php?q=discounti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bdn.ac.uk/infohub/study/readmission.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20856-AC51-4674-A055-4D4B24C60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1471</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gen165</dc:creator>
  <cp:lastModifiedBy>Christie, Katja</cp:lastModifiedBy>
  <cp:revision>3</cp:revision>
  <dcterms:created xsi:type="dcterms:W3CDTF">2017-08-09T09:32:00Z</dcterms:created>
  <dcterms:modified xsi:type="dcterms:W3CDTF">2017-08-09T09:33:00Z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