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47CC" w14:textId="686D5D7E" w:rsidR="00484149" w:rsidRPr="00AE2EB0" w:rsidRDefault="00D804AC" w:rsidP="00AE2EB0">
      <w:pPr>
        <w:jc w:val="center"/>
        <w:rPr>
          <w:b/>
          <w:bCs/>
          <w:sz w:val="28"/>
          <w:szCs w:val="28"/>
        </w:rPr>
      </w:pPr>
      <w:r w:rsidRPr="00AE2EB0">
        <w:rPr>
          <w:b/>
          <w:bCs/>
          <w:sz w:val="28"/>
          <w:szCs w:val="28"/>
        </w:rPr>
        <w:t xml:space="preserve">SERB </w:t>
      </w:r>
      <w:r w:rsidR="00267AB0" w:rsidRPr="00AE2EB0">
        <w:rPr>
          <w:b/>
          <w:bCs/>
          <w:sz w:val="28"/>
          <w:szCs w:val="28"/>
        </w:rPr>
        <w:t>application</w:t>
      </w:r>
      <w:r w:rsidRPr="00AE2EB0">
        <w:rPr>
          <w:b/>
          <w:bCs/>
          <w:sz w:val="28"/>
          <w:szCs w:val="28"/>
        </w:rPr>
        <w:t xml:space="preserve"> check list</w:t>
      </w:r>
    </w:p>
    <w:p w14:paraId="3AAD9C53" w14:textId="3C461052" w:rsidR="00D804AC" w:rsidRDefault="00F0286D">
      <w:r>
        <w:t>All sections of t</w:t>
      </w:r>
      <w:r w:rsidR="00912488">
        <w:t xml:space="preserve">his checklist </w:t>
      </w:r>
      <w:r w:rsidR="00E2082D">
        <w:t>should be completed and uploaded to the document section of Worktribe.</w:t>
      </w:r>
      <w:r w:rsidR="006B7AC9">
        <w:t xml:space="preserve"> It is recommended that you use </w:t>
      </w:r>
      <w:r w:rsidR="00584CC4">
        <w:t>t</w:t>
      </w:r>
      <w:r w:rsidR="00286231">
        <w:t>he SERB protocol</w:t>
      </w:r>
      <w:r w:rsidR="00584CC4">
        <w:t xml:space="preserve"> template which can</w:t>
      </w:r>
      <w:r w:rsidR="00286231">
        <w:t xml:space="preserve"> be downloaded from </w:t>
      </w:r>
      <w:hyperlink r:id="rId7" w:history="1">
        <w:r w:rsidR="001C78F4" w:rsidRPr="00C57819">
          <w:rPr>
            <w:rStyle w:val="Hyperlink"/>
          </w:rPr>
          <w:t>www.abdn.ac.uk/staffnet/serb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804AC" w14:paraId="688058C3" w14:textId="77777777" w:rsidTr="00D804AC">
        <w:tc>
          <w:tcPr>
            <w:tcW w:w="4508" w:type="dxa"/>
          </w:tcPr>
          <w:p w14:paraId="5F35E2AE" w14:textId="16F20DD0" w:rsidR="00D804AC" w:rsidRPr="00526D03" w:rsidRDefault="00D804AC">
            <w:pPr>
              <w:rPr>
                <w:b/>
                <w:bCs/>
                <w:sz w:val="24"/>
                <w:szCs w:val="24"/>
              </w:rPr>
            </w:pPr>
            <w:r w:rsidRPr="00526D03">
              <w:rPr>
                <w:b/>
                <w:bCs/>
                <w:sz w:val="24"/>
                <w:szCs w:val="24"/>
              </w:rPr>
              <w:t>Worktribe Number:</w:t>
            </w:r>
          </w:p>
        </w:tc>
        <w:tc>
          <w:tcPr>
            <w:tcW w:w="4508" w:type="dxa"/>
          </w:tcPr>
          <w:p w14:paraId="3146142A" w14:textId="5D78D09C" w:rsidR="00D804AC" w:rsidRPr="00526D03" w:rsidRDefault="00D804AC">
            <w:pPr>
              <w:rPr>
                <w:b/>
                <w:bCs/>
                <w:sz w:val="24"/>
                <w:szCs w:val="24"/>
              </w:rPr>
            </w:pPr>
            <w:r w:rsidRPr="00526D03">
              <w:rPr>
                <w:b/>
                <w:bCs/>
                <w:sz w:val="24"/>
                <w:szCs w:val="24"/>
              </w:rPr>
              <w:t>Applicant Name:</w:t>
            </w:r>
          </w:p>
        </w:tc>
      </w:tr>
      <w:tr w:rsidR="006B1E12" w14:paraId="5971BAE5" w14:textId="77777777" w:rsidTr="00F877B1">
        <w:tc>
          <w:tcPr>
            <w:tcW w:w="4508" w:type="dxa"/>
            <w:shd w:val="clear" w:color="auto" w:fill="D9D9D9" w:themeFill="background1" w:themeFillShade="D9"/>
          </w:tcPr>
          <w:p w14:paraId="3ABB4F6C" w14:textId="03929AD4" w:rsidR="006B1E12" w:rsidRPr="00E2082D" w:rsidRDefault="006B1E12">
            <w:pPr>
              <w:rPr>
                <w:b/>
                <w:bCs/>
              </w:rPr>
            </w:pPr>
            <w:r w:rsidRPr="00E2082D">
              <w:rPr>
                <w:b/>
                <w:bCs/>
              </w:rPr>
              <w:t>General</w:t>
            </w:r>
            <w:r w:rsidR="00C3367D" w:rsidRPr="00E2082D">
              <w:rPr>
                <w:b/>
                <w:bCs/>
              </w:rPr>
              <w:t xml:space="preserve"> - Required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3FE1EDEF" w14:textId="3F767B25" w:rsidR="006B1E12" w:rsidRPr="00E2082D" w:rsidRDefault="006B1E12">
            <w:pPr>
              <w:rPr>
                <w:b/>
                <w:bCs/>
              </w:rPr>
            </w:pPr>
            <w:r w:rsidRPr="00E2082D">
              <w:rPr>
                <w:b/>
                <w:bCs/>
              </w:rPr>
              <w:t>Comment</w:t>
            </w:r>
          </w:p>
        </w:tc>
      </w:tr>
      <w:tr w:rsidR="00D804AC" w14:paraId="6C12FA03" w14:textId="77777777" w:rsidTr="00D804AC">
        <w:tc>
          <w:tcPr>
            <w:tcW w:w="4508" w:type="dxa"/>
          </w:tcPr>
          <w:p w14:paraId="7E1BC4AA" w14:textId="3C433691" w:rsidR="00D804AC" w:rsidRDefault="00D804AC">
            <w:r>
              <w:t xml:space="preserve">Is the project research? </w:t>
            </w:r>
            <w:r w:rsidR="0086633E">
              <w:t>(</w:t>
            </w:r>
            <w:r w:rsidR="00334C41">
              <w:t xml:space="preserve">See “Research vs Evaluation vs Audit”, in </w:t>
            </w:r>
            <w:r w:rsidR="00334C41" w:rsidRPr="00334C41">
              <w:t>SERB Guidance 01</w:t>
            </w:r>
            <w:r w:rsidR="00334C41">
              <w:t>, available at www.abdn.ac.uk/serb</w:t>
            </w:r>
            <w:r w:rsidR="0086633E">
              <w:t xml:space="preserve">. If </w:t>
            </w:r>
            <w:r w:rsidR="00334C41">
              <w:t xml:space="preserve">you remain </w:t>
            </w:r>
            <w:r w:rsidR="0086633E">
              <w:t xml:space="preserve">unsure, contact </w:t>
            </w:r>
            <w:hyperlink r:id="rId8" w:history="1">
              <w:r w:rsidR="0086633E" w:rsidRPr="00A36931">
                <w:rPr>
                  <w:rStyle w:val="Hyperlink"/>
                </w:rPr>
                <w:t>serb@abdn.ac.uk</w:t>
              </w:r>
            </w:hyperlink>
            <w:r w:rsidR="0086633E">
              <w:t xml:space="preserve"> for guidance)</w:t>
            </w:r>
          </w:p>
        </w:tc>
        <w:tc>
          <w:tcPr>
            <w:tcW w:w="4508" w:type="dxa"/>
          </w:tcPr>
          <w:p w14:paraId="0A54A38C" w14:textId="77777777" w:rsidR="00D804AC" w:rsidRDefault="00D804AC"/>
        </w:tc>
      </w:tr>
      <w:tr w:rsidR="00D804AC" w14:paraId="51E51DFC" w14:textId="77777777" w:rsidTr="00D804AC">
        <w:tc>
          <w:tcPr>
            <w:tcW w:w="4508" w:type="dxa"/>
          </w:tcPr>
          <w:p w14:paraId="2F0E4239" w14:textId="4752A902" w:rsidR="00D804AC" w:rsidRDefault="00267AB0">
            <w:r>
              <w:t>Has</w:t>
            </w:r>
            <w:r w:rsidR="00D804AC">
              <w:t xml:space="preserve"> evidence of </w:t>
            </w:r>
            <w:r w:rsidR="00D91BBC">
              <w:t xml:space="preserve">favourable </w:t>
            </w:r>
            <w:r w:rsidR="00D804AC">
              <w:t xml:space="preserve">peer-review </w:t>
            </w:r>
            <w:r>
              <w:t>been included?</w:t>
            </w:r>
            <w:r w:rsidR="004C204A">
              <w:t xml:space="preserve"> (compulsory for all applications)</w:t>
            </w:r>
          </w:p>
        </w:tc>
        <w:tc>
          <w:tcPr>
            <w:tcW w:w="4508" w:type="dxa"/>
          </w:tcPr>
          <w:p w14:paraId="510F455F" w14:textId="77777777" w:rsidR="00D804AC" w:rsidRDefault="00D804AC"/>
        </w:tc>
      </w:tr>
      <w:tr w:rsidR="00D804AC" w14:paraId="01502704" w14:textId="77777777" w:rsidTr="00D804AC">
        <w:tc>
          <w:tcPr>
            <w:tcW w:w="4508" w:type="dxa"/>
          </w:tcPr>
          <w:p w14:paraId="5DBC2988" w14:textId="34B17523" w:rsidR="00D804AC" w:rsidRDefault="00184201">
            <w:r>
              <w:t>Has</w:t>
            </w:r>
            <w:r w:rsidR="00D804AC">
              <w:t xml:space="preserve"> evidence of research integrity</w:t>
            </w:r>
            <w:r w:rsidR="00C976FA">
              <w:t xml:space="preserve"> </w:t>
            </w:r>
            <w:r w:rsidR="00C976FA" w:rsidRPr="00C976FA">
              <w:rPr>
                <w:u w:val="single"/>
              </w:rPr>
              <w:t>and</w:t>
            </w:r>
            <w:r w:rsidR="00C976FA">
              <w:t xml:space="preserve"> </w:t>
            </w:r>
            <w:r w:rsidR="00D804AC">
              <w:t xml:space="preserve">ethics training </w:t>
            </w:r>
            <w:r>
              <w:t>been included</w:t>
            </w:r>
            <w:r w:rsidR="00D804AC">
              <w:t xml:space="preserve"> for the</w:t>
            </w:r>
            <w:r>
              <w:t xml:space="preserve"> main</w:t>
            </w:r>
            <w:r w:rsidR="00D804AC">
              <w:t xml:space="preserve"> study team</w:t>
            </w:r>
            <w:r w:rsidR="00223EFD">
              <w:t>?</w:t>
            </w:r>
          </w:p>
        </w:tc>
        <w:tc>
          <w:tcPr>
            <w:tcW w:w="4508" w:type="dxa"/>
          </w:tcPr>
          <w:p w14:paraId="16923035" w14:textId="77777777" w:rsidR="00D804AC" w:rsidRDefault="00D804AC"/>
        </w:tc>
      </w:tr>
      <w:tr w:rsidR="00C3367D" w14:paraId="4E482810" w14:textId="77777777" w:rsidTr="00C3367D">
        <w:tc>
          <w:tcPr>
            <w:tcW w:w="4508" w:type="dxa"/>
            <w:shd w:val="clear" w:color="auto" w:fill="D9D9D9" w:themeFill="background1" w:themeFillShade="D9"/>
          </w:tcPr>
          <w:p w14:paraId="2FF707BC" w14:textId="1462FDD1" w:rsidR="00C3367D" w:rsidRPr="00E2082D" w:rsidRDefault="00C3367D">
            <w:pPr>
              <w:rPr>
                <w:b/>
                <w:bCs/>
              </w:rPr>
            </w:pPr>
            <w:r w:rsidRPr="00E2082D">
              <w:rPr>
                <w:b/>
                <w:bCs/>
              </w:rPr>
              <w:t>General - Optional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32F07869" w14:textId="062CF7AD" w:rsidR="00C3367D" w:rsidRPr="00E2082D" w:rsidRDefault="00C3367D">
            <w:pPr>
              <w:rPr>
                <w:b/>
                <w:bCs/>
              </w:rPr>
            </w:pPr>
            <w:r w:rsidRPr="00E2082D">
              <w:rPr>
                <w:b/>
                <w:bCs/>
              </w:rPr>
              <w:t>Comment</w:t>
            </w:r>
          </w:p>
        </w:tc>
      </w:tr>
      <w:tr w:rsidR="00D804AC" w14:paraId="6BCD3857" w14:textId="77777777" w:rsidTr="00D804AC">
        <w:tc>
          <w:tcPr>
            <w:tcW w:w="4508" w:type="dxa"/>
          </w:tcPr>
          <w:p w14:paraId="7AF57C0C" w14:textId="72C9E062" w:rsidR="00D804AC" w:rsidRDefault="00D804AC">
            <w:r>
              <w:t>If the study involves international data collection, has the relevant DPA been completed?</w:t>
            </w:r>
            <w:r w:rsidR="00184201">
              <w:t xml:space="preserve"> (put in N/A if not required)</w:t>
            </w:r>
          </w:p>
        </w:tc>
        <w:tc>
          <w:tcPr>
            <w:tcW w:w="4508" w:type="dxa"/>
          </w:tcPr>
          <w:p w14:paraId="36A4D006" w14:textId="77777777" w:rsidR="00D804AC" w:rsidRDefault="00D804AC"/>
        </w:tc>
      </w:tr>
      <w:tr w:rsidR="006B1E12" w14:paraId="501BAF89" w14:textId="77777777" w:rsidTr="00D6623E">
        <w:tc>
          <w:tcPr>
            <w:tcW w:w="4508" w:type="dxa"/>
            <w:shd w:val="clear" w:color="auto" w:fill="D9D9D9" w:themeFill="background1" w:themeFillShade="D9"/>
          </w:tcPr>
          <w:p w14:paraId="68AB1049" w14:textId="757CE6D4" w:rsidR="006B1E12" w:rsidRPr="00E2082D" w:rsidRDefault="006B1E12">
            <w:pPr>
              <w:rPr>
                <w:b/>
                <w:bCs/>
              </w:rPr>
            </w:pPr>
            <w:r w:rsidRPr="00E2082D">
              <w:rPr>
                <w:b/>
                <w:bCs/>
              </w:rPr>
              <w:t>Protocol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47562D7B" w14:textId="16E326C2" w:rsidR="006B1E12" w:rsidRPr="00E2082D" w:rsidRDefault="006B1E12">
            <w:pPr>
              <w:rPr>
                <w:b/>
                <w:bCs/>
              </w:rPr>
            </w:pPr>
            <w:r w:rsidRPr="00E2082D">
              <w:rPr>
                <w:b/>
                <w:bCs/>
              </w:rPr>
              <w:t>Comment</w:t>
            </w:r>
          </w:p>
        </w:tc>
      </w:tr>
      <w:tr w:rsidR="001D6E73" w14:paraId="2F3965D3" w14:textId="77777777" w:rsidTr="00D804AC">
        <w:tc>
          <w:tcPr>
            <w:tcW w:w="4508" w:type="dxa"/>
          </w:tcPr>
          <w:p w14:paraId="1E4B11C7" w14:textId="632AC316" w:rsidR="001D6E73" w:rsidRDefault="001D6E73">
            <w:r>
              <w:t>Has the protocol been signed and dated by the Chief Investigator?  (For student applications, this must be the supervisor.)</w:t>
            </w:r>
          </w:p>
        </w:tc>
        <w:tc>
          <w:tcPr>
            <w:tcW w:w="4508" w:type="dxa"/>
          </w:tcPr>
          <w:p w14:paraId="40F5C2A7" w14:textId="77777777" w:rsidR="001D6E73" w:rsidRDefault="001D6E73"/>
        </w:tc>
      </w:tr>
      <w:tr w:rsidR="00E2082D" w14:paraId="03BB8537" w14:textId="77777777" w:rsidTr="00D804AC">
        <w:tc>
          <w:tcPr>
            <w:tcW w:w="4508" w:type="dxa"/>
          </w:tcPr>
          <w:p w14:paraId="68019577" w14:textId="54D33236" w:rsidR="00E2082D" w:rsidRDefault="00E2082D">
            <w:r>
              <w:t>Have you used the SERB protocol</w:t>
            </w:r>
            <w:r w:rsidR="00F0286D">
              <w:t>? If no, please answer the next 2 questions.</w:t>
            </w:r>
            <w:r>
              <w:t xml:space="preserve"> </w:t>
            </w:r>
          </w:p>
        </w:tc>
        <w:tc>
          <w:tcPr>
            <w:tcW w:w="4508" w:type="dxa"/>
          </w:tcPr>
          <w:p w14:paraId="1FCFD8C3" w14:textId="77777777" w:rsidR="00E2082D" w:rsidRDefault="00E2082D"/>
        </w:tc>
      </w:tr>
      <w:tr w:rsidR="00D804AC" w14:paraId="60141D89" w14:textId="77777777" w:rsidTr="00D804AC">
        <w:tc>
          <w:tcPr>
            <w:tcW w:w="4508" w:type="dxa"/>
          </w:tcPr>
          <w:p w14:paraId="0290CC14" w14:textId="51F1B22B" w:rsidR="00D804AC" w:rsidRDefault="00D804AC">
            <w:r>
              <w:t>Is</w:t>
            </w:r>
            <w:r w:rsidR="00223EFD">
              <w:t xml:space="preserve"> paragraph</w:t>
            </w:r>
            <w:r>
              <w:t xml:space="preserve"> numbering in place and correct</w:t>
            </w:r>
            <w:r w:rsidR="00F0286D">
              <w:t>?</w:t>
            </w:r>
          </w:p>
        </w:tc>
        <w:tc>
          <w:tcPr>
            <w:tcW w:w="4508" w:type="dxa"/>
          </w:tcPr>
          <w:p w14:paraId="07F1BE09" w14:textId="77777777" w:rsidR="00D804AC" w:rsidRDefault="00D804AC"/>
        </w:tc>
      </w:tr>
      <w:tr w:rsidR="00D804AC" w14:paraId="24DEC3A5" w14:textId="77777777" w:rsidTr="00D804AC">
        <w:tc>
          <w:tcPr>
            <w:tcW w:w="4508" w:type="dxa"/>
          </w:tcPr>
          <w:p w14:paraId="583809C6" w14:textId="6507BD76" w:rsidR="00D804AC" w:rsidRDefault="006B1E12">
            <w:r>
              <w:t>A</w:t>
            </w:r>
            <w:r w:rsidR="00D804AC">
              <w:t>re there page numbers</w:t>
            </w:r>
            <w:r w:rsidR="00F0286D">
              <w:t>?</w:t>
            </w:r>
          </w:p>
        </w:tc>
        <w:tc>
          <w:tcPr>
            <w:tcW w:w="4508" w:type="dxa"/>
          </w:tcPr>
          <w:p w14:paraId="78DBD747" w14:textId="77777777" w:rsidR="00D804AC" w:rsidRDefault="00D804AC"/>
        </w:tc>
      </w:tr>
      <w:tr w:rsidR="006B1E12" w14:paraId="2EAD050B" w14:textId="77777777" w:rsidTr="00B64E56">
        <w:tc>
          <w:tcPr>
            <w:tcW w:w="4508" w:type="dxa"/>
            <w:shd w:val="clear" w:color="auto" w:fill="D9D9D9" w:themeFill="background1" w:themeFillShade="D9"/>
          </w:tcPr>
          <w:p w14:paraId="0F694E2C" w14:textId="20D75F65" w:rsidR="006B1E12" w:rsidRPr="00461793" w:rsidRDefault="006B1E12">
            <w:pPr>
              <w:rPr>
                <w:b/>
                <w:bCs/>
              </w:rPr>
            </w:pPr>
            <w:r w:rsidRPr="00461793">
              <w:rPr>
                <w:b/>
                <w:bCs/>
              </w:rPr>
              <w:t>Associated documents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6C0C4B2E" w14:textId="51C7159B" w:rsidR="006B1E12" w:rsidRPr="00461793" w:rsidRDefault="006B1E12">
            <w:pPr>
              <w:rPr>
                <w:b/>
                <w:bCs/>
              </w:rPr>
            </w:pPr>
            <w:r w:rsidRPr="00461793">
              <w:rPr>
                <w:b/>
                <w:bCs/>
              </w:rPr>
              <w:t>Comment</w:t>
            </w:r>
          </w:p>
        </w:tc>
      </w:tr>
      <w:tr w:rsidR="00D804AC" w14:paraId="0F1F368E" w14:textId="77777777" w:rsidTr="00D804AC">
        <w:tc>
          <w:tcPr>
            <w:tcW w:w="4508" w:type="dxa"/>
          </w:tcPr>
          <w:p w14:paraId="34F11586" w14:textId="7A3C9818" w:rsidR="00D804AC" w:rsidRDefault="006B1E12">
            <w:r>
              <w:t>Are they all present and correct</w:t>
            </w:r>
            <w:r w:rsidR="00C65ABC">
              <w:t xml:space="preserve"> in Worktribe?</w:t>
            </w:r>
            <w:r w:rsidR="00461793">
              <w:t xml:space="preserve"> </w:t>
            </w:r>
          </w:p>
        </w:tc>
        <w:tc>
          <w:tcPr>
            <w:tcW w:w="4508" w:type="dxa"/>
          </w:tcPr>
          <w:p w14:paraId="1FD37AEA" w14:textId="77777777" w:rsidR="00D804AC" w:rsidRDefault="00D804AC"/>
        </w:tc>
      </w:tr>
      <w:tr w:rsidR="00D804AC" w14:paraId="4723A2CE" w14:textId="77777777" w:rsidTr="00D804AC">
        <w:tc>
          <w:tcPr>
            <w:tcW w:w="4508" w:type="dxa"/>
          </w:tcPr>
          <w:p w14:paraId="3B7CAD5E" w14:textId="65AECCEE" w:rsidR="00D804AC" w:rsidRDefault="006B1E12">
            <w:r>
              <w:t xml:space="preserve">If </w:t>
            </w:r>
            <w:r w:rsidR="00461793">
              <w:t xml:space="preserve">the </w:t>
            </w:r>
            <w:r>
              <w:t>study is multi-phase (e.g., questionnaire then focus groups), are there documents for all components?</w:t>
            </w:r>
          </w:p>
        </w:tc>
        <w:tc>
          <w:tcPr>
            <w:tcW w:w="4508" w:type="dxa"/>
          </w:tcPr>
          <w:p w14:paraId="3913C970" w14:textId="77777777" w:rsidR="00D804AC" w:rsidRDefault="00D804AC"/>
        </w:tc>
      </w:tr>
      <w:tr w:rsidR="00D804AC" w14:paraId="2D3E3C77" w14:textId="77777777" w:rsidTr="00D804AC">
        <w:tc>
          <w:tcPr>
            <w:tcW w:w="4508" w:type="dxa"/>
          </w:tcPr>
          <w:p w14:paraId="0E68750C" w14:textId="799135BC" w:rsidR="00D804AC" w:rsidRDefault="00334C41">
            <w:r>
              <w:t>D</w:t>
            </w:r>
            <w:r w:rsidR="006B1E12">
              <w:t>o</w:t>
            </w:r>
            <w:r w:rsidR="00C65ABC">
              <w:t xml:space="preserve"> the</w:t>
            </w:r>
            <w:r w:rsidR="006B1E12">
              <w:t xml:space="preserve"> documents</w:t>
            </w:r>
            <w:r w:rsidR="00C65ABC">
              <w:t xml:space="preserve"> uploaded to Worktribe</w:t>
            </w:r>
            <w:r w:rsidR="006B1E12">
              <w:t xml:space="preserve"> match the list of associated documents in the protocol?</w:t>
            </w:r>
          </w:p>
          <w:p w14:paraId="3D299FDD" w14:textId="58DF4076" w:rsidR="00334C41" w:rsidRDefault="00334C41">
            <w:r>
              <w:t>(If not using the SERB protocol template, please submit as a separate list.)</w:t>
            </w:r>
          </w:p>
        </w:tc>
        <w:tc>
          <w:tcPr>
            <w:tcW w:w="4508" w:type="dxa"/>
          </w:tcPr>
          <w:p w14:paraId="00E6B1C3" w14:textId="77777777" w:rsidR="00D804AC" w:rsidRDefault="00D804AC"/>
        </w:tc>
      </w:tr>
      <w:tr w:rsidR="00526D03" w14:paraId="092EA451" w14:textId="77777777" w:rsidTr="00D804AC">
        <w:tc>
          <w:tcPr>
            <w:tcW w:w="4508" w:type="dxa"/>
          </w:tcPr>
          <w:p w14:paraId="4180F7D4" w14:textId="52C75E10" w:rsidR="00526D03" w:rsidRDefault="00526D03">
            <w:r>
              <w:t xml:space="preserve">Is the university logo on </w:t>
            </w:r>
            <w:r w:rsidR="00C65ABC">
              <w:t xml:space="preserve">all </w:t>
            </w:r>
            <w:r>
              <w:t>participant-facing documents?</w:t>
            </w:r>
          </w:p>
        </w:tc>
        <w:tc>
          <w:tcPr>
            <w:tcW w:w="4508" w:type="dxa"/>
          </w:tcPr>
          <w:p w14:paraId="0BB06566" w14:textId="77777777" w:rsidR="00526D03" w:rsidRDefault="00526D03"/>
        </w:tc>
      </w:tr>
      <w:tr w:rsidR="006B1E12" w14:paraId="6B2D06E2" w14:textId="77777777" w:rsidTr="00C95F32">
        <w:tc>
          <w:tcPr>
            <w:tcW w:w="4508" w:type="dxa"/>
            <w:shd w:val="clear" w:color="auto" w:fill="D9D9D9" w:themeFill="background1" w:themeFillShade="D9"/>
          </w:tcPr>
          <w:p w14:paraId="4ACC513A" w14:textId="0173635D" w:rsidR="006B1E12" w:rsidRPr="00526D03" w:rsidRDefault="006B1E12">
            <w:pPr>
              <w:rPr>
                <w:b/>
                <w:bCs/>
              </w:rPr>
            </w:pPr>
            <w:r w:rsidRPr="00526D03">
              <w:rPr>
                <w:b/>
                <w:bCs/>
              </w:rPr>
              <w:t>Document version control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3BFCC562" w14:textId="020D8CCF" w:rsidR="006B1E12" w:rsidRPr="00526D03" w:rsidRDefault="006B1E12">
            <w:pPr>
              <w:rPr>
                <w:b/>
                <w:bCs/>
              </w:rPr>
            </w:pPr>
            <w:r w:rsidRPr="00526D03">
              <w:rPr>
                <w:b/>
                <w:bCs/>
              </w:rPr>
              <w:t>Comment</w:t>
            </w:r>
          </w:p>
        </w:tc>
      </w:tr>
      <w:tr w:rsidR="006B1E12" w14:paraId="4572BBDB" w14:textId="77777777" w:rsidTr="00D804AC">
        <w:tc>
          <w:tcPr>
            <w:tcW w:w="4508" w:type="dxa"/>
          </w:tcPr>
          <w:p w14:paraId="2B2CF972" w14:textId="5FAE3EBE" w:rsidR="006B1E12" w:rsidRDefault="006B1E12">
            <w:r>
              <w:t>Is there version control for all documents?</w:t>
            </w:r>
          </w:p>
        </w:tc>
        <w:tc>
          <w:tcPr>
            <w:tcW w:w="4508" w:type="dxa"/>
          </w:tcPr>
          <w:p w14:paraId="776A5603" w14:textId="77777777" w:rsidR="006B1E12" w:rsidRDefault="006B1E12"/>
        </w:tc>
      </w:tr>
      <w:tr w:rsidR="006B1E12" w14:paraId="4F0A053F" w14:textId="77777777" w:rsidTr="00D804AC">
        <w:tc>
          <w:tcPr>
            <w:tcW w:w="4508" w:type="dxa"/>
          </w:tcPr>
          <w:p w14:paraId="41C676A8" w14:textId="32072653" w:rsidR="006B1E12" w:rsidRDefault="006B1E12">
            <w:r>
              <w:t xml:space="preserve">If first submission of any document is not v.1, </w:t>
            </w:r>
            <w:r w:rsidR="00DC1FFC">
              <w:t>please state why</w:t>
            </w:r>
            <w:r>
              <w:t>.</w:t>
            </w:r>
          </w:p>
        </w:tc>
        <w:tc>
          <w:tcPr>
            <w:tcW w:w="4508" w:type="dxa"/>
          </w:tcPr>
          <w:p w14:paraId="75C2D8F4" w14:textId="77777777" w:rsidR="006B1E12" w:rsidRDefault="006B1E12"/>
        </w:tc>
      </w:tr>
    </w:tbl>
    <w:p w14:paraId="547D9C6C" w14:textId="77777777" w:rsidR="00D804AC" w:rsidRDefault="00D804AC"/>
    <w:p w14:paraId="28E88C19" w14:textId="77777777" w:rsidR="00526D03" w:rsidRDefault="00526D03"/>
    <w:p w14:paraId="7E2DE2E2" w14:textId="77777777" w:rsidR="00D91BBC" w:rsidRDefault="00D91BBC"/>
    <w:p w14:paraId="27C4FE67" w14:textId="492A7DEE" w:rsidR="00526D03" w:rsidRDefault="00526D03">
      <w:r>
        <w:lastRenderedPageBreak/>
        <w:t>To be completed by SERB: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C21E8" w14:paraId="4F188CDA" w14:textId="77777777" w:rsidTr="000C21E8">
        <w:tc>
          <w:tcPr>
            <w:tcW w:w="4508" w:type="dxa"/>
          </w:tcPr>
          <w:p w14:paraId="235668EE" w14:textId="76812F6E" w:rsidR="000C21E8" w:rsidRPr="00174547" w:rsidRDefault="000C21E8">
            <w:pPr>
              <w:rPr>
                <w:b/>
                <w:bCs/>
              </w:rPr>
            </w:pPr>
            <w:r w:rsidRPr="00174547">
              <w:rPr>
                <w:b/>
                <w:bCs/>
              </w:rPr>
              <w:t>Decision:</w:t>
            </w:r>
          </w:p>
        </w:tc>
        <w:tc>
          <w:tcPr>
            <w:tcW w:w="4508" w:type="dxa"/>
          </w:tcPr>
          <w:p w14:paraId="45044003" w14:textId="77777777" w:rsidR="000C21E8" w:rsidRDefault="000C21E8"/>
        </w:tc>
      </w:tr>
      <w:tr w:rsidR="00CD0449" w14:paraId="73F9D3BA" w14:textId="77777777" w:rsidTr="000C21E8">
        <w:tc>
          <w:tcPr>
            <w:tcW w:w="4508" w:type="dxa"/>
          </w:tcPr>
          <w:p w14:paraId="0D2E01B5" w14:textId="5F539B3E" w:rsidR="00CD0449" w:rsidRDefault="00CD0449">
            <w:r>
              <w:t>Actions required by applicant</w:t>
            </w:r>
          </w:p>
        </w:tc>
        <w:tc>
          <w:tcPr>
            <w:tcW w:w="4508" w:type="dxa"/>
          </w:tcPr>
          <w:p w14:paraId="390445E2" w14:textId="77777777" w:rsidR="00CD0449" w:rsidRDefault="00CD0449"/>
        </w:tc>
      </w:tr>
      <w:tr w:rsidR="004E41DA" w14:paraId="2CD79E59" w14:textId="77777777" w:rsidTr="000C21E8">
        <w:tc>
          <w:tcPr>
            <w:tcW w:w="4508" w:type="dxa"/>
          </w:tcPr>
          <w:p w14:paraId="680A1022" w14:textId="5C8EE2C9" w:rsidR="004E41DA" w:rsidRDefault="004E41DA">
            <w:r>
              <w:t>Outcome</w:t>
            </w:r>
          </w:p>
        </w:tc>
        <w:tc>
          <w:tcPr>
            <w:tcW w:w="4508" w:type="dxa"/>
          </w:tcPr>
          <w:p w14:paraId="6519E0F2" w14:textId="77777777" w:rsidR="004E41DA" w:rsidRDefault="004E41DA"/>
        </w:tc>
      </w:tr>
    </w:tbl>
    <w:p w14:paraId="43D521B9" w14:textId="77777777" w:rsidR="000C21E8" w:rsidRDefault="000C21E8"/>
    <w:sectPr w:rsidR="000C21E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F6652" w14:textId="77777777" w:rsidR="00E20017" w:rsidRDefault="00E20017" w:rsidP="00E779B5">
      <w:pPr>
        <w:spacing w:after="0" w:line="240" w:lineRule="auto"/>
      </w:pPr>
      <w:r>
        <w:separator/>
      </w:r>
    </w:p>
  </w:endnote>
  <w:endnote w:type="continuationSeparator" w:id="0">
    <w:p w14:paraId="253F9178" w14:textId="77777777" w:rsidR="00E20017" w:rsidRDefault="00E20017" w:rsidP="00E77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950F" w14:textId="5CCE7D10" w:rsidR="00E779B5" w:rsidRDefault="00E779B5">
    <w:pPr>
      <w:pStyle w:val="Footer"/>
    </w:pPr>
    <w:r>
      <w:t>SERB triage checklist v1 October 2026</w:t>
    </w:r>
  </w:p>
  <w:p w14:paraId="7B69F13E" w14:textId="77777777" w:rsidR="00E779B5" w:rsidRDefault="00E77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9F52" w14:textId="77777777" w:rsidR="00E20017" w:rsidRDefault="00E20017" w:rsidP="00E779B5">
      <w:pPr>
        <w:spacing w:after="0" w:line="240" w:lineRule="auto"/>
      </w:pPr>
      <w:r>
        <w:separator/>
      </w:r>
    </w:p>
  </w:footnote>
  <w:footnote w:type="continuationSeparator" w:id="0">
    <w:p w14:paraId="199A90CF" w14:textId="77777777" w:rsidR="00E20017" w:rsidRDefault="00E20017" w:rsidP="00E779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AC"/>
    <w:rsid w:val="000C21E8"/>
    <w:rsid w:val="00174547"/>
    <w:rsid w:val="001800ED"/>
    <w:rsid w:val="00184201"/>
    <w:rsid w:val="001C78F4"/>
    <w:rsid w:val="001D6E73"/>
    <w:rsid w:val="00223EFD"/>
    <w:rsid w:val="0023733F"/>
    <w:rsid w:val="00242CB9"/>
    <w:rsid w:val="0025359C"/>
    <w:rsid w:val="0026324A"/>
    <w:rsid w:val="00267AB0"/>
    <w:rsid w:val="00286231"/>
    <w:rsid w:val="00334C41"/>
    <w:rsid w:val="00417560"/>
    <w:rsid w:val="00461793"/>
    <w:rsid w:val="00484149"/>
    <w:rsid w:val="004C204A"/>
    <w:rsid w:val="004E41DA"/>
    <w:rsid w:val="00526D03"/>
    <w:rsid w:val="00584CC4"/>
    <w:rsid w:val="00680E49"/>
    <w:rsid w:val="006B1E12"/>
    <w:rsid w:val="006B7AC9"/>
    <w:rsid w:val="0073356A"/>
    <w:rsid w:val="00756358"/>
    <w:rsid w:val="008563CB"/>
    <w:rsid w:val="0086633E"/>
    <w:rsid w:val="008B6DFF"/>
    <w:rsid w:val="00912488"/>
    <w:rsid w:val="00933381"/>
    <w:rsid w:val="00AE2EB0"/>
    <w:rsid w:val="00BE790C"/>
    <w:rsid w:val="00C3367D"/>
    <w:rsid w:val="00C65ABC"/>
    <w:rsid w:val="00C976FA"/>
    <w:rsid w:val="00CD0449"/>
    <w:rsid w:val="00D804AC"/>
    <w:rsid w:val="00D91BBC"/>
    <w:rsid w:val="00DC1FFC"/>
    <w:rsid w:val="00E20017"/>
    <w:rsid w:val="00E2082D"/>
    <w:rsid w:val="00E35834"/>
    <w:rsid w:val="00E779B5"/>
    <w:rsid w:val="00F0286D"/>
    <w:rsid w:val="00F47F3F"/>
    <w:rsid w:val="00F9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4E975"/>
  <w15:chartTrackingRefBased/>
  <w15:docId w15:val="{DE56FBE9-BB1C-4AEA-90E0-4FE5BC78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4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78F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79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B5"/>
  </w:style>
  <w:style w:type="paragraph" w:styleId="Footer">
    <w:name w:val="footer"/>
    <w:basedOn w:val="Normal"/>
    <w:link w:val="FooterChar"/>
    <w:uiPriority w:val="99"/>
    <w:unhideWhenUsed/>
    <w:rsid w:val="00E779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B5"/>
  </w:style>
  <w:style w:type="character" w:styleId="UnresolvedMention">
    <w:name w:val="Unresolved Mention"/>
    <w:basedOn w:val="DefaultParagraphFont"/>
    <w:uiPriority w:val="99"/>
    <w:semiHidden/>
    <w:unhideWhenUsed/>
    <w:rsid w:val="008663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34C4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34C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C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C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C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b@abdn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bdn.ac.uk/staffnet/ser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7AA6C8D-7463-419E-99D4-F1390EA22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278</Words>
  <Characters>1591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Crosley, Katie</dc:creator>
  <cp:keywords/>
  <dc:description/>
  <cp:lastModifiedBy>Crosley, Katie</cp:lastModifiedBy>
  <cp:revision>2</cp:revision>
  <dcterms:created xsi:type="dcterms:W3CDTF">2026-10-20T13:10:00Z</dcterms:created>
  <dcterms:modified xsi:type="dcterms:W3CDTF">2026-10-20T13:10:00Z</dcterms:modified>
</cp:coreProperties>
</file>