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F5496" w:themeFill="accent1" w:themeFillShade="BF"/>
        <w:tblLook w:val="04A0" w:firstRow="1" w:lastRow="0" w:firstColumn="1" w:lastColumn="0" w:noHBand="0" w:noVBand="1"/>
      </w:tblPr>
      <w:tblGrid>
        <w:gridCol w:w="9628"/>
      </w:tblGrid>
      <w:tr w:rsidR="00425C95" w:rsidRPr="00680F3E" w14:paraId="43894E1E" w14:textId="77777777" w:rsidTr="00F725A3">
        <w:tc>
          <w:tcPr>
            <w:tcW w:w="9628" w:type="dxa"/>
            <w:shd w:val="clear" w:color="auto" w:fill="2F5496" w:themeFill="accent1" w:themeFillShade="BF"/>
          </w:tcPr>
          <w:p w14:paraId="01A57515" w14:textId="6F3E5AE0" w:rsidR="00425C95" w:rsidRPr="00680F3E" w:rsidRDefault="00425C95" w:rsidP="00F725A3">
            <w:pPr>
              <w:spacing w:before="120" w:after="120"/>
              <w:rPr>
                <w:rFonts w:asciiTheme="majorHAnsi" w:hAnsiTheme="majorHAnsi" w:cstheme="majorHAnsi"/>
                <w:b/>
                <w:bCs/>
                <w:color w:val="FFFFFF" w:themeColor="background1"/>
                <w:sz w:val="32"/>
                <w:szCs w:val="32"/>
              </w:rPr>
            </w:pPr>
            <w:r>
              <w:rPr>
                <w:rFonts w:asciiTheme="majorHAnsi" w:hAnsiTheme="majorHAnsi" w:cstheme="majorHAnsi"/>
                <w:b/>
                <w:bCs/>
                <w:color w:val="FFFFFF" w:themeColor="background1"/>
                <w:sz w:val="32"/>
                <w:szCs w:val="32"/>
              </w:rPr>
              <w:t>Instructions</w:t>
            </w:r>
          </w:p>
        </w:tc>
      </w:tr>
    </w:tbl>
    <w:p w14:paraId="0586A42D" w14:textId="77777777" w:rsidR="00425C95" w:rsidRDefault="00425C95" w:rsidP="00425C95"/>
    <w:p w14:paraId="6E456200" w14:textId="0636FBF1" w:rsidR="00425C95" w:rsidRPr="00CC4966" w:rsidRDefault="00424753" w:rsidP="00425C95">
      <w:pPr>
        <w:rPr>
          <w:b/>
          <w:bCs/>
        </w:rPr>
      </w:pPr>
      <w:r w:rsidRPr="00555C8A">
        <w:rPr>
          <w:b/>
          <w:bCs/>
        </w:rPr>
        <w:fldChar w:fldCharType="begin"/>
      </w:r>
      <w:r w:rsidRPr="00555C8A">
        <w:rPr>
          <w:b/>
          <w:bCs/>
        </w:rPr>
        <w:instrText xml:space="preserve"> FILENAME   \* MERGEFORMAT </w:instrText>
      </w:r>
      <w:r w:rsidRPr="00555C8A">
        <w:rPr>
          <w:b/>
          <w:bCs/>
        </w:rPr>
        <w:fldChar w:fldCharType="separate"/>
      </w:r>
      <w:r w:rsidR="00054F32">
        <w:rPr>
          <w:b/>
          <w:bCs/>
          <w:noProof/>
        </w:rPr>
        <w:t>SERB Template - Protocol (v2)</w:t>
      </w:r>
      <w:r w:rsidRPr="00555C8A">
        <w:rPr>
          <w:b/>
          <w:bCs/>
        </w:rPr>
        <w:fldChar w:fldCharType="end"/>
      </w:r>
    </w:p>
    <w:p w14:paraId="45CD2F3A" w14:textId="77777777" w:rsidR="00425C95" w:rsidRDefault="00425C95" w:rsidP="00425C95"/>
    <w:p w14:paraId="66E09753" w14:textId="481F1BD3" w:rsidR="00054F32" w:rsidRDefault="00054F32" w:rsidP="00054F32">
      <w:pPr>
        <w:jc w:val="center"/>
      </w:pPr>
      <w:r w:rsidRPr="00054F32">
        <w:t>Please use the most up-to-date protocol template, downloadable from www.abdn.ac.uk/serb.</w:t>
      </w:r>
    </w:p>
    <w:p w14:paraId="526987D0" w14:textId="77777777" w:rsidR="00054F32" w:rsidRDefault="00054F32" w:rsidP="00054F32"/>
    <w:p w14:paraId="42AEB673" w14:textId="70F0C071" w:rsidR="00CC4966" w:rsidRPr="00F3100C" w:rsidRDefault="00425C95" w:rsidP="00CC4966">
      <w:pPr>
        <w:rPr>
          <w:i/>
          <w:iCs/>
          <w:color w:val="CB0000"/>
        </w:rPr>
      </w:pPr>
      <w:r w:rsidRPr="00F3100C">
        <w:rPr>
          <w:i/>
          <w:iCs/>
          <w:color w:val="CB0000"/>
        </w:rPr>
        <w:t xml:space="preserve">This protocol template is intended for use </w:t>
      </w:r>
      <w:r w:rsidR="00CC4966" w:rsidRPr="00F3100C">
        <w:rPr>
          <w:i/>
          <w:iCs/>
          <w:color w:val="CB0000"/>
        </w:rPr>
        <w:t xml:space="preserve">by applicants to the School (of Medicine, Medical Sciences and Nutrition) Ethics Review Board, SERB.  It is based on the non-CTIMP template available from the </w:t>
      </w:r>
      <w:hyperlink r:id="rId8" w:history="1">
        <w:r w:rsidR="00CC4966" w:rsidRPr="00F3100C">
          <w:rPr>
            <w:rStyle w:val="Hyperlink"/>
            <w:i/>
            <w:iCs/>
          </w:rPr>
          <w:t>Gra</w:t>
        </w:r>
        <w:r w:rsidR="00CC4966" w:rsidRPr="00F3100C">
          <w:rPr>
            <w:rStyle w:val="Hyperlink"/>
            <w:i/>
            <w:iCs/>
          </w:rPr>
          <w:t>m</w:t>
        </w:r>
        <w:r w:rsidR="00CC4966" w:rsidRPr="00F3100C">
          <w:rPr>
            <w:rStyle w:val="Hyperlink"/>
            <w:i/>
            <w:iCs/>
          </w:rPr>
          <w:t>pian Research Office</w:t>
        </w:r>
      </w:hyperlink>
      <w:r w:rsidR="00CC4966" w:rsidRPr="00F3100C">
        <w:rPr>
          <w:i/>
          <w:iCs/>
          <w:color w:val="CB0000"/>
        </w:rPr>
        <w:t xml:space="preserve"> </w:t>
      </w:r>
      <w:r w:rsidR="00D72CF5" w:rsidRPr="00F3100C">
        <w:rPr>
          <w:i/>
          <w:iCs/>
          <w:color w:val="CB0000"/>
        </w:rPr>
        <w:t xml:space="preserve">(GRO), </w:t>
      </w:r>
      <w:r w:rsidR="00CC4966" w:rsidRPr="00F3100C">
        <w:rPr>
          <w:i/>
          <w:iCs/>
          <w:color w:val="CB0000"/>
        </w:rPr>
        <w:t>specifically: TMP-QA-14 V6 (01-08-23) – Non-CTIMP Protocol Template.</w:t>
      </w:r>
    </w:p>
    <w:p w14:paraId="7D78AE32" w14:textId="19ED69D1" w:rsidR="00E620A8" w:rsidRPr="00F3100C" w:rsidRDefault="00CC4966" w:rsidP="00425C95">
      <w:pPr>
        <w:rPr>
          <w:i/>
          <w:iCs/>
          <w:color w:val="CB0000"/>
        </w:rPr>
      </w:pPr>
      <w:r w:rsidRPr="00F3100C">
        <w:rPr>
          <w:i/>
          <w:iCs/>
          <w:color w:val="CB0000"/>
        </w:rPr>
        <w:t>It is not mandatory</w:t>
      </w:r>
      <w:r w:rsidR="00F2751B" w:rsidRPr="00F3100C">
        <w:rPr>
          <w:i/>
          <w:iCs/>
          <w:color w:val="CB0000"/>
        </w:rPr>
        <w:t xml:space="preserve"> to use this template </w:t>
      </w:r>
      <w:r w:rsidRPr="00F3100C">
        <w:rPr>
          <w:i/>
          <w:iCs/>
          <w:color w:val="CB0000"/>
        </w:rPr>
        <w:t>in order to gain SERB approval, but it is strongly recommended.  It includes all sections that we expect to see in a</w:t>
      </w:r>
      <w:r w:rsidR="00F2751B" w:rsidRPr="00F3100C">
        <w:rPr>
          <w:i/>
          <w:iCs/>
          <w:color w:val="CB0000"/>
        </w:rPr>
        <w:t xml:space="preserve"> study protocol</w:t>
      </w:r>
      <w:r w:rsidRPr="00F3100C">
        <w:rPr>
          <w:i/>
          <w:iCs/>
          <w:color w:val="CB0000"/>
        </w:rPr>
        <w:t>.</w:t>
      </w:r>
    </w:p>
    <w:p w14:paraId="1564DED4" w14:textId="2BE992C9" w:rsidR="00E620A8" w:rsidRPr="00F3100C" w:rsidRDefault="00E620A8" w:rsidP="00425C95">
      <w:pPr>
        <w:rPr>
          <w:i/>
          <w:iCs/>
          <w:color w:val="CB0000"/>
        </w:rPr>
      </w:pPr>
      <w:r w:rsidRPr="00F3100C">
        <w:rPr>
          <w:i/>
          <w:iCs/>
          <w:color w:val="CB0000"/>
        </w:rPr>
        <w:t>Notes:</w:t>
      </w:r>
    </w:p>
    <w:p w14:paraId="6076BB2D" w14:textId="0FD87224" w:rsidR="00E620A8" w:rsidRPr="00F3100C" w:rsidRDefault="00E620A8" w:rsidP="00E620A8">
      <w:pPr>
        <w:pStyle w:val="ListParagraph"/>
        <w:numPr>
          <w:ilvl w:val="0"/>
          <w:numId w:val="40"/>
        </w:numPr>
        <w:ind w:left="714" w:hanging="357"/>
        <w:contextualSpacing w:val="0"/>
        <w:rPr>
          <w:i/>
          <w:iCs/>
          <w:color w:val="CB0000"/>
        </w:rPr>
      </w:pPr>
      <w:r w:rsidRPr="00F3100C">
        <w:rPr>
          <w:i/>
          <w:iCs/>
          <w:color w:val="CB0000"/>
        </w:rPr>
        <w:t>We recommend t</w:t>
      </w:r>
      <w:r w:rsidR="00CC4966" w:rsidRPr="00F3100C">
        <w:rPr>
          <w:i/>
          <w:iCs/>
          <w:color w:val="CB0000"/>
        </w:rPr>
        <w:t>hat you review the guidance documents available on the SERB webpage (</w:t>
      </w:r>
      <w:hyperlink r:id="rId9" w:history="1">
        <w:r w:rsidR="008217FF">
          <w:rPr>
            <w:rStyle w:val="Hyperlink"/>
            <w:i/>
            <w:iCs/>
          </w:rPr>
          <w:t>www.abdn.ac.uk/serb</w:t>
        </w:r>
      </w:hyperlink>
      <w:r w:rsidR="00CC4966" w:rsidRPr="00F3100C">
        <w:rPr>
          <w:i/>
          <w:iCs/>
          <w:color w:val="CB0000"/>
        </w:rPr>
        <w:t>) thoroughly before you start your application</w:t>
      </w:r>
      <w:r w:rsidR="005325F7" w:rsidRPr="00F3100C">
        <w:rPr>
          <w:i/>
          <w:iCs/>
          <w:color w:val="CB0000"/>
        </w:rPr>
        <w:t xml:space="preserve"> – especially 02 (guidance for applicants) and 03 (hints, tips and common mistakes)</w:t>
      </w:r>
    </w:p>
    <w:p w14:paraId="49571A7C" w14:textId="4EF1AB9A" w:rsidR="00E620A8" w:rsidRPr="00F3100C" w:rsidRDefault="00E620A8" w:rsidP="00E620A8">
      <w:pPr>
        <w:pStyle w:val="ListParagraph"/>
        <w:numPr>
          <w:ilvl w:val="0"/>
          <w:numId w:val="40"/>
        </w:numPr>
        <w:ind w:left="714" w:hanging="357"/>
        <w:contextualSpacing w:val="0"/>
        <w:rPr>
          <w:i/>
          <w:iCs/>
          <w:color w:val="CB0000"/>
        </w:rPr>
      </w:pPr>
      <w:r w:rsidRPr="00F3100C">
        <w:rPr>
          <w:i/>
          <w:iCs/>
          <w:color w:val="CB0000"/>
        </w:rPr>
        <w:t>We recommend t</w:t>
      </w:r>
      <w:r w:rsidR="00CC4966" w:rsidRPr="00F3100C">
        <w:rPr>
          <w:i/>
          <w:iCs/>
          <w:color w:val="CB0000"/>
        </w:rPr>
        <w:t xml:space="preserve">hat </w:t>
      </w:r>
      <w:r w:rsidR="008B304C" w:rsidRPr="00F3100C">
        <w:rPr>
          <w:i/>
          <w:iCs/>
          <w:color w:val="CB0000"/>
        </w:rPr>
        <w:t xml:space="preserve">the main </w:t>
      </w:r>
      <w:r w:rsidR="00CC4966" w:rsidRPr="00F3100C">
        <w:rPr>
          <w:i/>
          <w:iCs/>
          <w:color w:val="CB0000"/>
        </w:rPr>
        <w:t xml:space="preserve">section headings in </w:t>
      </w:r>
      <w:r w:rsidR="00425C95" w:rsidRPr="00F3100C">
        <w:rPr>
          <w:i/>
          <w:iCs/>
          <w:color w:val="CB0000"/>
        </w:rPr>
        <w:t>the protocol template are retained</w:t>
      </w:r>
      <w:r w:rsidR="00692370" w:rsidRPr="00F3100C">
        <w:rPr>
          <w:i/>
          <w:iCs/>
          <w:color w:val="CB0000"/>
        </w:rPr>
        <w:t>.</w:t>
      </w:r>
      <w:r w:rsidRPr="00F3100C">
        <w:rPr>
          <w:i/>
          <w:iCs/>
          <w:color w:val="CB0000"/>
        </w:rPr>
        <w:t xml:space="preserve">  If they are not applicable, please </w:t>
      </w:r>
      <w:r w:rsidR="00AB6253" w:rsidRPr="00F3100C">
        <w:rPr>
          <w:i/>
          <w:iCs/>
          <w:color w:val="CB0000"/>
        </w:rPr>
        <w:t xml:space="preserve">mark as N/A, </w:t>
      </w:r>
      <w:r w:rsidRPr="00F3100C">
        <w:rPr>
          <w:i/>
          <w:iCs/>
          <w:color w:val="CB0000"/>
        </w:rPr>
        <w:t xml:space="preserve">rather than deleting them.  This way we know they have been considered and </w:t>
      </w:r>
      <w:r w:rsidR="00AB6253" w:rsidRPr="00F3100C">
        <w:rPr>
          <w:i/>
          <w:iCs/>
          <w:color w:val="CB0000"/>
        </w:rPr>
        <w:t xml:space="preserve">deliberately excluded, </w:t>
      </w:r>
      <w:r w:rsidRPr="00F3100C">
        <w:rPr>
          <w:i/>
          <w:iCs/>
          <w:color w:val="CB0000"/>
        </w:rPr>
        <w:t>rather than accidentally omitted.</w:t>
      </w:r>
    </w:p>
    <w:p w14:paraId="24FE4523" w14:textId="44B5C677" w:rsidR="00D72CF5" w:rsidRPr="00F3100C" w:rsidRDefault="00D72CF5" w:rsidP="00E620A8">
      <w:pPr>
        <w:pStyle w:val="ListParagraph"/>
        <w:contextualSpacing w:val="0"/>
        <w:rPr>
          <w:i/>
          <w:iCs/>
          <w:color w:val="CB0000"/>
        </w:rPr>
      </w:pPr>
      <w:r w:rsidRPr="00F3100C">
        <w:rPr>
          <w:i/>
          <w:iCs/>
          <w:color w:val="CB0000"/>
        </w:rPr>
        <w:t>The template covers all areas required for most studies that come to SERB.  But a</w:t>
      </w:r>
      <w:r w:rsidR="00692370" w:rsidRPr="00F3100C">
        <w:rPr>
          <w:i/>
          <w:iCs/>
          <w:color w:val="CB0000"/>
        </w:rPr>
        <w:t>dditional</w:t>
      </w:r>
      <w:r w:rsidR="00E620A8" w:rsidRPr="00F3100C">
        <w:rPr>
          <w:i/>
          <w:iCs/>
          <w:color w:val="CB0000"/>
        </w:rPr>
        <w:t xml:space="preserve"> </w:t>
      </w:r>
      <w:r w:rsidR="00692370" w:rsidRPr="00F3100C">
        <w:rPr>
          <w:i/>
          <w:iCs/>
          <w:color w:val="CB0000"/>
        </w:rPr>
        <w:t xml:space="preserve">sections </w:t>
      </w:r>
      <w:r w:rsidR="00E620A8" w:rsidRPr="00F3100C">
        <w:rPr>
          <w:i/>
          <w:iCs/>
          <w:color w:val="CB0000"/>
        </w:rPr>
        <w:t xml:space="preserve">can be added </w:t>
      </w:r>
      <w:r w:rsidR="00692370" w:rsidRPr="00F3100C">
        <w:rPr>
          <w:i/>
          <w:iCs/>
          <w:color w:val="CB0000"/>
        </w:rPr>
        <w:t>if applicable</w:t>
      </w:r>
      <w:r w:rsidRPr="00F3100C">
        <w:rPr>
          <w:i/>
          <w:iCs/>
          <w:color w:val="CB0000"/>
        </w:rPr>
        <w:t xml:space="preserve"> </w:t>
      </w:r>
      <w:r w:rsidR="00AB6253" w:rsidRPr="00F3100C">
        <w:rPr>
          <w:i/>
          <w:iCs/>
          <w:color w:val="CB0000"/>
        </w:rPr>
        <w:t xml:space="preserve">(e.g., </w:t>
      </w:r>
      <w:r w:rsidRPr="00F3100C">
        <w:rPr>
          <w:i/>
          <w:iCs/>
          <w:color w:val="CB0000"/>
        </w:rPr>
        <w:t>if your study requires biological samples</w:t>
      </w:r>
      <w:r w:rsidR="00AB6253" w:rsidRPr="00F3100C">
        <w:rPr>
          <w:i/>
          <w:iCs/>
          <w:color w:val="CB0000"/>
        </w:rPr>
        <w:t>)</w:t>
      </w:r>
      <w:r w:rsidRPr="00F3100C">
        <w:rPr>
          <w:i/>
          <w:iCs/>
          <w:color w:val="CB0000"/>
        </w:rPr>
        <w:t xml:space="preserve">.  </w:t>
      </w:r>
      <w:r w:rsidR="00AB6253" w:rsidRPr="00F3100C">
        <w:rPr>
          <w:i/>
          <w:iCs/>
          <w:color w:val="CB0000"/>
        </w:rPr>
        <w:t xml:space="preserve">Please </w:t>
      </w:r>
      <w:r w:rsidRPr="00F3100C">
        <w:rPr>
          <w:i/>
          <w:iCs/>
          <w:color w:val="CB0000"/>
        </w:rPr>
        <w:t>refer to the GRO templates for guidance of what information is required regarding samples and sample analysis.</w:t>
      </w:r>
    </w:p>
    <w:p w14:paraId="3696BD1A" w14:textId="0BD122E6" w:rsidR="00692370" w:rsidRPr="00F3100C" w:rsidRDefault="00D72CF5" w:rsidP="00EB789B">
      <w:pPr>
        <w:pStyle w:val="ListParagraph"/>
        <w:contextualSpacing w:val="0"/>
        <w:rPr>
          <w:i/>
          <w:iCs/>
          <w:color w:val="CB0000"/>
        </w:rPr>
      </w:pPr>
      <w:r w:rsidRPr="00F3100C">
        <w:rPr>
          <w:i/>
          <w:iCs/>
          <w:color w:val="CB0000"/>
        </w:rPr>
        <w:t xml:space="preserve">Please ensure that any added sections </w:t>
      </w:r>
      <w:r w:rsidR="00692370" w:rsidRPr="00F3100C">
        <w:rPr>
          <w:i/>
          <w:iCs/>
          <w:color w:val="CB0000"/>
        </w:rPr>
        <w:t>appear in the Table of Contents.</w:t>
      </w:r>
      <w:r w:rsidR="006B6915" w:rsidRPr="00F3100C">
        <w:rPr>
          <w:i/>
          <w:iCs/>
          <w:color w:val="CB0000"/>
        </w:rPr>
        <w:t xml:space="preserve">  </w:t>
      </w:r>
      <w:r w:rsidR="00EB789B" w:rsidRPr="00F3100C">
        <w:rPr>
          <w:i/>
          <w:iCs/>
          <w:color w:val="CB0000"/>
        </w:rPr>
        <w:t xml:space="preserve">Text using </w:t>
      </w:r>
      <w:r w:rsidR="00E620A8" w:rsidRPr="00F3100C">
        <w:rPr>
          <w:i/>
          <w:iCs/>
          <w:color w:val="CB0000"/>
        </w:rPr>
        <w:t>Heading 1, 2 or 3 from the Style Menu</w:t>
      </w:r>
      <w:r w:rsidR="00EB789B" w:rsidRPr="00F3100C">
        <w:rPr>
          <w:i/>
          <w:iCs/>
          <w:color w:val="CB0000"/>
        </w:rPr>
        <w:t xml:space="preserve"> should appear automatically when you update the </w:t>
      </w:r>
      <w:r w:rsidR="00E620A8" w:rsidRPr="00F3100C">
        <w:rPr>
          <w:i/>
          <w:iCs/>
          <w:color w:val="CB0000"/>
        </w:rPr>
        <w:t>ToC</w:t>
      </w:r>
      <w:r w:rsidR="00EB789B" w:rsidRPr="00F3100C">
        <w:rPr>
          <w:i/>
          <w:iCs/>
          <w:color w:val="CB0000"/>
        </w:rPr>
        <w:t>.  (Instructions for how to do this are given below.)</w:t>
      </w:r>
    </w:p>
    <w:p w14:paraId="01F6A42D" w14:textId="34EB59B2" w:rsidR="00D6375C" w:rsidRPr="00F3100C" w:rsidRDefault="00EB789B" w:rsidP="00EB789B">
      <w:pPr>
        <w:pStyle w:val="ListParagraph"/>
        <w:numPr>
          <w:ilvl w:val="0"/>
          <w:numId w:val="40"/>
        </w:numPr>
        <w:ind w:left="714" w:hanging="357"/>
        <w:contextualSpacing w:val="0"/>
        <w:rPr>
          <w:i/>
          <w:iCs/>
          <w:color w:val="CB0000"/>
        </w:rPr>
      </w:pPr>
      <w:r w:rsidRPr="00F3100C">
        <w:rPr>
          <w:i/>
          <w:iCs/>
          <w:color w:val="CB0000"/>
        </w:rPr>
        <w:t>In some sections, suggested text is already provided.  P</w:t>
      </w:r>
      <w:r w:rsidR="00E620A8" w:rsidRPr="00F3100C">
        <w:rPr>
          <w:i/>
          <w:iCs/>
          <w:color w:val="CB0000"/>
        </w:rPr>
        <w:t xml:space="preserve">lease </w:t>
      </w:r>
      <w:r w:rsidR="00D6375C" w:rsidRPr="00F3100C">
        <w:rPr>
          <w:i/>
          <w:iCs/>
          <w:color w:val="CB0000"/>
        </w:rPr>
        <w:t xml:space="preserve">ensure </w:t>
      </w:r>
      <w:r w:rsidR="00E620A8" w:rsidRPr="00F3100C">
        <w:rPr>
          <w:i/>
          <w:iCs/>
          <w:color w:val="CB0000"/>
        </w:rPr>
        <w:t xml:space="preserve">that your study can </w:t>
      </w:r>
      <w:r w:rsidR="00D6375C" w:rsidRPr="00F3100C">
        <w:rPr>
          <w:i/>
          <w:iCs/>
          <w:color w:val="CB0000"/>
        </w:rPr>
        <w:t xml:space="preserve">adhere to </w:t>
      </w:r>
      <w:r w:rsidR="00E620A8" w:rsidRPr="00F3100C">
        <w:rPr>
          <w:i/>
          <w:iCs/>
          <w:color w:val="CB0000"/>
        </w:rPr>
        <w:t>what is written.</w:t>
      </w:r>
      <w:r w:rsidR="00D6375C" w:rsidRPr="00F3100C">
        <w:rPr>
          <w:i/>
          <w:iCs/>
          <w:color w:val="CB0000"/>
        </w:rPr>
        <w:t xml:space="preserve">  If so, use the text verbatim.  If not, please</w:t>
      </w:r>
      <w:r w:rsidR="00424753">
        <w:rPr>
          <w:i/>
          <w:iCs/>
          <w:color w:val="CB0000"/>
        </w:rPr>
        <w:t xml:space="preserve"> edit accordingly</w:t>
      </w:r>
      <w:r w:rsidR="00D6375C" w:rsidRPr="00F3100C">
        <w:rPr>
          <w:i/>
          <w:iCs/>
          <w:color w:val="CB0000"/>
        </w:rPr>
        <w:t>.</w:t>
      </w:r>
    </w:p>
    <w:p w14:paraId="78AE42F5" w14:textId="19B06258" w:rsidR="00EB789B" w:rsidRPr="00F3100C" w:rsidRDefault="00EB789B" w:rsidP="00F725A3">
      <w:pPr>
        <w:pStyle w:val="ListParagraph"/>
        <w:numPr>
          <w:ilvl w:val="0"/>
          <w:numId w:val="40"/>
        </w:numPr>
        <w:ind w:left="714" w:hanging="357"/>
        <w:contextualSpacing w:val="0"/>
        <w:rPr>
          <w:i/>
          <w:iCs/>
          <w:color w:val="CB0000"/>
        </w:rPr>
      </w:pPr>
      <w:r w:rsidRPr="00F3100C">
        <w:rPr>
          <w:i/>
          <w:iCs/>
          <w:color w:val="CB0000"/>
        </w:rPr>
        <w:t>Please ensure to add your study name and/or acronym into the footer</w:t>
      </w:r>
      <w:r w:rsidR="005325F7" w:rsidRPr="00F3100C">
        <w:rPr>
          <w:i/>
          <w:iCs/>
          <w:color w:val="CB0000"/>
        </w:rPr>
        <w:t>, along with version control.</w:t>
      </w:r>
    </w:p>
    <w:p w14:paraId="57B2CAF7" w14:textId="77777777" w:rsidR="005325F7" w:rsidRPr="00F3100C" w:rsidRDefault="00EB789B" w:rsidP="005325F7">
      <w:pPr>
        <w:pStyle w:val="ListParagraph"/>
        <w:numPr>
          <w:ilvl w:val="0"/>
          <w:numId w:val="40"/>
        </w:numPr>
        <w:ind w:left="714" w:hanging="357"/>
        <w:contextualSpacing w:val="0"/>
        <w:rPr>
          <w:i/>
          <w:iCs/>
          <w:color w:val="CB0000"/>
        </w:rPr>
      </w:pPr>
      <w:r w:rsidRPr="00F3100C">
        <w:rPr>
          <w:i/>
          <w:iCs/>
          <w:color w:val="CB0000"/>
        </w:rPr>
        <w:t>Throughout this document, r</w:t>
      </w:r>
      <w:r w:rsidR="00BF609D" w:rsidRPr="00F3100C">
        <w:rPr>
          <w:i/>
          <w:iCs/>
          <w:color w:val="CB0000"/>
        </w:rPr>
        <w:t xml:space="preserve">ed text is </w:t>
      </w:r>
      <w:r w:rsidRPr="00F3100C">
        <w:rPr>
          <w:i/>
          <w:iCs/>
          <w:color w:val="CB0000"/>
        </w:rPr>
        <w:t xml:space="preserve">provided </w:t>
      </w:r>
      <w:r w:rsidR="00BF609D" w:rsidRPr="00F3100C">
        <w:rPr>
          <w:i/>
          <w:iCs/>
          <w:color w:val="CB0000"/>
        </w:rPr>
        <w:t xml:space="preserve">as instruction.  </w:t>
      </w:r>
      <w:r w:rsidRPr="00F3100C">
        <w:rPr>
          <w:i/>
          <w:iCs/>
          <w:color w:val="CB0000"/>
        </w:rPr>
        <w:t xml:space="preserve">Please </w:t>
      </w:r>
      <w:r w:rsidR="00BF609D" w:rsidRPr="00F3100C">
        <w:rPr>
          <w:i/>
          <w:iCs/>
          <w:color w:val="CB0000"/>
        </w:rPr>
        <w:t>delete the red text before submission</w:t>
      </w:r>
      <w:r w:rsidR="005325F7" w:rsidRPr="00F3100C">
        <w:rPr>
          <w:i/>
          <w:iCs/>
          <w:color w:val="CB0000"/>
        </w:rPr>
        <w:t>.</w:t>
      </w:r>
    </w:p>
    <w:p w14:paraId="789C3F48" w14:textId="2B87937B" w:rsidR="00D17823" w:rsidRPr="00F3100C" w:rsidRDefault="005325F7" w:rsidP="00F725A3">
      <w:pPr>
        <w:pStyle w:val="ListParagraph"/>
        <w:numPr>
          <w:ilvl w:val="0"/>
          <w:numId w:val="40"/>
        </w:numPr>
        <w:ind w:left="714" w:hanging="357"/>
        <w:contextualSpacing w:val="0"/>
        <w:rPr>
          <w:i/>
          <w:iCs/>
          <w:color w:val="CB0000"/>
        </w:rPr>
      </w:pPr>
      <w:r w:rsidRPr="00F3100C">
        <w:rPr>
          <w:i/>
          <w:iCs/>
          <w:color w:val="CB0000"/>
        </w:rPr>
        <w:t xml:space="preserve">To </w:t>
      </w:r>
      <w:r w:rsidR="00D6375C" w:rsidRPr="00F3100C">
        <w:rPr>
          <w:i/>
          <w:iCs/>
          <w:color w:val="CB0000"/>
        </w:rPr>
        <w:t>update the Table of Contents</w:t>
      </w:r>
      <w:r w:rsidR="00EB789B" w:rsidRPr="00F3100C">
        <w:rPr>
          <w:i/>
          <w:iCs/>
          <w:color w:val="CB0000"/>
        </w:rPr>
        <w:t xml:space="preserve"> – right click </w:t>
      </w:r>
      <w:r w:rsidRPr="00F3100C">
        <w:rPr>
          <w:i/>
          <w:iCs/>
          <w:color w:val="CB0000"/>
        </w:rPr>
        <w:t xml:space="preserve">anywhere </w:t>
      </w:r>
      <w:r w:rsidR="00EB789B" w:rsidRPr="00F3100C">
        <w:rPr>
          <w:i/>
          <w:iCs/>
          <w:color w:val="CB0000"/>
        </w:rPr>
        <w:t>in the ToC.</w:t>
      </w:r>
    </w:p>
    <w:p w14:paraId="581D9286" w14:textId="77777777" w:rsidR="005325F7" w:rsidRPr="00F3100C" w:rsidRDefault="005325F7">
      <w:pPr>
        <w:rPr>
          <w:i/>
          <w:iCs/>
          <w:color w:val="CB0000"/>
        </w:rPr>
      </w:pPr>
    </w:p>
    <w:p w14:paraId="7187CFC2" w14:textId="6B0E1564" w:rsidR="00326685" w:rsidRPr="00F3100C" w:rsidRDefault="00AB6253" w:rsidP="005325F7">
      <w:pPr>
        <w:spacing w:after="0"/>
        <w:jc w:val="right"/>
        <w:rPr>
          <w:i/>
          <w:iCs/>
          <w:color w:val="CB0000"/>
        </w:rPr>
      </w:pPr>
      <w:r w:rsidRPr="00F3100C">
        <w:rPr>
          <w:i/>
          <w:iCs/>
          <w:color w:val="CB0000"/>
        </w:rPr>
        <w:t xml:space="preserve">BEFORE SUBMISSION, PLEASE </w:t>
      </w:r>
      <w:r w:rsidR="00326685" w:rsidRPr="00F3100C">
        <w:rPr>
          <w:i/>
          <w:iCs/>
          <w:color w:val="CB0000"/>
        </w:rPr>
        <w:t>DELETE THIS PAGE</w:t>
      </w:r>
      <w:r w:rsidR="00F3100C" w:rsidRPr="00F3100C">
        <w:rPr>
          <w:i/>
          <w:iCs/>
          <w:color w:val="CB0000"/>
        </w:rPr>
        <w:t>, THEN</w:t>
      </w:r>
    </w:p>
    <w:p w14:paraId="5041258C" w14:textId="098F387B" w:rsidR="005325F7" w:rsidRPr="00F3100C" w:rsidRDefault="00AB6253" w:rsidP="00AB6253">
      <w:pPr>
        <w:spacing w:after="0"/>
        <w:jc w:val="right"/>
        <w:rPr>
          <w:i/>
          <w:iCs/>
          <w:color w:val="CB0000"/>
        </w:rPr>
      </w:pPr>
      <w:r w:rsidRPr="00F3100C">
        <w:rPr>
          <w:i/>
          <w:iCs/>
          <w:color w:val="CB0000"/>
        </w:rPr>
        <w:t>REMEMBER TO UPDATE THE TABLE OF CONTENTS</w:t>
      </w:r>
      <w:r w:rsidR="00F3100C" w:rsidRPr="00F3100C">
        <w:rPr>
          <w:i/>
          <w:iCs/>
          <w:color w:val="CB0000"/>
        </w:rPr>
        <w:t xml:space="preserve"> </w:t>
      </w:r>
      <w:r w:rsidRPr="00F3100C">
        <w:rPr>
          <w:i/>
          <w:iCs/>
          <w:color w:val="CB0000"/>
        </w:rPr>
        <w:t xml:space="preserve">(Instructions </w:t>
      </w:r>
      <w:r w:rsidR="005325F7" w:rsidRPr="00F3100C">
        <w:rPr>
          <w:i/>
          <w:iCs/>
          <w:color w:val="CB0000"/>
        </w:rPr>
        <w:t>above)</w:t>
      </w:r>
    </w:p>
    <w:p w14:paraId="10DAB299" w14:textId="77777777" w:rsidR="00326685" w:rsidRPr="00F3100C" w:rsidRDefault="00326685">
      <w:pPr>
        <w:rPr>
          <w:color w:val="000000" w:themeColor="text1"/>
        </w:rPr>
      </w:pPr>
    </w:p>
    <w:p w14:paraId="42632434" w14:textId="3A0C9EB0" w:rsidR="00425C95" w:rsidRDefault="00425C95">
      <w:pPr>
        <w:jc w:val="left"/>
      </w:pPr>
      <w:r>
        <w:br w:type="page"/>
      </w:r>
    </w:p>
    <w:p w14:paraId="7B7B9F82" w14:textId="7070A6F8" w:rsidR="00425C95" w:rsidRDefault="00425C95">
      <w:r>
        <w:rPr>
          <w:noProof/>
          <w:lang w:eastAsia="en-GB"/>
        </w:rPr>
        <w:lastRenderedPageBreak/>
        <w:drawing>
          <wp:anchor distT="0" distB="0" distL="114300" distR="114300" simplePos="0" relativeHeight="251659264" behindDoc="0" locked="0" layoutInCell="1" allowOverlap="1" wp14:anchorId="23D8E23B" wp14:editId="75A27567">
            <wp:simplePos x="0" y="0"/>
            <wp:positionH relativeFrom="margin">
              <wp:align>right</wp:align>
            </wp:positionH>
            <wp:positionV relativeFrom="paragraph">
              <wp:posOffset>3175</wp:posOffset>
            </wp:positionV>
            <wp:extent cx="1735200" cy="540000"/>
            <wp:effectExtent l="0" t="0" r="0" b="0"/>
            <wp:wrapSquare wrapText="bothSides"/>
            <wp:docPr id="3" name="Picture 3" descr="\\ari-homes-01\homes\piriem3\Desktop\Untitled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ri-homes-01\homes\piriem3\Desktop\Untitled2.png"/>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35200" cy="5400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37F7DCD6" w14:textId="77777777" w:rsidR="00425C95" w:rsidRDefault="00425C95"/>
    <w:p w14:paraId="2C16D940" w14:textId="77777777" w:rsidR="00425C95" w:rsidRDefault="00425C95"/>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F5496" w:themeFill="accent1" w:themeFillShade="BF"/>
        <w:tblLook w:val="04A0" w:firstRow="1" w:lastRow="0" w:firstColumn="1" w:lastColumn="0" w:noHBand="0" w:noVBand="1"/>
      </w:tblPr>
      <w:tblGrid>
        <w:gridCol w:w="9628"/>
      </w:tblGrid>
      <w:tr w:rsidR="005B4528" w:rsidRPr="00680F3E" w14:paraId="4D7AC278" w14:textId="77777777" w:rsidTr="00F725A3">
        <w:tc>
          <w:tcPr>
            <w:tcW w:w="9628" w:type="dxa"/>
            <w:shd w:val="clear" w:color="auto" w:fill="2F5496" w:themeFill="accent1" w:themeFillShade="BF"/>
          </w:tcPr>
          <w:p w14:paraId="38166057" w14:textId="18DDACA2" w:rsidR="005B4528" w:rsidRPr="00680F3E" w:rsidRDefault="008E385B" w:rsidP="00D17823">
            <w:pPr>
              <w:spacing w:before="120" w:after="120"/>
              <w:jc w:val="left"/>
              <w:rPr>
                <w:rFonts w:asciiTheme="majorHAnsi" w:hAnsiTheme="majorHAnsi" w:cstheme="majorHAnsi"/>
                <w:b/>
                <w:bCs/>
                <w:color w:val="FFFFFF" w:themeColor="background1"/>
                <w:sz w:val="32"/>
                <w:szCs w:val="32"/>
              </w:rPr>
            </w:pPr>
            <w:r>
              <w:rPr>
                <w:rFonts w:asciiTheme="majorHAnsi" w:hAnsiTheme="majorHAnsi" w:cstheme="majorHAnsi"/>
                <w:b/>
                <w:bCs/>
                <w:color w:val="FFFFFF" w:themeColor="background1"/>
                <w:sz w:val="32"/>
                <w:szCs w:val="32"/>
              </w:rPr>
              <w:t>STUDY PROTOCOL</w:t>
            </w:r>
          </w:p>
        </w:tc>
      </w:tr>
    </w:tbl>
    <w:p w14:paraId="13751075" w14:textId="49C777AA" w:rsidR="00425C95" w:rsidRDefault="00425C95" w:rsidP="003B6583"/>
    <w:tbl>
      <w:tblPr>
        <w:tblStyle w:val="TableGrid"/>
        <w:tblW w:w="0" w:type="auto"/>
        <w:tblLook w:val="04A0" w:firstRow="1" w:lastRow="0" w:firstColumn="1" w:lastColumn="0" w:noHBand="0" w:noVBand="1"/>
      </w:tblPr>
      <w:tblGrid>
        <w:gridCol w:w="1911"/>
        <w:gridCol w:w="1912"/>
        <w:gridCol w:w="5805"/>
      </w:tblGrid>
      <w:tr w:rsidR="00AB6253" w14:paraId="6F71D402" w14:textId="77777777" w:rsidTr="00D17823">
        <w:tc>
          <w:tcPr>
            <w:tcW w:w="3823" w:type="dxa"/>
            <w:gridSpan w:val="2"/>
          </w:tcPr>
          <w:p w14:paraId="0DB1BAEF" w14:textId="4785FCAF" w:rsidR="00AB6253" w:rsidRDefault="00AB6253" w:rsidP="00731BB7">
            <w:pPr>
              <w:spacing w:after="120"/>
              <w:jc w:val="left"/>
            </w:pPr>
            <w:r>
              <w:t>SERB reference number</w:t>
            </w:r>
          </w:p>
        </w:tc>
        <w:tc>
          <w:tcPr>
            <w:tcW w:w="5805" w:type="dxa"/>
          </w:tcPr>
          <w:p w14:paraId="765D2C1A" w14:textId="7A3B9C6A" w:rsidR="00AB6253" w:rsidRDefault="00AB6253" w:rsidP="00731BB7">
            <w:pPr>
              <w:spacing w:after="120"/>
              <w:jc w:val="left"/>
            </w:pPr>
            <w:r>
              <w:t>XXXXXX</w:t>
            </w:r>
            <w:r w:rsidRPr="00F3100C">
              <w:rPr>
                <w:color w:val="000000" w:themeColor="text1"/>
              </w:rPr>
              <w:t>XX</w:t>
            </w:r>
            <w:r w:rsidRPr="00F3100C">
              <w:rPr>
                <w:color w:val="000000" w:themeColor="text1"/>
                <w:sz w:val="18"/>
                <w:szCs w:val="18"/>
              </w:rPr>
              <w:tab/>
            </w:r>
            <w:r w:rsidRPr="00F3100C">
              <w:rPr>
                <w:i/>
                <w:iCs/>
                <w:color w:val="CB0000"/>
                <w:sz w:val="18"/>
                <w:szCs w:val="18"/>
              </w:rPr>
              <w:t>(Available from Worktribe as ‘Application ID’)</w:t>
            </w:r>
          </w:p>
        </w:tc>
      </w:tr>
      <w:tr w:rsidR="00AB6253" w14:paraId="5D926BFD" w14:textId="77777777" w:rsidTr="00D17823">
        <w:tc>
          <w:tcPr>
            <w:tcW w:w="3823" w:type="dxa"/>
            <w:gridSpan w:val="2"/>
          </w:tcPr>
          <w:p w14:paraId="336D7B22" w14:textId="1A157DAC" w:rsidR="00AB6253" w:rsidRDefault="00AB6253" w:rsidP="00731BB7">
            <w:pPr>
              <w:spacing w:after="120"/>
              <w:jc w:val="left"/>
            </w:pPr>
            <w:r>
              <w:t>Full title of study</w:t>
            </w:r>
          </w:p>
        </w:tc>
        <w:tc>
          <w:tcPr>
            <w:tcW w:w="5805" w:type="dxa"/>
          </w:tcPr>
          <w:p w14:paraId="13D1400A" w14:textId="24201AC4" w:rsidR="00AB6253" w:rsidRDefault="00AB6253" w:rsidP="00731BB7">
            <w:pPr>
              <w:spacing w:after="120"/>
              <w:jc w:val="left"/>
            </w:pPr>
          </w:p>
        </w:tc>
      </w:tr>
      <w:tr w:rsidR="00AB6253" w14:paraId="670C42D7" w14:textId="77777777" w:rsidTr="00D17823">
        <w:tc>
          <w:tcPr>
            <w:tcW w:w="3823" w:type="dxa"/>
            <w:gridSpan w:val="2"/>
          </w:tcPr>
          <w:p w14:paraId="1818F8F5" w14:textId="37AA6260" w:rsidR="00AB6253" w:rsidRDefault="00AB6253" w:rsidP="00731BB7">
            <w:pPr>
              <w:spacing w:after="120"/>
              <w:jc w:val="left"/>
            </w:pPr>
            <w:r>
              <w:t>Acronym (if applicable)</w:t>
            </w:r>
          </w:p>
        </w:tc>
        <w:tc>
          <w:tcPr>
            <w:tcW w:w="5805" w:type="dxa"/>
          </w:tcPr>
          <w:p w14:paraId="6E1998EA" w14:textId="368AAD4B" w:rsidR="00AB6253" w:rsidRDefault="00AB6253" w:rsidP="00731BB7">
            <w:pPr>
              <w:spacing w:after="120"/>
              <w:jc w:val="left"/>
            </w:pPr>
          </w:p>
        </w:tc>
      </w:tr>
      <w:tr w:rsidR="00AB6253" w14:paraId="61ADEF6A" w14:textId="77777777" w:rsidTr="00D17823">
        <w:tc>
          <w:tcPr>
            <w:tcW w:w="3823" w:type="dxa"/>
            <w:gridSpan w:val="2"/>
          </w:tcPr>
          <w:p w14:paraId="2CA81190" w14:textId="0712A4D3" w:rsidR="00AB6253" w:rsidRDefault="00AB6253" w:rsidP="00731BB7">
            <w:pPr>
              <w:spacing w:after="120"/>
              <w:jc w:val="left"/>
            </w:pPr>
            <w:r>
              <w:t>Protocol version number and date</w:t>
            </w:r>
          </w:p>
        </w:tc>
        <w:tc>
          <w:tcPr>
            <w:tcW w:w="5805" w:type="dxa"/>
          </w:tcPr>
          <w:p w14:paraId="46B67B88" w14:textId="77777777" w:rsidR="00AB6253" w:rsidRDefault="00AB6253" w:rsidP="00731BB7">
            <w:pPr>
              <w:spacing w:after="120"/>
              <w:jc w:val="left"/>
            </w:pPr>
          </w:p>
        </w:tc>
      </w:tr>
      <w:tr w:rsidR="00AB6253" w14:paraId="2729EB1A" w14:textId="77777777" w:rsidTr="00D17823">
        <w:tc>
          <w:tcPr>
            <w:tcW w:w="3823" w:type="dxa"/>
            <w:gridSpan w:val="2"/>
          </w:tcPr>
          <w:p w14:paraId="4580DBB0" w14:textId="0725845D" w:rsidR="00AB6253" w:rsidRDefault="00AB6253" w:rsidP="00731BB7">
            <w:pPr>
              <w:spacing w:after="120"/>
              <w:jc w:val="left"/>
            </w:pPr>
            <w:r>
              <w:t xml:space="preserve">Sponsor </w:t>
            </w:r>
            <w:r w:rsidRPr="00F3100C">
              <w:rPr>
                <w:i/>
                <w:iCs/>
                <w:color w:val="CB0000"/>
                <w:sz w:val="18"/>
                <w:szCs w:val="18"/>
              </w:rPr>
              <w:t>(usually University of Aberdeen)</w:t>
            </w:r>
          </w:p>
        </w:tc>
        <w:tc>
          <w:tcPr>
            <w:tcW w:w="5805" w:type="dxa"/>
          </w:tcPr>
          <w:p w14:paraId="17976C7E" w14:textId="21DBE314" w:rsidR="00AB6253" w:rsidRDefault="00AB6253" w:rsidP="00731BB7">
            <w:pPr>
              <w:spacing w:after="120"/>
              <w:jc w:val="left"/>
            </w:pPr>
          </w:p>
        </w:tc>
      </w:tr>
      <w:tr w:rsidR="00AB6253" w14:paraId="30575CFE" w14:textId="77777777" w:rsidTr="00731BB7">
        <w:tc>
          <w:tcPr>
            <w:tcW w:w="3823" w:type="dxa"/>
            <w:gridSpan w:val="2"/>
            <w:tcBorders>
              <w:bottom w:val="single" w:sz="4" w:space="0" w:color="auto"/>
            </w:tcBorders>
          </w:tcPr>
          <w:p w14:paraId="2803B232" w14:textId="52E15A4C" w:rsidR="00AB6253" w:rsidRDefault="00AB6253" w:rsidP="00731BB7">
            <w:pPr>
              <w:spacing w:after="120"/>
              <w:jc w:val="left"/>
            </w:pPr>
            <w:r>
              <w:t>Funder</w:t>
            </w:r>
          </w:p>
        </w:tc>
        <w:tc>
          <w:tcPr>
            <w:tcW w:w="5805" w:type="dxa"/>
            <w:tcBorders>
              <w:bottom w:val="single" w:sz="4" w:space="0" w:color="auto"/>
            </w:tcBorders>
          </w:tcPr>
          <w:p w14:paraId="5A19F1A0" w14:textId="5F4659C3" w:rsidR="00AB6253" w:rsidRDefault="00AB6253" w:rsidP="00731BB7">
            <w:pPr>
              <w:spacing w:after="120"/>
              <w:jc w:val="left"/>
            </w:pPr>
          </w:p>
        </w:tc>
      </w:tr>
      <w:tr w:rsidR="00AB6253" w14:paraId="5C61ACEA" w14:textId="77777777" w:rsidTr="00731BB7">
        <w:tc>
          <w:tcPr>
            <w:tcW w:w="3823" w:type="dxa"/>
            <w:gridSpan w:val="2"/>
            <w:tcBorders>
              <w:bottom w:val="nil"/>
            </w:tcBorders>
          </w:tcPr>
          <w:p w14:paraId="4223DF4D" w14:textId="03FF0806" w:rsidR="00AB6253" w:rsidRDefault="00AB6253" w:rsidP="00731BB7">
            <w:pPr>
              <w:spacing w:after="120"/>
              <w:jc w:val="left"/>
            </w:pPr>
            <w:r>
              <w:t>Has protocol been registered?</w:t>
            </w:r>
          </w:p>
        </w:tc>
        <w:tc>
          <w:tcPr>
            <w:tcW w:w="5805" w:type="dxa"/>
            <w:tcBorders>
              <w:bottom w:val="nil"/>
            </w:tcBorders>
          </w:tcPr>
          <w:p w14:paraId="753A65D6" w14:textId="53FCA14E" w:rsidR="00AB6253" w:rsidRDefault="00AB6253" w:rsidP="00731BB7">
            <w:pPr>
              <w:spacing w:after="120"/>
              <w:jc w:val="left"/>
            </w:pPr>
            <w:r>
              <w:t>Yes  /  No</w:t>
            </w:r>
          </w:p>
        </w:tc>
      </w:tr>
      <w:tr w:rsidR="00731BB7" w14:paraId="491D5CC2" w14:textId="77777777" w:rsidTr="003946A3">
        <w:tc>
          <w:tcPr>
            <w:tcW w:w="1911" w:type="dxa"/>
            <w:tcBorders>
              <w:top w:val="nil"/>
              <w:bottom w:val="single" w:sz="4" w:space="0" w:color="auto"/>
              <w:right w:val="nil"/>
            </w:tcBorders>
          </w:tcPr>
          <w:p w14:paraId="59A4681F" w14:textId="77777777" w:rsidR="00731BB7" w:rsidRDefault="00731BB7" w:rsidP="00731BB7">
            <w:pPr>
              <w:spacing w:after="120"/>
              <w:jc w:val="left"/>
            </w:pPr>
          </w:p>
        </w:tc>
        <w:tc>
          <w:tcPr>
            <w:tcW w:w="1912" w:type="dxa"/>
            <w:tcBorders>
              <w:top w:val="nil"/>
              <w:left w:val="nil"/>
              <w:bottom w:val="single" w:sz="4" w:space="0" w:color="auto"/>
            </w:tcBorders>
          </w:tcPr>
          <w:p w14:paraId="133B4827" w14:textId="1A069BF3" w:rsidR="00731BB7" w:rsidRDefault="00731BB7" w:rsidP="00731BB7">
            <w:pPr>
              <w:spacing w:after="120"/>
              <w:jc w:val="left"/>
            </w:pPr>
            <w:r>
              <w:t>If yes, give details</w:t>
            </w:r>
          </w:p>
        </w:tc>
        <w:tc>
          <w:tcPr>
            <w:tcW w:w="5805" w:type="dxa"/>
            <w:tcBorders>
              <w:top w:val="nil"/>
              <w:bottom w:val="single" w:sz="4" w:space="0" w:color="auto"/>
            </w:tcBorders>
          </w:tcPr>
          <w:p w14:paraId="644BC04E" w14:textId="77777777" w:rsidR="00731BB7" w:rsidRDefault="00731BB7" w:rsidP="00731BB7">
            <w:pPr>
              <w:spacing w:after="120"/>
              <w:jc w:val="left"/>
            </w:pPr>
          </w:p>
        </w:tc>
      </w:tr>
    </w:tbl>
    <w:p w14:paraId="06F38269" w14:textId="3BF80C4B" w:rsidR="008E385B" w:rsidRDefault="008E385B" w:rsidP="003B6583"/>
    <w:p w14:paraId="5A1F2150" w14:textId="77777777" w:rsidR="00054F32" w:rsidRDefault="003946A3" w:rsidP="005B61C5">
      <w:r>
        <w:t>All projects must have a Chief Investigator (CI)</w:t>
      </w:r>
      <w:r w:rsidR="005B61C5">
        <w:t xml:space="preserve"> who is ultimately responsible for the delivery of the project</w:t>
      </w:r>
      <w:r>
        <w:t>.</w:t>
      </w:r>
      <w:r w:rsidR="005B61C5">
        <w:t xml:space="preserve">  </w:t>
      </w:r>
      <w:r>
        <w:t xml:space="preserve">The CI </w:t>
      </w:r>
      <w:r w:rsidR="005B61C5">
        <w:t>must be an employee</w:t>
      </w:r>
      <w:r w:rsidR="005B61C5" w:rsidRPr="005B61C5">
        <w:t xml:space="preserve"> </w:t>
      </w:r>
      <w:r w:rsidR="005B61C5">
        <w:t>of, or have an honorary contract with, the University of Aberdeen</w:t>
      </w:r>
      <w:r>
        <w:t>.</w:t>
      </w:r>
    </w:p>
    <w:p w14:paraId="2590C701" w14:textId="20CFACA6" w:rsidR="005B61C5" w:rsidRDefault="003946A3" w:rsidP="005B61C5">
      <w:r>
        <w:t xml:space="preserve">For student projects, the student can be listed as Principal Investigator (i.e., </w:t>
      </w:r>
      <w:r w:rsidR="005B61C5">
        <w:t xml:space="preserve">the </w:t>
      </w:r>
      <w:r>
        <w:t>lead researcher).</w:t>
      </w:r>
    </w:p>
    <w:p w14:paraId="0088C486" w14:textId="77777777" w:rsidR="003946A3" w:rsidRDefault="003946A3" w:rsidP="003B6583"/>
    <w:p w14:paraId="06870EB2" w14:textId="1579B461" w:rsidR="003946A3" w:rsidRPr="003946A3" w:rsidRDefault="003946A3" w:rsidP="003B6583">
      <w:pPr>
        <w:rPr>
          <w:i/>
          <w:iCs/>
        </w:rPr>
      </w:pPr>
      <w:r>
        <w:rPr>
          <w:i/>
          <w:iCs/>
        </w:rPr>
        <w:t>Chief Investigator (CI)</w:t>
      </w:r>
    </w:p>
    <w:tbl>
      <w:tblPr>
        <w:tblStyle w:val="TableGrid"/>
        <w:tblW w:w="0" w:type="auto"/>
        <w:tblLook w:val="04A0" w:firstRow="1" w:lastRow="0" w:firstColumn="1" w:lastColumn="0" w:noHBand="0" w:noVBand="1"/>
      </w:tblPr>
      <w:tblGrid>
        <w:gridCol w:w="3823"/>
        <w:gridCol w:w="5805"/>
      </w:tblGrid>
      <w:tr w:rsidR="003946A3" w14:paraId="52F906AA" w14:textId="77777777" w:rsidTr="00F725A3">
        <w:tc>
          <w:tcPr>
            <w:tcW w:w="3823" w:type="dxa"/>
            <w:tcBorders>
              <w:bottom w:val="nil"/>
            </w:tcBorders>
          </w:tcPr>
          <w:p w14:paraId="014E8A71" w14:textId="36831658" w:rsidR="003946A3" w:rsidRDefault="003946A3" w:rsidP="00F725A3">
            <w:pPr>
              <w:spacing w:after="120"/>
              <w:jc w:val="left"/>
            </w:pPr>
            <w:r>
              <w:t>Name</w:t>
            </w:r>
          </w:p>
        </w:tc>
        <w:tc>
          <w:tcPr>
            <w:tcW w:w="5805" w:type="dxa"/>
            <w:tcBorders>
              <w:bottom w:val="nil"/>
            </w:tcBorders>
          </w:tcPr>
          <w:p w14:paraId="3D21C115" w14:textId="77777777" w:rsidR="003946A3" w:rsidRDefault="003946A3" w:rsidP="00F725A3">
            <w:pPr>
              <w:spacing w:after="120"/>
              <w:jc w:val="left"/>
            </w:pPr>
          </w:p>
        </w:tc>
      </w:tr>
      <w:tr w:rsidR="003946A3" w14:paraId="12EFF351" w14:textId="77777777" w:rsidTr="00F725A3">
        <w:tc>
          <w:tcPr>
            <w:tcW w:w="3823" w:type="dxa"/>
            <w:tcBorders>
              <w:top w:val="nil"/>
            </w:tcBorders>
          </w:tcPr>
          <w:p w14:paraId="22A5ED20" w14:textId="77777777" w:rsidR="003946A3" w:rsidRDefault="003946A3" w:rsidP="00F725A3">
            <w:pPr>
              <w:spacing w:after="120"/>
              <w:jc w:val="left"/>
            </w:pPr>
            <w:r>
              <w:t>Employer</w:t>
            </w:r>
          </w:p>
        </w:tc>
        <w:tc>
          <w:tcPr>
            <w:tcW w:w="5805" w:type="dxa"/>
            <w:tcBorders>
              <w:top w:val="nil"/>
            </w:tcBorders>
          </w:tcPr>
          <w:p w14:paraId="5286A836" w14:textId="77777777" w:rsidR="003946A3" w:rsidRDefault="003946A3" w:rsidP="00F725A3">
            <w:pPr>
              <w:spacing w:after="120"/>
              <w:jc w:val="left"/>
            </w:pPr>
          </w:p>
        </w:tc>
      </w:tr>
    </w:tbl>
    <w:p w14:paraId="16C9A2B8" w14:textId="77777777" w:rsidR="003946A3" w:rsidRDefault="003946A3" w:rsidP="003B6583"/>
    <w:p w14:paraId="156CD468" w14:textId="37854C39" w:rsidR="003946A3" w:rsidRPr="00F3100C" w:rsidRDefault="003946A3" w:rsidP="003B6583">
      <w:pPr>
        <w:rPr>
          <w:i/>
          <w:iCs/>
          <w:color w:val="CB0000"/>
          <w:sz w:val="18"/>
          <w:szCs w:val="18"/>
        </w:rPr>
      </w:pPr>
      <w:r>
        <w:rPr>
          <w:i/>
          <w:iCs/>
        </w:rPr>
        <w:t>Principal Investigator (PI)</w:t>
      </w:r>
      <w:r w:rsidR="005B61C5" w:rsidRPr="00326685">
        <w:rPr>
          <w:sz w:val="18"/>
          <w:szCs w:val="18"/>
        </w:rPr>
        <w:tab/>
      </w:r>
      <w:r w:rsidR="005B61C5" w:rsidRPr="00F3100C">
        <w:rPr>
          <w:i/>
          <w:iCs/>
          <w:color w:val="CB0000"/>
          <w:sz w:val="18"/>
          <w:szCs w:val="18"/>
        </w:rPr>
        <w:t>(If the same as the CI, please leave blank)</w:t>
      </w:r>
    </w:p>
    <w:tbl>
      <w:tblPr>
        <w:tblStyle w:val="TableGrid"/>
        <w:tblW w:w="0" w:type="auto"/>
        <w:tblLook w:val="04A0" w:firstRow="1" w:lastRow="0" w:firstColumn="1" w:lastColumn="0" w:noHBand="0" w:noVBand="1"/>
      </w:tblPr>
      <w:tblGrid>
        <w:gridCol w:w="1911"/>
        <w:gridCol w:w="1912"/>
        <w:gridCol w:w="5805"/>
      </w:tblGrid>
      <w:tr w:rsidR="003946A3" w14:paraId="30038E8C" w14:textId="77777777" w:rsidTr="00F725A3">
        <w:tc>
          <w:tcPr>
            <w:tcW w:w="3823" w:type="dxa"/>
            <w:gridSpan w:val="2"/>
          </w:tcPr>
          <w:p w14:paraId="6864B08F" w14:textId="51E6202C" w:rsidR="003946A3" w:rsidRDefault="003946A3" w:rsidP="005B61C5">
            <w:pPr>
              <w:spacing w:after="120"/>
              <w:jc w:val="left"/>
            </w:pPr>
            <w:r>
              <w:t>Name</w:t>
            </w:r>
          </w:p>
        </w:tc>
        <w:tc>
          <w:tcPr>
            <w:tcW w:w="5805" w:type="dxa"/>
          </w:tcPr>
          <w:p w14:paraId="79D65EE6" w14:textId="77777777" w:rsidR="003946A3" w:rsidRDefault="003946A3" w:rsidP="005B61C5">
            <w:pPr>
              <w:spacing w:after="120"/>
              <w:jc w:val="left"/>
            </w:pPr>
          </w:p>
        </w:tc>
      </w:tr>
      <w:tr w:rsidR="003946A3" w14:paraId="1AE1473B" w14:textId="77777777" w:rsidTr="005B61C5">
        <w:tc>
          <w:tcPr>
            <w:tcW w:w="3823" w:type="dxa"/>
            <w:gridSpan w:val="2"/>
            <w:tcBorders>
              <w:bottom w:val="single" w:sz="4" w:space="0" w:color="auto"/>
            </w:tcBorders>
          </w:tcPr>
          <w:p w14:paraId="13806768" w14:textId="1D0D47C2" w:rsidR="003946A3" w:rsidRDefault="003946A3" w:rsidP="005B61C5">
            <w:pPr>
              <w:spacing w:after="120"/>
              <w:jc w:val="left"/>
            </w:pPr>
            <w:r>
              <w:t>Is the PI a student?</w:t>
            </w:r>
          </w:p>
        </w:tc>
        <w:tc>
          <w:tcPr>
            <w:tcW w:w="5805" w:type="dxa"/>
            <w:tcBorders>
              <w:bottom w:val="single" w:sz="4" w:space="0" w:color="auto"/>
            </w:tcBorders>
          </w:tcPr>
          <w:p w14:paraId="400BAC64" w14:textId="77777777" w:rsidR="003946A3" w:rsidRDefault="003946A3" w:rsidP="005B61C5">
            <w:pPr>
              <w:spacing w:after="120"/>
              <w:jc w:val="left"/>
            </w:pPr>
            <w:r>
              <w:t>Yes  /  No</w:t>
            </w:r>
          </w:p>
        </w:tc>
      </w:tr>
      <w:tr w:rsidR="005B61C5" w14:paraId="14505471" w14:textId="77777777" w:rsidTr="005B61C5">
        <w:tc>
          <w:tcPr>
            <w:tcW w:w="1911" w:type="dxa"/>
            <w:tcBorders>
              <w:bottom w:val="nil"/>
              <w:right w:val="nil"/>
            </w:tcBorders>
          </w:tcPr>
          <w:p w14:paraId="3B13D360" w14:textId="222746CB" w:rsidR="005B61C5" w:rsidRDefault="005B61C5" w:rsidP="005B61C5">
            <w:pPr>
              <w:spacing w:after="120"/>
              <w:jc w:val="left"/>
            </w:pPr>
            <w:r>
              <w:t>PI’s supervisor</w:t>
            </w:r>
          </w:p>
        </w:tc>
        <w:tc>
          <w:tcPr>
            <w:tcW w:w="1912" w:type="dxa"/>
            <w:tcBorders>
              <w:left w:val="nil"/>
              <w:bottom w:val="nil"/>
            </w:tcBorders>
          </w:tcPr>
          <w:p w14:paraId="177D17A9" w14:textId="20D41DE0" w:rsidR="005B61C5" w:rsidRDefault="005B61C5" w:rsidP="005B61C5">
            <w:pPr>
              <w:spacing w:after="120"/>
              <w:jc w:val="left"/>
            </w:pPr>
            <w:r>
              <w:t>Name</w:t>
            </w:r>
          </w:p>
        </w:tc>
        <w:tc>
          <w:tcPr>
            <w:tcW w:w="5805" w:type="dxa"/>
            <w:tcBorders>
              <w:bottom w:val="nil"/>
            </w:tcBorders>
          </w:tcPr>
          <w:p w14:paraId="35017773" w14:textId="77777777" w:rsidR="005B61C5" w:rsidRDefault="005B61C5" w:rsidP="005B61C5">
            <w:pPr>
              <w:spacing w:after="120"/>
              <w:jc w:val="left"/>
            </w:pPr>
          </w:p>
        </w:tc>
      </w:tr>
      <w:tr w:rsidR="005B61C5" w14:paraId="3254CC21" w14:textId="77777777" w:rsidTr="005B61C5">
        <w:tc>
          <w:tcPr>
            <w:tcW w:w="1911" w:type="dxa"/>
            <w:tcBorders>
              <w:top w:val="nil"/>
              <w:right w:val="nil"/>
            </w:tcBorders>
          </w:tcPr>
          <w:p w14:paraId="65738D7D" w14:textId="77777777" w:rsidR="005B61C5" w:rsidRDefault="005B61C5" w:rsidP="005B61C5">
            <w:pPr>
              <w:spacing w:after="120"/>
              <w:jc w:val="left"/>
            </w:pPr>
          </w:p>
        </w:tc>
        <w:tc>
          <w:tcPr>
            <w:tcW w:w="1912" w:type="dxa"/>
            <w:tcBorders>
              <w:top w:val="nil"/>
              <w:left w:val="nil"/>
            </w:tcBorders>
          </w:tcPr>
          <w:p w14:paraId="1D07F3F1" w14:textId="5EBDB4A7" w:rsidR="005B61C5" w:rsidRDefault="005B61C5" w:rsidP="005B61C5">
            <w:pPr>
              <w:spacing w:after="120"/>
              <w:jc w:val="left"/>
            </w:pPr>
            <w:r>
              <w:t>Employer</w:t>
            </w:r>
          </w:p>
        </w:tc>
        <w:tc>
          <w:tcPr>
            <w:tcW w:w="5805" w:type="dxa"/>
            <w:tcBorders>
              <w:top w:val="nil"/>
            </w:tcBorders>
          </w:tcPr>
          <w:p w14:paraId="55261DDF" w14:textId="77777777" w:rsidR="005B61C5" w:rsidRDefault="005B61C5" w:rsidP="005B61C5">
            <w:pPr>
              <w:spacing w:after="120"/>
              <w:jc w:val="left"/>
            </w:pPr>
          </w:p>
        </w:tc>
      </w:tr>
    </w:tbl>
    <w:p w14:paraId="532609B8" w14:textId="77777777" w:rsidR="00D17823" w:rsidRDefault="00D17823" w:rsidP="003B6583"/>
    <w:p w14:paraId="0E93EA69" w14:textId="5B9484A7" w:rsidR="00D17823" w:rsidRDefault="00D17823">
      <w:pPr>
        <w:jc w:val="left"/>
      </w:pPr>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F5496" w:themeFill="accent1" w:themeFillShade="BF"/>
        <w:tblLook w:val="04A0" w:firstRow="1" w:lastRow="0" w:firstColumn="1" w:lastColumn="0" w:noHBand="0" w:noVBand="1"/>
      </w:tblPr>
      <w:tblGrid>
        <w:gridCol w:w="9628"/>
      </w:tblGrid>
      <w:tr w:rsidR="00D17823" w:rsidRPr="00680F3E" w14:paraId="062EC808" w14:textId="77777777" w:rsidTr="00F725A3">
        <w:tc>
          <w:tcPr>
            <w:tcW w:w="9628" w:type="dxa"/>
            <w:shd w:val="clear" w:color="auto" w:fill="2F5496" w:themeFill="accent1" w:themeFillShade="BF"/>
          </w:tcPr>
          <w:p w14:paraId="3496545A" w14:textId="2A101B8A" w:rsidR="00D17823" w:rsidRPr="00680F3E" w:rsidRDefault="00D17823" w:rsidP="00D17823">
            <w:pPr>
              <w:spacing w:before="120" w:after="120"/>
              <w:jc w:val="left"/>
              <w:rPr>
                <w:rFonts w:asciiTheme="majorHAnsi" w:hAnsiTheme="majorHAnsi" w:cstheme="majorHAnsi"/>
                <w:b/>
                <w:bCs/>
                <w:color w:val="FFFFFF" w:themeColor="background1"/>
                <w:sz w:val="32"/>
                <w:szCs w:val="32"/>
              </w:rPr>
            </w:pPr>
            <w:r>
              <w:rPr>
                <w:rFonts w:asciiTheme="majorHAnsi" w:hAnsiTheme="majorHAnsi" w:cstheme="majorHAnsi"/>
                <w:b/>
                <w:bCs/>
                <w:color w:val="FFFFFF" w:themeColor="background1"/>
                <w:sz w:val="32"/>
                <w:szCs w:val="32"/>
              </w:rPr>
              <w:lastRenderedPageBreak/>
              <w:t>Table of contents</w:t>
            </w:r>
          </w:p>
        </w:tc>
      </w:tr>
    </w:tbl>
    <w:p w14:paraId="51A832BA" w14:textId="77777777" w:rsidR="005B4528" w:rsidRDefault="005B4528" w:rsidP="003B6583"/>
    <w:p w14:paraId="7BC5846E" w14:textId="1969C2FF" w:rsidR="00054F32" w:rsidRDefault="00692370">
      <w:pPr>
        <w:pStyle w:val="TOC1"/>
        <w:tabs>
          <w:tab w:val="right" w:leader="dot" w:pos="9628"/>
        </w:tabs>
        <w:rPr>
          <w:rFonts w:eastAsiaTheme="minorEastAsia"/>
          <w:noProof/>
          <w:kern w:val="2"/>
          <w:sz w:val="24"/>
          <w:szCs w:val="24"/>
          <w:lang w:eastAsia="en-GB"/>
          <w14:ligatures w14:val="standardContextual"/>
        </w:rPr>
      </w:pPr>
      <w:r>
        <w:fldChar w:fldCharType="begin"/>
      </w:r>
      <w:r>
        <w:instrText xml:space="preserve"> TOC \o "1-3" \h \z \u </w:instrText>
      </w:r>
      <w:r>
        <w:fldChar w:fldCharType="separate"/>
      </w:r>
      <w:hyperlink w:anchor="_Toc221098454" w:history="1">
        <w:r w:rsidR="00054F32" w:rsidRPr="0014105C">
          <w:rPr>
            <w:rStyle w:val="Hyperlink"/>
            <w:noProof/>
          </w:rPr>
          <w:t>Protocol approval</w:t>
        </w:r>
        <w:r w:rsidR="00054F32">
          <w:rPr>
            <w:noProof/>
            <w:webHidden/>
          </w:rPr>
          <w:tab/>
        </w:r>
        <w:r w:rsidR="00054F32">
          <w:rPr>
            <w:noProof/>
            <w:webHidden/>
          </w:rPr>
          <w:fldChar w:fldCharType="begin"/>
        </w:r>
        <w:r w:rsidR="00054F32">
          <w:rPr>
            <w:noProof/>
            <w:webHidden/>
          </w:rPr>
          <w:instrText xml:space="preserve"> PAGEREF _Toc221098454 \h </w:instrText>
        </w:r>
        <w:r w:rsidR="00054F32">
          <w:rPr>
            <w:noProof/>
            <w:webHidden/>
          </w:rPr>
        </w:r>
        <w:r w:rsidR="00054F32">
          <w:rPr>
            <w:noProof/>
            <w:webHidden/>
          </w:rPr>
          <w:fldChar w:fldCharType="separate"/>
        </w:r>
        <w:r w:rsidR="00054F32">
          <w:rPr>
            <w:noProof/>
            <w:webHidden/>
          </w:rPr>
          <w:t>4</w:t>
        </w:r>
        <w:r w:rsidR="00054F32">
          <w:rPr>
            <w:noProof/>
            <w:webHidden/>
          </w:rPr>
          <w:fldChar w:fldCharType="end"/>
        </w:r>
      </w:hyperlink>
    </w:p>
    <w:p w14:paraId="63766659" w14:textId="5586308E" w:rsidR="00054F32" w:rsidRDefault="00054F32">
      <w:pPr>
        <w:pStyle w:val="TOC1"/>
        <w:tabs>
          <w:tab w:val="right" w:leader="dot" w:pos="9628"/>
        </w:tabs>
        <w:rPr>
          <w:rFonts w:eastAsiaTheme="minorEastAsia"/>
          <w:noProof/>
          <w:kern w:val="2"/>
          <w:sz w:val="24"/>
          <w:szCs w:val="24"/>
          <w:lang w:eastAsia="en-GB"/>
          <w14:ligatures w14:val="standardContextual"/>
        </w:rPr>
      </w:pPr>
      <w:hyperlink w:anchor="_Toc221098455" w:history="1">
        <w:r w:rsidRPr="0014105C">
          <w:rPr>
            <w:rStyle w:val="Hyperlink"/>
            <w:noProof/>
          </w:rPr>
          <w:t>List of investigators / other research staff</w:t>
        </w:r>
        <w:r>
          <w:rPr>
            <w:noProof/>
            <w:webHidden/>
          </w:rPr>
          <w:tab/>
        </w:r>
        <w:r>
          <w:rPr>
            <w:noProof/>
            <w:webHidden/>
          </w:rPr>
          <w:fldChar w:fldCharType="begin"/>
        </w:r>
        <w:r>
          <w:rPr>
            <w:noProof/>
            <w:webHidden/>
          </w:rPr>
          <w:instrText xml:space="preserve"> PAGEREF _Toc221098455 \h </w:instrText>
        </w:r>
        <w:r>
          <w:rPr>
            <w:noProof/>
            <w:webHidden/>
          </w:rPr>
        </w:r>
        <w:r>
          <w:rPr>
            <w:noProof/>
            <w:webHidden/>
          </w:rPr>
          <w:fldChar w:fldCharType="separate"/>
        </w:r>
        <w:r>
          <w:rPr>
            <w:noProof/>
            <w:webHidden/>
          </w:rPr>
          <w:t>5</w:t>
        </w:r>
        <w:r>
          <w:rPr>
            <w:noProof/>
            <w:webHidden/>
          </w:rPr>
          <w:fldChar w:fldCharType="end"/>
        </w:r>
      </w:hyperlink>
    </w:p>
    <w:p w14:paraId="50413DDF" w14:textId="0F996FBF" w:rsidR="00054F32" w:rsidRDefault="00054F32">
      <w:pPr>
        <w:pStyle w:val="TOC1"/>
        <w:tabs>
          <w:tab w:val="right" w:leader="dot" w:pos="9628"/>
        </w:tabs>
        <w:rPr>
          <w:rFonts w:eastAsiaTheme="minorEastAsia"/>
          <w:noProof/>
          <w:kern w:val="2"/>
          <w:sz w:val="24"/>
          <w:szCs w:val="24"/>
          <w:lang w:eastAsia="en-GB"/>
          <w14:ligatures w14:val="standardContextual"/>
        </w:rPr>
      </w:pPr>
      <w:hyperlink w:anchor="_Toc221098456" w:history="1">
        <w:r w:rsidRPr="0014105C">
          <w:rPr>
            <w:rStyle w:val="Hyperlink"/>
            <w:noProof/>
          </w:rPr>
          <w:t>List of abbreviations</w:t>
        </w:r>
        <w:r>
          <w:rPr>
            <w:noProof/>
            <w:webHidden/>
          </w:rPr>
          <w:tab/>
        </w:r>
        <w:r>
          <w:rPr>
            <w:noProof/>
            <w:webHidden/>
          </w:rPr>
          <w:fldChar w:fldCharType="begin"/>
        </w:r>
        <w:r>
          <w:rPr>
            <w:noProof/>
            <w:webHidden/>
          </w:rPr>
          <w:instrText xml:space="preserve"> PAGEREF _Toc221098456 \h </w:instrText>
        </w:r>
        <w:r>
          <w:rPr>
            <w:noProof/>
            <w:webHidden/>
          </w:rPr>
        </w:r>
        <w:r>
          <w:rPr>
            <w:noProof/>
            <w:webHidden/>
          </w:rPr>
          <w:fldChar w:fldCharType="separate"/>
        </w:r>
        <w:r>
          <w:rPr>
            <w:noProof/>
            <w:webHidden/>
          </w:rPr>
          <w:t>5</w:t>
        </w:r>
        <w:r>
          <w:rPr>
            <w:noProof/>
            <w:webHidden/>
          </w:rPr>
          <w:fldChar w:fldCharType="end"/>
        </w:r>
      </w:hyperlink>
    </w:p>
    <w:p w14:paraId="71EF702C" w14:textId="741831D3" w:rsidR="00054F32" w:rsidRDefault="00054F32">
      <w:pPr>
        <w:pStyle w:val="TOC1"/>
        <w:tabs>
          <w:tab w:val="right" w:leader="dot" w:pos="9628"/>
        </w:tabs>
        <w:rPr>
          <w:rFonts w:eastAsiaTheme="minorEastAsia"/>
          <w:noProof/>
          <w:kern w:val="2"/>
          <w:sz w:val="24"/>
          <w:szCs w:val="24"/>
          <w:lang w:eastAsia="en-GB"/>
          <w14:ligatures w14:val="standardContextual"/>
        </w:rPr>
      </w:pPr>
      <w:hyperlink w:anchor="_Toc221098457" w:history="1">
        <w:r w:rsidRPr="0014105C">
          <w:rPr>
            <w:rStyle w:val="Hyperlink"/>
            <w:noProof/>
          </w:rPr>
          <w:t>Protocol-associated documents</w:t>
        </w:r>
        <w:r>
          <w:rPr>
            <w:noProof/>
            <w:webHidden/>
          </w:rPr>
          <w:tab/>
        </w:r>
        <w:r>
          <w:rPr>
            <w:noProof/>
            <w:webHidden/>
          </w:rPr>
          <w:fldChar w:fldCharType="begin"/>
        </w:r>
        <w:r>
          <w:rPr>
            <w:noProof/>
            <w:webHidden/>
          </w:rPr>
          <w:instrText xml:space="preserve"> PAGEREF _Toc221098457 \h </w:instrText>
        </w:r>
        <w:r>
          <w:rPr>
            <w:noProof/>
            <w:webHidden/>
          </w:rPr>
        </w:r>
        <w:r>
          <w:rPr>
            <w:noProof/>
            <w:webHidden/>
          </w:rPr>
          <w:fldChar w:fldCharType="separate"/>
        </w:r>
        <w:r>
          <w:rPr>
            <w:noProof/>
            <w:webHidden/>
          </w:rPr>
          <w:t>5</w:t>
        </w:r>
        <w:r>
          <w:rPr>
            <w:noProof/>
            <w:webHidden/>
          </w:rPr>
          <w:fldChar w:fldCharType="end"/>
        </w:r>
      </w:hyperlink>
    </w:p>
    <w:p w14:paraId="09AF31DD" w14:textId="28ACC8CB" w:rsidR="00054F32" w:rsidRDefault="00054F32">
      <w:pPr>
        <w:pStyle w:val="TOC1"/>
        <w:tabs>
          <w:tab w:val="right" w:leader="dot" w:pos="9628"/>
        </w:tabs>
        <w:rPr>
          <w:rFonts w:eastAsiaTheme="minorEastAsia"/>
          <w:noProof/>
          <w:kern w:val="2"/>
          <w:sz w:val="24"/>
          <w:szCs w:val="24"/>
          <w:lang w:eastAsia="en-GB"/>
          <w14:ligatures w14:val="standardContextual"/>
        </w:rPr>
      </w:pPr>
      <w:hyperlink w:anchor="_Toc221098458" w:history="1">
        <w:r w:rsidRPr="0014105C">
          <w:rPr>
            <w:rStyle w:val="Hyperlink"/>
            <w:noProof/>
          </w:rPr>
          <w:t>Other approvals</w:t>
        </w:r>
        <w:r>
          <w:rPr>
            <w:noProof/>
            <w:webHidden/>
          </w:rPr>
          <w:tab/>
        </w:r>
        <w:r>
          <w:rPr>
            <w:noProof/>
            <w:webHidden/>
          </w:rPr>
          <w:fldChar w:fldCharType="begin"/>
        </w:r>
        <w:r>
          <w:rPr>
            <w:noProof/>
            <w:webHidden/>
          </w:rPr>
          <w:instrText xml:space="preserve"> PAGEREF _Toc221098458 \h </w:instrText>
        </w:r>
        <w:r>
          <w:rPr>
            <w:noProof/>
            <w:webHidden/>
          </w:rPr>
        </w:r>
        <w:r>
          <w:rPr>
            <w:noProof/>
            <w:webHidden/>
          </w:rPr>
          <w:fldChar w:fldCharType="separate"/>
        </w:r>
        <w:r>
          <w:rPr>
            <w:noProof/>
            <w:webHidden/>
          </w:rPr>
          <w:t>5</w:t>
        </w:r>
        <w:r>
          <w:rPr>
            <w:noProof/>
            <w:webHidden/>
          </w:rPr>
          <w:fldChar w:fldCharType="end"/>
        </w:r>
      </w:hyperlink>
    </w:p>
    <w:p w14:paraId="211891BA" w14:textId="19233671" w:rsidR="00054F32" w:rsidRDefault="00054F32">
      <w:pPr>
        <w:pStyle w:val="TOC1"/>
        <w:tabs>
          <w:tab w:val="right" w:leader="dot" w:pos="9628"/>
        </w:tabs>
        <w:rPr>
          <w:rFonts w:eastAsiaTheme="minorEastAsia"/>
          <w:noProof/>
          <w:kern w:val="2"/>
          <w:sz w:val="24"/>
          <w:szCs w:val="24"/>
          <w:lang w:eastAsia="en-GB"/>
          <w14:ligatures w14:val="standardContextual"/>
        </w:rPr>
      </w:pPr>
      <w:hyperlink w:anchor="_Toc221098459" w:history="1">
        <w:r w:rsidRPr="0014105C">
          <w:rPr>
            <w:rStyle w:val="Hyperlink"/>
            <w:noProof/>
          </w:rPr>
          <w:t>Lay summary</w:t>
        </w:r>
        <w:r>
          <w:rPr>
            <w:noProof/>
            <w:webHidden/>
          </w:rPr>
          <w:tab/>
        </w:r>
        <w:r>
          <w:rPr>
            <w:noProof/>
            <w:webHidden/>
          </w:rPr>
          <w:fldChar w:fldCharType="begin"/>
        </w:r>
        <w:r>
          <w:rPr>
            <w:noProof/>
            <w:webHidden/>
          </w:rPr>
          <w:instrText xml:space="preserve"> PAGEREF _Toc221098459 \h </w:instrText>
        </w:r>
        <w:r>
          <w:rPr>
            <w:noProof/>
            <w:webHidden/>
          </w:rPr>
        </w:r>
        <w:r>
          <w:rPr>
            <w:noProof/>
            <w:webHidden/>
          </w:rPr>
          <w:fldChar w:fldCharType="separate"/>
        </w:r>
        <w:r>
          <w:rPr>
            <w:noProof/>
            <w:webHidden/>
          </w:rPr>
          <w:t>7</w:t>
        </w:r>
        <w:r>
          <w:rPr>
            <w:noProof/>
            <w:webHidden/>
          </w:rPr>
          <w:fldChar w:fldCharType="end"/>
        </w:r>
      </w:hyperlink>
    </w:p>
    <w:p w14:paraId="469B4704" w14:textId="5FF8B246" w:rsidR="00054F32" w:rsidRDefault="00054F32">
      <w:pPr>
        <w:pStyle w:val="TOC1"/>
        <w:tabs>
          <w:tab w:val="left" w:pos="567"/>
          <w:tab w:val="right" w:leader="dot" w:pos="9628"/>
        </w:tabs>
        <w:rPr>
          <w:rFonts w:eastAsiaTheme="minorEastAsia"/>
          <w:noProof/>
          <w:kern w:val="2"/>
          <w:sz w:val="24"/>
          <w:szCs w:val="24"/>
          <w:lang w:eastAsia="en-GB"/>
          <w14:ligatures w14:val="standardContextual"/>
        </w:rPr>
      </w:pPr>
      <w:hyperlink w:anchor="_Toc221098460" w:history="1">
        <w:r w:rsidRPr="0014105C">
          <w:rPr>
            <w:rStyle w:val="Hyperlink"/>
            <w:noProof/>
          </w:rPr>
          <w:t>1.</w:t>
        </w:r>
        <w:r>
          <w:rPr>
            <w:rFonts w:eastAsiaTheme="minorEastAsia"/>
            <w:noProof/>
            <w:kern w:val="2"/>
            <w:sz w:val="24"/>
            <w:szCs w:val="24"/>
            <w:lang w:eastAsia="en-GB"/>
            <w14:ligatures w14:val="standardContextual"/>
          </w:rPr>
          <w:tab/>
        </w:r>
        <w:r w:rsidRPr="0014105C">
          <w:rPr>
            <w:rStyle w:val="Hyperlink"/>
            <w:noProof/>
          </w:rPr>
          <w:t>Introduction</w:t>
        </w:r>
        <w:r>
          <w:rPr>
            <w:noProof/>
            <w:webHidden/>
          </w:rPr>
          <w:tab/>
        </w:r>
        <w:r>
          <w:rPr>
            <w:noProof/>
            <w:webHidden/>
          </w:rPr>
          <w:fldChar w:fldCharType="begin"/>
        </w:r>
        <w:r>
          <w:rPr>
            <w:noProof/>
            <w:webHidden/>
          </w:rPr>
          <w:instrText xml:space="preserve"> PAGEREF _Toc221098460 \h </w:instrText>
        </w:r>
        <w:r>
          <w:rPr>
            <w:noProof/>
            <w:webHidden/>
          </w:rPr>
        </w:r>
        <w:r>
          <w:rPr>
            <w:noProof/>
            <w:webHidden/>
          </w:rPr>
          <w:fldChar w:fldCharType="separate"/>
        </w:r>
        <w:r>
          <w:rPr>
            <w:noProof/>
            <w:webHidden/>
          </w:rPr>
          <w:t>8</w:t>
        </w:r>
        <w:r>
          <w:rPr>
            <w:noProof/>
            <w:webHidden/>
          </w:rPr>
          <w:fldChar w:fldCharType="end"/>
        </w:r>
      </w:hyperlink>
    </w:p>
    <w:p w14:paraId="4E003201" w14:textId="30AA5D64" w:rsidR="00054F32" w:rsidRDefault="00054F32">
      <w:pPr>
        <w:pStyle w:val="TOC1"/>
        <w:tabs>
          <w:tab w:val="left" w:pos="567"/>
          <w:tab w:val="right" w:leader="dot" w:pos="9628"/>
        </w:tabs>
        <w:rPr>
          <w:rFonts w:eastAsiaTheme="minorEastAsia"/>
          <w:noProof/>
          <w:kern w:val="2"/>
          <w:sz w:val="24"/>
          <w:szCs w:val="24"/>
          <w:lang w:eastAsia="en-GB"/>
          <w14:ligatures w14:val="standardContextual"/>
        </w:rPr>
      </w:pPr>
      <w:hyperlink w:anchor="_Toc221098461" w:history="1">
        <w:r w:rsidRPr="0014105C">
          <w:rPr>
            <w:rStyle w:val="Hyperlink"/>
            <w:noProof/>
          </w:rPr>
          <w:t>2.</w:t>
        </w:r>
        <w:r>
          <w:rPr>
            <w:rFonts w:eastAsiaTheme="minorEastAsia"/>
            <w:noProof/>
            <w:kern w:val="2"/>
            <w:sz w:val="24"/>
            <w:szCs w:val="24"/>
            <w:lang w:eastAsia="en-GB"/>
            <w14:ligatures w14:val="standardContextual"/>
          </w:rPr>
          <w:tab/>
        </w:r>
        <w:r w:rsidRPr="0014105C">
          <w:rPr>
            <w:rStyle w:val="Hyperlink"/>
            <w:noProof/>
          </w:rPr>
          <w:t>Aims and objectives</w:t>
        </w:r>
        <w:r>
          <w:rPr>
            <w:noProof/>
            <w:webHidden/>
          </w:rPr>
          <w:tab/>
        </w:r>
        <w:r>
          <w:rPr>
            <w:noProof/>
            <w:webHidden/>
          </w:rPr>
          <w:fldChar w:fldCharType="begin"/>
        </w:r>
        <w:r>
          <w:rPr>
            <w:noProof/>
            <w:webHidden/>
          </w:rPr>
          <w:instrText xml:space="preserve"> PAGEREF _Toc221098461 \h </w:instrText>
        </w:r>
        <w:r>
          <w:rPr>
            <w:noProof/>
            <w:webHidden/>
          </w:rPr>
        </w:r>
        <w:r>
          <w:rPr>
            <w:noProof/>
            <w:webHidden/>
          </w:rPr>
          <w:fldChar w:fldCharType="separate"/>
        </w:r>
        <w:r>
          <w:rPr>
            <w:noProof/>
            <w:webHidden/>
          </w:rPr>
          <w:t>8</w:t>
        </w:r>
        <w:r>
          <w:rPr>
            <w:noProof/>
            <w:webHidden/>
          </w:rPr>
          <w:fldChar w:fldCharType="end"/>
        </w:r>
      </w:hyperlink>
    </w:p>
    <w:p w14:paraId="788B2A20" w14:textId="7257E935" w:rsidR="00054F32" w:rsidRDefault="00054F32">
      <w:pPr>
        <w:pStyle w:val="TOC1"/>
        <w:tabs>
          <w:tab w:val="left" w:pos="567"/>
          <w:tab w:val="right" w:leader="dot" w:pos="9628"/>
        </w:tabs>
        <w:rPr>
          <w:rFonts w:eastAsiaTheme="minorEastAsia"/>
          <w:noProof/>
          <w:kern w:val="2"/>
          <w:sz w:val="24"/>
          <w:szCs w:val="24"/>
          <w:lang w:eastAsia="en-GB"/>
          <w14:ligatures w14:val="standardContextual"/>
        </w:rPr>
      </w:pPr>
      <w:hyperlink w:anchor="_Toc221098462" w:history="1">
        <w:r w:rsidRPr="0014105C">
          <w:rPr>
            <w:rStyle w:val="Hyperlink"/>
            <w:noProof/>
          </w:rPr>
          <w:t>3.</w:t>
        </w:r>
        <w:r>
          <w:rPr>
            <w:rFonts w:eastAsiaTheme="minorEastAsia"/>
            <w:noProof/>
            <w:kern w:val="2"/>
            <w:sz w:val="24"/>
            <w:szCs w:val="24"/>
            <w:lang w:eastAsia="en-GB"/>
            <w14:ligatures w14:val="standardContextual"/>
          </w:rPr>
          <w:tab/>
        </w:r>
        <w:r w:rsidRPr="0014105C">
          <w:rPr>
            <w:rStyle w:val="Hyperlink"/>
            <w:noProof/>
          </w:rPr>
          <w:t>Overview of study design</w:t>
        </w:r>
        <w:r>
          <w:rPr>
            <w:noProof/>
            <w:webHidden/>
          </w:rPr>
          <w:tab/>
        </w:r>
        <w:r>
          <w:rPr>
            <w:noProof/>
            <w:webHidden/>
          </w:rPr>
          <w:fldChar w:fldCharType="begin"/>
        </w:r>
        <w:r>
          <w:rPr>
            <w:noProof/>
            <w:webHidden/>
          </w:rPr>
          <w:instrText xml:space="preserve"> PAGEREF _Toc221098462 \h </w:instrText>
        </w:r>
        <w:r>
          <w:rPr>
            <w:noProof/>
            <w:webHidden/>
          </w:rPr>
        </w:r>
        <w:r>
          <w:rPr>
            <w:noProof/>
            <w:webHidden/>
          </w:rPr>
          <w:fldChar w:fldCharType="separate"/>
        </w:r>
        <w:r>
          <w:rPr>
            <w:noProof/>
            <w:webHidden/>
          </w:rPr>
          <w:t>8</w:t>
        </w:r>
        <w:r>
          <w:rPr>
            <w:noProof/>
            <w:webHidden/>
          </w:rPr>
          <w:fldChar w:fldCharType="end"/>
        </w:r>
      </w:hyperlink>
    </w:p>
    <w:p w14:paraId="0DDBFEB2" w14:textId="127F58C5" w:rsidR="00054F32" w:rsidRDefault="00054F32">
      <w:pPr>
        <w:pStyle w:val="TOC1"/>
        <w:tabs>
          <w:tab w:val="left" w:pos="567"/>
          <w:tab w:val="right" w:leader="dot" w:pos="9628"/>
        </w:tabs>
        <w:rPr>
          <w:rFonts w:eastAsiaTheme="minorEastAsia"/>
          <w:noProof/>
          <w:kern w:val="2"/>
          <w:sz w:val="24"/>
          <w:szCs w:val="24"/>
          <w:lang w:eastAsia="en-GB"/>
          <w14:ligatures w14:val="standardContextual"/>
        </w:rPr>
      </w:pPr>
      <w:hyperlink w:anchor="_Toc221098463" w:history="1">
        <w:r w:rsidRPr="0014105C">
          <w:rPr>
            <w:rStyle w:val="Hyperlink"/>
            <w:noProof/>
          </w:rPr>
          <w:t>4.</w:t>
        </w:r>
        <w:r>
          <w:rPr>
            <w:rFonts w:eastAsiaTheme="minorEastAsia"/>
            <w:noProof/>
            <w:kern w:val="2"/>
            <w:sz w:val="24"/>
            <w:szCs w:val="24"/>
            <w:lang w:eastAsia="en-GB"/>
            <w14:ligatures w14:val="standardContextual"/>
          </w:rPr>
          <w:tab/>
        </w:r>
        <w:r w:rsidRPr="0014105C">
          <w:rPr>
            <w:rStyle w:val="Hyperlink"/>
            <w:noProof/>
          </w:rPr>
          <w:t>Participant identification, selection, and recruitment</w:t>
        </w:r>
        <w:r>
          <w:rPr>
            <w:noProof/>
            <w:webHidden/>
          </w:rPr>
          <w:tab/>
        </w:r>
        <w:r>
          <w:rPr>
            <w:noProof/>
            <w:webHidden/>
          </w:rPr>
          <w:fldChar w:fldCharType="begin"/>
        </w:r>
        <w:r>
          <w:rPr>
            <w:noProof/>
            <w:webHidden/>
          </w:rPr>
          <w:instrText xml:space="preserve"> PAGEREF _Toc221098463 \h </w:instrText>
        </w:r>
        <w:r>
          <w:rPr>
            <w:noProof/>
            <w:webHidden/>
          </w:rPr>
        </w:r>
        <w:r>
          <w:rPr>
            <w:noProof/>
            <w:webHidden/>
          </w:rPr>
          <w:fldChar w:fldCharType="separate"/>
        </w:r>
        <w:r>
          <w:rPr>
            <w:noProof/>
            <w:webHidden/>
          </w:rPr>
          <w:t>8</w:t>
        </w:r>
        <w:r>
          <w:rPr>
            <w:noProof/>
            <w:webHidden/>
          </w:rPr>
          <w:fldChar w:fldCharType="end"/>
        </w:r>
      </w:hyperlink>
    </w:p>
    <w:p w14:paraId="4BC6A9E3" w14:textId="7341BCF6" w:rsidR="00054F32" w:rsidRDefault="00054F32">
      <w:pPr>
        <w:pStyle w:val="TOC2"/>
        <w:tabs>
          <w:tab w:val="left" w:pos="1200"/>
          <w:tab w:val="right" w:leader="dot" w:pos="9628"/>
        </w:tabs>
        <w:rPr>
          <w:rFonts w:eastAsiaTheme="minorEastAsia"/>
          <w:noProof/>
          <w:kern w:val="2"/>
          <w:sz w:val="24"/>
          <w:szCs w:val="24"/>
          <w:lang w:eastAsia="en-GB"/>
          <w14:ligatures w14:val="standardContextual"/>
        </w:rPr>
      </w:pPr>
      <w:hyperlink w:anchor="_Toc221098464" w:history="1">
        <w:r w:rsidRPr="0014105C">
          <w:rPr>
            <w:rStyle w:val="Hyperlink"/>
            <w:noProof/>
          </w:rPr>
          <w:t>4.1.</w:t>
        </w:r>
        <w:r>
          <w:rPr>
            <w:rFonts w:eastAsiaTheme="minorEastAsia"/>
            <w:noProof/>
            <w:kern w:val="2"/>
            <w:sz w:val="24"/>
            <w:szCs w:val="24"/>
            <w:lang w:eastAsia="en-GB"/>
            <w14:ligatures w14:val="standardContextual"/>
          </w:rPr>
          <w:tab/>
        </w:r>
        <w:r w:rsidRPr="0014105C">
          <w:rPr>
            <w:rStyle w:val="Hyperlink"/>
            <w:noProof/>
          </w:rPr>
          <w:t>Inclusion / Exclusion criteria</w:t>
        </w:r>
        <w:r>
          <w:rPr>
            <w:noProof/>
            <w:webHidden/>
          </w:rPr>
          <w:tab/>
        </w:r>
        <w:r>
          <w:rPr>
            <w:noProof/>
            <w:webHidden/>
          </w:rPr>
          <w:fldChar w:fldCharType="begin"/>
        </w:r>
        <w:r>
          <w:rPr>
            <w:noProof/>
            <w:webHidden/>
          </w:rPr>
          <w:instrText xml:space="preserve"> PAGEREF _Toc221098464 \h </w:instrText>
        </w:r>
        <w:r>
          <w:rPr>
            <w:noProof/>
            <w:webHidden/>
          </w:rPr>
        </w:r>
        <w:r>
          <w:rPr>
            <w:noProof/>
            <w:webHidden/>
          </w:rPr>
          <w:fldChar w:fldCharType="separate"/>
        </w:r>
        <w:r>
          <w:rPr>
            <w:noProof/>
            <w:webHidden/>
          </w:rPr>
          <w:t>8</w:t>
        </w:r>
        <w:r>
          <w:rPr>
            <w:noProof/>
            <w:webHidden/>
          </w:rPr>
          <w:fldChar w:fldCharType="end"/>
        </w:r>
      </w:hyperlink>
    </w:p>
    <w:p w14:paraId="1F703E49" w14:textId="2D84F711" w:rsidR="00054F32" w:rsidRDefault="00054F32">
      <w:pPr>
        <w:pStyle w:val="TOC2"/>
        <w:tabs>
          <w:tab w:val="left" w:pos="1200"/>
          <w:tab w:val="right" w:leader="dot" w:pos="9628"/>
        </w:tabs>
        <w:rPr>
          <w:rFonts w:eastAsiaTheme="minorEastAsia"/>
          <w:noProof/>
          <w:kern w:val="2"/>
          <w:sz w:val="24"/>
          <w:szCs w:val="24"/>
          <w:lang w:eastAsia="en-GB"/>
          <w14:ligatures w14:val="standardContextual"/>
        </w:rPr>
      </w:pPr>
      <w:hyperlink w:anchor="_Toc221098465" w:history="1">
        <w:r w:rsidRPr="0014105C">
          <w:rPr>
            <w:rStyle w:val="Hyperlink"/>
            <w:noProof/>
          </w:rPr>
          <w:t>4.2.</w:t>
        </w:r>
        <w:r>
          <w:rPr>
            <w:rFonts w:eastAsiaTheme="minorEastAsia"/>
            <w:noProof/>
            <w:kern w:val="2"/>
            <w:sz w:val="24"/>
            <w:szCs w:val="24"/>
            <w:lang w:eastAsia="en-GB"/>
            <w14:ligatures w14:val="standardContextual"/>
          </w:rPr>
          <w:tab/>
        </w:r>
        <w:r w:rsidRPr="0014105C">
          <w:rPr>
            <w:rStyle w:val="Hyperlink"/>
            <w:noProof/>
          </w:rPr>
          <w:t>Sample size</w:t>
        </w:r>
        <w:r>
          <w:rPr>
            <w:noProof/>
            <w:webHidden/>
          </w:rPr>
          <w:tab/>
        </w:r>
        <w:r>
          <w:rPr>
            <w:noProof/>
            <w:webHidden/>
          </w:rPr>
          <w:fldChar w:fldCharType="begin"/>
        </w:r>
        <w:r>
          <w:rPr>
            <w:noProof/>
            <w:webHidden/>
          </w:rPr>
          <w:instrText xml:space="preserve"> PAGEREF _Toc221098465 \h </w:instrText>
        </w:r>
        <w:r>
          <w:rPr>
            <w:noProof/>
            <w:webHidden/>
          </w:rPr>
        </w:r>
        <w:r>
          <w:rPr>
            <w:noProof/>
            <w:webHidden/>
          </w:rPr>
          <w:fldChar w:fldCharType="separate"/>
        </w:r>
        <w:r>
          <w:rPr>
            <w:noProof/>
            <w:webHidden/>
          </w:rPr>
          <w:t>8</w:t>
        </w:r>
        <w:r>
          <w:rPr>
            <w:noProof/>
            <w:webHidden/>
          </w:rPr>
          <w:fldChar w:fldCharType="end"/>
        </w:r>
      </w:hyperlink>
    </w:p>
    <w:p w14:paraId="301241AD" w14:textId="6662AC77" w:rsidR="00054F32" w:rsidRDefault="00054F32">
      <w:pPr>
        <w:pStyle w:val="TOC2"/>
        <w:tabs>
          <w:tab w:val="left" w:pos="1200"/>
          <w:tab w:val="right" w:leader="dot" w:pos="9628"/>
        </w:tabs>
        <w:rPr>
          <w:rFonts w:eastAsiaTheme="minorEastAsia"/>
          <w:noProof/>
          <w:kern w:val="2"/>
          <w:sz w:val="24"/>
          <w:szCs w:val="24"/>
          <w:lang w:eastAsia="en-GB"/>
          <w14:ligatures w14:val="standardContextual"/>
        </w:rPr>
      </w:pPr>
      <w:hyperlink w:anchor="_Toc221098466" w:history="1">
        <w:r w:rsidRPr="0014105C">
          <w:rPr>
            <w:rStyle w:val="Hyperlink"/>
            <w:noProof/>
          </w:rPr>
          <w:t>4.3.</w:t>
        </w:r>
        <w:r>
          <w:rPr>
            <w:rFonts w:eastAsiaTheme="minorEastAsia"/>
            <w:noProof/>
            <w:kern w:val="2"/>
            <w:sz w:val="24"/>
            <w:szCs w:val="24"/>
            <w:lang w:eastAsia="en-GB"/>
            <w14:ligatures w14:val="standardContextual"/>
          </w:rPr>
          <w:tab/>
        </w:r>
        <w:r w:rsidRPr="0014105C">
          <w:rPr>
            <w:rStyle w:val="Hyperlink"/>
            <w:noProof/>
          </w:rPr>
          <w:t>Identifying / screening / inviting potential participants</w:t>
        </w:r>
        <w:r>
          <w:rPr>
            <w:noProof/>
            <w:webHidden/>
          </w:rPr>
          <w:tab/>
        </w:r>
        <w:r>
          <w:rPr>
            <w:noProof/>
            <w:webHidden/>
          </w:rPr>
          <w:fldChar w:fldCharType="begin"/>
        </w:r>
        <w:r>
          <w:rPr>
            <w:noProof/>
            <w:webHidden/>
          </w:rPr>
          <w:instrText xml:space="preserve"> PAGEREF _Toc221098466 \h </w:instrText>
        </w:r>
        <w:r>
          <w:rPr>
            <w:noProof/>
            <w:webHidden/>
          </w:rPr>
        </w:r>
        <w:r>
          <w:rPr>
            <w:noProof/>
            <w:webHidden/>
          </w:rPr>
          <w:fldChar w:fldCharType="separate"/>
        </w:r>
        <w:r>
          <w:rPr>
            <w:noProof/>
            <w:webHidden/>
          </w:rPr>
          <w:t>8</w:t>
        </w:r>
        <w:r>
          <w:rPr>
            <w:noProof/>
            <w:webHidden/>
          </w:rPr>
          <w:fldChar w:fldCharType="end"/>
        </w:r>
      </w:hyperlink>
    </w:p>
    <w:p w14:paraId="476E4471" w14:textId="14A3F7B4" w:rsidR="00054F32" w:rsidRDefault="00054F32">
      <w:pPr>
        <w:pStyle w:val="TOC2"/>
        <w:tabs>
          <w:tab w:val="left" w:pos="1200"/>
          <w:tab w:val="right" w:leader="dot" w:pos="9628"/>
        </w:tabs>
        <w:rPr>
          <w:rFonts w:eastAsiaTheme="minorEastAsia"/>
          <w:noProof/>
          <w:kern w:val="2"/>
          <w:sz w:val="24"/>
          <w:szCs w:val="24"/>
          <w:lang w:eastAsia="en-GB"/>
          <w14:ligatures w14:val="standardContextual"/>
        </w:rPr>
      </w:pPr>
      <w:hyperlink w:anchor="_Toc221098467" w:history="1">
        <w:r w:rsidRPr="0014105C">
          <w:rPr>
            <w:rStyle w:val="Hyperlink"/>
            <w:noProof/>
          </w:rPr>
          <w:t>4.4.</w:t>
        </w:r>
        <w:r>
          <w:rPr>
            <w:rFonts w:eastAsiaTheme="minorEastAsia"/>
            <w:noProof/>
            <w:kern w:val="2"/>
            <w:sz w:val="24"/>
            <w:szCs w:val="24"/>
            <w:lang w:eastAsia="en-GB"/>
            <w14:ligatures w14:val="standardContextual"/>
          </w:rPr>
          <w:tab/>
        </w:r>
        <w:r w:rsidRPr="0014105C">
          <w:rPr>
            <w:rStyle w:val="Hyperlink"/>
            <w:noProof/>
          </w:rPr>
          <w:t>Ineligible and non-recruited participants</w:t>
        </w:r>
        <w:r>
          <w:rPr>
            <w:noProof/>
            <w:webHidden/>
          </w:rPr>
          <w:tab/>
        </w:r>
        <w:r>
          <w:rPr>
            <w:noProof/>
            <w:webHidden/>
          </w:rPr>
          <w:fldChar w:fldCharType="begin"/>
        </w:r>
        <w:r>
          <w:rPr>
            <w:noProof/>
            <w:webHidden/>
          </w:rPr>
          <w:instrText xml:space="preserve"> PAGEREF _Toc221098467 \h </w:instrText>
        </w:r>
        <w:r>
          <w:rPr>
            <w:noProof/>
            <w:webHidden/>
          </w:rPr>
        </w:r>
        <w:r>
          <w:rPr>
            <w:noProof/>
            <w:webHidden/>
          </w:rPr>
          <w:fldChar w:fldCharType="separate"/>
        </w:r>
        <w:r>
          <w:rPr>
            <w:noProof/>
            <w:webHidden/>
          </w:rPr>
          <w:t>9</w:t>
        </w:r>
        <w:r>
          <w:rPr>
            <w:noProof/>
            <w:webHidden/>
          </w:rPr>
          <w:fldChar w:fldCharType="end"/>
        </w:r>
      </w:hyperlink>
    </w:p>
    <w:p w14:paraId="6C447E89" w14:textId="69AFE4DE" w:rsidR="00054F32" w:rsidRDefault="00054F32">
      <w:pPr>
        <w:pStyle w:val="TOC1"/>
        <w:tabs>
          <w:tab w:val="left" w:pos="567"/>
          <w:tab w:val="right" w:leader="dot" w:pos="9628"/>
        </w:tabs>
        <w:rPr>
          <w:rFonts w:eastAsiaTheme="minorEastAsia"/>
          <w:noProof/>
          <w:kern w:val="2"/>
          <w:sz w:val="24"/>
          <w:szCs w:val="24"/>
          <w:lang w:eastAsia="en-GB"/>
          <w14:ligatures w14:val="standardContextual"/>
        </w:rPr>
      </w:pPr>
      <w:hyperlink w:anchor="_Toc221098468" w:history="1">
        <w:r w:rsidRPr="0014105C">
          <w:rPr>
            <w:rStyle w:val="Hyperlink"/>
            <w:noProof/>
          </w:rPr>
          <w:t>5.</w:t>
        </w:r>
        <w:r>
          <w:rPr>
            <w:rFonts w:eastAsiaTheme="minorEastAsia"/>
            <w:noProof/>
            <w:kern w:val="2"/>
            <w:sz w:val="24"/>
            <w:szCs w:val="24"/>
            <w:lang w:eastAsia="en-GB"/>
            <w14:ligatures w14:val="standardContextual"/>
          </w:rPr>
          <w:tab/>
        </w:r>
        <w:r w:rsidRPr="0014105C">
          <w:rPr>
            <w:rStyle w:val="Hyperlink"/>
            <w:noProof/>
          </w:rPr>
          <w:t>Randomisation and blinding</w:t>
        </w:r>
        <w:r>
          <w:rPr>
            <w:noProof/>
            <w:webHidden/>
          </w:rPr>
          <w:tab/>
        </w:r>
        <w:r>
          <w:rPr>
            <w:noProof/>
            <w:webHidden/>
          </w:rPr>
          <w:fldChar w:fldCharType="begin"/>
        </w:r>
        <w:r>
          <w:rPr>
            <w:noProof/>
            <w:webHidden/>
          </w:rPr>
          <w:instrText xml:space="preserve"> PAGEREF _Toc221098468 \h </w:instrText>
        </w:r>
        <w:r>
          <w:rPr>
            <w:noProof/>
            <w:webHidden/>
          </w:rPr>
        </w:r>
        <w:r>
          <w:rPr>
            <w:noProof/>
            <w:webHidden/>
          </w:rPr>
          <w:fldChar w:fldCharType="separate"/>
        </w:r>
        <w:r>
          <w:rPr>
            <w:noProof/>
            <w:webHidden/>
          </w:rPr>
          <w:t>9</w:t>
        </w:r>
        <w:r>
          <w:rPr>
            <w:noProof/>
            <w:webHidden/>
          </w:rPr>
          <w:fldChar w:fldCharType="end"/>
        </w:r>
      </w:hyperlink>
    </w:p>
    <w:p w14:paraId="1AB745A8" w14:textId="47D35F49" w:rsidR="00054F32" w:rsidRDefault="00054F32">
      <w:pPr>
        <w:pStyle w:val="TOC1"/>
        <w:tabs>
          <w:tab w:val="left" w:pos="567"/>
          <w:tab w:val="right" w:leader="dot" w:pos="9628"/>
        </w:tabs>
        <w:rPr>
          <w:rFonts w:eastAsiaTheme="minorEastAsia"/>
          <w:noProof/>
          <w:kern w:val="2"/>
          <w:sz w:val="24"/>
          <w:szCs w:val="24"/>
          <w:lang w:eastAsia="en-GB"/>
          <w14:ligatures w14:val="standardContextual"/>
        </w:rPr>
      </w:pPr>
      <w:hyperlink w:anchor="_Toc221098469" w:history="1">
        <w:r w:rsidRPr="0014105C">
          <w:rPr>
            <w:rStyle w:val="Hyperlink"/>
            <w:noProof/>
          </w:rPr>
          <w:t>6.</w:t>
        </w:r>
        <w:r>
          <w:rPr>
            <w:rFonts w:eastAsiaTheme="minorEastAsia"/>
            <w:noProof/>
            <w:kern w:val="2"/>
            <w:sz w:val="24"/>
            <w:szCs w:val="24"/>
            <w:lang w:eastAsia="en-GB"/>
            <w14:ligatures w14:val="standardContextual"/>
          </w:rPr>
          <w:tab/>
        </w:r>
        <w:r w:rsidRPr="0014105C">
          <w:rPr>
            <w:rStyle w:val="Hyperlink"/>
            <w:noProof/>
          </w:rPr>
          <w:t>Withdrawal</w:t>
        </w:r>
        <w:r>
          <w:rPr>
            <w:noProof/>
            <w:webHidden/>
          </w:rPr>
          <w:tab/>
        </w:r>
        <w:r>
          <w:rPr>
            <w:noProof/>
            <w:webHidden/>
          </w:rPr>
          <w:fldChar w:fldCharType="begin"/>
        </w:r>
        <w:r>
          <w:rPr>
            <w:noProof/>
            <w:webHidden/>
          </w:rPr>
          <w:instrText xml:space="preserve"> PAGEREF _Toc221098469 \h </w:instrText>
        </w:r>
        <w:r>
          <w:rPr>
            <w:noProof/>
            <w:webHidden/>
          </w:rPr>
        </w:r>
        <w:r>
          <w:rPr>
            <w:noProof/>
            <w:webHidden/>
          </w:rPr>
          <w:fldChar w:fldCharType="separate"/>
        </w:r>
        <w:r>
          <w:rPr>
            <w:noProof/>
            <w:webHidden/>
          </w:rPr>
          <w:t>9</w:t>
        </w:r>
        <w:r>
          <w:rPr>
            <w:noProof/>
            <w:webHidden/>
          </w:rPr>
          <w:fldChar w:fldCharType="end"/>
        </w:r>
      </w:hyperlink>
    </w:p>
    <w:p w14:paraId="03F8097D" w14:textId="4F1B455A" w:rsidR="00054F32" w:rsidRDefault="00054F32">
      <w:pPr>
        <w:pStyle w:val="TOC1"/>
        <w:tabs>
          <w:tab w:val="left" w:pos="567"/>
          <w:tab w:val="right" w:leader="dot" w:pos="9628"/>
        </w:tabs>
        <w:rPr>
          <w:rFonts w:eastAsiaTheme="minorEastAsia"/>
          <w:noProof/>
          <w:kern w:val="2"/>
          <w:sz w:val="24"/>
          <w:szCs w:val="24"/>
          <w:lang w:eastAsia="en-GB"/>
          <w14:ligatures w14:val="standardContextual"/>
        </w:rPr>
      </w:pPr>
      <w:hyperlink w:anchor="_Toc221098470" w:history="1">
        <w:r w:rsidRPr="0014105C">
          <w:rPr>
            <w:rStyle w:val="Hyperlink"/>
            <w:noProof/>
          </w:rPr>
          <w:t>7.</w:t>
        </w:r>
        <w:r>
          <w:rPr>
            <w:rFonts w:eastAsiaTheme="minorEastAsia"/>
            <w:noProof/>
            <w:kern w:val="2"/>
            <w:sz w:val="24"/>
            <w:szCs w:val="24"/>
            <w:lang w:eastAsia="en-GB"/>
            <w14:ligatures w14:val="standardContextual"/>
          </w:rPr>
          <w:tab/>
        </w:r>
        <w:r w:rsidRPr="0014105C">
          <w:rPr>
            <w:rStyle w:val="Hyperlink"/>
            <w:noProof/>
          </w:rPr>
          <w:t>Data collection</w:t>
        </w:r>
        <w:r>
          <w:rPr>
            <w:noProof/>
            <w:webHidden/>
          </w:rPr>
          <w:tab/>
        </w:r>
        <w:r>
          <w:rPr>
            <w:noProof/>
            <w:webHidden/>
          </w:rPr>
          <w:fldChar w:fldCharType="begin"/>
        </w:r>
        <w:r>
          <w:rPr>
            <w:noProof/>
            <w:webHidden/>
          </w:rPr>
          <w:instrText xml:space="preserve"> PAGEREF _Toc221098470 \h </w:instrText>
        </w:r>
        <w:r>
          <w:rPr>
            <w:noProof/>
            <w:webHidden/>
          </w:rPr>
        </w:r>
        <w:r>
          <w:rPr>
            <w:noProof/>
            <w:webHidden/>
          </w:rPr>
          <w:fldChar w:fldCharType="separate"/>
        </w:r>
        <w:r>
          <w:rPr>
            <w:noProof/>
            <w:webHidden/>
          </w:rPr>
          <w:t>9</w:t>
        </w:r>
        <w:r>
          <w:rPr>
            <w:noProof/>
            <w:webHidden/>
          </w:rPr>
          <w:fldChar w:fldCharType="end"/>
        </w:r>
      </w:hyperlink>
    </w:p>
    <w:p w14:paraId="5D90B083" w14:textId="14555584" w:rsidR="00054F32" w:rsidRDefault="00054F32">
      <w:pPr>
        <w:pStyle w:val="TOC1"/>
        <w:tabs>
          <w:tab w:val="left" w:pos="567"/>
          <w:tab w:val="right" w:leader="dot" w:pos="9628"/>
        </w:tabs>
        <w:rPr>
          <w:rFonts w:eastAsiaTheme="minorEastAsia"/>
          <w:noProof/>
          <w:kern w:val="2"/>
          <w:sz w:val="24"/>
          <w:szCs w:val="24"/>
          <w:lang w:eastAsia="en-GB"/>
          <w14:ligatures w14:val="standardContextual"/>
        </w:rPr>
      </w:pPr>
      <w:hyperlink w:anchor="_Toc221098471" w:history="1">
        <w:r w:rsidRPr="0014105C">
          <w:rPr>
            <w:rStyle w:val="Hyperlink"/>
            <w:noProof/>
          </w:rPr>
          <w:t>8.</w:t>
        </w:r>
        <w:r>
          <w:rPr>
            <w:rFonts w:eastAsiaTheme="minorEastAsia"/>
            <w:noProof/>
            <w:kern w:val="2"/>
            <w:sz w:val="24"/>
            <w:szCs w:val="24"/>
            <w:lang w:eastAsia="en-GB"/>
            <w14:ligatures w14:val="standardContextual"/>
          </w:rPr>
          <w:tab/>
        </w:r>
        <w:r w:rsidRPr="0014105C">
          <w:rPr>
            <w:rStyle w:val="Hyperlink"/>
            <w:noProof/>
          </w:rPr>
          <w:t>Analysis</w:t>
        </w:r>
        <w:r>
          <w:rPr>
            <w:noProof/>
            <w:webHidden/>
          </w:rPr>
          <w:tab/>
        </w:r>
        <w:r>
          <w:rPr>
            <w:noProof/>
            <w:webHidden/>
          </w:rPr>
          <w:fldChar w:fldCharType="begin"/>
        </w:r>
        <w:r>
          <w:rPr>
            <w:noProof/>
            <w:webHidden/>
          </w:rPr>
          <w:instrText xml:space="preserve"> PAGEREF _Toc221098471 \h </w:instrText>
        </w:r>
        <w:r>
          <w:rPr>
            <w:noProof/>
            <w:webHidden/>
          </w:rPr>
        </w:r>
        <w:r>
          <w:rPr>
            <w:noProof/>
            <w:webHidden/>
          </w:rPr>
          <w:fldChar w:fldCharType="separate"/>
        </w:r>
        <w:r>
          <w:rPr>
            <w:noProof/>
            <w:webHidden/>
          </w:rPr>
          <w:t>9</w:t>
        </w:r>
        <w:r>
          <w:rPr>
            <w:noProof/>
            <w:webHidden/>
          </w:rPr>
          <w:fldChar w:fldCharType="end"/>
        </w:r>
      </w:hyperlink>
    </w:p>
    <w:p w14:paraId="12D082F6" w14:textId="2AE3EE83" w:rsidR="00054F32" w:rsidRDefault="00054F32">
      <w:pPr>
        <w:pStyle w:val="TOC1"/>
        <w:tabs>
          <w:tab w:val="left" w:pos="567"/>
          <w:tab w:val="right" w:leader="dot" w:pos="9628"/>
        </w:tabs>
        <w:rPr>
          <w:rFonts w:eastAsiaTheme="minorEastAsia"/>
          <w:noProof/>
          <w:kern w:val="2"/>
          <w:sz w:val="24"/>
          <w:szCs w:val="24"/>
          <w:lang w:eastAsia="en-GB"/>
          <w14:ligatures w14:val="standardContextual"/>
        </w:rPr>
      </w:pPr>
      <w:hyperlink w:anchor="_Toc221098472" w:history="1">
        <w:r w:rsidRPr="0014105C">
          <w:rPr>
            <w:rStyle w:val="Hyperlink"/>
            <w:noProof/>
          </w:rPr>
          <w:t>9.</w:t>
        </w:r>
        <w:r>
          <w:rPr>
            <w:rFonts w:eastAsiaTheme="minorEastAsia"/>
            <w:noProof/>
            <w:kern w:val="2"/>
            <w:sz w:val="24"/>
            <w:szCs w:val="24"/>
            <w:lang w:eastAsia="en-GB"/>
            <w14:ligatures w14:val="standardContextual"/>
          </w:rPr>
          <w:tab/>
        </w:r>
        <w:r w:rsidRPr="0014105C">
          <w:rPr>
            <w:rStyle w:val="Hyperlink"/>
            <w:noProof/>
          </w:rPr>
          <w:t>Data management</w:t>
        </w:r>
        <w:r>
          <w:rPr>
            <w:noProof/>
            <w:webHidden/>
          </w:rPr>
          <w:tab/>
        </w:r>
        <w:r>
          <w:rPr>
            <w:noProof/>
            <w:webHidden/>
          </w:rPr>
          <w:fldChar w:fldCharType="begin"/>
        </w:r>
        <w:r>
          <w:rPr>
            <w:noProof/>
            <w:webHidden/>
          </w:rPr>
          <w:instrText xml:space="preserve"> PAGEREF _Toc221098472 \h </w:instrText>
        </w:r>
        <w:r>
          <w:rPr>
            <w:noProof/>
            <w:webHidden/>
          </w:rPr>
        </w:r>
        <w:r>
          <w:rPr>
            <w:noProof/>
            <w:webHidden/>
          </w:rPr>
          <w:fldChar w:fldCharType="separate"/>
        </w:r>
        <w:r>
          <w:rPr>
            <w:noProof/>
            <w:webHidden/>
          </w:rPr>
          <w:t>10</w:t>
        </w:r>
        <w:r>
          <w:rPr>
            <w:noProof/>
            <w:webHidden/>
          </w:rPr>
          <w:fldChar w:fldCharType="end"/>
        </w:r>
      </w:hyperlink>
    </w:p>
    <w:p w14:paraId="643CC406" w14:textId="4C67EB30" w:rsidR="00054F32" w:rsidRDefault="00054F32">
      <w:pPr>
        <w:pStyle w:val="TOC2"/>
        <w:tabs>
          <w:tab w:val="left" w:pos="1200"/>
          <w:tab w:val="right" w:leader="dot" w:pos="9628"/>
        </w:tabs>
        <w:rPr>
          <w:rFonts w:eastAsiaTheme="minorEastAsia"/>
          <w:noProof/>
          <w:kern w:val="2"/>
          <w:sz w:val="24"/>
          <w:szCs w:val="24"/>
          <w:lang w:eastAsia="en-GB"/>
          <w14:ligatures w14:val="standardContextual"/>
        </w:rPr>
      </w:pPr>
      <w:hyperlink w:anchor="_Toc221098473" w:history="1">
        <w:r w:rsidRPr="0014105C">
          <w:rPr>
            <w:rStyle w:val="Hyperlink"/>
            <w:noProof/>
          </w:rPr>
          <w:t>9.1.</w:t>
        </w:r>
        <w:r>
          <w:rPr>
            <w:rFonts w:eastAsiaTheme="minorEastAsia"/>
            <w:noProof/>
            <w:kern w:val="2"/>
            <w:sz w:val="24"/>
            <w:szCs w:val="24"/>
            <w:lang w:eastAsia="en-GB"/>
            <w14:ligatures w14:val="standardContextual"/>
          </w:rPr>
          <w:tab/>
        </w:r>
        <w:r w:rsidRPr="0014105C">
          <w:rPr>
            <w:rStyle w:val="Hyperlink"/>
            <w:noProof/>
          </w:rPr>
          <w:t>Transfer of data</w:t>
        </w:r>
        <w:r>
          <w:rPr>
            <w:noProof/>
            <w:webHidden/>
          </w:rPr>
          <w:tab/>
        </w:r>
        <w:r>
          <w:rPr>
            <w:noProof/>
            <w:webHidden/>
          </w:rPr>
          <w:fldChar w:fldCharType="begin"/>
        </w:r>
        <w:r>
          <w:rPr>
            <w:noProof/>
            <w:webHidden/>
          </w:rPr>
          <w:instrText xml:space="preserve"> PAGEREF _Toc221098473 \h </w:instrText>
        </w:r>
        <w:r>
          <w:rPr>
            <w:noProof/>
            <w:webHidden/>
          </w:rPr>
        </w:r>
        <w:r>
          <w:rPr>
            <w:noProof/>
            <w:webHidden/>
          </w:rPr>
          <w:fldChar w:fldCharType="separate"/>
        </w:r>
        <w:r>
          <w:rPr>
            <w:noProof/>
            <w:webHidden/>
          </w:rPr>
          <w:t>10</w:t>
        </w:r>
        <w:r>
          <w:rPr>
            <w:noProof/>
            <w:webHidden/>
          </w:rPr>
          <w:fldChar w:fldCharType="end"/>
        </w:r>
      </w:hyperlink>
    </w:p>
    <w:p w14:paraId="0A38FDEA" w14:textId="7496C8CB" w:rsidR="00054F32" w:rsidRDefault="00054F32">
      <w:pPr>
        <w:pStyle w:val="TOC1"/>
        <w:tabs>
          <w:tab w:val="left" w:pos="567"/>
          <w:tab w:val="right" w:leader="dot" w:pos="9628"/>
        </w:tabs>
        <w:rPr>
          <w:rFonts w:eastAsiaTheme="minorEastAsia"/>
          <w:noProof/>
          <w:kern w:val="2"/>
          <w:sz w:val="24"/>
          <w:szCs w:val="24"/>
          <w:lang w:eastAsia="en-GB"/>
          <w14:ligatures w14:val="standardContextual"/>
        </w:rPr>
      </w:pPr>
      <w:hyperlink w:anchor="_Toc221098474" w:history="1">
        <w:r w:rsidRPr="0014105C">
          <w:rPr>
            <w:rStyle w:val="Hyperlink"/>
            <w:noProof/>
          </w:rPr>
          <w:t>10.</w:t>
        </w:r>
        <w:r>
          <w:rPr>
            <w:rFonts w:eastAsiaTheme="minorEastAsia"/>
            <w:noProof/>
            <w:kern w:val="2"/>
            <w:sz w:val="24"/>
            <w:szCs w:val="24"/>
            <w:lang w:eastAsia="en-GB"/>
            <w14:ligatures w14:val="standardContextual"/>
          </w:rPr>
          <w:tab/>
        </w:r>
        <w:r w:rsidRPr="0014105C">
          <w:rPr>
            <w:rStyle w:val="Hyperlink"/>
            <w:noProof/>
          </w:rPr>
          <w:t>Study oversight</w:t>
        </w:r>
        <w:r>
          <w:rPr>
            <w:noProof/>
            <w:webHidden/>
          </w:rPr>
          <w:tab/>
        </w:r>
        <w:r>
          <w:rPr>
            <w:noProof/>
            <w:webHidden/>
          </w:rPr>
          <w:fldChar w:fldCharType="begin"/>
        </w:r>
        <w:r>
          <w:rPr>
            <w:noProof/>
            <w:webHidden/>
          </w:rPr>
          <w:instrText xml:space="preserve"> PAGEREF _Toc221098474 \h </w:instrText>
        </w:r>
        <w:r>
          <w:rPr>
            <w:noProof/>
            <w:webHidden/>
          </w:rPr>
        </w:r>
        <w:r>
          <w:rPr>
            <w:noProof/>
            <w:webHidden/>
          </w:rPr>
          <w:fldChar w:fldCharType="separate"/>
        </w:r>
        <w:r>
          <w:rPr>
            <w:noProof/>
            <w:webHidden/>
          </w:rPr>
          <w:t>10</w:t>
        </w:r>
        <w:r>
          <w:rPr>
            <w:noProof/>
            <w:webHidden/>
          </w:rPr>
          <w:fldChar w:fldCharType="end"/>
        </w:r>
      </w:hyperlink>
    </w:p>
    <w:p w14:paraId="4771A46B" w14:textId="7C57CBE3" w:rsidR="00054F32" w:rsidRDefault="00054F32">
      <w:pPr>
        <w:pStyle w:val="TOC2"/>
        <w:tabs>
          <w:tab w:val="left" w:pos="1440"/>
          <w:tab w:val="right" w:leader="dot" w:pos="9628"/>
        </w:tabs>
        <w:rPr>
          <w:rFonts w:eastAsiaTheme="minorEastAsia"/>
          <w:noProof/>
          <w:kern w:val="2"/>
          <w:sz w:val="24"/>
          <w:szCs w:val="24"/>
          <w:lang w:eastAsia="en-GB"/>
          <w14:ligatures w14:val="standardContextual"/>
        </w:rPr>
      </w:pPr>
      <w:hyperlink w:anchor="_Toc221098475" w:history="1">
        <w:r w:rsidRPr="0014105C">
          <w:rPr>
            <w:rStyle w:val="Hyperlink"/>
            <w:noProof/>
          </w:rPr>
          <w:t>10.1.</w:t>
        </w:r>
        <w:r>
          <w:rPr>
            <w:rFonts w:eastAsiaTheme="minorEastAsia"/>
            <w:noProof/>
            <w:kern w:val="2"/>
            <w:sz w:val="24"/>
            <w:szCs w:val="24"/>
            <w:lang w:eastAsia="en-GB"/>
            <w14:ligatures w14:val="standardContextual"/>
          </w:rPr>
          <w:tab/>
        </w:r>
        <w:r w:rsidRPr="0014105C">
          <w:rPr>
            <w:rStyle w:val="Hyperlink"/>
            <w:noProof/>
          </w:rPr>
          <w:t>Oversight committees</w:t>
        </w:r>
        <w:r>
          <w:rPr>
            <w:noProof/>
            <w:webHidden/>
          </w:rPr>
          <w:tab/>
        </w:r>
        <w:r>
          <w:rPr>
            <w:noProof/>
            <w:webHidden/>
          </w:rPr>
          <w:fldChar w:fldCharType="begin"/>
        </w:r>
        <w:r>
          <w:rPr>
            <w:noProof/>
            <w:webHidden/>
          </w:rPr>
          <w:instrText xml:space="preserve"> PAGEREF _Toc221098475 \h </w:instrText>
        </w:r>
        <w:r>
          <w:rPr>
            <w:noProof/>
            <w:webHidden/>
          </w:rPr>
        </w:r>
        <w:r>
          <w:rPr>
            <w:noProof/>
            <w:webHidden/>
          </w:rPr>
          <w:fldChar w:fldCharType="separate"/>
        </w:r>
        <w:r>
          <w:rPr>
            <w:noProof/>
            <w:webHidden/>
          </w:rPr>
          <w:t>10</w:t>
        </w:r>
        <w:r>
          <w:rPr>
            <w:noProof/>
            <w:webHidden/>
          </w:rPr>
          <w:fldChar w:fldCharType="end"/>
        </w:r>
      </w:hyperlink>
    </w:p>
    <w:p w14:paraId="6DBD6F5D" w14:textId="5D49E150" w:rsidR="00054F32" w:rsidRDefault="00054F32">
      <w:pPr>
        <w:pStyle w:val="TOC2"/>
        <w:tabs>
          <w:tab w:val="left" w:pos="1440"/>
          <w:tab w:val="right" w:leader="dot" w:pos="9628"/>
        </w:tabs>
        <w:rPr>
          <w:rFonts w:eastAsiaTheme="minorEastAsia"/>
          <w:noProof/>
          <w:kern w:val="2"/>
          <w:sz w:val="24"/>
          <w:szCs w:val="24"/>
          <w:lang w:eastAsia="en-GB"/>
          <w14:ligatures w14:val="standardContextual"/>
        </w:rPr>
      </w:pPr>
      <w:hyperlink w:anchor="_Toc221098476" w:history="1">
        <w:r w:rsidRPr="0014105C">
          <w:rPr>
            <w:rStyle w:val="Hyperlink"/>
            <w:noProof/>
          </w:rPr>
          <w:t>10.2.</w:t>
        </w:r>
        <w:r>
          <w:rPr>
            <w:rFonts w:eastAsiaTheme="minorEastAsia"/>
            <w:noProof/>
            <w:kern w:val="2"/>
            <w:sz w:val="24"/>
            <w:szCs w:val="24"/>
            <w:lang w:eastAsia="en-GB"/>
            <w14:ligatures w14:val="standardContextual"/>
          </w:rPr>
          <w:tab/>
        </w:r>
        <w:r w:rsidRPr="0014105C">
          <w:rPr>
            <w:rStyle w:val="Hyperlink"/>
            <w:noProof/>
          </w:rPr>
          <w:t>Inspection of records</w:t>
        </w:r>
        <w:r>
          <w:rPr>
            <w:noProof/>
            <w:webHidden/>
          </w:rPr>
          <w:tab/>
        </w:r>
        <w:r>
          <w:rPr>
            <w:noProof/>
            <w:webHidden/>
          </w:rPr>
          <w:fldChar w:fldCharType="begin"/>
        </w:r>
        <w:r>
          <w:rPr>
            <w:noProof/>
            <w:webHidden/>
          </w:rPr>
          <w:instrText xml:space="preserve"> PAGEREF _Toc221098476 \h </w:instrText>
        </w:r>
        <w:r>
          <w:rPr>
            <w:noProof/>
            <w:webHidden/>
          </w:rPr>
        </w:r>
        <w:r>
          <w:rPr>
            <w:noProof/>
            <w:webHidden/>
          </w:rPr>
          <w:fldChar w:fldCharType="separate"/>
        </w:r>
        <w:r>
          <w:rPr>
            <w:noProof/>
            <w:webHidden/>
          </w:rPr>
          <w:t>10</w:t>
        </w:r>
        <w:r>
          <w:rPr>
            <w:noProof/>
            <w:webHidden/>
          </w:rPr>
          <w:fldChar w:fldCharType="end"/>
        </w:r>
      </w:hyperlink>
    </w:p>
    <w:p w14:paraId="17664277" w14:textId="4C2BF5AF" w:rsidR="00054F32" w:rsidRDefault="00054F32">
      <w:pPr>
        <w:pStyle w:val="TOC2"/>
        <w:tabs>
          <w:tab w:val="left" w:pos="1440"/>
          <w:tab w:val="right" w:leader="dot" w:pos="9628"/>
        </w:tabs>
        <w:rPr>
          <w:rFonts w:eastAsiaTheme="minorEastAsia"/>
          <w:noProof/>
          <w:kern w:val="2"/>
          <w:sz w:val="24"/>
          <w:szCs w:val="24"/>
          <w:lang w:eastAsia="en-GB"/>
          <w14:ligatures w14:val="standardContextual"/>
        </w:rPr>
      </w:pPr>
      <w:hyperlink w:anchor="_Toc221098477" w:history="1">
        <w:r w:rsidRPr="0014105C">
          <w:rPr>
            <w:rStyle w:val="Hyperlink"/>
            <w:noProof/>
          </w:rPr>
          <w:t>10.3.</w:t>
        </w:r>
        <w:r>
          <w:rPr>
            <w:rFonts w:eastAsiaTheme="minorEastAsia"/>
            <w:noProof/>
            <w:kern w:val="2"/>
            <w:sz w:val="24"/>
            <w:szCs w:val="24"/>
            <w:lang w:eastAsia="en-GB"/>
            <w14:ligatures w14:val="standardContextual"/>
          </w:rPr>
          <w:tab/>
        </w:r>
        <w:r w:rsidRPr="0014105C">
          <w:rPr>
            <w:rStyle w:val="Hyperlink"/>
            <w:noProof/>
          </w:rPr>
          <w:t>Peer review</w:t>
        </w:r>
        <w:r>
          <w:rPr>
            <w:noProof/>
            <w:webHidden/>
          </w:rPr>
          <w:tab/>
        </w:r>
        <w:r>
          <w:rPr>
            <w:noProof/>
            <w:webHidden/>
          </w:rPr>
          <w:fldChar w:fldCharType="begin"/>
        </w:r>
        <w:r>
          <w:rPr>
            <w:noProof/>
            <w:webHidden/>
          </w:rPr>
          <w:instrText xml:space="preserve"> PAGEREF _Toc221098477 \h </w:instrText>
        </w:r>
        <w:r>
          <w:rPr>
            <w:noProof/>
            <w:webHidden/>
          </w:rPr>
        </w:r>
        <w:r>
          <w:rPr>
            <w:noProof/>
            <w:webHidden/>
          </w:rPr>
          <w:fldChar w:fldCharType="separate"/>
        </w:r>
        <w:r>
          <w:rPr>
            <w:noProof/>
            <w:webHidden/>
          </w:rPr>
          <w:t>10</w:t>
        </w:r>
        <w:r>
          <w:rPr>
            <w:noProof/>
            <w:webHidden/>
          </w:rPr>
          <w:fldChar w:fldCharType="end"/>
        </w:r>
      </w:hyperlink>
    </w:p>
    <w:p w14:paraId="4910967D" w14:textId="53E3A867" w:rsidR="00054F32" w:rsidRDefault="00054F32">
      <w:pPr>
        <w:pStyle w:val="TOC1"/>
        <w:tabs>
          <w:tab w:val="left" w:pos="567"/>
          <w:tab w:val="right" w:leader="dot" w:pos="9628"/>
        </w:tabs>
        <w:rPr>
          <w:rFonts w:eastAsiaTheme="minorEastAsia"/>
          <w:noProof/>
          <w:kern w:val="2"/>
          <w:sz w:val="24"/>
          <w:szCs w:val="24"/>
          <w:lang w:eastAsia="en-GB"/>
          <w14:ligatures w14:val="standardContextual"/>
        </w:rPr>
      </w:pPr>
      <w:hyperlink w:anchor="_Toc221098478" w:history="1">
        <w:r w:rsidRPr="0014105C">
          <w:rPr>
            <w:rStyle w:val="Hyperlink"/>
            <w:noProof/>
          </w:rPr>
          <w:t>11.</w:t>
        </w:r>
        <w:r>
          <w:rPr>
            <w:rFonts w:eastAsiaTheme="minorEastAsia"/>
            <w:noProof/>
            <w:kern w:val="2"/>
            <w:sz w:val="24"/>
            <w:szCs w:val="24"/>
            <w:lang w:eastAsia="en-GB"/>
            <w14:ligatures w14:val="standardContextual"/>
          </w:rPr>
          <w:tab/>
        </w:r>
        <w:r w:rsidRPr="0014105C">
          <w:rPr>
            <w:rStyle w:val="Hyperlink"/>
            <w:noProof/>
          </w:rPr>
          <w:t>Research ethics and governance</w:t>
        </w:r>
        <w:r>
          <w:rPr>
            <w:noProof/>
            <w:webHidden/>
          </w:rPr>
          <w:tab/>
        </w:r>
        <w:r>
          <w:rPr>
            <w:noProof/>
            <w:webHidden/>
          </w:rPr>
          <w:fldChar w:fldCharType="begin"/>
        </w:r>
        <w:r>
          <w:rPr>
            <w:noProof/>
            <w:webHidden/>
          </w:rPr>
          <w:instrText xml:space="preserve"> PAGEREF _Toc221098478 \h </w:instrText>
        </w:r>
        <w:r>
          <w:rPr>
            <w:noProof/>
            <w:webHidden/>
          </w:rPr>
        </w:r>
        <w:r>
          <w:rPr>
            <w:noProof/>
            <w:webHidden/>
          </w:rPr>
          <w:fldChar w:fldCharType="separate"/>
        </w:r>
        <w:r>
          <w:rPr>
            <w:noProof/>
            <w:webHidden/>
          </w:rPr>
          <w:t>11</w:t>
        </w:r>
        <w:r>
          <w:rPr>
            <w:noProof/>
            <w:webHidden/>
          </w:rPr>
          <w:fldChar w:fldCharType="end"/>
        </w:r>
      </w:hyperlink>
    </w:p>
    <w:p w14:paraId="1C6A0949" w14:textId="6F4DAA68" w:rsidR="00054F32" w:rsidRDefault="00054F32">
      <w:pPr>
        <w:pStyle w:val="TOC2"/>
        <w:tabs>
          <w:tab w:val="left" w:pos="1440"/>
          <w:tab w:val="right" w:leader="dot" w:pos="9628"/>
        </w:tabs>
        <w:rPr>
          <w:rFonts w:eastAsiaTheme="minorEastAsia"/>
          <w:noProof/>
          <w:kern w:val="2"/>
          <w:sz w:val="24"/>
          <w:szCs w:val="24"/>
          <w:lang w:eastAsia="en-GB"/>
          <w14:ligatures w14:val="standardContextual"/>
        </w:rPr>
      </w:pPr>
      <w:hyperlink w:anchor="_Toc221098479" w:history="1">
        <w:r w:rsidRPr="0014105C">
          <w:rPr>
            <w:rStyle w:val="Hyperlink"/>
            <w:noProof/>
          </w:rPr>
          <w:t>11.1.</w:t>
        </w:r>
        <w:r>
          <w:rPr>
            <w:rFonts w:eastAsiaTheme="minorEastAsia"/>
            <w:noProof/>
            <w:kern w:val="2"/>
            <w:sz w:val="24"/>
            <w:szCs w:val="24"/>
            <w:lang w:eastAsia="en-GB"/>
            <w14:ligatures w14:val="standardContextual"/>
          </w:rPr>
          <w:tab/>
        </w:r>
        <w:r w:rsidRPr="0014105C">
          <w:rPr>
            <w:rStyle w:val="Hyperlink"/>
            <w:noProof/>
          </w:rPr>
          <w:t>Ethical conduct</w:t>
        </w:r>
        <w:r>
          <w:rPr>
            <w:noProof/>
            <w:webHidden/>
          </w:rPr>
          <w:tab/>
        </w:r>
        <w:r>
          <w:rPr>
            <w:noProof/>
            <w:webHidden/>
          </w:rPr>
          <w:fldChar w:fldCharType="begin"/>
        </w:r>
        <w:r>
          <w:rPr>
            <w:noProof/>
            <w:webHidden/>
          </w:rPr>
          <w:instrText xml:space="preserve"> PAGEREF _Toc221098479 \h </w:instrText>
        </w:r>
        <w:r>
          <w:rPr>
            <w:noProof/>
            <w:webHidden/>
          </w:rPr>
        </w:r>
        <w:r>
          <w:rPr>
            <w:noProof/>
            <w:webHidden/>
          </w:rPr>
          <w:fldChar w:fldCharType="separate"/>
        </w:r>
        <w:r>
          <w:rPr>
            <w:noProof/>
            <w:webHidden/>
          </w:rPr>
          <w:t>11</w:t>
        </w:r>
        <w:r>
          <w:rPr>
            <w:noProof/>
            <w:webHidden/>
          </w:rPr>
          <w:fldChar w:fldCharType="end"/>
        </w:r>
      </w:hyperlink>
    </w:p>
    <w:p w14:paraId="2AF30120" w14:textId="3FED95CC" w:rsidR="00054F32" w:rsidRDefault="00054F32">
      <w:pPr>
        <w:pStyle w:val="TOC2"/>
        <w:tabs>
          <w:tab w:val="left" w:pos="1440"/>
          <w:tab w:val="right" w:leader="dot" w:pos="9628"/>
        </w:tabs>
        <w:rPr>
          <w:rFonts w:eastAsiaTheme="minorEastAsia"/>
          <w:noProof/>
          <w:kern w:val="2"/>
          <w:sz w:val="24"/>
          <w:szCs w:val="24"/>
          <w:lang w:eastAsia="en-GB"/>
          <w14:ligatures w14:val="standardContextual"/>
        </w:rPr>
      </w:pPr>
      <w:hyperlink w:anchor="_Toc221098480" w:history="1">
        <w:r w:rsidRPr="0014105C">
          <w:rPr>
            <w:rStyle w:val="Hyperlink"/>
            <w:noProof/>
          </w:rPr>
          <w:t>11.2.</w:t>
        </w:r>
        <w:r>
          <w:rPr>
            <w:rFonts w:eastAsiaTheme="minorEastAsia"/>
            <w:noProof/>
            <w:kern w:val="2"/>
            <w:sz w:val="24"/>
            <w:szCs w:val="24"/>
            <w:lang w:eastAsia="en-GB"/>
            <w14:ligatures w14:val="standardContextual"/>
          </w:rPr>
          <w:tab/>
        </w:r>
        <w:r w:rsidRPr="0014105C">
          <w:rPr>
            <w:rStyle w:val="Hyperlink"/>
            <w:noProof/>
          </w:rPr>
          <w:t>Confidentiality</w:t>
        </w:r>
        <w:r>
          <w:rPr>
            <w:noProof/>
            <w:webHidden/>
          </w:rPr>
          <w:tab/>
        </w:r>
        <w:r>
          <w:rPr>
            <w:noProof/>
            <w:webHidden/>
          </w:rPr>
          <w:fldChar w:fldCharType="begin"/>
        </w:r>
        <w:r>
          <w:rPr>
            <w:noProof/>
            <w:webHidden/>
          </w:rPr>
          <w:instrText xml:space="preserve"> PAGEREF _Toc221098480 \h </w:instrText>
        </w:r>
        <w:r>
          <w:rPr>
            <w:noProof/>
            <w:webHidden/>
          </w:rPr>
        </w:r>
        <w:r>
          <w:rPr>
            <w:noProof/>
            <w:webHidden/>
          </w:rPr>
          <w:fldChar w:fldCharType="separate"/>
        </w:r>
        <w:r>
          <w:rPr>
            <w:noProof/>
            <w:webHidden/>
          </w:rPr>
          <w:t>11</w:t>
        </w:r>
        <w:r>
          <w:rPr>
            <w:noProof/>
            <w:webHidden/>
          </w:rPr>
          <w:fldChar w:fldCharType="end"/>
        </w:r>
      </w:hyperlink>
    </w:p>
    <w:p w14:paraId="477EE6AA" w14:textId="313E629D" w:rsidR="00054F32" w:rsidRDefault="00054F32">
      <w:pPr>
        <w:pStyle w:val="TOC2"/>
        <w:tabs>
          <w:tab w:val="left" w:pos="1440"/>
          <w:tab w:val="right" w:leader="dot" w:pos="9628"/>
        </w:tabs>
        <w:rPr>
          <w:rFonts w:eastAsiaTheme="minorEastAsia"/>
          <w:noProof/>
          <w:kern w:val="2"/>
          <w:sz w:val="24"/>
          <w:szCs w:val="24"/>
          <w:lang w:eastAsia="en-GB"/>
          <w14:ligatures w14:val="standardContextual"/>
        </w:rPr>
      </w:pPr>
      <w:hyperlink w:anchor="_Toc221098481" w:history="1">
        <w:r w:rsidRPr="0014105C">
          <w:rPr>
            <w:rStyle w:val="Hyperlink"/>
            <w:noProof/>
          </w:rPr>
          <w:t>11.3.</w:t>
        </w:r>
        <w:r>
          <w:rPr>
            <w:rFonts w:eastAsiaTheme="minorEastAsia"/>
            <w:noProof/>
            <w:kern w:val="2"/>
            <w:sz w:val="24"/>
            <w:szCs w:val="24"/>
            <w:lang w:eastAsia="en-GB"/>
            <w14:ligatures w14:val="standardContextual"/>
          </w:rPr>
          <w:tab/>
        </w:r>
        <w:r w:rsidRPr="0014105C">
          <w:rPr>
            <w:rStyle w:val="Hyperlink"/>
            <w:noProof/>
          </w:rPr>
          <w:t>Data protection</w:t>
        </w:r>
        <w:r>
          <w:rPr>
            <w:noProof/>
            <w:webHidden/>
          </w:rPr>
          <w:tab/>
        </w:r>
        <w:r>
          <w:rPr>
            <w:noProof/>
            <w:webHidden/>
          </w:rPr>
          <w:fldChar w:fldCharType="begin"/>
        </w:r>
        <w:r>
          <w:rPr>
            <w:noProof/>
            <w:webHidden/>
          </w:rPr>
          <w:instrText xml:space="preserve"> PAGEREF _Toc221098481 \h </w:instrText>
        </w:r>
        <w:r>
          <w:rPr>
            <w:noProof/>
            <w:webHidden/>
          </w:rPr>
        </w:r>
        <w:r>
          <w:rPr>
            <w:noProof/>
            <w:webHidden/>
          </w:rPr>
          <w:fldChar w:fldCharType="separate"/>
        </w:r>
        <w:r>
          <w:rPr>
            <w:noProof/>
            <w:webHidden/>
          </w:rPr>
          <w:t>11</w:t>
        </w:r>
        <w:r>
          <w:rPr>
            <w:noProof/>
            <w:webHidden/>
          </w:rPr>
          <w:fldChar w:fldCharType="end"/>
        </w:r>
      </w:hyperlink>
    </w:p>
    <w:p w14:paraId="6A63F0E1" w14:textId="2FBE85CE" w:rsidR="00054F32" w:rsidRDefault="00054F32">
      <w:pPr>
        <w:pStyle w:val="TOC2"/>
        <w:tabs>
          <w:tab w:val="left" w:pos="1440"/>
          <w:tab w:val="right" w:leader="dot" w:pos="9628"/>
        </w:tabs>
        <w:rPr>
          <w:rFonts w:eastAsiaTheme="minorEastAsia"/>
          <w:noProof/>
          <w:kern w:val="2"/>
          <w:sz w:val="24"/>
          <w:szCs w:val="24"/>
          <w:lang w:eastAsia="en-GB"/>
          <w14:ligatures w14:val="standardContextual"/>
        </w:rPr>
      </w:pPr>
      <w:hyperlink w:anchor="_Toc221098482" w:history="1">
        <w:r w:rsidRPr="0014105C">
          <w:rPr>
            <w:rStyle w:val="Hyperlink"/>
            <w:noProof/>
          </w:rPr>
          <w:t>11.4.</w:t>
        </w:r>
        <w:r>
          <w:rPr>
            <w:rFonts w:eastAsiaTheme="minorEastAsia"/>
            <w:noProof/>
            <w:kern w:val="2"/>
            <w:sz w:val="24"/>
            <w:szCs w:val="24"/>
            <w:lang w:eastAsia="en-GB"/>
            <w14:ligatures w14:val="standardContextual"/>
          </w:rPr>
          <w:tab/>
        </w:r>
        <w:r w:rsidRPr="0014105C">
          <w:rPr>
            <w:rStyle w:val="Hyperlink"/>
            <w:noProof/>
          </w:rPr>
          <w:t>Insurance and indemnity</w:t>
        </w:r>
        <w:r>
          <w:rPr>
            <w:noProof/>
            <w:webHidden/>
          </w:rPr>
          <w:tab/>
        </w:r>
        <w:r>
          <w:rPr>
            <w:noProof/>
            <w:webHidden/>
          </w:rPr>
          <w:fldChar w:fldCharType="begin"/>
        </w:r>
        <w:r>
          <w:rPr>
            <w:noProof/>
            <w:webHidden/>
          </w:rPr>
          <w:instrText xml:space="preserve"> PAGEREF _Toc221098482 \h </w:instrText>
        </w:r>
        <w:r>
          <w:rPr>
            <w:noProof/>
            <w:webHidden/>
          </w:rPr>
        </w:r>
        <w:r>
          <w:rPr>
            <w:noProof/>
            <w:webHidden/>
          </w:rPr>
          <w:fldChar w:fldCharType="separate"/>
        </w:r>
        <w:r>
          <w:rPr>
            <w:noProof/>
            <w:webHidden/>
          </w:rPr>
          <w:t>11</w:t>
        </w:r>
        <w:r>
          <w:rPr>
            <w:noProof/>
            <w:webHidden/>
          </w:rPr>
          <w:fldChar w:fldCharType="end"/>
        </w:r>
      </w:hyperlink>
    </w:p>
    <w:p w14:paraId="171CE1E0" w14:textId="542C0588" w:rsidR="00054F32" w:rsidRDefault="00054F32">
      <w:pPr>
        <w:pStyle w:val="TOC1"/>
        <w:tabs>
          <w:tab w:val="left" w:pos="567"/>
          <w:tab w:val="right" w:leader="dot" w:pos="9628"/>
        </w:tabs>
        <w:rPr>
          <w:rFonts w:eastAsiaTheme="minorEastAsia"/>
          <w:noProof/>
          <w:kern w:val="2"/>
          <w:sz w:val="24"/>
          <w:szCs w:val="24"/>
          <w:lang w:eastAsia="en-GB"/>
          <w14:ligatures w14:val="standardContextual"/>
        </w:rPr>
      </w:pPr>
      <w:hyperlink w:anchor="_Toc221098483" w:history="1">
        <w:r w:rsidRPr="0014105C">
          <w:rPr>
            <w:rStyle w:val="Hyperlink"/>
            <w:noProof/>
          </w:rPr>
          <w:t>12.</w:t>
        </w:r>
        <w:r>
          <w:rPr>
            <w:rFonts w:eastAsiaTheme="minorEastAsia"/>
            <w:noProof/>
            <w:kern w:val="2"/>
            <w:sz w:val="24"/>
            <w:szCs w:val="24"/>
            <w:lang w:eastAsia="en-GB"/>
            <w14:ligatures w14:val="standardContextual"/>
          </w:rPr>
          <w:tab/>
        </w:r>
        <w:r w:rsidRPr="0014105C">
          <w:rPr>
            <w:rStyle w:val="Hyperlink"/>
            <w:noProof/>
          </w:rPr>
          <w:t>Study conduct responsibilities</w:t>
        </w:r>
        <w:r>
          <w:rPr>
            <w:noProof/>
            <w:webHidden/>
          </w:rPr>
          <w:tab/>
        </w:r>
        <w:r>
          <w:rPr>
            <w:noProof/>
            <w:webHidden/>
          </w:rPr>
          <w:fldChar w:fldCharType="begin"/>
        </w:r>
        <w:r>
          <w:rPr>
            <w:noProof/>
            <w:webHidden/>
          </w:rPr>
          <w:instrText xml:space="preserve"> PAGEREF _Toc221098483 \h </w:instrText>
        </w:r>
        <w:r>
          <w:rPr>
            <w:noProof/>
            <w:webHidden/>
          </w:rPr>
        </w:r>
        <w:r>
          <w:rPr>
            <w:noProof/>
            <w:webHidden/>
          </w:rPr>
          <w:fldChar w:fldCharType="separate"/>
        </w:r>
        <w:r>
          <w:rPr>
            <w:noProof/>
            <w:webHidden/>
          </w:rPr>
          <w:t>12</w:t>
        </w:r>
        <w:r>
          <w:rPr>
            <w:noProof/>
            <w:webHidden/>
          </w:rPr>
          <w:fldChar w:fldCharType="end"/>
        </w:r>
      </w:hyperlink>
    </w:p>
    <w:p w14:paraId="4A1204B3" w14:textId="378D2EA7" w:rsidR="00054F32" w:rsidRDefault="00054F32">
      <w:pPr>
        <w:pStyle w:val="TOC2"/>
        <w:tabs>
          <w:tab w:val="left" w:pos="1440"/>
          <w:tab w:val="right" w:leader="dot" w:pos="9628"/>
        </w:tabs>
        <w:rPr>
          <w:rFonts w:eastAsiaTheme="minorEastAsia"/>
          <w:noProof/>
          <w:kern w:val="2"/>
          <w:sz w:val="24"/>
          <w:szCs w:val="24"/>
          <w:lang w:eastAsia="en-GB"/>
          <w14:ligatures w14:val="standardContextual"/>
        </w:rPr>
      </w:pPr>
      <w:hyperlink w:anchor="_Toc221098484" w:history="1">
        <w:r w:rsidRPr="0014105C">
          <w:rPr>
            <w:rStyle w:val="Hyperlink"/>
            <w:noProof/>
          </w:rPr>
          <w:t>12.1.</w:t>
        </w:r>
        <w:r>
          <w:rPr>
            <w:rFonts w:eastAsiaTheme="minorEastAsia"/>
            <w:noProof/>
            <w:kern w:val="2"/>
            <w:sz w:val="24"/>
            <w:szCs w:val="24"/>
            <w:lang w:eastAsia="en-GB"/>
            <w14:ligatures w14:val="standardContextual"/>
          </w:rPr>
          <w:tab/>
        </w:r>
        <w:r w:rsidRPr="0014105C">
          <w:rPr>
            <w:rStyle w:val="Hyperlink"/>
            <w:noProof/>
          </w:rPr>
          <w:t>Protocol amendments, deviations, and breaches</w:t>
        </w:r>
        <w:r>
          <w:rPr>
            <w:noProof/>
            <w:webHidden/>
          </w:rPr>
          <w:tab/>
        </w:r>
        <w:r>
          <w:rPr>
            <w:noProof/>
            <w:webHidden/>
          </w:rPr>
          <w:fldChar w:fldCharType="begin"/>
        </w:r>
        <w:r>
          <w:rPr>
            <w:noProof/>
            <w:webHidden/>
          </w:rPr>
          <w:instrText xml:space="preserve"> PAGEREF _Toc221098484 \h </w:instrText>
        </w:r>
        <w:r>
          <w:rPr>
            <w:noProof/>
            <w:webHidden/>
          </w:rPr>
        </w:r>
        <w:r>
          <w:rPr>
            <w:noProof/>
            <w:webHidden/>
          </w:rPr>
          <w:fldChar w:fldCharType="separate"/>
        </w:r>
        <w:r>
          <w:rPr>
            <w:noProof/>
            <w:webHidden/>
          </w:rPr>
          <w:t>12</w:t>
        </w:r>
        <w:r>
          <w:rPr>
            <w:noProof/>
            <w:webHidden/>
          </w:rPr>
          <w:fldChar w:fldCharType="end"/>
        </w:r>
      </w:hyperlink>
    </w:p>
    <w:p w14:paraId="304B14F4" w14:textId="40A739C5" w:rsidR="00054F32" w:rsidRDefault="00054F32">
      <w:pPr>
        <w:pStyle w:val="TOC2"/>
        <w:tabs>
          <w:tab w:val="left" w:pos="1440"/>
          <w:tab w:val="right" w:leader="dot" w:pos="9628"/>
        </w:tabs>
        <w:rPr>
          <w:rFonts w:eastAsiaTheme="minorEastAsia"/>
          <w:noProof/>
          <w:kern w:val="2"/>
          <w:sz w:val="24"/>
          <w:szCs w:val="24"/>
          <w:lang w:eastAsia="en-GB"/>
          <w14:ligatures w14:val="standardContextual"/>
        </w:rPr>
      </w:pPr>
      <w:hyperlink w:anchor="_Toc221098485" w:history="1">
        <w:r w:rsidRPr="0014105C">
          <w:rPr>
            <w:rStyle w:val="Hyperlink"/>
            <w:noProof/>
          </w:rPr>
          <w:t>12.2.</w:t>
        </w:r>
        <w:r>
          <w:rPr>
            <w:rFonts w:eastAsiaTheme="minorEastAsia"/>
            <w:noProof/>
            <w:kern w:val="2"/>
            <w:sz w:val="24"/>
            <w:szCs w:val="24"/>
            <w:lang w:eastAsia="en-GB"/>
            <w14:ligatures w14:val="standardContextual"/>
          </w:rPr>
          <w:tab/>
        </w:r>
        <w:r w:rsidRPr="0014105C">
          <w:rPr>
            <w:rStyle w:val="Hyperlink"/>
            <w:noProof/>
          </w:rPr>
          <w:t>End of study</w:t>
        </w:r>
        <w:r>
          <w:rPr>
            <w:noProof/>
            <w:webHidden/>
          </w:rPr>
          <w:tab/>
        </w:r>
        <w:r>
          <w:rPr>
            <w:noProof/>
            <w:webHidden/>
          </w:rPr>
          <w:fldChar w:fldCharType="begin"/>
        </w:r>
        <w:r>
          <w:rPr>
            <w:noProof/>
            <w:webHidden/>
          </w:rPr>
          <w:instrText xml:space="preserve"> PAGEREF _Toc221098485 \h </w:instrText>
        </w:r>
        <w:r>
          <w:rPr>
            <w:noProof/>
            <w:webHidden/>
          </w:rPr>
        </w:r>
        <w:r>
          <w:rPr>
            <w:noProof/>
            <w:webHidden/>
          </w:rPr>
          <w:fldChar w:fldCharType="separate"/>
        </w:r>
        <w:r>
          <w:rPr>
            <w:noProof/>
            <w:webHidden/>
          </w:rPr>
          <w:t>12</w:t>
        </w:r>
        <w:r>
          <w:rPr>
            <w:noProof/>
            <w:webHidden/>
          </w:rPr>
          <w:fldChar w:fldCharType="end"/>
        </w:r>
      </w:hyperlink>
    </w:p>
    <w:p w14:paraId="4B6FAAE2" w14:textId="04F2B4D3" w:rsidR="00054F32" w:rsidRDefault="00054F32">
      <w:pPr>
        <w:pStyle w:val="TOC2"/>
        <w:tabs>
          <w:tab w:val="left" w:pos="1440"/>
          <w:tab w:val="right" w:leader="dot" w:pos="9628"/>
        </w:tabs>
        <w:rPr>
          <w:rFonts w:eastAsiaTheme="minorEastAsia"/>
          <w:noProof/>
          <w:kern w:val="2"/>
          <w:sz w:val="24"/>
          <w:szCs w:val="24"/>
          <w:lang w:eastAsia="en-GB"/>
          <w14:ligatures w14:val="standardContextual"/>
        </w:rPr>
      </w:pPr>
      <w:hyperlink w:anchor="_Toc221098486" w:history="1">
        <w:r w:rsidRPr="0014105C">
          <w:rPr>
            <w:rStyle w:val="Hyperlink"/>
            <w:noProof/>
          </w:rPr>
          <w:t>12.3.</w:t>
        </w:r>
        <w:r>
          <w:rPr>
            <w:rFonts w:eastAsiaTheme="minorEastAsia"/>
            <w:noProof/>
            <w:kern w:val="2"/>
            <w:sz w:val="24"/>
            <w:szCs w:val="24"/>
            <w:lang w:eastAsia="en-GB"/>
            <w14:ligatures w14:val="standardContextual"/>
          </w:rPr>
          <w:tab/>
        </w:r>
        <w:r w:rsidRPr="0014105C">
          <w:rPr>
            <w:rStyle w:val="Hyperlink"/>
            <w:noProof/>
          </w:rPr>
          <w:t>Study record retention</w:t>
        </w:r>
        <w:r>
          <w:rPr>
            <w:noProof/>
            <w:webHidden/>
          </w:rPr>
          <w:tab/>
        </w:r>
        <w:r>
          <w:rPr>
            <w:noProof/>
            <w:webHidden/>
          </w:rPr>
          <w:fldChar w:fldCharType="begin"/>
        </w:r>
        <w:r>
          <w:rPr>
            <w:noProof/>
            <w:webHidden/>
          </w:rPr>
          <w:instrText xml:space="preserve"> PAGEREF _Toc221098486 \h </w:instrText>
        </w:r>
        <w:r>
          <w:rPr>
            <w:noProof/>
            <w:webHidden/>
          </w:rPr>
        </w:r>
        <w:r>
          <w:rPr>
            <w:noProof/>
            <w:webHidden/>
          </w:rPr>
          <w:fldChar w:fldCharType="separate"/>
        </w:r>
        <w:r>
          <w:rPr>
            <w:noProof/>
            <w:webHidden/>
          </w:rPr>
          <w:t>12</w:t>
        </w:r>
        <w:r>
          <w:rPr>
            <w:noProof/>
            <w:webHidden/>
          </w:rPr>
          <w:fldChar w:fldCharType="end"/>
        </w:r>
      </w:hyperlink>
    </w:p>
    <w:p w14:paraId="15FB7C91" w14:textId="6CE1B51D" w:rsidR="00054F32" w:rsidRDefault="00054F32">
      <w:pPr>
        <w:pStyle w:val="TOC1"/>
        <w:tabs>
          <w:tab w:val="left" w:pos="567"/>
          <w:tab w:val="right" w:leader="dot" w:pos="9628"/>
        </w:tabs>
        <w:rPr>
          <w:rFonts w:eastAsiaTheme="minorEastAsia"/>
          <w:noProof/>
          <w:kern w:val="2"/>
          <w:sz w:val="24"/>
          <w:szCs w:val="24"/>
          <w:lang w:eastAsia="en-GB"/>
          <w14:ligatures w14:val="standardContextual"/>
        </w:rPr>
      </w:pPr>
      <w:hyperlink w:anchor="_Toc221098487" w:history="1">
        <w:r w:rsidRPr="0014105C">
          <w:rPr>
            <w:rStyle w:val="Hyperlink"/>
            <w:noProof/>
          </w:rPr>
          <w:t>13.</w:t>
        </w:r>
        <w:r>
          <w:rPr>
            <w:rFonts w:eastAsiaTheme="minorEastAsia"/>
            <w:noProof/>
            <w:kern w:val="2"/>
            <w:sz w:val="24"/>
            <w:szCs w:val="24"/>
            <w:lang w:eastAsia="en-GB"/>
            <w14:ligatures w14:val="standardContextual"/>
          </w:rPr>
          <w:tab/>
        </w:r>
        <w:r w:rsidRPr="0014105C">
          <w:rPr>
            <w:rStyle w:val="Hyperlink"/>
            <w:noProof/>
          </w:rPr>
          <w:t>Reporting, publication, and notification of results</w:t>
        </w:r>
        <w:r>
          <w:rPr>
            <w:noProof/>
            <w:webHidden/>
          </w:rPr>
          <w:tab/>
        </w:r>
        <w:r>
          <w:rPr>
            <w:noProof/>
            <w:webHidden/>
          </w:rPr>
          <w:fldChar w:fldCharType="begin"/>
        </w:r>
        <w:r>
          <w:rPr>
            <w:noProof/>
            <w:webHidden/>
          </w:rPr>
          <w:instrText xml:space="preserve"> PAGEREF _Toc221098487 \h </w:instrText>
        </w:r>
        <w:r>
          <w:rPr>
            <w:noProof/>
            <w:webHidden/>
          </w:rPr>
        </w:r>
        <w:r>
          <w:rPr>
            <w:noProof/>
            <w:webHidden/>
          </w:rPr>
          <w:fldChar w:fldCharType="separate"/>
        </w:r>
        <w:r>
          <w:rPr>
            <w:noProof/>
            <w:webHidden/>
          </w:rPr>
          <w:t>12</w:t>
        </w:r>
        <w:r>
          <w:rPr>
            <w:noProof/>
            <w:webHidden/>
          </w:rPr>
          <w:fldChar w:fldCharType="end"/>
        </w:r>
      </w:hyperlink>
    </w:p>
    <w:p w14:paraId="6BE67FB2" w14:textId="2BE5D5DC" w:rsidR="00054F32" w:rsidRDefault="00054F32">
      <w:pPr>
        <w:pStyle w:val="TOC1"/>
        <w:tabs>
          <w:tab w:val="left" w:pos="567"/>
          <w:tab w:val="right" w:leader="dot" w:pos="9628"/>
        </w:tabs>
        <w:rPr>
          <w:rFonts w:eastAsiaTheme="minorEastAsia"/>
          <w:noProof/>
          <w:kern w:val="2"/>
          <w:sz w:val="24"/>
          <w:szCs w:val="24"/>
          <w:lang w:eastAsia="en-GB"/>
          <w14:ligatures w14:val="standardContextual"/>
        </w:rPr>
      </w:pPr>
      <w:hyperlink w:anchor="_Toc221098488" w:history="1">
        <w:r w:rsidRPr="0014105C">
          <w:rPr>
            <w:rStyle w:val="Hyperlink"/>
            <w:noProof/>
          </w:rPr>
          <w:t>14.</w:t>
        </w:r>
        <w:r>
          <w:rPr>
            <w:rFonts w:eastAsiaTheme="minorEastAsia"/>
            <w:noProof/>
            <w:kern w:val="2"/>
            <w:sz w:val="24"/>
            <w:szCs w:val="24"/>
            <w:lang w:eastAsia="en-GB"/>
            <w14:ligatures w14:val="standardContextual"/>
          </w:rPr>
          <w:tab/>
        </w:r>
        <w:r w:rsidRPr="0014105C">
          <w:rPr>
            <w:rStyle w:val="Hyperlink"/>
            <w:noProof/>
          </w:rPr>
          <w:t>References</w:t>
        </w:r>
        <w:r>
          <w:rPr>
            <w:noProof/>
            <w:webHidden/>
          </w:rPr>
          <w:tab/>
        </w:r>
        <w:r>
          <w:rPr>
            <w:noProof/>
            <w:webHidden/>
          </w:rPr>
          <w:fldChar w:fldCharType="begin"/>
        </w:r>
        <w:r>
          <w:rPr>
            <w:noProof/>
            <w:webHidden/>
          </w:rPr>
          <w:instrText xml:space="preserve"> PAGEREF _Toc221098488 \h </w:instrText>
        </w:r>
        <w:r>
          <w:rPr>
            <w:noProof/>
            <w:webHidden/>
          </w:rPr>
        </w:r>
        <w:r>
          <w:rPr>
            <w:noProof/>
            <w:webHidden/>
          </w:rPr>
          <w:fldChar w:fldCharType="separate"/>
        </w:r>
        <w:r>
          <w:rPr>
            <w:noProof/>
            <w:webHidden/>
          </w:rPr>
          <w:t>13</w:t>
        </w:r>
        <w:r>
          <w:rPr>
            <w:noProof/>
            <w:webHidden/>
          </w:rPr>
          <w:fldChar w:fldCharType="end"/>
        </w:r>
      </w:hyperlink>
    </w:p>
    <w:p w14:paraId="04BDB246" w14:textId="5767E193" w:rsidR="00054F32" w:rsidRDefault="00054F32">
      <w:pPr>
        <w:pStyle w:val="TOC1"/>
        <w:tabs>
          <w:tab w:val="left" w:pos="567"/>
          <w:tab w:val="right" w:leader="dot" w:pos="9628"/>
        </w:tabs>
        <w:rPr>
          <w:rFonts w:eastAsiaTheme="minorEastAsia"/>
          <w:noProof/>
          <w:kern w:val="2"/>
          <w:sz w:val="24"/>
          <w:szCs w:val="24"/>
          <w:lang w:eastAsia="en-GB"/>
          <w14:ligatures w14:val="standardContextual"/>
        </w:rPr>
      </w:pPr>
      <w:hyperlink w:anchor="_Toc221098489" w:history="1">
        <w:r w:rsidRPr="0014105C">
          <w:rPr>
            <w:rStyle w:val="Hyperlink"/>
            <w:noProof/>
          </w:rPr>
          <w:t>15.</w:t>
        </w:r>
        <w:r>
          <w:rPr>
            <w:rFonts w:eastAsiaTheme="minorEastAsia"/>
            <w:noProof/>
            <w:kern w:val="2"/>
            <w:sz w:val="24"/>
            <w:szCs w:val="24"/>
            <w:lang w:eastAsia="en-GB"/>
            <w14:ligatures w14:val="standardContextual"/>
          </w:rPr>
          <w:tab/>
        </w:r>
        <w:r w:rsidRPr="0014105C">
          <w:rPr>
            <w:rStyle w:val="Hyperlink"/>
            <w:noProof/>
          </w:rPr>
          <w:t>Appendices</w:t>
        </w:r>
        <w:r>
          <w:rPr>
            <w:noProof/>
            <w:webHidden/>
          </w:rPr>
          <w:tab/>
        </w:r>
        <w:r>
          <w:rPr>
            <w:noProof/>
            <w:webHidden/>
          </w:rPr>
          <w:fldChar w:fldCharType="begin"/>
        </w:r>
        <w:r>
          <w:rPr>
            <w:noProof/>
            <w:webHidden/>
          </w:rPr>
          <w:instrText xml:space="preserve"> PAGEREF _Toc221098489 \h </w:instrText>
        </w:r>
        <w:r>
          <w:rPr>
            <w:noProof/>
            <w:webHidden/>
          </w:rPr>
        </w:r>
        <w:r>
          <w:rPr>
            <w:noProof/>
            <w:webHidden/>
          </w:rPr>
          <w:fldChar w:fldCharType="separate"/>
        </w:r>
        <w:r>
          <w:rPr>
            <w:noProof/>
            <w:webHidden/>
          </w:rPr>
          <w:t>14</w:t>
        </w:r>
        <w:r>
          <w:rPr>
            <w:noProof/>
            <w:webHidden/>
          </w:rPr>
          <w:fldChar w:fldCharType="end"/>
        </w:r>
      </w:hyperlink>
    </w:p>
    <w:p w14:paraId="7C6CDC67" w14:textId="53E5ECEE" w:rsidR="00054F32" w:rsidRDefault="00054F32">
      <w:pPr>
        <w:pStyle w:val="TOC2"/>
        <w:tabs>
          <w:tab w:val="left" w:pos="1920"/>
          <w:tab w:val="right" w:leader="dot" w:pos="9628"/>
        </w:tabs>
        <w:rPr>
          <w:rFonts w:eastAsiaTheme="minorEastAsia"/>
          <w:noProof/>
          <w:kern w:val="2"/>
          <w:sz w:val="24"/>
          <w:szCs w:val="24"/>
          <w:lang w:eastAsia="en-GB"/>
          <w14:ligatures w14:val="standardContextual"/>
        </w:rPr>
      </w:pPr>
      <w:hyperlink w:anchor="_Toc221098490" w:history="1">
        <w:r w:rsidRPr="0014105C">
          <w:rPr>
            <w:rStyle w:val="Hyperlink"/>
            <w:noProof/>
          </w:rPr>
          <w:t>Appendix 1</w:t>
        </w:r>
        <w:r>
          <w:rPr>
            <w:rFonts w:eastAsiaTheme="minorEastAsia"/>
            <w:noProof/>
            <w:kern w:val="2"/>
            <w:sz w:val="24"/>
            <w:szCs w:val="24"/>
            <w:lang w:eastAsia="en-GB"/>
            <w14:ligatures w14:val="standardContextual"/>
          </w:rPr>
          <w:tab/>
        </w:r>
        <w:r w:rsidRPr="0014105C">
          <w:rPr>
            <w:rStyle w:val="Hyperlink"/>
            <w:noProof/>
          </w:rPr>
          <w:t>Title (and copy / repeat, for Appendices 2, 3, etc.)</w:t>
        </w:r>
        <w:r>
          <w:rPr>
            <w:noProof/>
            <w:webHidden/>
          </w:rPr>
          <w:tab/>
        </w:r>
        <w:r>
          <w:rPr>
            <w:noProof/>
            <w:webHidden/>
          </w:rPr>
          <w:fldChar w:fldCharType="begin"/>
        </w:r>
        <w:r>
          <w:rPr>
            <w:noProof/>
            <w:webHidden/>
          </w:rPr>
          <w:instrText xml:space="preserve"> PAGEREF _Toc221098490 \h </w:instrText>
        </w:r>
        <w:r>
          <w:rPr>
            <w:noProof/>
            <w:webHidden/>
          </w:rPr>
        </w:r>
        <w:r>
          <w:rPr>
            <w:noProof/>
            <w:webHidden/>
          </w:rPr>
          <w:fldChar w:fldCharType="separate"/>
        </w:r>
        <w:r>
          <w:rPr>
            <w:noProof/>
            <w:webHidden/>
          </w:rPr>
          <w:t>14</w:t>
        </w:r>
        <w:r>
          <w:rPr>
            <w:noProof/>
            <w:webHidden/>
          </w:rPr>
          <w:fldChar w:fldCharType="end"/>
        </w:r>
      </w:hyperlink>
    </w:p>
    <w:p w14:paraId="3414395D" w14:textId="7750455D" w:rsidR="0011077B" w:rsidRDefault="00692370" w:rsidP="003B6583">
      <w:r>
        <w:fldChar w:fldCharType="end"/>
      </w:r>
    </w:p>
    <w:p w14:paraId="74AC3BE5" w14:textId="646A9DCB" w:rsidR="0043557A" w:rsidRDefault="0043557A" w:rsidP="003B6583">
      <w:r>
        <w:br w:type="page"/>
      </w:r>
    </w:p>
    <w:p w14:paraId="41EEC99E" w14:textId="45C3895B" w:rsidR="00E404BA" w:rsidRDefault="00D17823" w:rsidP="00BF609D">
      <w:pPr>
        <w:pStyle w:val="Heading1"/>
        <w:spacing w:after="120"/>
      </w:pPr>
      <w:bookmarkStart w:id="0" w:name="_Hlk148024325"/>
      <w:bookmarkStart w:id="1" w:name="_Toc221098454"/>
      <w:r>
        <w:lastRenderedPageBreak/>
        <w:t>Protocol approval</w:t>
      </w:r>
      <w:bookmarkEnd w:id="1"/>
    </w:p>
    <w:p w14:paraId="35BB6E2D" w14:textId="77777777" w:rsidR="00BF609D" w:rsidRDefault="00BF609D" w:rsidP="00EB789B"/>
    <w:tbl>
      <w:tblPr>
        <w:tblStyle w:val="TableGrid"/>
        <w:tblW w:w="0" w:type="auto"/>
        <w:tblLook w:val="04A0" w:firstRow="1" w:lastRow="0" w:firstColumn="1" w:lastColumn="0" w:noHBand="0" w:noVBand="1"/>
      </w:tblPr>
      <w:tblGrid>
        <w:gridCol w:w="3209"/>
        <w:gridCol w:w="6419"/>
      </w:tblGrid>
      <w:tr w:rsidR="00BF609D" w14:paraId="18210EAF" w14:textId="77777777" w:rsidTr="00F725A3">
        <w:tc>
          <w:tcPr>
            <w:tcW w:w="3209" w:type="dxa"/>
          </w:tcPr>
          <w:p w14:paraId="068574A0" w14:textId="77777777" w:rsidR="00BF609D" w:rsidRDefault="00BF609D" w:rsidP="00EB789B">
            <w:pPr>
              <w:spacing w:after="120"/>
              <w:jc w:val="left"/>
            </w:pPr>
            <w:r>
              <w:t>Full title of study</w:t>
            </w:r>
          </w:p>
        </w:tc>
        <w:tc>
          <w:tcPr>
            <w:tcW w:w="6419" w:type="dxa"/>
          </w:tcPr>
          <w:p w14:paraId="48D7C157" w14:textId="0D9ACB5A" w:rsidR="00BF609D" w:rsidRDefault="00BF609D" w:rsidP="00EB789B">
            <w:pPr>
              <w:spacing w:after="120"/>
              <w:jc w:val="left"/>
            </w:pPr>
          </w:p>
        </w:tc>
      </w:tr>
      <w:tr w:rsidR="00BF609D" w14:paraId="3FC4D45A" w14:textId="77777777" w:rsidTr="00F725A3">
        <w:tc>
          <w:tcPr>
            <w:tcW w:w="3209" w:type="dxa"/>
          </w:tcPr>
          <w:p w14:paraId="473D0E84" w14:textId="77777777" w:rsidR="00BF609D" w:rsidRDefault="00BF609D" w:rsidP="00EB789B">
            <w:pPr>
              <w:spacing w:after="120"/>
              <w:jc w:val="left"/>
            </w:pPr>
            <w:r>
              <w:t>Acronym (if applicable)</w:t>
            </w:r>
          </w:p>
        </w:tc>
        <w:tc>
          <w:tcPr>
            <w:tcW w:w="6419" w:type="dxa"/>
          </w:tcPr>
          <w:p w14:paraId="0C62A79C" w14:textId="7451287B" w:rsidR="00BF609D" w:rsidRDefault="00BF609D" w:rsidP="00EB789B">
            <w:pPr>
              <w:spacing w:after="120"/>
              <w:jc w:val="left"/>
            </w:pPr>
          </w:p>
        </w:tc>
      </w:tr>
    </w:tbl>
    <w:p w14:paraId="33022B1B" w14:textId="77777777" w:rsidR="00BF609D" w:rsidRDefault="00BF609D" w:rsidP="00EB789B"/>
    <w:p w14:paraId="1FB9C8EB" w14:textId="77777777" w:rsidR="00BF609D" w:rsidRDefault="00BF609D" w:rsidP="003B6583">
      <w:r>
        <w:t>The chief investigator must be:</w:t>
      </w:r>
    </w:p>
    <w:p w14:paraId="53980C2A" w14:textId="414E8506" w:rsidR="00BF609D" w:rsidRDefault="00BF609D" w:rsidP="00BF609D">
      <w:pPr>
        <w:pStyle w:val="ListParagraph"/>
        <w:numPr>
          <w:ilvl w:val="0"/>
          <w:numId w:val="40"/>
        </w:numPr>
      </w:pPr>
      <w:r>
        <w:t>An employee of the University of Aberdeen;</w:t>
      </w:r>
      <w:r w:rsidR="00DB5EAC">
        <w:t xml:space="preserve"> or</w:t>
      </w:r>
    </w:p>
    <w:p w14:paraId="19141B0B" w14:textId="61E6BDC2" w:rsidR="00BF609D" w:rsidRDefault="00BF609D" w:rsidP="00F725A3">
      <w:pPr>
        <w:pStyle w:val="ListParagraph"/>
        <w:numPr>
          <w:ilvl w:val="0"/>
          <w:numId w:val="40"/>
        </w:numPr>
      </w:pPr>
      <w:r>
        <w:t>An employee of NHS Grampian, with an honorary appointment at the University of Aberdeen.</w:t>
      </w:r>
    </w:p>
    <w:p w14:paraId="3EC9DD7B" w14:textId="77777777" w:rsidR="008B304C" w:rsidRDefault="008B304C" w:rsidP="00BF609D"/>
    <w:p w14:paraId="6CC41FDB" w14:textId="3416DE8A" w:rsidR="00F2751B" w:rsidRDefault="00BF609D" w:rsidP="00BF609D">
      <w:r>
        <w:t xml:space="preserve">By signing this </w:t>
      </w:r>
      <w:r w:rsidR="00907A99">
        <w:t>document,</w:t>
      </w:r>
      <w:r>
        <w:t xml:space="preserve"> I confirm</w:t>
      </w:r>
      <w:r w:rsidR="00F2751B">
        <w:t xml:space="preserve"> </w:t>
      </w:r>
      <w:r>
        <w:t>that</w:t>
      </w:r>
      <w:r w:rsidR="00F2751B">
        <w:t>:</w:t>
      </w:r>
    </w:p>
    <w:p w14:paraId="760D8ADD" w14:textId="083D1CEF" w:rsidR="00BF609D" w:rsidRDefault="00BF609D" w:rsidP="00F2751B">
      <w:pPr>
        <w:pStyle w:val="ListParagraph"/>
        <w:numPr>
          <w:ilvl w:val="0"/>
          <w:numId w:val="43"/>
        </w:numPr>
      </w:pPr>
      <w:r>
        <w:t xml:space="preserve">I have read, </w:t>
      </w:r>
      <w:r w:rsidR="00F3100C">
        <w:t>understood,</w:t>
      </w:r>
      <w:r>
        <w:t xml:space="preserve"> and approve the protocol for the above study.</w:t>
      </w:r>
    </w:p>
    <w:p w14:paraId="798BBA64" w14:textId="6F43852D" w:rsidR="00F2751B" w:rsidRDefault="00F2751B" w:rsidP="00F725A3">
      <w:pPr>
        <w:pStyle w:val="ListParagraph"/>
        <w:numPr>
          <w:ilvl w:val="0"/>
          <w:numId w:val="43"/>
        </w:numPr>
      </w:pPr>
      <w:r>
        <w:t xml:space="preserve">I have in-date </w:t>
      </w:r>
      <w:r w:rsidRPr="00F2751B">
        <w:t>GCP / GRP / Research Integrity</w:t>
      </w:r>
      <w:r>
        <w:t xml:space="preserve"> training</w:t>
      </w:r>
      <w:r w:rsidRPr="00F2751B">
        <w:t>, as required by Research Governance</w:t>
      </w:r>
      <w:r w:rsidR="00550B87">
        <w:t xml:space="preserve"> (including training on informed consent, if applicable) </w:t>
      </w:r>
      <w:r>
        <w:t xml:space="preserve">and will keep this </w:t>
      </w:r>
      <w:r w:rsidR="00F3100C">
        <w:t>up to date</w:t>
      </w:r>
      <w:r>
        <w:t xml:space="preserve"> for the duration of the study.</w:t>
      </w:r>
    </w:p>
    <w:p w14:paraId="07E58CA0" w14:textId="77777777" w:rsidR="00DB5EAC" w:rsidRDefault="00DB5EAC" w:rsidP="00DB5EAC"/>
    <w:tbl>
      <w:tblPr>
        <w:tblStyle w:val="TableGrid"/>
        <w:tblW w:w="0" w:type="auto"/>
        <w:tblLook w:val="04A0" w:firstRow="1" w:lastRow="0" w:firstColumn="1" w:lastColumn="0" w:noHBand="0" w:noVBand="1"/>
      </w:tblPr>
      <w:tblGrid>
        <w:gridCol w:w="3209"/>
        <w:gridCol w:w="3209"/>
        <w:gridCol w:w="3210"/>
      </w:tblGrid>
      <w:tr w:rsidR="00BF609D" w14:paraId="4B397303" w14:textId="77777777" w:rsidTr="00BF609D">
        <w:trPr>
          <w:trHeight w:val="806"/>
        </w:trPr>
        <w:tc>
          <w:tcPr>
            <w:tcW w:w="3209" w:type="dxa"/>
            <w:vAlign w:val="center"/>
          </w:tcPr>
          <w:p w14:paraId="2FC70B87" w14:textId="77777777" w:rsidR="00BF609D" w:rsidRDefault="00BF609D" w:rsidP="00BF609D">
            <w:pPr>
              <w:jc w:val="center"/>
            </w:pPr>
          </w:p>
        </w:tc>
        <w:tc>
          <w:tcPr>
            <w:tcW w:w="3209" w:type="dxa"/>
            <w:vAlign w:val="center"/>
          </w:tcPr>
          <w:p w14:paraId="02121995" w14:textId="77777777" w:rsidR="00BF609D" w:rsidRDefault="00BF609D" w:rsidP="00BF609D">
            <w:pPr>
              <w:jc w:val="center"/>
            </w:pPr>
          </w:p>
        </w:tc>
        <w:sdt>
          <w:sdtPr>
            <w:id w:val="1873568809"/>
            <w:placeholder>
              <w:docPart w:val="F9E83692A36B4AB8BEF2D96ED94D1F00"/>
            </w:placeholder>
            <w:showingPlcHdr/>
            <w:date>
              <w:dateFormat w:val="dd MMMM yyyy"/>
              <w:lid w:val="en-GB"/>
              <w:storeMappedDataAs w:val="dateTime"/>
              <w:calendar w:val="gregorian"/>
            </w:date>
          </w:sdtPr>
          <w:sdtEndPr/>
          <w:sdtContent>
            <w:tc>
              <w:tcPr>
                <w:tcW w:w="3210" w:type="dxa"/>
                <w:vAlign w:val="center"/>
              </w:tcPr>
              <w:p w14:paraId="0B6C0CF3" w14:textId="3BB0BF43" w:rsidR="00BF609D" w:rsidRDefault="00BF609D" w:rsidP="00BF609D">
                <w:pPr>
                  <w:jc w:val="center"/>
                </w:pPr>
                <w:r w:rsidRPr="008341DE">
                  <w:rPr>
                    <w:rStyle w:val="PlaceholderText"/>
                  </w:rPr>
                  <w:t>Click or tap to enter a date.</w:t>
                </w:r>
              </w:p>
            </w:tc>
          </w:sdtContent>
        </w:sdt>
      </w:tr>
      <w:tr w:rsidR="00BF609D" w14:paraId="24A0D191" w14:textId="77777777" w:rsidTr="00F725A3">
        <w:tc>
          <w:tcPr>
            <w:tcW w:w="3209" w:type="dxa"/>
          </w:tcPr>
          <w:p w14:paraId="19209C5F" w14:textId="45C7CC19" w:rsidR="00BF609D" w:rsidRDefault="00BF609D" w:rsidP="00F725A3">
            <w:pPr>
              <w:jc w:val="left"/>
            </w:pPr>
            <w:r>
              <w:t>Chief investigator</w:t>
            </w:r>
          </w:p>
        </w:tc>
        <w:tc>
          <w:tcPr>
            <w:tcW w:w="3209" w:type="dxa"/>
          </w:tcPr>
          <w:p w14:paraId="03F2249F" w14:textId="2199D1E0" w:rsidR="00BF609D" w:rsidRDefault="00BF609D" w:rsidP="00F725A3">
            <w:pPr>
              <w:jc w:val="left"/>
            </w:pPr>
            <w:r>
              <w:t>Signature</w:t>
            </w:r>
          </w:p>
        </w:tc>
        <w:tc>
          <w:tcPr>
            <w:tcW w:w="3210" w:type="dxa"/>
          </w:tcPr>
          <w:p w14:paraId="131B97F2" w14:textId="13346627" w:rsidR="00BF609D" w:rsidRDefault="00BF609D" w:rsidP="00F725A3">
            <w:pPr>
              <w:jc w:val="left"/>
            </w:pPr>
            <w:r>
              <w:t>Date</w:t>
            </w:r>
          </w:p>
        </w:tc>
      </w:tr>
    </w:tbl>
    <w:p w14:paraId="2783A9A6" w14:textId="77777777" w:rsidR="00E529A5" w:rsidRDefault="00E529A5" w:rsidP="003B6583"/>
    <w:p w14:paraId="5100DCEC" w14:textId="2928212D" w:rsidR="008B304C" w:rsidRDefault="008B304C">
      <w:pPr>
        <w:jc w:val="left"/>
      </w:pPr>
      <w:r>
        <w:br w:type="page"/>
      </w:r>
    </w:p>
    <w:p w14:paraId="4869FEDE" w14:textId="538807AE" w:rsidR="005257FF" w:rsidRDefault="00D17823" w:rsidP="00BF609D">
      <w:pPr>
        <w:pStyle w:val="Heading1"/>
        <w:spacing w:after="120"/>
      </w:pPr>
      <w:bookmarkStart w:id="2" w:name="_Toc221098455"/>
      <w:bookmarkEnd w:id="0"/>
      <w:r>
        <w:lastRenderedPageBreak/>
        <w:t>List of investigators / other research staff</w:t>
      </w:r>
      <w:bookmarkEnd w:id="2"/>
    </w:p>
    <w:p w14:paraId="1D368672" w14:textId="4B2CE3ED" w:rsidR="008B304C" w:rsidRPr="00F3100C" w:rsidRDefault="008B304C" w:rsidP="008B304C">
      <w:pPr>
        <w:rPr>
          <w:i/>
          <w:iCs/>
          <w:color w:val="CB0000"/>
          <w:sz w:val="18"/>
          <w:szCs w:val="18"/>
        </w:rPr>
      </w:pPr>
      <w:r w:rsidRPr="00F3100C">
        <w:rPr>
          <w:i/>
          <w:iCs/>
          <w:color w:val="CB0000"/>
          <w:sz w:val="18"/>
          <w:szCs w:val="18"/>
        </w:rPr>
        <w:t xml:space="preserve">Please provide a list of </w:t>
      </w:r>
      <w:r w:rsidRPr="00F3100C">
        <w:rPr>
          <w:i/>
          <w:iCs/>
          <w:color w:val="CB0000"/>
          <w:sz w:val="18"/>
          <w:szCs w:val="18"/>
          <w:u w:val="single"/>
        </w:rPr>
        <w:t>all</w:t>
      </w:r>
      <w:r w:rsidRPr="00F3100C">
        <w:rPr>
          <w:i/>
          <w:iCs/>
          <w:color w:val="CB0000"/>
          <w:sz w:val="18"/>
          <w:szCs w:val="18"/>
        </w:rPr>
        <w:t xml:space="preserve"> investigators, their primary affiliations, and their role in the study.</w:t>
      </w:r>
    </w:p>
    <w:p w14:paraId="33328DF4" w14:textId="77777777" w:rsidR="00EB789B" w:rsidRDefault="00EB789B" w:rsidP="003B6583">
      <w:bookmarkStart w:id="3" w:name="_Hlk147934240"/>
    </w:p>
    <w:tbl>
      <w:tblPr>
        <w:tblStyle w:val="TableGrid"/>
        <w:tblW w:w="0" w:type="auto"/>
        <w:tblLook w:val="04A0" w:firstRow="1" w:lastRow="0" w:firstColumn="1" w:lastColumn="0" w:noHBand="0" w:noVBand="1"/>
      </w:tblPr>
      <w:tblGrid>
        <w:gridCol w:w="3209"/>
        <w:gridCol w:w="3209"/>
        <w:gridCol w:w="3210"/>
      </w:tblGrid>
      <w:tr w:rsidR="005325F7" w14:paraId="3692731B" w14:textId="77777777" w:rsidTr="005325F7">
        <w:tc>
          <w:tcPr>
            <w:tcW w:w="3209" w:type="dxa"/>
            <w:vAlign w:val="center"/>
          </w:tcPr>
          <w:p w14:paraId="3FA8F2CD" w14:textId="47FBA86E" w:rsidR="005325F7" w:rsidRPr="00B36209" w:rsidRDefault="005325F7" w:rsidP="005325F7">
            <w:pPr>
              <w:jc w:val="left"/>
              <w:rPr>
                <w:b/>
                <w:bCs/>
              </w:rPr>
            </w:pPr>
            <w:r>
              <w:rPr>
                <w:b/>
                <w:bCs/>
              </w:rPr>
              <w:t>NAME</w:t>
            </w:r>
          </w:p>
        </w:tc>
        <w:tc>
          <w:tcPr>
            <w:tcW w:w="3209" w:type="dxa"/>
            <w:vAlign w:val="center"/>
          </w:tcPr>
          <w:p w14:paraId="1CDF23D2" w14:textId="23AD0A2D" w:rsidR="005325F7" w:rsidRPr="00B36209" w:rsidRDefault="005325F7" w:rsidP="00F725A3">
            <w:pPr>
              <w:jc w:val="left"/>
              <w:rPr>
                <w:b/>
                <w:bCs/>
              </w:rPr>
            </w:pPr>
            <w:r>
              <w:rPr>
                <w:b/>
                <w:bCs/>
              </w:rPr>
              <w:t>UoA RESEARCH GROUP</w:t>
            </w:r>
            <w:r w:rsidR="00F725A3">
              <w:rPr>
                <w:b/>
                <w:bCs/>
              </w:rPr>
              <w:t>, OR NAME OF OTHER INSTITUTION</w:t>
            </w:r>
          </w:p>
        </w:tc>
        <w:tc>
          <w:tcPr>
            <w:tcW w:w="3210" w:type="dxa"/>
            <w:vAlign w:val="center"/>
          </w:tcPr>
          <w:p w14:paraId="4F7780BB" w14:textId="5D852DFE" w:rsidR="005325F7" w:rsidRPr="00B36209" w:rsidRDefault="005325F7" w:rsidP="005325F7">
            <w:pPr>
              <w:jc w:val="left"/>
              <w:rPr>
                <w:b/>
                <w:bCs/>
              </w:rPr>
            </w:pPr>
            <w:r>
              <w:rPr>
                <w:b/>
                <w:bCs/>
              </w:rPr>
              <w:t>ROLE IN STUDY</w:t>
            </w:r>
          </w:p>
        </w:tc>
      </w:tr>
      <w:tr w:rsidR="005325F7" w14:paraId="4CF69EC8" w14:textId="77777777" w:rsidTr="005325F7">
        <w:tc>
          <w:tcPr>
            <w:tcW w:w="3209" w:type="dxa"/>
          </w:tcPr>
          <w:p w14:paraId="2B569F3D" w14:textId="628AADDD" w:rsidR="005325F7" w:rsidRDefault="005325F7" w:rsidP="00F725A3"/>
        </w:tc>
        <w:tc>
          <w:tcPr>
            <w:tcW w:w="3209" w:type="dxa"/>
          </w:tcPr>
          <w:p w14:paraId="7BB16068" w14:textId="594260DC" w:rsidR="005325F7" w:rsidRDefault="005325F7" w:rsidP="00F725A3"/>
        </w:tc>
        <w:tc>
          <w:tcPr>
            <w:tcW w:w="3210" w:type="dxa"/>
          </w:tcPr>
          <w:p w14:paraId="3527A520" w14:textId="15B1BF83" w:rsidR="005325F7" w:rsidRDefault="005325F7" w:rsidP="00F725A3">
            <w:r>
              <w:t>Chief investigator</w:t>
            </w:r>
          </w:p>
        </w:tc>
      </w:tr>
      <w:tr w:rsidR="005325F7" w14:paraId="02B6EA6F" w14:textId="77777777" w:rsidTr="005325F7">
        <w:tc>
          <w:tcPr>
            <w:tcW w:w="3209" w:type="dxa"/>
          </w:tcPr>
          <w:p w14:paraId="2C36368C" w14:textId="232693AB" w:rsidR="005325F7" w:rsidRDefault="005325F7" w:rsidP="00F725A3"/>
        </w:tc>
        <w:tc>
          <w:tcPr>
            <w:tcW w:w="3209" w:type="dxa"/>
          </w:tcPr>
          <w:p w14:paraId="0554041A" w14:textId="7D3CDE3C" w:rsidR="005325F7" w:rsidRDefault="005325F7" w:rsidP="00F725A3"/>
        </w:tc>
        <w:tc>
          <w:tcPr>
            <w:tcW w:w="3210" w:type="dxa"/>
          </w:tcPr>
          <w:p w14:paraId="36D7752C" w14:textId="4A71A858" w:rsidR="005325F7" w:rsidRDefault="005325F7" w:rsidP="00F725A3"/>
        </w:tc>
      </w:tr>
      <w:tr w:rsidR="005325F7" w14:paraId="67FAD203" w14:textId="77777777" w:rsidTr="005325F7">
        <w:tc>
          <w:tcPr>
            <w:tcW w:w="3209" w:type="dxa"/>
          </w:tcPr>
          <w:p w14:paraId="3E4C68CF" w14:textId="6A4C0494" w:rsidR="005325F7" w:rsidRDefault="005325F7" w:rsidP="00F725A3"/>
        </w:tc>
        <w:tc>
          <w:tcPr>
            <w:tcW w:w="3209" w:type="dxa"/>
          </w:tcPr>
          <w:p w14:paraId="162415C9" w14:textId="19FBC1F1" w:rsidR="005325F7" w:rsidRDefault="005325F7" w:rsidP="00F725A3"/>
        </w:tc>
        <w:tc>
          <w:tcPr>
            <w:tcW w:w="3210" w:type="dxa"/>
          </w:tcPr>
          <w:p w14:paraId="145DA7CB" w14:textId="76A795A0" w:rsidR="005325F7" w:rsidRDefault="005325F7" w:rsidP="00F725A3"/>
        </w:tc>
      </w:tr>
      <w:tr w:rsidR="005325F7" w14:paraId="7C0B4BCC" w14:textId="77777777" w:rsidTr="005325F7">
        <w:tc>
          <w:tcPr>
            <w:tcW w:w="3209" w:type="dxa"/>
          </w:tcPr>
          <w:p w14:paraId="1C57B0EE" w14:textId="3D311C76" w:rsidR="005325F7" w:rsidRDefault="005325F7" w:rsidP="00F725A3"/>
        </w:tc>
        <w:tc>
          <w:tcPr>
            <w:tcW w:w="3209" w:type="dxa"/>
          </w:tcPr>
          <w:p w14:paraId="3900FD52" w14:textId="01588D4B" w:rsidR="005325F7" w:rsidRDefault="005325F7" w:rsidP="00F725A3"/>
        </w:tc>
        <w:tc>
          <w:tcPr>
            <w:tcW w:w="3210" w:type="dxa"/>
          </w:tcPr>
          <w:p w14:paraId="6B2B6D41" w14:textId="21CFB935" w:rsidR="005325F7" w:rsidRDefault="005325F7" w:rsidP="00F725A3"/>
        </w:tc>
      </w:tr>
      <w:tr w:rsidR="005325F7" w14:paraId="13AD07C0" w14:textId="77777777" w:rsidTr="005325F7">
        <w:tc>
          <w:tcPr>
            <w:tcW w:w="3209" w:type="dxa"/>
          </w:tcPr>
          <w:p w14:paraId="5867D49B" w14:textId="2C93B8F2" w:rsidR="005325F7" w:rsidRDefault="005325F7" w:rsidP="00F725A3"/>
        </w:tc>
        <w:tc>
          <w:tcPr>
            <w:tcW w:w="3209" w:type="dxa"/>
          </w:tcPr>
          <w:p w14:paraId="525E332F" w14:textId="201DA6C6" w:rsidR="005325F7" w:rsidRDefault="005325F7" w:rsidP="00F725A3"/>
        </w:tc>
        <w:tc>
          <w:tcPr>
            <w:tcW w:w="3210" w:type="dxa"/>
          </w:tcPr>
          <w:p w14:paraId="2254361F" w14:textId="5DC10EB6" w:rsidR="005325F7" w:rsidRDefault="005325F7" w:rsidP="00F725A3"/>
        </w:tc>
      </w:tr>
    </w:tbl>
    <w:p w14:paraId="03AA30E1" w14:textId="77777777" w:rsidR="00EB789B" w:rsidRDefault="00EB789B" w:rsidP="003B6583"/>
    <w:p w14:paraId="3165A15A" w14:textId="77777777" w:rsidR="008B304C" w:rsidRDefault="008B304C" w:rsidP="003B6583"/>
    <w:p w14:paraId="2957D206" w14:textId="1D6B8FE7" w:rsidR="007B3D22" w:rsidRDefault="00D17823" w:rsidP="00BF609D">
      <w:pPr>
        <w:pStyle w:val="Heading1"/>
        <w:spacing w:after="120"/>
      </w:pPr>
      <w:bookmarkStart w:id="4" w:name="_Toc221098456"/>
      <w:bookmarkEnd w:id="3"/>
      <w:r>
        <w:t>List of abbreviations</w:t>
      </w:r>
      <w:bookmarkEnd w:id="4"/>
    </w:p>
    <w:p w14:paraId="2A4A82DB" w14:textId="162AC8E4" w:rsidR="00BF609D" w:rsidRPr="00F3100C" w:rsidRDefault="00D17823" w:rsidP="003B6583">
      <w:pPr>
        <w:rPr>
          <w:i/>
          <w:iCs/>
          <w:color w:val="CB0000"/>
          <w:sz w:val="18"/>
          <w:szCs w:val="18"/>
        </w:rPr>
      </w:pPr>
      <w:r w:rsidRPr="00F3100C">
        <w:rPr>
          <w:i/>
          <w:iCs/>
          <w:color w:val="CB0000"/>
          <w:sz w:val="18"/>
          <w:szCs w:val="18"/>
        </w:rPr>
        <w:t>Please provide a list of all abbreviations used in the protocol</w:t>
      </w:r>
      <w:r w:rsidR="00BF609D" w:rsidRPr="00F3100C">
        <w:rPr>
          <w:i/>
          <w:iCs/>
          <w:color w:val="CB0000"/>
          <w:sz w:val="18"/>
          <w:szCs w:val="18"/>
        </w:rPr>
        <w:t>.</w:t>
      </w:r>
      <w:r w:rsidR="00681EDA" w:rsidRPr="00F3100C">
        <w:rPr>
          <w:i/>
          <w:iCs/>
          <w:color w:val="CB0000"/>
          <w:sz w:val="18"/>
          <w:szCs w:val="18"/>
        </w:rPr>
        <w:t xml:space="preserve">  </w:t>
      </w:r>
      <w:r w:rsidR="00BF609D" w:rsidRPr="00F3100C">
        <w:rPr>
          <w:i/>
          <w:iCs/>
          <w:color w:val="CB0000"/>
          <w:sz w:val="18"/>
          <w:szCs w:val="18"/>
        </w:rPr>
        <w:t>Abbreviations should be used in full, the first time they are introduced in the protocol.</w:t>
      </w:r>
      <w:r w:rsidR="00681EDA" w:rsidRPr="00F3100C">
        <w:rPr>
          <w:i/>
          <w:iCs/>
          <w:color w:val="CB0000"/>
          <w:sz w:val="18"/>
          <w:szCs w:val="18"/>
        </w:rPr>
        <w:t xml:space="preserve">  (Please delete the examples if they’re not used in your study.)</w:t>
      </w:r>
    </w:p>
    <w:p w14:paraId="4E826BD2" w14:textId="77777777" w:rsidR="00D17823" w:rsidRDefault="00D17823" w:rsidP="003B6583"/>
    <w:tbl>
      <w:tblPr>
        <w:tblStyle w:val="TableGrid"/>
        <w:tblW w:w="0" w:type="auto"/>
        <w:tblLook w:val="04A0" w:firstRow="1" w:lastRow="0" w:firstColumn="1" w:lastColumn="0" w:noHBand="0" w:noVBand="1"/>
      </w:tblPr>
      <w:tblGrid>
        <w:gridCol w:w="3209"/>
        <w:gridCol w:w="6419"/>
      </w:tblGrid>
      <w:tr w:rsidR="00B36209" w14:paraId="5C488374" w14:textId="77777777" w:rsidTr="00B36209">
        <w:tc>
          <w:tcPr>
            <w:tcW w:w="3209" w:type="dxa"/>
          </w:tcPr>
          <w:p w14:paraId="708B5831" w14:textId="67304C61" w:rsidR="00B36209" w:rsidRPr="00B36209" w:rsidRDefault="00B36209" w:rsidP="00D17823">
            <w:pPr>
              <w:rPr>
                <w:b/>
                <w:bCs/>
              </w:rPr>
            </w:pPr>
            <w:r w:rsidRPr="00B36209">
              <w:rPr>
                <w:b/>
                <w:bCs/>
              </w:rPr>
              <w:t>ABBREVIATION</w:t>
            </w:r>
          </w:p>
        </w:tc>
        <w:tc>
          <w:tcPr>
            <w:tcW w:w="6419" w:type="dxa"/>
          </w:tcPr>
          <w:p w14:paraId="2CC352B4" w14:textId="67436259" w:rsidR="00B36209" w:rsidRPr="00B36209" w:rsidRDefault="00B36209" w:rsidP="003B6583">
            <w:pPr>
              <w:rPr>
                <w:b/>
                <w:bCs/>
              </w:rPr>
            </w:pPr>
            <w:r w:rsidRPr="00B36209">
              <w:rPr>
                <w:b/>
                <w:bCs/>
              </w:rPr>
              <w:t>EXPLANATION</w:t>
            </w:r>
          </w:p>
        </w:tc>
      </w:tr>
      <w:tr w:rsidR="00BF609D" w14:paraId="31E8704A" w14:textId="77777777" w:rsidTr="00B36209">
        <w:tc>
          <w:tcPr>
            <w:tcW w:w="3209" w:type="dxa"/>
          </w:tcPr>
          <w:p w14:paraId="46F76BC0" w14:textId="57576A90" w:rsidR="00BF609D" w:rsidRDefault="00BF609D" w:rsidP="00D17823">
            <w:r>
              <w:t>CI</w:t>
            </w:r>
          </w:p>
        </w:tc>
        <w:tc>
          <w:tcPr>
            <w:tcW w:w="6419" w:type="dxa"/>
          </w:tcPr>
          <w:p w14:paraId="6F808E85" w14:textId="0BA872B0" w:rsidR="00BF609D" w:rsidRDefault="00BF609D" w:rsidP="003B6583">
            <w:r>
              <w:t>Chief investigator</w:t>
            </w:r>
          </w:p>
        </w:tc>
      </w:tr>
      <w:tr w:rsidR="00BF609D" w14:paraId="665C084C" w14:textId="77777777" w:rsidTr="00B36209">
        <w:tc>
          <w:tcPr>
            <w:tcW w:w="3209" w:type="dxa"/>
          </w:tcPr>
          <w:p w14:paraId="25C6EBA6" w14:textId="0BD3CC75" w:rsidR="00BF609D" w:rsidRDefault="00BF609D" w:rsidP="00D17823">
            <w:r>
              <w:t>PI</w:t>
            </w:r>
          </w:p>
        </w:tc>
        <w:tc>
          <w:tcPr>
            <w:tcW w:w="6419" w:type="dxa"/>
          </w:tcPr>
          <w:p w14:paraId="5B4AF9BF" w14:textId="3DAF7F46" w:rsidR="00BF609D" w:rsidRDefault="00BF609D" w:rsidP="003B6583">
            <w:r>
              <w:t>Principal investigator</w:t>
            </w:r>
          </w:p>
        </w:tc>
      </w:tr>
      <w:tr w:rsidR="00BF609D" w14:paraId="221F7609" w14:textId="77777777" w:rsidTr="00B36209">
        <w:tc>
          <w:tcPr>
            <w:tcW w:w="3209" w:type="dxa"/>
          </w:tcPr>
          <w:p w14:paraId="35A1395F" w14:textId="5A51B684" w:rsidR="00BF609D" w:rsidRDefault="00BF609D" w:rsidP="00D17823">
            <w:r>
              <w:t>GCP</w:t>
            </w:r>
          </w:p>
        </w:tc>
        <w:tc>
          <w:tcPr>
            <w:tcW w:w="6419" w:type="dxa"/>
          </w:tcPr>
          <w:p w14:paraId="0522C656" w14:textId="5B8EB62B" w:rsidR="00BF609D" w:rsidRDefault="00BF609D" w:rsidP="003B6583">
            <w:r>
              <w:t>Good Clinical Practice</w:t>
            </w:r>
          </w:p>
        </w:tc>
      </w:tr>
      <w:tr w:rsidR="00BF609D" w14:paraId="3933146A" w14:textId="77777777" w:rsidTr="00B36209">
        <w:tc>
          <w:tcPr>
            <w:tcW w:w="3209" w:type="dxa"/>
          </w:tcPr>
          <w:p w14:paraId="765F3DB7" w14:textId="5EEE6F75" w:rsidR="00BF609D" w:rsidRDefault="00BF609D" w:rsidP="00D17823">
            <w:r>
              <w:t>GRP</w:t>
            </w:r>
          </w:p>
        </w:tc>
        <w:tc>
          <w:tcPr>
            <w:tcW w:w="6419" w:type="dxa"/>
          </w:tcPr>
          <w:p w14:paraId="3ECF7E75" w14:textId="7FC8B345" w:rsidR="00BF609D" w:rsidRDefault="00BF609D" w:rsidP="003B6583">
            <w:r>
              <w:t>Good Research Practice</w:t>
            </w:r>
          </w:p>
        </w:tc>
      </w:tr>
      <w:tr w:rsidR="00BF609D" w14:paraId="18C5B9B0" w14:textId="77777777" w:rsidTr="00B36209">
        <w:tc>
          <w:tcPr>
            <w:tcW w:w="3209" w:type="dxa"/>
          </w:tcPr>
          <w:p w14:paraId="1DB52B74" w14:textId="3A012E15" w:rsidR="00BF609D" w:rsidRDefault="00BF609D" w:rsidP="00D17823">
            <w:r>
              <w:t>SERB</w:t>
            </w:r>
          </w:p>
        </w:tc>
        <w:tc>
          <w:tcPr>
            <w:tcW w:w="6419" w:type="dxa"/>
          </w:tcPr>
          <w:p w14:paraId="4A50CC98" w14:textId="79C6F362" w:rsidR="00BF609D" w:rsidRDefault="00BF609D" w:rsidP="003B6583">
            <w:r>
              <w:t>School Ethics Review Board</w:t>
            </w:r>
          </w:p>
        </w:tc>
      </w:tr>
      <w:tr w:rsidR="00BF609D" w14:paraId="187B3D1B" w14:textId="77777777" w:rsidTr="00B36209">
        <w:tc>
          <w:tcPr>
            <w:tcW w:w="3209" w:type="dxa"/>
          </w:tcPr>
          <w:p w14:paraId="40B08BC5" w14:textId="432E9CCB" w:rsidR="00BF609D" w:rsidRDefault="00BF609D" w:rsidP="00D17823">
            <w:r>
              <w:t>SOP</w:t>
            </w:r>
          </w:p>
        </w:tc>
        <w:tc>
          <w:tcPr>
            <w:tcW w:w="6419" w:type="dxa"/>
          </w:tcPr>
          <w:p w14:paraId="4FEED557" w14:textId="7BAD8C25" w:rsidR="00BF609D" w:rsidRDefault="00BF609D" w:rsidP="003B6583">
            <w:r>
              <w:t>Standard Operating Procedure</w:t>
            </w:r>
          </w:p>
        </w:tc>
      </w:tr>
      <w:tr w:rsidR="00BF609D" w14:paraId="4E146DB6" w14:textId="77777777" w:rsidTr="00B36209">
        <w:tc>
          <w:tcPr>
            <w:tcW w:w="3209" w:type="dxa"/>
          </w:tcPr>
          <w:p w14:paraId="1CCDEDF5" w14:textId="7308F739" w:rsidR="00BF609D" w:rsidRDefault="00BF609D" w:rsidP="00D17823">
            <w:r>
              <w:t>TSC</w:t>
            </w:r>
          </w:p>
        </w:tc>
        <w:tc>
          <w:tcPr>
            <w:tcW w:w="6419" w:type="dxa"/>
          </w:tcPr>
          <w:p w14:paraId="232E9B9C" w14:textId="28A129A1" w:rsidR="00BF609D" w:rsidRDefault="00BF609D" w:rsidP="003B6583">
            <w:r>
              <w:t>Trial (or Study) Steering Committee</w:t>
            </w:r>
          </w:p>
        </w:tc>
      </w:tr>
      <w:tr w:rsidR="00BF609D" w14:paraId="402139B6" w14:textId="77777777" w:rsidTr="00B36209">
        <w:tc>
          <w:tcPr>
            <w:tcW w:w="3209" w:type="dxa"/>
          </w:tcPr>
          <w:p w14:paraId="68F91F82" w14:textId="77777777" w:rsidR="00BF609D" w:rsidRDefault="00BF609D" w:rsidP="003B6583"/>
        </w:tc>
        <w:tc>
          <w:tcPr>
            <w:tcW w:w="6419" w:type="dxa"/>
          </w:tcPr>
          <w:p w14:paraId="383ABAE8" w14:textId="73C47C6B" w:rsidR="00BF609D" w:rsidRDefault="00BF609D" w:rsidP="003B6583"/>
        </w:tc>
      </w:tr>
      <w:tr w:rsidR="00B36209" w14:paraId="3CD44635" w14:textId="77777777" w:rsidTr="00B36209">
        <w:tc>
          <w:tcPr>
            <w:tcW w:w="3209" w:type="dxa"/>
          </w:tcPr>
          <w:p w14:paraId="40060436" w14:textId="77777777" w:rsidR="00B36209" w:rsidRDefault="00B36209" w:rsidP="003B6583"/>
        </w:tc>
        <w:tc>
          <w:tcPr>
            <w:tcW w:w="6419" w:type="dxa"/>
          </w:tcPr>
          <w:p w14:paraId="41DC55CC" w14:textId="77777777" w:rsidR="00B36209" w:rsidRDefault="00B36209" w:rsidP="003B6583"/>
        </w:tc>
      </w:tr>
    </w:tbl>
    <w:p w14:paraId="320C5F5F" w14:textId="77777777" w:rsidR="00EB789B" w:rsidRDefault="00EB789B" w:rsidP="003B6583"/>
    <w:p w14:paraId="6FBD2C3C" w14:textId="77777777" w:rsidR="00B36209" w:rsidRDefault="00B36209" w:rsidP="00B36209"/>
    <w:p w14:paraId="4756E58B" w14:textId="75A2FC25" w:rsidR="00B36209" w:rsidRDefault="00681EDA" w:rsidP="00B36209">
      <w:pPr>
        <w:pStyle w:val="Heading1"/>
        <w:spacing w:after="120"/>
      </w:pPr>
      <w:bookmarkStart w:id="5" w:name="_Toc221098457"/>
      <w:r>
        <w:t>P</w:t>
      </w:r>
      <w:r w:rsidR="00B36209">
        <w:t>rotocol-associated documents</w:t>
      </w:r>
      <w:bookmarkEnd w:id="5"/>
    </w:p>
    <w:p w14:paraId="6BB0E720" w14:textId="75CB8911" w:rsidR="00B36209" w:rsidRPr="00F3100C" w:rsidRDefault="00B36209" w:rsidP="00B36209">
      <w:pPr>
        <w:rPr>
          <w:i/>
          <w:iCs/>
          <w:color w:val="CB0000"/>
          <w:sz w:val="18"/>
          <w:szCs w:val="18"/>
        </w:rPr>
      </w:pPr>
      <w:r w:rsidRPr="00F3100C">
        <w:rPr>
          <w:i/>
          <w:iCs/>
          <w:color w:val="CB0000"/>
          <w:sz w:val="18"/>
          <w:szCs w:val="18"/>
        </w:rPr>
        <w:t>Please provide a list of all documents associated with the protocol, and the version control of the most up-to-date versions</w:t>
      </w:r>
      <w:r w:rsidR="00681EDA" w:rsidRPr="00F3100C">
        <w:rPr>
          <w:i/>
          <w:iCs/>
          <w:color w:val="CB0000"/>
          <w:sz w:val="18"/>
          <w:szCs w:val="18"/>
        </w:rPr>
        <w:t>.</w:t>
      </w:r>
      <w:r w:rsidR="00EB789B" w:rsidRPr="00F3100C">
        <w:rPr>
          <w:i/>
          <w:iCs/>
          <w:color w:val="CB0000"/>
          <w:sz w:val="18"/>
          <w:szCs w:val="18"/>
        </w:rPr>
        <w:t xml:space="preserve">  </w:t>
      </w:r>
      <w:r w:rsidR="00681EDA" w:rsidRPr="00F3100C">
        <w:rPr>
          <w:i/>
          <w:iCs/>
          <w:color w:val="CB0000"/>
          <w:sz w:val="18"/>
          <w:szCs w:val="18"/>
        </w:rPr>
        <w:t>(Please delete the examples if they’re not used in your study.)</w:t>
      </w:r>
    </w:p>
    <w:p w14:paraId="145B6A2E" w14:textId="77777777" w:rsidR="00B36209" w:rsidRDefault="00B36209" w:rsidP="00B36209"/>
    <w:tbl>
      <w:tblPr>
        <w:tblStyle w:val="TableGrid"/>
        <w:tblW w:w="0" w:type="auto"/>
        <w:tblLook w:val="04A0" w:firstRow="1" w:lastRow="0" w:firstColumn="1" w:lastColumn="0" w:noHBand="0" w:noVBand="1"/>
      </w:tblPr>
      <w:tblGrid>
        <w:gridCol w:w="6418"/>
        <w:gridCol w:w="3210"/>
      </w:tblGrid>
      <w:tr w:rsidR="00B36209" w14:paraId="0FF49522" w14:textId="77777777" w:rsidTr="00B36209">
        <w:tc>
          <w:tcPr>
            <w:tcW w:w="6418" w:type="dxa"/>
          </w:tcPr>
          <w:p w14:paraId="10BAC0B1" w14:textId="351652D7" w:rsidR="00B36209" w:rsidRPr="00B36209" w:rsidRDefault="00B36209" w:rsidP="00F725A3">
            <w:pPr>
              <w:rPr>
                <w:b/>
                <w:bCs/>
                <w:caps/>
              </w:rPr>
            </w:pPr>
            <w:r w:rsidRPr="00B36209">
              <w:rPr>
                <w:b/>
                <w:bCs/>
              </w:rPr>
              <w:t>DOCUMENT</w:t>
            </w:r>
          </w:p>
        </w:tc>
        <w:tc>
          <w:tcPr>
            <w:tcW w:w="3210" w:type="dxa"/>
          </w:tcPr>
          <w:p w14:paraId="7797A728" w14:textId="3D2637BC" w:rsidR="00B36209" w:rsidRPr="00B36209" w:rsidRDefault="00B36209" w:rsidP="00F725A3">
            <w:pPr>
              <w:rPr>
                <w:b/>
                <w:bCs/>
              </w:rPr>
            </w:pPr>
            <w:r w:rsidRPr="00B36209">
              <w:rPr>
                <w:b/>
                <w:bCs/>
              </w:rPr>
              <w:t>VERSION NUMBER AND DATE</w:t>
            </w:r>
          </w:p>
        </w:tc>
      </w:tr>
      <w:tr w:rsidR="00681EDA" w14:paraId="3FA388C6" w14:textId="77777777" w:rsidTr="00B36209">
        <w:tc>
          <w:tcPr>
            <w:tcW w:w="6418" w:type="dxa"/>
          </w:tcPr>
          <w:p w14:paraId="2DAFB09D" w14:textId="38081F9C" w:rsidR="00681EDA" w:rsidRDefault="00681EDA" w:rsidP="00681EDA">
            <w:r>
              <w:t>ACRONYM Study – Invitation e-mail</w:t>
            </w:r>
          </w:p>
        </w:tc>
        <w:tc>
          <w:tcPr>
            <w:tcW w:w="3210" w:type="dxa"/>
          </w:tcPr>
          <w:p w14:paraId="48174449" w14:textId="1E804EA6" w:rsidR="00681EDA" w:rsidRDefault="00681EDA" w:rsidP="00681EDA">
            <w:r>
              <w:t>v1 (date)</w:t>
            </w:r>
          </w:p>
        </w:tc>
      </w:tr>
      <w:tr w:rsidR="00681EDA" w14:paraId="4374ACCF" w14:textId="77777777" w:rsidTr="00B36209">
        <w:tc>
          <w:tcPr>
            <w:tcW w:w="6418" w:type="dxa"/>
          </w:tcPr>
          <w:p w14:paraId="658F2BAD" w14:textId="7764BA45" w:rsidR="00681EDA" w:rsidRDefault="00681EDA" w:rsidP="00681EDA">
            <w:r>
              <w:t>ACRONYM Study – Participant Info Sheet</w:t>
            </w:r>
          </w:p>
        </w:tc>
        <w:tc>
          <w:tcPr>
            <w:tcW w:w="3210" w:type="dxa"/>
          </w:tcPr>
          <w:p w14:paraId="408B84DB" w14:textId="6E4AD9C2" w:rsidR="00681EDA" w:rsidRDefault="00681EDA" w:rsidP="00681EDA">
            <w:r>
              <w:t>v1 (date)</w:t>
            </w:r>
          </w:p>
        </w:tc>
      </w:tr>
      <w:tr w:rsidR="00681EDA" w14:paraId="74FC182F" w14:textId="77777777" w:rsidTr="00B36209">
        <w:tc>
          <w:tcPr>
            <w:tcW w:w="6418" w:type="dxa"/>
          </w:tcPr>
          <w:p w14:paraId="018C5BFA" w14:textId="4890C882" w:rsidR="00681EDA" w:rsidRDefault="00681EDA" w:rsidP="00681EDA">
            <w:r>
              <w:t>ACRONYM Study – Consent Form</w:t>
            </w:r>
          </w:p>
        </w:tc>
        <w:tc>
          <w:tcPr>
            <w:tcW w:w="3210" w:type="dxa"/>
          </w:tcPr>
          <w:p w14:paraId="693D6FEF" w14:textId="756905C1" w:rsidR="00681EDA" w:rsidRDefault="00681EDA" w:rsidP="00681EDA">
            <w:r>
              <w:t>v1 (date)</w:t>
            </w:r>
          </w:p>
        </w:tc>
      </w:tr>
      <w:tr w:rsidR="00681EDA" w14:paraId="7CE0CA0E" w14:textId="77777777" w:rsidTr="00B36209">
        <w:tc>
          <w:tcPr>
            <w:tcW w:w="6418" w:type="dxa"/>
          </w:tcPr>
          <w:p w14:paraId="15AF0214" w14:textId="590EB7D8" w:rsidR="00681EDA" w:rsidRDefault="00681EDA" w:rsidP="00681EDA">
            <w:r>
              <w:t>ACRONYM Study – Reminder e-mail</w:t>
            </w:r>
          </w:p>
        </w:tc>
        <w:tc>
          <w:tcPr>
            <w:tcW w:w="3210" w:type="dxa"/>
          </w:tcPr>
          <w:p w14:paraId="75EF6ACA" w14:textId="24AFC7B1" w:rsidR="00681EDA" w:rsidRDefault="00681EDA" w:rsidP="00681EDA">
            <w:r>
              <w:t>v1 (date)</w:t>
            </w:r>
          </w:p>
        </w:tc>
      </w:tr>
      <w:tr w:rsidR="00681EDA" w14:paraId="2275D2FD" w14:textId="77777777" w:rsidTr="00B36209">
        <w:tc>
          <w:tcPr>
            <w:tcW w:w="6418" w:type="dxa"/>
          </w:tcPr>
          <w:p w14:paraId="57F98817" w14:textId="6416A1E3" w:rsidR="00681EDA" w:rsidRDefault="00681EDA" w:rsidP="00681EDA"/>
        </w:tc>
        <w:tc>
          <w:tcPr>
            <w:tcW w:w="3210" w:type="dxa"/>
          </w:tcPr>
          <w:p w14:paraId="1AE6C73B" w14:textId="13A961B9" w:rsidR="00681EDA" w:rsidRDefault="00681EDA" w:rsidP="00681EDA"/>
        </w:tc>
      </w:tr>
      <w:tr w:rsidR="00681EDA" w14:paraId="465E64E9" w14:textId="77777777" w:rsidTr="00B36209">
        <w:tc>
          <w:tcPr>
            <w:tcW w:w="6418" w:type="dxa"/>
          </w:tcPr>
          <w:p w14:paraId="0A005A1F" w14:textId="77777777" w:rsidR="00681EDA" w:rsidRDefault="00681EDA" w:rsidP="00681EDA"/>
        </w:tc>
        <w:tc>
          <w:tcPr>
            <w:tcW w:w="3210" w:type="dxa"/>
          </w:tcPr>
          <w:p w14:paraId="4A8E0B90" w14:textId="77777777" w:rsidR="00681EDA" w:rsidRDefault="00681EDA" w:rsidP="00681EDA"/>
        </w:tc>
      </w:tr>
    </w:tbl>
    <w:p w14:paraId="4875C940" w14:textId="77777777" w:rsidR="00E529A5" w:rsidRDefault="00E529A5" w:rsidP="00E529A5"/>
    <w:p w14:paraId="19B76CB1" w14:textId="77777777" w:rsidR="00E529A5" w:rsidRDefault="00E529A5" w:rsidP="00E529A5"/>
    <w:p w14:paraId="2CD17FE5" w14:textId="7110C335" w:rsidR="00E529A5" w:rsidRPr="000321E1" w:rsidRDefault="00E529A5" w:rsidP="00E529A5">
      <w:pPr>
        <w:pStyle w:val="Heading1"/>
        <w:spacing w:after="120"/>
      </w:pPr>
      <w:bookmarkStart w:id="6" w:name="_Toc221098458"/>
      <w:r w:rsidRPr="000321E1">
        <w:t>Other approvals</w:t>
      </w:r>
      <w:bookmarkEnd w:id="6"/>
    </w:p>
    <w:p w14:paraId="40862588" w14:textId="7A63958A" w:rsidR="000321E1" w:rsidRPr="00F3100C" w:rsidRDefault="000321E1" w:rsidP="000321E1">
      <w:pPr>
        <w:rPr>
          <w:i/>
          <w:iCs/>
          <w:color w:val="CB0000"/>
          <w:sz w:val="18"/>
          <w:szCs w:val="18"/>
        </w:rPr>
      </w:pPr>
      <w:r w:rsidRPr="00F3100C">
        <w:rPr>
          <w:i/>
          <w:iCs/>
          <w:color w:val="CB0000"/>
          <w:sz w:val="18"/>
          <w:szCs w:val="18"/>
        </w:rPr>
        <w:t>Participant recruitment should not commence until the protocol has received a favourable ethical opinion.  Please list any additional approvals that you think will be required before the study commences, and please indicate whether these have already been obtained.  These may include, but are not limited to:</w:t>
      </w:r>
    </w:p>
    <w:p w14:paraId="755AA859" w14:textId="596CD793" w:rsidR="000321E1" w:rsidRPr="00F3100C" w:rsidRDefault="000321E1" w:rsidP="000321E1">
      <w:pPr>
        <w:pStyle w:val="ListParagraph"/>
        <w:numPr>
          <w:ilvl w:val="0"/>
          <w:numId w:val="44"/>
        </w:numPr>
        <w:rPr>
          <w:i/>
          <w:iCs/>
          <w:color w:val="CB0000"/>
          <w:sz w:val="18"/>
          <w:szCs w:val="18"/>
        </w:rPr>
      </w:pPr>
      <w:r w:rsidRPr="00F3100C">
        <w:rPr>
          <w:i/>
          <w:iCs/>
          <w:color w:val="CB0000"/>
          <w:sz w:val="18"/>
          <w:szCs w:val="18"/>
        </w:rPr>
        <w:lastRenderedPageBreak/>
        <w:t>Local approval, for multicentre studies;</w:t>
      </w:r>
    </w:p>
    <w:p w14:paraId="31F94549" w14:textId="3F9719C3" w:rsidR="000321E1" w:rsidRPr="00F3100C" w:rsidRDefault="000321E1" w:rsidP="000321E1">
      <w:pPr>
        <w:pStyle w:val="ListParagraph"/>
        <w:numPr>
          <w:ilvl w:val="0"/>
          <w:numId w:val="44"/>
        </w:numPr>
        <w:rPr>
          <w:i/>
          <w:iCs/>
          <w:color w:val="CB0000"/>
          <w:sz w:val="18"/>
          <w:szCs w:val="18"/>
        </w:rPr>
      </w:pPr>
      <w:r w:rsidRPr="00F3100C">
        <w:rPr>
          <w:i/>
          <w:iCs/>
          <w:color w:val="CB0000"/>
          <w:sz w:val="18"/>
          <w:szCs w:val="18"/>
        </w:rPr>
        <w:t>NHS R&amp;D approval, if involving NHS staff;</w:t>
      </w:r>
    </w:p>
    <w:p w14:paraId="42E3CB2D" w14:textId="3AE7FB9E" w:rsidR="000321E1" w:rsidRPr="00F3100C" w:rsidRDefault="000321E1" w:rsidP="000321E1">
      <w:pPr>
        <w:pStyle w:val="ListParagraph"/>
        <w:numPr>
          <w:ilvl w:val="0"/>
          <w:numId w:val="44"/>
        </w:numPr>
        <w:rPr>
          <w:i/>
          <w:iCs/>
          <w:color w:val="CB0000"/>
          <w:sz w:val="18"/>
          <w:szCs w:val="18"/>
        </w:rPr>
      </w:pPr>
      <w:r w:rsidRPr="00F3100C">
        <w:rPr>
          <w:i/>
          <w:iCs/>
          <w:color w:val="CB0000"/>
          <w:sz w:val="18"/>
          <w:szCs w:val="18"/>
        </w:rPr>
        <w:t>Local Authority approval, if recruiting from schools or other council facilities; and</w:t>
      </w:r>
    </w:p>
    <w:p w14:paraId="37F64607" w14:textId="77777777" w:rsidR="000321E1" w:rsidRPr="00F3100C" w:rsidRDefault="000321E1" w:rsidP="000321E1">
      <w:pPr>
        <w:pStyle w:val="ListParagraph"/>
        <w:numPr>
          <w:ilvl w:val="0"/>
          <w:numId w:val="44"/>
        </w:numPr>
        <w:rPr>
          <w:i/>
          <w:iCs/>
          <w:color w:val="CB0000"/>
          <w:sz w:val="18"/>
          <w:szCs w:val="18"/>
        </w:rPr>
      </w:pPr>
      <w:r w:rsidRPr="00F3100C">
        <w:rPr>
          <w:i/>
          <w:iCs/>
          <w:color w:val="CB0000"/>
          <w:sz w:val="18"/>
          <w:szCs w:val="18"/>
        </w:rPr>
        <w:t>Additional in-country ethical approval, if conducting the study outside the UK.</w:t>
      </w:r>
    </w:p>
    <w:p w14:paraId="7C70B899" w14:textId="7547537C" w:rsidR="000321E1" w:rsidRPr="00F3100C" w:rsidRDefault="000321E1" w:rsidP="000321E1">
      <w:pPr>
        <w:rPr>
          <w:i/>
          <w:iCs/>
          <w:color w:val="CB0000"/>
          <w:sz w:val="18"/>
          <w:szCs w:val="18"/>
        </w:rPr>
      </w:pPr>
      <w:r w:rsidRPr="00F3100C">
        <w:rPr>
          <w:i/>
          <w:iCs/>
          <w:color w:val="CB0000"/>
          <w:sz w:val="18"/>
          <w:szCs w:val="18"/>
        </w:rPr>
        <w:t>Note: Whether additional approvals are required or not (or already been obtained or not) will have no influence on SERB review.</w:t>
      </w:r>
    </w:p>
    <w:p w14:paraId="28CC4E7E" w14:textId="77777777" w:rsidR="000321E1" w:rsidRDefault="000321E1" w:rsidP="00E529A5"/>
    <w:tbl>
      <w:tblPr>
        <w:tblStyle w:val="TableGrid"/>
        <w:tblW w:w="0" w:type="auto"/>
        <w:tblLook w:val="04A0" w:firstRow="1" w:lastRow="0" w:firstColumn="1" w:lastColumn="0" w:noHBand="0" w:noVBand="1"/>
      </w:tblPr>
      <w:tblGrid>
        <w:gridCol w:w="6418"/>
        <w:gridCol w:w="3210"/>
      </w:tblGrid>
      <w:tr w:rsidR="00E529A5" w14:paraId="6FF36AC0" w14:textId="77777777" w:rsidTr="00712C8A">
        <w:tc>
          <w:tcPr>
            <w:tcW w:w="6418" w:type="dxa"/>
          </w:tcPr>
          <w:p w14:paraId="7E8B4BDB" w14:textId="065FEE67" w:rsidR="00E529A5" w:rsidRPr="00B36209" w:rsidRDefault="00E529A5" w:rsidP="00712C8A">
            <w:pPr>
              <w:rPr>
                <w:b/>
                <w:bCs/>
                <w:caps/>
              </w:rPr>
            </w:pPr>
            <w:r>
              <w:rPr>
                <w:b/>
                <w:bCs/>
              </w:rPr>
              <w:t>LIST OF OTHER APPROVALS REQUIRED BEFORE STUDY COMMENCES</w:t>
            </w:r>
          </w:p>
        </w:tc>
        <w:tc>
          <w:tcPr>
            <w:tcW w:w="3210" w:type="dxa"/>
          </w:tcPr>
          <w:p w14:paraId="40EA19FA" w14:textId="14A30C45" w:rsidR="00E529A5" w:rsidRPr="00B36209" w:rsidRDefault="000321E1" w:rsidP="000321E1">
            <w:pPr>
              <w:jc w:val="center"/>
              <w:rPr>
                <w:b/>
                <w:bCs/>
              </w:rPr>
            </w:pPr>
            <w:r>
              <w:rPr>
                <w:b/>
                <w:bCs/>
              </w:rPr>
              <w:t>ALREADY OBTAINED (Yes/No)</w:t>
            </w:r>
          </w:p>
        </w:tc>
      </w:tr>
      <w:tr w:rsidR="00E529A5" w14:paraId="43F04D6E" w14:textId="77777777" w:rsidTr="00712C8A">
        <w:tc>
          <w:tcPr>
            <w:tcW w:w="6418" w:type="dxa"/>
          </w:tcPr>
          <w:p w14:paraId="68534D45" w14:textId="531346E5" w:rsidR="00E529A5" w:rsidRDefault="00E529A5" w:rsidP="00712C8A"/>
        </w:tc>
        <w:tc>
          <w:tcPr>
            <w:tcW w:w="3210" w:type="dxa"/>
          </w:tcPr>
          <w:p w14:paraId="5EC84447" w14:textId="4F3CD2ED" w:rsidR="00E529A5" w:rsidRDefault="00E529A5" w:rsidP="000321E1">
            <w:pPr>
              <w:jc w:val="center"/>
            </w:pPr>
          </w:p>
        </w:tc>
      </w:tr>
      <w:tr w:rsidR="00E529A5" w14:paraId="18C2FEFE" w14:textId="77777777" w:rsidTr="00712C8A">
        <w:tc>
          <w:tcPr>
            <w:tcW w:w="6418" w:type="dxa"/>
          </w:tcPr>
          <w:p w14:paraId="74D7558A" w14:textId="2593A3F9" w:rsidR="00E529A5" w:rsidRDefault="00E529A5" w:rsidP="00712C8A"/>
        </w:tc>
        <w:tc>
          <w:tcPr>
            <w:tcW w:w="3210" w:type="dxa"/>
          </w:tcPr>
          <w:p w14:paraId="03F99482" w14:textId="6B74BE7D" w:rsidR="00E529A5" w:rsidRDefault="00E529A5" w:rsidP="000321E1">
            <w:pPr>
              <w:jc w:val="center"/>
            </w:pPr>
          </w:p>
        </w:tc>
      </w:tr>
      <w:tr w:rsidR="00E529A5" w14:paraId="36D7FA5F" w14:textId="77777777" w:rsidTr="00712C8A">
        <w:tc>
          <w:tcPr>
            <w:tcW w:w="6418" w:type="dxa"/>
          </w:tcPr>
          <w:p w14:paraId="0BBD1FDB" w14:textId="2C0646B3" w:rsidR="00E529A5" w:rsidRDefault="00E529A5" w:rsidP="00712C8A"/>
        </w:tc>
        <w:tc>
          <w:tcPr>
            <w:tcW w:w="3210" w:type="dxa"/>
          </w:tcPr>
          <w:p w14:paraId="717BD645" w14:textId="78BCACEE" w:rsidR="00E529A5" w:rsidRDefault="00E529A5" w:rsidP="000321E1">
            <w:pPr>
              <w:jc w:val="center"/>
            </w:pPr>
          </w:p>
        </w:tc>
      </w:tr>
      <w:tr w:rsidR="00E529A5" w14:paraId="5CDE1527" w14:textId="77777777" w:rsidTr="00712C8A">
        <w:tc>
          <w:tcPr>
            <w:tcW w:w="6418" w:type="dxa"/>
          </w:tcPr>
          <w:p w14:paraId="16ACD82B" w14:textId="07D30032" w:rsidR="00E529A5" w:rsidRDefault="00E529A5" w:rsidP="00712C8A"/>
        </w:tc>
        <w:tc>
          <w:tcPr>
            <w:tcW w:w="3210" w:type="dxa"/>
          </w:tcPr>
          <w:p w14:paraId="7FEDB24C" w14:textId="79431979" w:rsidR="00E529A5" w:rsidRDefault="00E529A5" w:rsidP="000321E1">
            <w:pPr>
              <w:jc w:val="center"/>
            </w:pPr>
          </w:p>
        </w:tc>
      </w:tr>
      <w:tr w:rsidR="00E529A5" w14:paraId="7C28F36A" w14:textId="77777777" w:rsidTr="00712C8A">
        <w:tc>
          <w:tcPr>
            <w:tcW w:w="6418" w:type="dxa"/>
          </w:tcPr>
          <w:p w14:paraId="780B07DF" w14:textId="77777777" w:rsidR="00E529A5" w:rsidRDefault="00E529A5" w:rsidP="00712C8A"/>
        </w:tc>
        <w:tc>
          <w:tcPr>
            <w:tcW w:w="3210" w:type="dxa"/>
          </w:tcPr>
          <w:p w14:paraId="5A39F2EA" w14:textId="77777777" w:rsidR="00E529A5" w:rsidRDefault="00E529A5" w:rsidP="000321E1">
            <w:pPr>
              <w:jc w:val="center"/>
            </w:pPr>
          </w:p>
        </w:tc>
      </w:tr>
      <w:tr w:rsidR="00E529A5" w14:paraId="05C37E50" w14:textId="77777777" w:rsidTr="00712C8A">
        <w:tc>
          <w:tcPr>
            <w:tcW w:w="6418" w:type="dxa"/>
          </w:tcPr>
          <w:p w14:paraId="4A0F25BD" w14:textId="77777777" w:rsidR="00E529A5" w:rsidRDefault="00E529A5" w:rsidP="00712C8A"/>
        </w:tc>
        <w:tc>
          <w:tcPr>
            <w:tcW w:w="3210" w:type="dxa"/>
          </w:tcPr>
          <w:p w14:paraId="4227A3CB" w14:textId="77777777" w:rsidR="00E529A5" w:rsidRDefault="00E529A5" w:rsidP="000321E1">
            <w:pPr>
              <w:jc w:val="center"/>
            </w:pPr>
          </w:p>
        </w:tc>
      </w:tr>
    </w:tbl>
    <w:p w14:paraId="7257DEC7" w14:textId="77777777" w:rsidR="00E529A5" w:rsidRDefault="00E529A5">
      <w:pPr>
        <w:jc w:val="left"/>
      </w:pPr>
    </w:p>
    <w:p w14:paraId="7387224C" w14:textId="77777777" w:rsidR="000321E1" w:rsidRDefault="000321E1">
      <w:pPr>
        <w:jc w:val="left"/>
      </w:pPr>
    </w:p>
    <w:p w14:paraId="48D4C655" w14:textId="6F1E23FF" w:rsidR="008B304C" w:rsidRDefault="008B304C">
      <w:pPr>
        <w:jc w:val="left"/>
      </w:pPr>
      <w:r>
        <w:br w:type="page"/>
      </w:r>
    </w:p>
    <w:p w14:paraId="5BB4C18B" w14:textId="68BC370E" w:rsidR="00D17823" w:rsidRDefault="005325F7" w:rsidP="00BF609D">
      <w:pPr>
        <w:pStyle w:val="Heading1"/>
        <w:spacing w:after="120"/>
      </w:pPr>
      <w:bookmarkStart w:id="7" w:name="_Toc221098459"/>
      <w:r>
        <w:lastRenderedPageBreak/>
        <w:t>Lay s</w:t>
      </w:r>
      <w:r w:rsidR="00BF609D">
        <w:t>ummary</w:t>
      </w:r>
      <w:bookmarkEnd w:id="7"/>
    </w:p>
    <w:p w14:paraId="4B847EE7" w14:textId="3E027E64" w:rsidR="00BF609D" w:rsidRPr="00F3100C" w:rsidRDefault="00550B87" w:rsidP="00D17823">
      <w:pPr>
        <w:rPr>
          <w:i/>
          <w:iCs/>
          <w:color w:val="CB0000"/>
          <w:sz w:val="18"/>
          <w:szCs w:val="18"/>
        </w:rPr>
      </w:pPr>
      <w:r w:rsidRPr="00F3100C">
        <w:rPr>
          <w:i/>
          <w:iCs/>
          <w:color w:val="CB0000"/>
          <w:sz w:val="18"/>
          <w:szCs w:val="18"/>
        </w:rPr>
        <w:t xml:space="preserve">This should not be a scientific abstract.  </w:t>
      </w:r>
      <w:r w:rsidR="00BF609D" w:rsidRPr="00F3100C">
        <w:rPr>
          <w:i/>
          <w:iCs/>
          <w:color w:val="CB0000"/>
          <w:sz w:val="18"/>
          <w:szCs w:val="18"/>
        </w:rPr>
        <w:t xml:space="preserve">Please provide a brief </w:t>
      </w:r>
      <w:r w:rsidRPr="00F3100C">
        <w:rPr>
          <w:i/>
          <w:iCs/>
          <w:color w:val="CB0000"/>
          <w:sz w:val="18"/>
          <w:szCs w:val="18"/>
        </w:rPr>
        <w:t xml:space="preserve">(few hundred words) </w:t>
      </w:r>
      <w:r w:rsidR="00BF609D" w:rsidRPr="00F3100C">
        <w:rPr>
          <w:i/>
          <w:iCs/>
          <w:color w:val="CB0000"/>
          <w:sz w:val="18"/>
          <w:szCs w:val="18"/>
        </w:rPr>
        <w:t>plain English summary of the planned aims and objectives, and an overview of the methods.</w:t>
      </w:r>
    </w:p>
    <w:p w14:paraId="52832183" w14:textId="77777777" w:rsidR="00EB789B" w:rsidRDefault="00EB789B" w:rsidP="00D17823"/>
    <w:p w14:paraId="1C8EC8F4" w14:textId="77777777" w:rsidR="008B304C" w:rsidRDefault="008B304C" w:rsidP="00D17823"/>
    <w:p w14:paraId="1FD24A93" w14:textId="6183AE69" w:rsidR="008B304C" w:rsidRDefault="008B304C">
      <w:pPr>
        <w:jc w:val="left"/>
      </w:pPr>
      <w:r>
        <w:br w:type="page"/>
      </w:r>
    </w:p>
    <w:p w14:paraId="47575E9F" w14:textId="3A5C1199" w:rsidR="00D17823" w:rsidRDefault="00BF609D" w:rsidP="00D17823">
      <w:pPr>
        <w:pStyle w:val="Heading1"/>
        <w:numPr>
          <w:ilvl w:val="0"/>
          <w:numId w:val="26"/>
        </w:numPr>
        <w:spacing w:after="120"/>
      </w:pPr>
      <w:bookmarkStart w:id="8" w:name="_Toc221098460"/>
      <w:r>
        <w:lastRenderedPageBreak/>
        <w:t>Introduction</w:t>
      </w:r>
      <w:bookmarkEnd w:id="8"/>
    </w:p>
    <w:p w14:paraId="7C7F530A" w14:textId="1AE436D5" w:rsidR="006F5D1A" w:rsidRPr="00F3100C" w:rsidRDefault="006F5D1A" w:rsidP="006F5D1A">
      <w:pPr>
        <w:rPr>
          <w:i/>
          <w:iCs/>
          <w:color w:val="CB0000"/>
          <w:sz w:val="18"/>
          <w:szCs w:val="18"/>
        </w:rPr>
      </w:pPr>
      <w:r w:rsidRPr="00F3100C">
        <w:rPr>
          <w:i/>
          <w:iCs/>
          <w:color w:val="CB0000"/>
          <w:sz w:val="18"/>
          <w:szCs w:val="18"/>
        </w:rPr>
        <w:t>If the study is part of a larger programme of work, by all means provide this context.  However, SERB does not need to see details of investigations that do not form part of the application being considered for approval.</w:t>
      </w:r>
    </w:p>
    <w:p w14:paraId="0EDBAFDB" w14:textId="77777777" w:rsidR="00D17823" w:rsidRDefault="00D17823" w:rsidP="00D17823"/>
    <w:p w14:paraId="7DD478C5" w14:textId="77777777" w:rsidR="00EB789B" w:rsidRDefault="00EB789B" w:rsidP="00D17823"/>
    <w:p w14:paraId="1CF60B99" w14:textId="77777777" w:rsidR="00D17823" w:rsidRDefault="00D17823" w:rsidP="00D17823"/>
    <w:p w14:paraId="2627B869" w14:textId="7E9D737F" w:rsidR="00D17823" w:rsidRDefault="008B304C" w:rsidP="00D17823">
      <w:pPr>
        <w:pStyle w:val="Heading1"/>
        <w:numPr>
          <w:ilvl w:val="0"/>
          <w:numId w:val="26"/>
        </w:numPr>
        <w:spacing w:after="120"/>
      </w:pPr>
      <w:bookmarkStart w:id="9" w:name="_Toc221098461"/>
      <w:r>
        <w:t>Aims and objectives</w:t>
      </w:r>
      <w:bookmarkEnd w:id="9"/>
    </w:p>
    <w:p w14:paraId="07C6658B" w14:textId="77777777" w:rsidR="00EA7BEF" w:rsidRDefault="00EA7BEF" w:rsidP="008B304C"/>
    <w:p w14:paraId="791E27D0" w14:textId="77777777" w:rsidR="00EB789B" w:rsidRDefault="00EB789B" w:rsidP="008B304C"/>
    <w:p w14:paraId="5A3DE5CA" w14:textId="77777777" w:rsidR="00D17823" w:rsidRDefault="00D17823" w:rsidP="00D17823"/>
    <w:p w14:paraId="13A56EDF" w14:textId="3AE172A1" w:rsidR="00D17823" w:rsidRDefault="008B304C" w:rsidP="00D17823">
      <w:pPr>
        <w:pStyle w:val="Heading1"/>
        <w:numPr>
          <w:ilvl w:val="0"/>
          <w:numId w:val="26"/>
        </w:numPr>
        <w:spacing w:after="120"/>
      </w:pPr>
      <w:bookmarkStart w:id="10" w:name="_Toc221098462"/>
      <w:r>
        <w:t>Overview of study design</w:t>
      </w:r>
      <w:bookmarkEnd w:id="10"/>
    </w:p>
    <w:p w14:paraId="697DA194" w14:textId="77777777" w:rsidR="000F5B31" w:rsidRPr="00F3100C" w:rsidRDefault="000F5B31" w:rsidP="000F5B31">
      <w:pPr>
        <w:rPr>
          <w:i/>
          <w:iCs/>
          <w:color w:val="CB0000"/>
          <w:sz w:val="18"/>
          <w:szCs w:val="18"/>
        </w:rPr>
      </w:pPr>
      <w:r w:rsidRPr="00F3100C">
        <w:rPr>
          <w:i/>
          <w:iCs/>
          <w:color w:val="CB0000"/>
          <w:sz w:val="18"/>
          <w:szCs w:val="18"/>
        </w:rPr>
        <w:t>Details can be provided later.  Here, provide a brief description of study design, including:</w:t>
      </w:r>
    </w:p>
    <w:p w14:paraId="17CD0384" w14:textId="7E72FF0B" w:rsidR="006F5D1A" w:rsidRPr="00F3100C" w:rsidRDefault="00FF16C8" w:rsidP="006F5D1A">
      <w:pPr>
        <w:pStyle w:val="ListParagraph"/>
        <w:numPr>
          <w:ilvl w:val="0"/>
          <w:numId w:val="41"/>
        </w:numPr>
        <w:rPr>
          <w:i/>
          <w:iCs/>
          <w:color w:val="CB0000"/>
          <w:sz w:val="18"/>
          <w:szCs w:val="18"/>
        </w:rPr>
      </w:pPr>
      <w:r w:rsidRPr="00F3100C">
        <w:rPr>
          <w:i/>
          <w:iCs/>
          <w:color w:val="CB0000"/>
          <w:sz w:val="18"/>
          <w:szCs w:val="18"/>
        </w:rPr>
        <w:t xml:space="preserve">Number of participants </w:t>
      </w:r>
      <w:r w:rsidR="000F5B31" w:rsidRPr="00F3100C">
        <w:rPr>
          <w:i/>
          <w:iCs/>
          <w:color w:val="CB0000"/>
          <w:sz w:val="18"/>
          <w:szCs w:val="18"/>
        </w:rPr>
        <w:t>that will be invited, plus</w:t>
      </w:r>
      <w:r w:rsidRPr="00F3100C">
        <w:rPr>
          <w:i/>
          <w:iCs/>
          <w:color w:val="CB0000"/>
          <w:sz w:val="18"/>
          <w:szCs w:val="18"/>
        </w:rPr>
        <w:t xml:space="preserve"> method of invitation</w:t>
      </w:r>
      <w:r w:rsidR="000F5B31" w:rsidRPr="00F3100C">
        <w:rPr>
          <w:i/>
          <w:iCs/>
          <w:color w:val="CB0000"/>
          <w:sz w:val="18"/>
          <w:szCs w:val="18"/>
        </w:rPr>
        <w:t>;</w:t>
      </w:r>
    </w:p>
    <w:p w14:paraId="79DB6E68" w14:textId="4A4A0A9B" w:rsidR="00FF16C8" w:rsidRPr="00F3100C" w:rsidRDefault="00FF16C8" w:rsidP="00F725A3">
      <w:pPr>
        <w:pStyle w:val="ListParagraph"/>
        <w:numPr>
          <w:ilvl w:val="0"/>
          <w:numId w:val="41"/>
        </w:numPr>
        <w:rPr>
          <w:i/>
          <w:iCs/>
          <w:color w:val="CB0000"/>
          <w:sz w:val="18"/>
          <w:szCs w:val="18"/>
        </w:rPr>
      </w:pPr>
      <w:r w:rsidRPr="00F3100C">
        <w:rPr>
          <w:i/>
          <w:iCs/>
          <w:color w:val="CB0000"/>
          <w:sz w:val="18"/>
          <w:szCs w:val="18"/>
        </w:rPr>
        <w:t xml:space="preserve">The activities required (e.g., questionnaires, interviews) </w:t>
      </w:r>
      <w:r w:rsidR="006F5D1A" w:rsidRPr="00F3100C">
        <w:rPr>
          <w:i/>
          <w:iCs/>
          <w:color w:val="CB0000"/>
          <w:sz w:val="18"/>
          <w:szCs w:val="18"/>
        </w:rPr>
        <w:t xml:space="preserve">per </w:t>
      </w:r>
      <w:r w:rsidR="000F5B31" w:rsidRPr="00F3100C">
        <w:rPr>
          <w:i/>
          <w:iCs/>
          <w:color w:val="CB0000"/>
          <w:sz w:val="18"/>
          <w:szCs w:val="18"/>
        </w:rPr>
        <w:t>participant; and</w:t>
      </w:r>
    </w:p>
    <w:p w14:paraId="73ECC060" w14:textId="55DBE21D" w:rsidR="00FF16C8" w:rsidRPr="00F3100C" w:rsidRDefault="00FF16C8" w:rsidP="00F725A3">
      <w:pPr>
        <w:pStyle w:val="ListParagraph"/>
        <w:numPr>
          <w:ilvl w:val="0"/>
          <w:numId w:val="41"/>
        </w:numPr>
        <w:rPr>
          <w:i/>
          <w:iCs/>
          <w:color w:val="CB0000"/>
          <w:sz w:val="18"/>
          <w:szCs w:val="18"/>
        </w:rPr>
      </w:pPr>
      <w:r w:rsidRPr="00F3100C">
        <w:rPr>
          <w:i/>
          <w:iCs/>
          <w:color w:val="CB0000"/>
          <w:sz w:val="18"/>
          <w:szCs w:val="18"/>
        </w:rPr>
        <w:t>Whether participants will be reimbursed for any expenses, or for their time.</w:t>
      </w:r>
    </w:p>
    <w:p w14:paraId="2A655F28" w14:textId="799CF693" w:rsidR="000F5B31" w:rsidRPr="00F3100C" w:rsidRDefault="000F5B31" w:rsidP="00FF16C8">
      <w:pPr>
        <w:rPr>
          <w:i/>
          <w:iCs/>
          <w:color w:val="CB0000"/>
          <w:sz w:val="18"/>
          <w:szCs w:val="18"/>
        </w:rPr>
      </w:pPr>
      <w:r w:rsidRPr="00F3100C">
        <w:rPr>
          <w:i/>
          <w:iCs/>
          <w:color w:val="CB0000"/>
          <w:sz w:val="18"/>
          <w:szCs w:val="18"/>
        </w:rPr>
        <w:t>For example: This is a mixed-method study.  Stage 1: 1000 people will be identified from the electoral roll and will be sent a postal questionnaire.  Stage 2: a sub-group of questionnaire participants will be invited to participate in qualitative focus groups, aiming for 3 groups of 6-10 participants.  Stage 3: all questionnaire respondents who consented to future contact will be sent a 1yr follow-up questionnaire.  Survey respondents will receive no payment, but those who attend focus groups will receive travel expenses plus a £25 Amazon voucher.</w:t>
      </w:r>
    </w:p>
    <w:p w14:paraId="74E0CBE8" w14:textId="77777777" w:rsidR="00D17823" w:rsidRDefault="00D17823" w:rsidP="00D17823"/>
    <w:p w14:paraId="1191DF55" w14:textId="77777777" w:rsidR="00EB789B" w:rsidRDefault="00EB789B" w:rsidP="00D17823"/>
    <w:p w14:paraId="155F58BA" w14:textId="77777777" w:rsidR="00D17823" w:rsidRDefault="00D17823" w:rsidP="00D17823"/>
    <w:p w14:paraId="05DB9B29" w14:textId="5DA9033B" w:rsidR="00D17823" w:rsidRDefault="00B36209" w:rsidP="00D17823">
      <w:pPr>
        <w:pStyle w:val="Heading1"/>
        <w:numPr>
          <w:ilvl w:val="0"/>
          <w:numId w:val="26"/>
        </w:numPr>
        <w:spacing w:after="120"/>
      </w:pPr>
      <w:bookmarkStart w:id="11" w:name="_Toc221098463"/>
      <w:r>
        <w:t xml:space="preserve">Participant identification, </w:t>
      </w:r>
      <w:r w:rsidR="00F3100C">
        <w:t>selection,</w:t>
      </w:r>
      <w:r>
        <w:t xml:space="preserve"> and recruitment</w:t>
      </w:r>
      <w:bookmarkEnd w:id="11"/>
    </w:p>
    <w:p w14:paraId="679336DA" w14:textId="77777777" w:rsidR="00B36209" w:rsidRDefault="00B36209" w:rsidP="00B36209"/>
    <w:p w14:paraId="15AC35B2" w14:textId="77777777" w:rsidR="00B36209" w:rsidRDefault="00B36209" w:rsidP="00B36209">
      <w:pPr>
        <w:pStyle w:val="Heading2"/>
        <w:numPr>
          <w:ilvl w:val="1"/>
          <w:numId w:val="26"/>
        </w:numPr>
      </w:pPr>
      <w:bookmarkStart w:id="12" w:name="_Toc221098464"/>
      <w:r>
        <w:rPr>
          <w:rStyle w:val="SubtleEmphasis"/>
          <w:i w:val="0"/>
          <w:iCs w:val="0"/>
          <w:color w:val="2F5496" w:themeColor="accent1" w:themeShade="BF"/>
        </w:rPr>
        <w:t>Inclusion / Exclusion criteria</w:t>
      </w:r>
      <w:bookmarkEnd w:id="12"/>
    </w:p>
    <w:p w14:paraId="1928CFF7" w14:textId="215B489B" w:rsidR="00EB789B" w:rsidRPr="00F3100C" w:rsidRDefault="00544CD4" w:rsidP="00544CD4">
      <w:pPr>
        <w:rPr>
          <w:i/>
          <w:iCs/>
          <w:color w:val="CB0000"/>
          <w:sz w:val="18"/>
          <w:szCs w:val="18"/>
        </w:rPr>
      </w:pPr>
      <w:r w:rsidRPr="00F3100C">
        <w:rPr>
          <w:i/>
          <w:iCs/>
          <w:color w:val="CB0000"/>
          <w:sz w:val="18"/>
          <w:szCs w:val="18"/>
        </w:rPr>
        <w:t xml:space="preserve">Please see SERB – Guidance Document </w:t>
      </w:r>
      <w:r w:rsidR="0049236D" w:rsidRPr="00F3100C">
        <w:rPr>
          <w:i/>
          <w:iCs/>
          <w:color w:val="CB0000"/>
          <w:sz w:val="18"/>
          <w:szCs w:val="18"/>
        </w:rPr>
        <w:t>0</w:t>
      </w:r>
      <w:r w:rsidRPr="00F3100C">
        <w:rPr>
          <w:i/>
          <w:iCs/>
          <w:color w:val="CB0000"/>
          <w:sz w:val="18"/>
          <w:szCs w:val="18"/>
        </w:rPr>
        <w:t xml:space="preserve">2 (Guidance for applicants) for information about drafting inclusion/exclusion criteria.  Available under ‘resources’, from </w:t>
      </w:r>
      <w:hyperlink r:id="rId11" w:history="1">
        <w:r w:rsidR="008217FF">
          <w:rPr>
            <w:rStyle w:val="Hyperlink"/>
            <w:i/>
            <w:iCs/>
            <w:sz w:val="18"/>
            <w:szCs w:val="18"/>
          </w:rPr>
          <w:t>www.abdn.ac.uk/serb</w:t>
        </w:r>
      </w:hyperlink>
      <w:r w:rsidRPr="00F3100C">
        <w:rPr>
          <w:i/>
          <w:iCs/>
          <w:color w:val="CB0000"/>
          <w:sz w:val="18"/>
          <w:szCs w:val="18"/>
        </w:rPr>
        <w:t>.</w:t>
      </w:r>
    </w:p>
    <w:p w14:paraId="396B5FCB" w14:textId="77777777" w:rsidR="00544CD4" w:rsidRDefault="00544CD4" w:rsidP="00544CD4"/>
    <w:p w14:paraId="6F9198CB" w14:textId="77777777" w:rsidR="006245CD" w:rsidRDefault="006245CD" w:rsidP="006245CD"/>
    <w:p w14:paraId="3F9F8933" w14:textId="2486AADA" w:rsidR="006245CD" w:rsidRDefault="006245CD" w:rsidP="006245CD">
      <w:pPr>
        <w:pStyle w:val="Heading2"/>
        <w:numPr>
          <w:ilvl w:val="1"/>
          <w:numId w:val="26"/>
        </w:numPr>
      </w:pPr>
      <w:bookmarkStart w:id="13" w:name="_Toc221098465"/>
      <w:r>
        <w:rPr>
          <w:rStyle w:val="SubtleEmphasis"/>
          <w:i w:val="0"/>
          <w:iCs w:val="0"/>
          <w:color w:val="2F5496" w:themeColor="accent1" w:themeShade="BF"/>
        </w:rPr>
        <w:t>Sample size</w:t>
      </w:r>
      <w:bookmarkEnd w:id="13"/>
    </w:p>
    <w:p w14:paraId="6916822A" w14:textId="0A7AEC69" w:rsidR="006245CD" w:rsidRPr="00F3100C" w:rsidRDefault="000F5B31" w:rsidP="00D72CF5">
      <w:pPr>
        <w:rPr>
          <w:i/>
          <w:iCs/>
          <w:color w:val="CB0000"/>
          <w:sz w:val="18"/>
          <w:szCs w:val="18"/>
        </w:rPr>
      </w:pPr>
      <w:r w:rsidRPr="00F3100C">
        <w:rPr>
          <w:i/>
          <w:iCs/>
          <w:color w:val="CB0000"/>
          <w:sz w:val="18"/>
          <w:szCs w:val="18"/>
        </w:rPr>
        <w:t>Where possible, p</w:t>
      </w:r>
      <w:r w:rsidR="006245CD" w:rsidRPr="00F3100C">
        <w:rPr>
          <w:i/>
          <w:iCs/>
          <w:color w:val="CB0000"/>
          <w:sz w:val="18"/>
          <w:szCs w:val="18"/>
        </w:rPr>
        <w:t>lease justify this</w:t>
      </w:r>
      <w:r w:rsidR="00D72CF5" w:rsidRPr="00F3100C">
        <w:rPr>
          <w:i/>
          <w:iCs/>
          <w:color w:val="CB0000"/>
          <w:sz w:val="18"/>
          <w:szCs w:val="18"/>
        </w:rPr>
        <w:t xml:space="preserve"> with a formal sample size / power calculation, taking account of dropout rates and other relevant assumptions.</w:t>
      </w:r>
      <w:r w:rsidR="00EA7BEF" w:rsidRPr="00F3100C">
        <w:rPr>
          <w:i/>
          <w:iCs/>
          <w:color w:val="CB0000"/>
          <w:sz w:val="18"/>
          <w:szCs w:val="18"/>
        </w:rPr>
        <w:t xml:space="preserve">  </w:t>
      </w:r>
      <w:r w:rsidR="009A662F" w:rsidRPr="00F3100C">
        <w:rPr>
          <w:i/>
          <w:iCs/>
          <w:color w:val="CB0000"/>
          <w:sz w:val="18"/>
          <w:szCs w:val="18"/>
        </w:rPr>
        <w:t>We recognise that a formal calculation is not always possible (or appropriate</w:t>
      </w:r>
      <w:r w:rsidR="00F3100C" w:rsidRPr="00F3100C">
        <w:rPr>
          <w:i/>
          <w:iCs/>
          <w:color w:val="CB0000"/>
          <w:sz w:val="18"/>
          <w:szCs w:val="18"/>
        </w:rPr>
        <w:t>),</w:t>
      </w:r>
      <w:r w:rsidR="009A662F" w:rsidRPr="00F3100C">
        <w:rPr>
          <w:i/>
          <w:iCs/>
          <w:color w:val="CB0000"/>
          <w:sz w:val="18"/>
          <w:szCs w:val="18"/>
        </w:rPr>
        <w:t xml:space="preserve"> but we </w:t>
      </w:r>
      <w:r w:rsidR="00EA7BEF" w:rsidRPr="00F3100C">
        <w:rPr>
          <w:i/>
          <w:iCs/>
          <w:color w:val="CB0000"/>
          <w:sz w:val="18"/>
          <w:szCs w:val="18"/>
        </w:rPr>
        <w:t xml:space="preserve">still </w:t>
      </w:r>
      <w:r w:rsidR="009A662F" w:rsidRPr="00F3100C">
        <w:rPr>
          <w:i/>
          <w:iCs/>
          <w:color w:val="CB0000"/>
          <w:sz w:val="18"/>
          <w:szCs w:val="18"/>
        </w:rPr>
        <w:t xml:space="preserve">need </w:t>
      </w:r>
      <w:r w:rsidR="00EA7BEF" w:rsidRPr="00F3100C">
        <w:rPr>
          <w:i/>
          <w:iCs/>
          <w:color w:val="CB0000"/>
          <w:sz w:val="18"/>
          <w:szCs w:val="18"/>
        </w:rPr>
        <w:t xml:space="preserve">a justified </w:t>
      </w:r>
      <w:r w:rsidR="009A662F" w:rsidRPr="00F3100C">
        <w:rPr>
          <w:i/>
          <w:iCs/>
          <w:color w:val="CB0000"/>
          <w:sz w:val="18"/>
          <w:szCs w:val="18"/>
        </w:rPr>
        <w:t xml:space="preserve">estimate of how many </w:t>
      </w:r>
      <w:r w:rsidR="00B76A54" w:rsidRPr="00F3100C">
        <w:rPr>
          <w:i/>
          <w:iCs/>
          <w:color w:val="CB0000"/>
          <w:sz w:val="18"/>
          <w:szCs w:val="18"/>
        </w:rPr>
        <w:t xml:space="preserve">people </w:t>
      </w:r>
      <w:r w:rsidR="009A662F" w:rsidRPr="00F3100C">
        <w:rPr>
          <w:i/>
          <w:iCs/>
          <w:color w:val="CB0000"/>
          <w:sz w:val="18"/>
          <w:szCs w:val="18"/>
        </w:rPr>
        <w:t xml:space="preserve">you are </w:t>
      </w:r>
      <w:r w:rsidR="00EA7BEF" w:rsidRPr="00F3100C">
        <w:rPr>
          <w:i/>
          <w:iCs/>
          <w:color w:val="CB0000"/>
          <w:sz w:val="18"/>
          <w:szCs w:val="18"/>
        </w:rPr>
        <w:t xml:space="preserve">planning </w:t>
      </w:r>
      <w:r w:rsidR="009A662F" w:rsidRPr="00F3100C">
        <w:rPr>
          <w:i/>
          <w:iCs/>
          <w:color w:val="CB0000"/>
          <w:sz w:val="18"/>
          <w:szCs w:val="18"/>
        </w:rPr>
        <w:t>to recruit.</w:t>
      </w:r>
    </w:p>
    <w:p w14:paraId="316516D5" w14:textId="77777777" w:rsidR="00EB789B" w:rsidRDefault="00EB789B" w:rsidP="00B36209"/>
    <w:p w14:paraId="54DC213A" w14:textId="77777777" w:rsidR="00D17823" w:rsidRDefault="00D17823" w:rsidP="00D17823"/>
    <w:p w14:paraId="603AF252" w14:textId="246F4F66" w:rsidR="00B36209" w:rsidRDefault="00681EDA" w:rsidP="00B36209">
      <w:pPr>
        <w:pStyle w:val="Heading2"/>
        <w:numPr>
          <w:ilvl w:val="1"/>
          <w:numId w:val="26"/>
        </w:numPr>
      </w:pPr>
      <w:bookmarkStart w:id="14" w:name="_Toc221098466"/>
      <w:r>
        <w:rPr>
          <w:rStyle w:val="SubtleEmphasis"/>
          <w:i w:val="0"/>
          <w:iCs w:val="0"/>
          <w:color w:val="2F5496" w:themeColor="accent1" w:themeShade="BF"/>
        </w:rPr>
        <w:t>Identifying / screening / inviting potential participants</w:t>
      </w:r>
      <w:bookmarkEnd w:id="14"/>
    </w:p>
    <w:p w14:paraId="5B8A28D3" w14:textId="1439D979" w:rsidR="000C5F60" w:rsidRPr="00F3100C" w:rsidRDefault="000F5B31" w:rsidP="00681EDA">
      <w:pPr>
        <w:rPr>
          <w:i/>
          <w:iCs/>
          <w:color w:val="CB0000"/>
          <w:sz w:val="18"/>
          <w:szCs w:val="18"/>
        </w:rPr>
      </w:pPr>
      <w:r w:rsidRPr="00F3100C">
        <w:rPr>
          <w:i/>
          <w:iCs/>
          <w:color w:val="CB0000"/>
          <w:sz w:val="18"/>
          <w:szCs w:val="18"/>
        </w:rPr>
        <w:t>H</w:t>
      </w:r>
      <w:r w:rsidR="00681EDA" w:rsidRPr="00F3100C">
        <w:rPr>
          <w:i/>
          <w:iCs/>
          <w:color w:val="CB0000"/>
          <w:sz w:val="18"/>
          <w:szCs w:val="18"/>
        </w:rPr>
        <w:t>ow</w:t>
      </w:r>
      <w:r w:rsidRPr="00F3100C">
        <w:rPr>
          <w:i/>
          <w:iCs/>
          <w:color w:val="CB0000"/>
          <w:sz w:val="18"/>
          <w:szCs w:val="18"/>
        </w:rPr>
        <w:t xml:space="preserve"> </w:t>
      </w:r>
      <w:r w:rsidR="00681EDA" w:rsidRPr="00F3100C">
        <w:rPr>
          <w:i/>
          <w:iCs/>
          <w:color w:val="CB0000"/>
          <w:sz w:val="18"/>
          <w:szCs w:val="18"/>
        </w:rPr>
        <w:t>you will identify potential participants and how they will be invited</w:t>
      </w:r>
      <w:r w:rsidR="00F3100C" w:rsidRPr="00F3100C">
        <w:rPr>
          <w:i/>
          <w:iCs/>
          <w:color w:val="CB0000"/>
          <w:sz w:val="18"/>
          <w:szCs w:val="18"/>
        </w:rPr>
        <w:t>.</w:t>
      </w:r>
      <w:r w:rsidR="00681EDA" w:rsidRPr="00F3100C">
        <w:rPr>
          <w:i/>
          <w:iCs/>
          <w:color w:val="CB0000"/>
          <w:sz w:val="18"/>
          <w:szCs w:val="18"/>
        </w:rPr>
        <w:t xml:space="preserve">  Who will be making the initial approach to potential participants?  Describe any pre-recruitment screening </w:t>
      </w:r>
      <w:r w:rsidRPr="00F3100C">
        <w:rPr>
          <w:i/>
          <w:iCs/>
          <w:color w:val="CB0000"/>
          <w:sz w:val="18"/>
          <w:szCs w:val="18"/>
        </w:rPr>
        <w:t xml:space="preserve">procedures.  </w:t>
      </w:r>
      <w:r w:rsidR="00681EDA" w:rsidRPr="00F3100C">
        <w:rPr>
          <w:i/>
          <w:iCs/>
          <w:color w:val="CB0000"/>
          <w:sz w:val="18"/>
          <w:szCs w:val="18"/>
        </w:rPr>
        <w:t xml:space="preserve">What information is being provided to potential participants?  </w:t>
      </w:r>
      <w:r w:rsidR="000C5F60" w:rsidRPr="00F3100C">
        <w:rPr>
          <w:i/>
          <w:iCs/>
          <w:color w:val="CB0000"/>
          <w:sz w:val="18"/>
          <w:szCs w:val="18"/>
        </w:rPr>
        <w:t xml:space="preserve">How long will they have to consider this information?  </w:t>
      </w:r>
      <w:r w:rsidR="00681EDA" w:rsidRPr="00F3100C">
        <w:rPr>
          <w:i/>
          <w:iCs/>
          <w:color w:val="CB0000"/>
          <w:sz w:val="18"/>
          <w:szCs w:val="18"/>
        </w:rPr>
        <w:t xml:space="preserve">Is informed consent being sought?  </w:t>
      </w:r>
      <w:r w:rsidRPr="00F3100C">
        <w:rPr>
          <w:i/>
          <w:iCs/>
          <w:color w:val="CB0000"/>
          <w:sz w:val="18"/>
          <w:szCs w:val="18"/>
        </w:rPr>
        <w:t>H</w:t>
      </w:r>
      <w:r w:rsidR="00681EDA" w:rsidRPr="00F3100C">
        <w:rPr>
          <w:i/>
          <w:iCs/>
          <w:color w:val="CB0000"/>
          <w:sz w:val="18"/>
          <w:szCs w:val="18"/>
        </w:rPr>
        <w:t>ow is this being recorded?</w:t>
      </w:r>
    </w:p>
    <w:p w14:paraId="368C98D7" w14:textId="4BD23D65" w:rsidR="00681EDA" w:rsidRPr="00F3100C" w:rsidRDefault="00681EDA" w:rsidP="00681EDA">
      <w:pPr>
        <w:rPr>
          <w:i/>
          <w:iCs/>
          <w:color w:val="CB0000"/>
          <w:sz w:val="18"/>
          <w:szCs w:val="18"/>
        </w:rPr>
      </w:pPr>
      <w:r w:rsidRPr="00F3100C">
        <w:rPr>
          <w:i/>
          <w:iCs/>
          <w:color w:val="CB0000"/>
          <w:sz w:val="18"/>
          <w:szCs w:val="18"/>
        </w:rPr>
        <w:t>Ensure that all recruitment materials (social media posts, invitation e-mails, etc.) are listed under Protocol-associated documents.</w:t>
      </w:r>
    </w:p>
    <w:p w14:paraId="476335B3" w14:textId="77777777" w:rsidR="00681EDA" w:rsidRDefault="00681EDA" w:rsidP="00681EDA"/>
    <w:p w14:paraId="6F0E5CBC" w14:textId="77777777" w:rsidR="00EB789B" w:rsidRDefault="00EB789B" w:rsidP="00681EDA"/>
    <w:p w14:paraId="440FFC41" w14:textId="7CFE4540" w:rsidR="00681EDA" w:rsidRDefault="00681EDA" w:rsidP="00681EDA">
      <w:pPr>
        <w:pStyle w:val="Heading2"/>
        <w:numPr>
          <w:ilvl w:val="1"/>
          <w:numId w:val="26"/>
        </w:numPr>
      </w:pPr>
      <w:bookmarkStart w:id="15" w:name="_Toc221098467"/>
      <w:r>
        <w:rPr>
          <w:rStyle w:val="SubtleEmphasis"/>
          <w:i w:val="0"/>
          <w:iCs w:val="0"/>
          <w:color w:val="2F5496" w:themeColor="accent1" w:themeShade="BF"/>
        </w:rPr>
        <w:t>Ineligible and non-recruited participants</w:t>
      </w:r>
      <w:bookmarkEnd w:id="15"/>
    </w:p>
    <w:p w14:paraId="649F1E88" w14:textId="13EC01BD" w:rsidR="00681EDA" w:rsidRPr="00F3100C" w:rsidRDefault="000C5F60" w:rsidP="000C5F60">
      <w:pPr>
        <w:rPr>
          <w:i/>
          <w:iCs/>
          <w:color w:val="CB0000"/>
          <w:sz w:val="18"/>
          <w:szCs w:val="18"/>
        </w:rPr>
      </w:pPr>
      <w:r w:rsidRPr="00F3100C">
        <w:rPr>
          <w:i/>
          <w:iCs/>
          <w:color w:val="CB0000"/>
          <w:sz w:val="18"/>
          <w:szCs w:val="18"/>
        </w:rPr>
        <w:t>Describe the procedure for non-recruited participants, or those recruited but subsequently found to be ineligible.  State how they data will be handled/deleted?</w:t>
      </w:r>
    </w:p>
    <w:p w14:paraId="1BF383CA" w14:textId="77777777" w:rsidR="00D17823" w:rsidRDefault="00D17823" w:rsidP="00D17823"/>
    <w:p w14:paraId="404F398A" w14:textId="77777777" w:rsidR="00EB789B" w:rsidRDefault="00EB789B" w:rsidP="00D17823"/>
    <w:p w14:paraId="6813AE6D" w14:textId="77777777" w:rsidR="00D17823" w:rsidRDefault="00D17823" w:rsidP="00D17823"/>
    <w:p w14:paraId="561787D4" w14:textId="40BDC0F4" w:rsidR="00D17823" w:rsidRDefault="000C5F60" w:rsidP="00D17823">
      <w:pPr>
        <w:pStyle w:val="Heading1"/>
        <w:numPr>
          <w:ilvl w:val="0"/>
          <w:numId w:val="26"/>
        </w:numPr>
        <w:spacing w:after="120"/>
      </w:pPr>
      <w:bookmarkStart w:id="16" w:name="_Toc221098468"/>
      <w:r>
        <w:t>Randomisation and blinding</w:t>
      </w:r>
      <w:bookmarkEnd w:id="16"/>
    </w:p>
    <w:p w14:paraId="7D1C89BB" w14:textId="5FB73ADA" w:rsidR="006B6915" w:rsidRPr="00F3100C" w:rsidRDefault="000C5F60" w:rsidP="000C5F60">
      <w:pPr>
        <w:rPr>
          <w:i/>
          <w:iCs/>
          <w:color w:val="CB0000"/>
          <w:sz w:val="18"/>
          <w:szCs w:val="18"/>
        </w:rPr>
      </w:pPr>
      <w:r w:rsidRPr="00F3100C">
        <w:rPr>
          <w:i/>
          <w:iCs/>
          <w:color w:val="CB0000"/>
          <w:sz w:val="18"/>
          <w:szCs w:val="18"/>
        </w:rPr>
        <w:t>Are participants being randomised?  If not, mark this section as N/A and delete all other text.</w:t>
      </w:r>
      <w:r w:rsidR="006B6915" w:rsidRPr="00F3100C">
        <w:rPr>
          <w:i/>
          <w:iCs/>
          <w:color w:val="CB0000"/>
          <w:sz w:val="18"/>
          <w:szCs w:val="18"/>
        </w:rPr>
        <w:t xml:space="preserve">  Otherwise, describe the randomisation process including how it is being done, by whom, and what validation processes are in place.  Describe any blinding processes to be used in the study.  Describe the procedures for un-blinding and how this will be documented.  State who is responsible for un-blinding.</w:t>
      </w:r>
    </w:p>
    <w:p w14:paraId="6A418F5C" w14:textId="04EBBB66" w:rsidR="006B6915" w:rsidRDefault="006B6915" w:rsidP="00D17823"/>
    <w:p w14:paraId="729BEF29" w14:textId="77777777" w:rsidR="00EB789B" w:rsidRDefault="00EB789B" w:rsidP="00D17823"/>
    <w:p w14:paraId="70639315" w14:textId="77777777" w:rsidR="006B6915" w:rsidRDefault="006B6915" w:rsidP="00D17823"/>
    <w:p w14:paraId="1BA05582" w14:textId="68C76839" w:rsidR="00D17823" w:rsidRDefault="000C5F60" w:rsidP="00D17823">
      <w:pPr>
        <w:pStyle w:val="Heading1"/>
        <w:numPr>
          <w:ilvl w:val="0"/>
          <w:numId w:val="26"/>
        </w:numPr>
        <w:spacing w:after="120"/>
      </w:pPr>
      <w:bookmarkStart w:id="17" w:name="_Toc221098469"/>
      <w:r>
        <w:t>Withdrawal</w:t>
      </w:r>
      <w:bookmarkEnd w:id="17"/>
    </w:p>
    <w:p w14:paraId="70FD13BF" w14:textId="063BEFC2" w:rsidR="00D17823" w:rsidRPr="00F3100C" w:rsidRDefault="006B6915" w:rsidP="000C5F60">
      <w:pPr>
        <w:rPr>
          <w:i/>
          <w:iCs/>
          <w:color w:val="CB0000"/>
          <w:sz w:val="18"/>
          <w:szCs w:val="18"/>
        </w:rPr>
      </w:pPr>
      <w:r w:rsidRPr="00F3100C">
        <w:rPr>
          <w:i/>
          <w:iCs/>
          <w:color w:val="CB0000"/>
          <w:sz w:val="18"/>
          <w:szCs w:val="18"/>
        </w:rPr>
        <w:t xml:space="preserve">Describe </w:t>
      </w:r>
      <w:r w:rsidR="000C5F60" w:rsidRPr="00F3100C">
        <w:rPr>
          <w:i/>
          <w:iCs/>
          <w:color w:val="CB0000"/>
          <w:sz w:val="18"/>
          <w:szCs w:val="18"/>
        </w:rPr>
        <w:t>the withdrawal criteria</w:t>
      </w:r>
      <w:r w:rsidRPr="00F3100C">
        <w:rPr>
          <w:i/>
          <w:iCs/>
          <w:color w:val="CB0000"/>
          <w:sz w:val="18"/>
          <w:szCs w:val="18"/>
        </w:rPr>
        <w:t xml:space="preserve">, </w:t>
      </w:r>
      <w:r w:rsidR="000C5F60" w:rsidRPr="00F3100C">
        <w:rPr>
          <w:i/>
          <w:iCs/>
          <w:color w:val="CB0000"/>
          <w:sz w:val="18"/>
          <w:szCs w:val="18"/>
        </w:rPr>
        <w:t xml:space="preserve">and the process for withdrawing participants from the study.  </w:t>
      </w:r>
      <w:r w:rsidRPr="00F3100C">
        <w:rPr>
          <w:i/>
          <w:iCs/>
          <w:color w:val="CB0000"/>
          <w:sz w:val="18"/>
          <w:szCs w:val="18"/>
        </w:rPr>
        <w:t>In particular, state w</w:t>
      </w:r>
      <w:r w:rsidR="000C5F60" w:rsidRPr="00F3100C">
        <w:rPr>
          <w:i/>
          <w:iCs/>
          <w:color w:val="CB0000"/>
          <w:sz w:val="18"/>
          <w:szCs w:val="18"/>
        </w:rPr>
        <w:t xml:space="preserve">hen </w:t>
      </w:r>
      <w:r w:rsidRPr="00F3100C">
        <w:rPr>
          <w:i/>
          <w:iCs/>
          <w:color w:val="CB0000"/>
          <w:sz w:val="18"/>
          <w:szCs w:val="18"/>
        </w:rPr>
        <w:t xml:space="preserve">they </w:t>
      </w:r>
      <w:r w:rsidR="000C5F60" w:rsidRPr="00F3100C">
        <w:rPr>
          <w:i/>
          <w:iCs/>
          <w:color w:val="CB0000"/>
          <w:sz w:val="18"/>
          <w:szCs w:val="18"/>
        </w:rPr>
        <w:t>can withdraw</w:t>
      </w:r>
      <w:r w:rsidRPr="00F3100C">
        <w:rPr>
          <w:i/>
          <w:iCs/>
          <w:color w:val="CB0000"/>
          <w:sz w:val="18"/>
          <w:szCs w:val="18"/>
        </w:rPr>
        <w:t xml:space="preserve"> (and if applicable, the point beyond which they cannot withdraw), and w</w:t>
      </w:r>
      <w:r w:rsidR="000C5F60" w:rsidRPr="00F3100C">
        <w:rPr>
          <w:i/>
          <w:iCs/>
          <w:color w:val="CB0000"/>
          <w:sz w:val="18"/>
          <w:szCs w:val="18"/>
        </w:rPr>
        <w:t>hat happens to their data already collected?</w:t>
      </w:r>
    </w:p>
    <w:p w14:paraId="37EB7714" w14:textId="77777777" w:rsidR="00D17823" w:rsidRDefault="00D17823" w:rsidP="00D17823"/>
    <w:p w14:paraId="348472EB" w14:textId="77777777" w:rsidR="00EB789B" w:rsidRDefault="00EB789B" w:rsidP="00D17823"/>
    <w:p w14:paraId="5F441B4C" w14:textId="77777777" w:rsidR="00D17823" w:rsidRDefault="00D17823" w:rsidP="00D17823"/>
    <w:p w14:paraId="52D81510" w14:textId="72623F58" w:rsidR="00D17823" w:rsidRDefault="000C5F60" w:rsidP="00D17823">
      <w:pPr>
        <w:pStyle w:val="Heading1"/>
        <w:numPr>
          <w:ilvl w:val="0"/>
          <w:numId w:val="26"/>
        </w:numPr>
        <w:spacing w:after="120"/>
      </w:pPr>
      <w:bookmarkStart w:id="18" w:name="_Toc221098470"/>
      <w:r>
        <w:t>Data collection</w:t>
      </w:r>
      <w:bookmarkEnd w:id="18"/>
    </w:p>
    <w:p w14:paraId="17CF1E68" w14:textId="77777777" w:rsidR="000C5F60" w:rsidRPr="00F3100C" w:rsidRDefault="000C5F60" w:rsidP="000C5F60">
      <w:pPr>
        <w:rPr>
          <w:i/>
          <w:iCs/>
          <w:color w:val="CB0000"/>
          <w:sz w:val="18"/>
          <w:szCs w:val="18"/>
        </w:rPr>
      </w:pPr>
      <w:r w:rsidRPr="00F3100C">
        <w:rPr>
          <w:i/>
          <w:iCs/>
          <w:color w:val="CB0000"/>
          <w:sz w:val="18"/>
          <w:szCs w:val="18"/>
        </w:rPr>
        <w:t>Describe how and what data will be collected throughout the course of the study.  Things to consider:</w:t>
      </w:r>
    </w:p>
    <w:p w14:paraId="0FD23016" w14:textId="77777777" w:rsidR="000C5F60" w:rsidRPr="00F3100C" w:rsidRDefault="000C5F60" w:rsidP="00F725A3">
      <w:pPr>
        <w:pStyle w:val="ListParagraph"/>
        <w:numPr>
          <w:ilvl w:val="0"/>
          <w:numId w:val="42"/>
        </w:numPr>
        <w:rPr>
          <w:i/>
          <w:iCs/>
          <w:color w:val="CB0000"/>
          <w:sz w:val="18"/>
          <w:szCs w:val="18"/>
        </w:rPr>
      </w:pPr>
      <w:r w:rsidRPr="00F3100C">
        <w:rPr>
          <w:i/>
          <w:iCs/>
          <w:color w:val="CB0000"/>
          <w:sz w:val="18"/>
          <w:szCs w:val="18"/>
        </w:rPr>
        <w:t>How is data being collected (e.g., questionnaire, interviews, focus groups, etc.)</w:t>
      </w:r>
    </w:p>
    <w:p w14:paraId="5960A3A6" w14:textId="44764A05" w:rsidR="000C5F60" w:rsidRPr="00F3100C" w:rsidRDefault="000C5F60" w:rsidP="00F725A3">
      <w:pPr>
        <w:pStyle w:val="ListParagraph"/>
        <w:numPr>
          <w:ilvl w:val="0"/>
          <w:numId w:val="42"/>
        </w:numPr>
        <w:rPr>
          <w:i/>
          <w:iCs/>
          <w:color w:val="CB0000"/>
          <w:sz w:val="18"/>
          <w:szCs w:val="18"/>
        </w:rPr>
      </w:pPr>
      <w:r w:rsidRPr="00F3100C">
        <w:rPr>
          <w:i/>
          <w:iCs/>
          <w:color w:val="CB0000"/>
          <w:sz w:val="18"/>
          <w:szCs w:val="18"/>
        </w:rPr>
        <w:t xml:space="preserve">Is data collection on paper </w:t>
      </w:r>
      <w:r w:rsidR="006245CD" w:rsidRPr="00F3100C">
        <w:rPr>
          <w:i/>
          <w:iCs/>
          <w:color w:val="CB0000"/>
          <w:sz w:val="18"/>
          <w:szCs w:val="18"/>
        </w:rPr>
        <w:t>/ online / verbal?</w:t>
      </w:r>
    </w:p>
    <w:p w14:paraId="3E3D99FD" w14:textId="09E04BD6" w:rsidR="006245CD" w:rsidRPr="00F3100C" w:rsidRDefault="006245CD" w:rsidP="00F725A3">
      <w:pPr>
        <w:pStyle w:val="ListParagraph"/>
        <w:numPr>
          <w:ilvl w:val="0"/>
          <w:numId w:val="42"/>
        </w:numPr>
        <w:rPr>
          <w:i/>
          <w:iCs/>
          <w:color w:val="CB0000"/>
          <w:sz w:val="18"/>
          <w:szCs w:val="18"/>
        </w:rPr>
      </w:pPr>
      <w:r w:rsidRPr="00F3100C">
        <w:rPr>
          <w:i/>
          <w:iCs/>
          <w:color w:val="CB0000"/>
          <w:sz w:val="18"/>
          <w:szCs w:val="18"/>
        </w:rPr>
        <w:t>Are conversations being recorded?  If so:</w:t>
      </w:r>
    </w:p>
    <w:p w14:paraId="6B44BEB5" w14:textId="0099E3EC" w:rsidR="006245CD" w:rsidRPr="00F3100C" w:rsidRDefault="006245CD" w:rsidP="006245CD">
      <w:pPr>
        <w:pStyle w:val="ListParagraph"/>
        <w:numPr>
          <w:ilvl w:val="1"/>
          <w:numId w:val="42"/>
        </w:numPr>
        <w:rPr>
          <w:i/>
          <w:iCs/>
          <w:color w:val="CB0000"/>
          <w:sz w:val="18"/>
          <w:szCs w:val="18"/>
        </w:rPr>
      </w:pPr>
      <w:r w:rsidRPr="00F3100C">
        <w:rPr>
          <w:i/>
          <w:iCs/>
          <w:color w:val="CB0000"/>
          <w:sz w:val="18"/>
          <w:szCs w:val="18"/>
        </w:rPr>
        <w:t>Audio / video / both?</w:t>
      </w:r>
    </w:p>
    <w:p w14:paraId="0139A709" w14:textId="61F4A477" w:rsidR="006245CD" w:rsidRPr="00F3100C" w:rsidRDefault="006245CD" w:rsidP="006245CD">
      <w:pPr>
        <w:pStyle w:val="ListParagraph"/>
        <w:numPr>
          <w:ilvl w:val="1"/>
          <w:numId w:val="42"/>
        </w:numPr>
        <w:rPr>
          <w:i/>
          <w:iCs/>
          <w:color w:val="CB0000"/>
          <w:sz w:val="18"/>
          <w:szCs w:val="18"/>
        </w:rPr>
      </w:pPr>
      <w:r w:rsidRPr="00F3100C">
        <w:rPr>
          <w:i/>
          <w:iCs/>
          <w:color w:val="CB0000"/>
          <w:sz w:val="18"/>
          <w:szCs w:val="18"/>
        </w:rPr>
        <w:t>Are recordings being transcribed?  By whom?</w:t>
      </w:r>
    </w:p>
    <w:p w14:paraId="6865B808" w14:textId="1DC74474" w:rsidR="006245CD" w:rsidRPr="00F3100C" w:rsidRDefault="006245CD" w:rsidP="006245CD">
      <w:pPr>
        <w:pStyle w:val="ListParagraph"/>
        <w:numPr>
          <w:ilvl w:val="1"/>
          <w:numId w:val="42"/>
        </w:numPr>
        <w:rPr>
          <w:i/>
          <w:iCs/>
          <w:color w:val="CB0000"/>
          <w:sz w:val="18"/>
          <w:szCs w:val="18"/>
        </w:rPr>
      </w:pPr>
      <w:r w:rsidRPr="00F3100C">
        <w:rPr>
          <w:i/>
          <w:iCs/>
          <w:color w:val="CB0000"/>
          <w:sz w:val="18"/>
          <w:szCs w:val="18"/>
        </w:rPr>
        <w:t xml:space="preserve">What’s happening to the recordings </w:t>
      </w:r>
      <w:r w:rsidRPr="00F3100C">
        <w:rPr>
          <w:i/>
          <w:iCs/>
          <w:color w:val="CB0000"/>
          <w:sz w:val="18"/>
          <w:szCs w:val="18"/>
          <w:u w:val="single"/>
        </w:rPr>
        <w:t>after</w:t>
      </w:r>
      <w:r w:rsidRPr="00F3100C">
        <w:rPr>
          <w:i/>
          <w:iCs/>
          <w:color w:val="CB0000"/>
          <w:sz w:val="18"/>
          <w:szCs w:val="18"/>
        </w:rPr>
        <w:t xml:space="preserve"> transcription?</w:t>
      </w:r>
    </w:p>
    <w:p w14:paraId="19E9A320" w14:textId="2EAC3DF2" w:rsidR="006245CD" w:rsidRPr="00F3100C" w:rsidRDefault="006245CD" w:rsidP="00F725A3">
      <w:pPr>
        <w:pStyle w:val="ListParagraph"/>
        <w:numPr>
          <w:ilvl w:val="0"/>
          <w:numId w:val="42"/>
        </w:numPr>
        <w:rPr>
          <w:i/>
          <w:iCs/>
          <w:color w:val="CB0000"/>
          <w:sz w:val="18"/>
          <w:szCs w:val="18"/>
        </w:rPr>
      </w:pPr>
      <w:r w:rsidRPr="00F3100C">
        <w:rPr>
          <w:i/>
          <w:iCs/>
          <w:color w:val="CB0000"/>
          <w:sz w:val="18"/>
          <w:szCs w:val="18"/>
        </w:rPr>
        <w:t>Describe separation of personal identifiable data (e.g., name) from study data.  Is this possible?</w:t>
      </w:r>
    </w:p>
    <w:p w14:paraId="13E27656" w14:textId="360B7466" w:rsidR="006245CD" w:rsidRPr="00F3100C" w:rsidRDefault="006245CD" w:rsidP="00F725A3">
      <w:pPr>
        <w:pStyle w:val="ListParagraph"/>
        <w:numPr>
          <w:ilvl w:val="0"/>
          <w:numId w:val="42"/>
        </w:numPr>
        <w:rPr>
          <w:i/>
          <w:iCs/>
          <w:color w:val="CB0000"/>
          <w:sz w:val="18"/>
          <w:szCs w:val="18"/>
        </w:rPr>
      </w:pPr>
      <w:r w:rsidRPr="00F3100C">
        <w:rPr>
          <w:i/>
          <w:iCs/>
          <w:color w:val="CB0000"/>
          <w:sz w:val="18"/>
          <w:szCs w:val="18"/>
        </w:rPr>
        <w:t>Will data be anonymised or pseudonymised?  If the latter, who will have access to the pseudonymisation key?</w:t>
      </w:r>
    </w:p>
    <w:p w14:paraId="2330D963" w14:textId="77777777" w:rsidR="006B6915" w:rsidRDefault="006B6915" w:rsidP="00D17823"/>
    <w:p w14:paraId="2DA0962A" w14:textId="77777777" w:rsidR="00EB789B" w:rsidRDefault="00EB789B" w:rsidP="00D17823"/>
    <w:p w14:paraId="5231946E" w14:textId="77777777" w:rsidR="006245CD" w:rsidRDefault="006245CD" w:rsidP="00D17823"/>
    <w:p w14:paraId="6632EEEC" w14:textId="66CE181A" w:rsidR="006245CD" w:rsidRDefault="006245CD" w:rsidP="006245CD">
      <w:pPr>
        <w:pStyle w:val="Heading1"/>
        <w:numPr>
          <w:ilvl w:val="0"/>
          <w:numId w:val="26"/>
        </w:numPr>
        <w:spacing w:after="120"/>
      </w:pPr>
      <w:bookmarkStart w:id="19" w:name="_Toc221098471"/>
      <w:r>
        <w:t>Analysis</w:t>
      </w:r>
      <w:bookmarkEnd w:id="19"/>
    </w:p>
    <w:p w14:paraId="2AE477A4" w14:textId="6C5F67D0" w:rsidR="006245CD" w:rsidRPr="00F3100C" w:rsidRDefault="006245CD" w:rsidP="006245CD">
      <w:pPr>
        <w:rPr>
          <w:i/>
          <w:iCs/>
          <w:color w:val="CB0000"/>
          <w:sz w:val="18"/>
          <w:szCs w:val="18"/>
        </w:rPr>
      </w:pPr>
      <w:r w:rsidRPr="00F3100C">
        <w:rPr>
          <w:i/>
          <w:iCs/>
          <w:color w:val="CB0000"/>
          <w:sz w:val="18"/>
          <w:szCs w:val="18"/>
        </w:rPr>
        <w:t>Describe your analysis in sufficient detail for an informed lay audience.  Some people on SERB have quantitative expertise, some qualitative, and some are lay reviewers.</w:t>
      </w:r>
    </w:p>
    <w:p w14:paraId="36E30DB2" w14:textId="77777777" w:rsidR="000105A9" w:rsidRDefault="000105A9" w:rsidP="00D17823"/>
    <w:p w14:paraId="133474D2" w14:textId="77777777" w:rsidR="00EB789B" w:rsidRDefault="00EB789B" w:rsidP="00D17823"/>
    <w:p w14:paraId="5B304BEB" w14:textId="77777777" w:rsidR="006245CD" w:rsidRDefault="006245CD" w:rsidP="006245CD"/>
    <w:p w14:paraId="66DD53A8" w14:textId="7C281AC5" w:rsidR="006245CD" w:rsidRDefault="00C85C93" w:rsidP="006245CD">
      <w:pPr>
        <w:pStyle w:val="Heading1"/>
        <w:numPr>
          <w:ilvl w:val="0"/>
          <w:numId w:val="26"/>
        </w:numPr>
        <w:spacing w:after="120"/>
      </w:pPr>
      <w:bookmarkStart w:id="20" w:name="_Toc221098472"/>
      <w:r>
        <w:lastRenderedPageBreak/>
        <w:t>Data management</w:t>
      </w:r>
      <w:bookmarkEnd w:id="20"/>
    </w:p>
    <w:p w14:paraId="45D10A8C" w14:textId="1B4A79E6" w:rsidR="0049236D" w:rsidRPr="00F3100C" w:rsidRDefault="0049236D" w:rsidP="0049236D">
      <w:pPr>
        <w:rPr>
          <w:i/>
          <w:iCs/>
          <w:color w:val="CB0000"/>
          <w:sz w:val="18"/>
          <w:szCs w:val="18"/>
        </w:rPr>
      </w:pPr>
      <w:r w:rsidRPr="00F3100C">
        <w:rPr>
          <w:i/>
          <w:iCs/>
          <w:color w:val="CB0000"/>
          <w:sz w:val="18"/>
          <w:szCs w:val="18"/>
        </w:rPr>
        <w:t xml:space="preserve">Describe procedures for data storage, management, and retention versus and destruction.  If a data management plan has been created please state who wrote this and where it is held.  Please see SERB – Guidance Document 02 (Guidance for applicants) for information about data storage.  Available under ‘resources’, from </w:t>
      </w:r>
      <w:hyperlink r:id="rId12" w:history="1">
        <w:r w:rsidR="008217FF">
          <w:rPr>
            <w:rStyle w:val="Hyperlink"/>
            <w:i/>
            <w:iCs/>
            <w:sz w:val="18"/>
            <w:szCs w:val="18"/>
          </w:rPr>
          <w:t>www.abdn.ac.uk/serb</w:t>
        </w:r>
      </w:hyperlink>
      <w:r w:rsidRPr="00F3100C">
        <w:rPr>
          <w:i/>
          <w:iCs/>
          <w:color w:val="CB0000"/>
          <w:sz w:val="18"/>
          <w:szCs w:val="18"/>
        </w:rPr>
        <w:t>.</w:t>
      </w:r>
    </w:p>
    <w:p w14:paraId="3F36E28D" w14:textId="4B97707F" w:rsidR="0001466A" w:rsidRPr="00F3100C" w:rsidRDefault="0049236D" w:rsidP="0001466A">
      <w:pPr>
        <w:rPr>
          <w:i/>
          <w:iCs/>
          <w:color w:val="CB0000"/>
          <w:sz w:val="18"/>
          <w:szCs w:val="18"/>
        </w:rPr>
      </w:pPr>
      <w:r w:rsidRPr="00F3100C">
        <w:rPr>
          <w:i/>
          <w:iCs/>
          <w:color w:val="CB0000"/>
          <w:sz w:val="18"/>
          <w:szCs w:val="18"/>
        </w:rPr>
        <w:t>Please note, in particular, that the University provides centrally managed, project specific data storage for research projects.   IT strongly recommended that, where possible, all research related data is stored here.</w:t>
      </w:r>
      <w:r w:rsidR="00E427D4" w:rsidRPr="00F3100C">
        <w:rPr>
          <w:i/>
          <w:iCs/>
          <w:color w:val="CB0000"/>
          <w:sz w:val="18"/>
          <w:szCs w:val="18"/>
        </w:rPr>
        <w:t xml:space="preserve">  </w:t>
      </w:r>
      <w:r w:rsidRPr="00F3100C">
        <w:rPr>
          <w:i/>
          <w:iCs/>
          <w:color w:val="CB0000"/>
          <w:sz w:val="18"/>
          <w:szCs w:val="18"/>
        </w:rPr>
        <w:t>Other t</w:t>
      </w:r>
      <w:r w:rsidR="0001466A" w:rsidRPr="00F3100C">
        <w:rPr>
          <w:i/>
          <w:iCs/>
          <w:color w:val="CB0000"/>
          <w:sz w:val="18"/>
          <w:szCs w:val="18"/>
        </w:rPr>
        <w:t>hings to consider:</w:t>
      </w:r>
    </w:p>
    <w:p w14:paraId="19DD9D1D" w14:textId="2C2EC049" w:rsidR="0001466A" w:rsidRPr="00F3100C" w:rsidRDefault="00DE520C" w:rsidP="00DE520C">
      <w:pPr>
        <w:pStyle w:val="ListParagraph"/>
        <w:numPr>
          <w:ilvl w:val="0"/>
          <w:numId w:val="42"/>
        </w:numPr>
        <w:rPr>
          <w:i/>
          <w:iCs/>
          <w:color w:val="CB0000"/>
          <w:sz w:val="18"/>
          <w:szCs w:val="18"/>
        </w:rPr>
      </w:pPr>
      <w:r w:rsidRPr="00F3100C">
        <w:rPr>
          <w:i/>
          <w:iCs/>
          <w:color w:val="CB0000"/>
          <w:sz w:val="18"/>
          <w:szCs w:val="18"/>
        </w:rPr>
        <w:t xml:space="preserve">Will data be </w:t>
      </w:r>
      <w:r w:rsidR="0001466A" w:rsidRPr="00F3100C">
        <w:rPr>
          <w:i/>
          <w:iCs/>
          <w:color w:val="CB0000"/>
          <w:sz w:val="18"/>
          <w:szCs w:val="18"/>
        </w:rPr>
        <w:t>anonym</w:t>
      </w:r>
      <w:r w:rsidRPr="00F3100C">
        <w:rPr>
          <w:i/>
          <w:iCs/>
          <w:color w:val="CB0000"/>
          <w:sz w:val="18"/>
          <w:szCs w:val="18"/>
        </w:rPr>
        <w:t xml:space="preserve">ised </w:t>
      </w:r>
      <w:r w:rsidR="0001466A" w:rsidRPr="00F3100C">
        <w:rPr>
          <w:i/>
          <w:iCs/>
          <w:color w:val="CB0000"/>
          <w:sz w:val="18"/>
          <w:szCs w:val="18"/>
        </w:rPr>
        <w:t>/ pseudonym</w:t>
      </w:r>
      <w:r w:rsidRPr="00F3100C">
        <w:rPr>
          <w:i/>
          <w:iCs/>
          <w:color w:val="CB0000"/>
          <w:sz w:val="18"/>
          <w:szCs w:val="18"/>
        </w:rPr>
        <w:t>ised</w:t>
      </w:r>
      <w:r w:rsidR="0001466A" w:rsidRPr="00F3100C">
        <w:rPr>
          <w:i/>
          <w:iCs/>
          <w:color w:val="CB0000"/>
          <w:sz w:val="18"/>
          <w:szCs w:val="18"/>
        </w:rPr>
        <w:t>?</w:t>
      </w:r>
    </w:p>
    <w:p w14:paraId="65E1227F" w14:textId="424D993D" w:rsidR="0001466A" w:rsidRPr="00F3100C" w:rsidRDefault="00DE520C" w:rsidP="002C0357">
      <w:pPr>
        <w:pStyle w:val="ListParagraph"/>
        <w:numPr>
          <w:ilvl w:val="0"/>
          <w:numId w:val="42"/>
        </w:numPr>
        <w:rPr>
          <w:i/>
          <w:iCs/>
          <w:color w:val="CB0000"/>
          <w:sz w:val="18"/>
          <w:szCs w:val="18"/>
        </w:rPr>
      </w:pPr>
      <w:r w:rsidRPr="00F3100C">
        <w:rPr>
          <w:i/>
          <w:iCs/>
          <w:color w:val="CB0000"/>
          <w:sz w:val="18"/>
          <w:szCs w:val="18"/>
        </w:rPr>
        <w:t>How long will data be retained before it is destroyed.  Does this apply to all data equally</w:t>
      </w:r>
      <w:r w:rsidR="00E427D4" w:rsidRPr="00F3100C">
        <w:rPr>
          <w:i/>
          <w:iCs/>
          <w:color w:val="CB0000"/>
          <w:sz w:val="18"/>
          <w:szCs w:val="18"/>
        </w:rPr>
        <w:t xml:space="preserve"> (e.g., questionnaire data vs interview recordings vs interview transcripts), or </w:t>
      </w:r>
      <w:r w:rsidRPr="00F3100C">
        <w:rPr>
          <w:i/>
          <w:iCs/>
          <w:color w:val="CB0000"/>
          <w:sz w:val="18"/>
          <w:szCs w:val="18"/>
        </w:rPr>
        <w:t>will</w:t>
      </w:r>
      <w:r w:rsidR="00E427D4" w:rsidRPr="00F3100C">
        <w:rPr>
          <w:i/>
          <w:iCs/>
          <w:color w:val="CB0000"/>
          <w:sz w:val="18"/>
          <w:szCs w:val="18"/>
        </w:rPr>
        <w:t xml:space="preserve"> some information (e.g., </w:t>
      </w:r>
      <w:r w:rsidRPr="00F3100C">
        <w:rPr>
          <w:i/>
          <w:iCs/>
          <w:color w:val="CB0000"/>
          <w:sz w:val="18"/>
          <w:szCs w:val="18"/>
        </w:rPr>
        <w:t xml:space="preserve">personal </w:t>
      </w:r>
      <w:r w:rsidR="0001466A" w:rsidRPr="00F3100C">
        <w:rPr>
          <w:i/>
          <w:iCs/>
          <w:color w:val="CB0000"/>
          <w:sz w:val="18"/>
          <w:szCs w:val="18"/>
        </w:rPr>
        <w:t>identifiable data</w:t>
      </w:r>
      <w:r w:rsidR="00E427D4" w:rsidRPr="00F3100C">
        <w:rPr>
          <w:i/>
          <w:iCs/>
          <w:color w:val="CB0000"/>
          <w:sz w:val="18"/>
          <w:szCs w:val="18"/>
        </w:rPr>
        <w:t xml:space="preserve">) </w:t>
      </w:r>
      <w:r w:rsidR="0001466A" w:rsidRPr="00F3100C">
        <w:rPr>
          <w:i/>
          <w:iCs/>
          <w:color w:val="CB0000"/>
          <w:sz w:val="18"/>
          <w:szCs w:val="18"/>
        </w:rPr>
        <w:t xml:space="preserve">be </w:t>
      </w:r>
      <w:r w:rsidRPr="00F3100C">
        <w:rPr>
          <w:i/>
          <w:iCs/>
          <w:color w:val="CB0000"/>
          <w:sz w:val="18"/>
          <w:szCs w:val="18"/>
        </w:rPr>
        <w:t>destroyed sooner.</w:t>
      </w:r>
    </w:p>
    <w:p w14:paraId="0D2C2DFA" w14:textId="7CBCA564" w:rsidR="00DE520C" w:rsidRPr="00F3100C" w:rsidRDefault="00DE520C" w:rsidP="00DE520C">
      <w:pPr>
        <w:rPr>
          <w:i/>
          <w:iCs/>
          <w:color w:val="CB0000"/>
          <w:sz w:val="18"/>
          <w:szCs w:val="18"/>
        </w:rPr>
      </w:pPr>
      <w:r w:rsidRPr="00F3100C">
        <w:rPr>
          <w:i/>
          <w:iCs/>
          <w:color w:val="CB0000"/>
          <w:sz w:val="18"/>
          <w:szCs w:val="18"/>
        </w:rPr>
        <w:t>Ensure that data management / retention / destruction is clearly explained in the PIS.</w:t>
      </w:r>
    </w:p>
    <w:p w14:paraId="34C16C3E" w14:textId="4448C83D" w:rsidR="006245CD" w:rsidRDefault="006245CD" w:rsidP="006245CD"/>
    <w:p w14:paraId="617C4E9B" w14:textId="77777777" w:rsidR="00EB789B" w:rsidRDefault="00EB789B" w:rsidP="006245CD"/>
    <w:p w14:paraId="6B496A83" w14:textId="5D0C13D0" w:rsidR="00D72CF5" w:rsidRDefault="00D72CF5" w:rsidP="00D72CF5">
      <w:pPr>
        <w:pStyle w:val="Heading2"/>
        <w:numPr>
          <w:ilvl w:val="1"/>
          <w:numId w:val="26"/>
        </w:numPr>
      </w:pPr>
      <w:bookmarkStart w:id="21" w:name="_Toc221098473"/>
      <w:r>
        <w:rPr>
          <w:rStyle w:val="SubtleEmphasis"/>
          <w:i w:val="0"/>
          <w:iCs w:val="0"/>
          <w:color w:val="2F5496" w:themeColor="accent1" w:themeShade="BF"/>
        </w:rPr>
        <w:t>Transfer of data</w:t>
      </w:r>
      <w:bookmarkEnd w:id="21"/>
    </w:p>
    <w:p w14:paraId="6D6FC19E" w14:textId="042B30B9" w:rsidR="00EA7BEF" w:rsidRPr="00F3100C" w:rsidRDefault="00EA7BEF" w:rsidP="00EA7BEF">
      <w:pPr>
        <w:rPr>
          <w:i/>
          <w:iCs/>
          <w:color w:val="CB0000"/>
          <w:sz w:val="18"/>
          <w:szCs w:val="18"/>
        </w:rPr>
      </w:pPr>
      <w:r w:rsidRPr="00F3100C">
        <w:rPr>
          <w:i/>
          <w:iCs/>
          <w:color w:val="CB0000"/>
          <w:sz w:val="18"/>
          <w:szCs w:val="18"/>
        </w:rPr>
        <w:t>If data is to be transferred between sites/collaborators please state how this will be done securely.  Please note that all data must be anonymised before it is transferred (or pseudonymised, and the pseudonymisation key transferred separately).</w:t>
      </w:r>
    </w:p>
    <w:p w14:paraId="6C64823E" w14:textId="630DDA57" w:rsidR="00EA7BEF" w:rsidRPr="00F3100C" w:rsidRDefault="00EA7BEF" w:rsidP="00EA7BEF">
      <w:pPr>
        <w:rPr>
          <w:i/>
          <w:iCs/>
          <w:color w:val="CB0000"/>
          <w:sz w:val="18"/>
          <w:szCs w:val="18"/>
        </w:rPr>
      </w:pPr>
      <w:r w:rsidRPr="00F3100C">
        <w:rPr>
          <w:i/>
          <w:iCs/>
          <w:color w:val="CB0000"/>
          <w:sz w:val="18"/>
          <w:szCs w:val="18"/>
        </w:rPr>
        <w:t>If data is to be transferred to a different institution, please describe the data storage and management in this institution.</w:t>
      </w:r>
    </w:p>
    <w:p w14:paraId="2D63DE06" w14:textId="77777777" w:rsidR="00D72CF5" w:rsidRDefault="00D72CF5" w:rsidP="006245CD"/>
    <w:p w14:paraId="5987E999" w14:textId="77777777" w:rsidR="00EB789B" w:rsidRDefault="00EB789B" w:rsidP="006245CD"/>
    <w:p w14:paraId="7B6265FB" w14:textId="77777777" w:rsidR="006245CD" w:rsidRDefault="006245CD" w:rsidP="006245CD"/>
    <w:p w14:paraId="08EF37C3" w14:textId="50D0FB16" w:rsidR="006245CD" w:rsidRDefault="00DE520C" w:rsidP="006245CD">
      <w:pPr>
        <w:pStyle w:val="Heading1"/>
        <w:numPr>
          <w:ilvl w:val="0"/>
          <w:numId w:val="26"/>
        </w:numPr>
        <w:spacing w:after="120"/>
      </w:pPr>
      <w:bookmarkStart w:id="22" w:name="_Toc221098474"/>
      <w:r>
        <w:t>Study oversight</w:t>
      </w:r>
      <w:bookmarkEnd w:id="22"/>
    </w:p>
    <w:p w14:paraId="30CE0217" w14:textId="4588A119" w:rsidR="001A223B" w:rsidRPr="00F3100C" w:rsidRDefault="001A223B" w:rsidP="001A223B">
      <w:pPr>
        <w:rPr>
          <w:i/>
          <w:iCs/>
          <w:color w:val="CB0000"/>
          <w:sz w:val="18"/>
          <w:szCs w:val="18"/>
        </w:rPr>
      </w:pPr>
      <w:r w:rsidRPr="00F3100C">
        <w:rPr>
          <w:i/>
          <w:iCs/>
          <w:color w:val="CB0000"/>
          <w:sz w:val="18"/>
          <w:szCs w:val="18"/>
        </w:rPr>
        <w:t>In the first instance, please provide information about any study oversight committees (e.g., Trial Steering Committee, or Data Monitoring Committee).  What will their role be in the study?  What access do they have to study data (especially personal identifiable information)?</w:t>
      </w:r>
    </w:p>
    <w:p w14:paraId="4C7029A7" w14:textId="7E6FFDEF" w:rsidR="001A223B" w:rsidRPr="00F3100C" w:rsidRDefault="001A223B" w:rsidP="001A223B">
      <w:pPr>
        <w:rPr>
          <w:i/>
          <w:iCs/>
          <w:color w:val="CB0000"/>
          <w:sz w:val="18"/>
          <w:szCs w:val="18"/>
        </w:rPr>
      </w:pPr>
      <w:r w:rsidRPr="00F3100C">
        <w:rPr>
          <w:i/>
          <w:iCs/>
          <w:color w:val="CB0000"/>
          <w:sz w:val="18"/>
          <w:szCs w:val="18"/>
        </w:rPr>
        <w:t>Thereafter, please read carefully all of the suggested text in each sub-section.  If what is described is acceptable to your study, please use the provided text, verbatim.  If you cannot adhere to what is described, please</w:t>
      </w:r>
      <w:r w:rsidR="00424753">
        <w:rPr>
          <w:i/>
          <w:iCs/>
          <w:color w:val="CB0000"/>
          <w:sz w:val="18"/>
          <w:szCs w:val="18"/>
        </w:rPr>
        <w:t xml:space="preserve"> edit accordingly</w:t>
      </w:r>
      <w:r w:rsidRPr="00F3100C">
        <w:rPr>
          <w:i/>
          <w:iCs/>
          <w:color w:val="CB0000"/>
          <w:sz w:val="18"/>
          <w:szCs w:val="18"/>
        </w:rPr>
        <w:t>.</w:t>
      </w:r>
    </w:p>
    <w:p w14:paraId="1069A5FB" w14:textId="77777777" w:rsidR="001A223B" w:rsidRDefault="001A223B" w:rsidP="00DE520C"/>
    <w:p w14:paraId="5359FABC" w14:textId="1BABF467" w:rsidR="00DE520C" w:rsidRDefault="00DE520C" w:rsidP="00DE520C">
      <w:pPr>
        <w:pStyle w:val="Heading2"/>
        <w:numPr>
          <w:ilvl w:val="1"/>
          <w:numId w:val="26"/>
        </w:numPr>
      </w:pPr>
      <w:bookmarkStart w:id="23" w:name="_Toc221098475"/>
      <w:r>
        <w:rPr>
          <w:rStyle w:val="SubtleEmphasis"/>
          <w:i w:val="0"/>
          <w:iCs w:val="0"/>
          <w:color w:val="2F5496" w:themeColor="accent1" w:themeShade="BF"/>
        </w:rPr>
        <w:t>Oversight committees</w:t>
      </w:r>
      <w:bookmarkEnd w:id="23"/>
    </w:p>
    <w:p w14:paraId="5A67247E" w14:textId="77777777" w:rsidR="006245CD" w:rsidRDefault="006245CD" w:rsidP="006245CD"/>
    <w:p w14:paraId="1073DD10" w14:textId="77777777" w:rsidR="001A223B" w:rsidRDefault="001A223B" w:rsidP="006245CD"/>
    <w:p w14:paraId="7EBF7479" w14:textId="3DEE4B72" w:rsidR="00DE520C" w:rsidRDefault="00DE520C" w:rsidP="00DE520C">
      <w:pPr>
        <w:pStyle w:val="Heading2"/>
        <w:numPr>
          <w:ilvl w:val="1"/>
          <w:numId w:val="26"/>
        </w:numPr>
      </w:pPr>
      <w:bookmarkStart w:id="24" w:name="_Toc221098476"/>
      <w:r>
        <w:rPr>
          <w:rStyle w:val="SubtleEmphasis"/>
          <w:i w:val="0"/>
          <w:iCs w:val="0"/>
          <w:color w:val="2F5496" w:themeColor="accent1" w:themeShade="BF"/>
        </w:rPr>
        <w:t>Inspection of records</w:t>
      </w:r>
      <w:bookmarkEnd w:id="24"/>
    </w:p>
    <w:p w14:paraId="6755D764" w14:textId="2AC54244" w:rsidR="00DE520C" w:rsidRDefault="00DE520C" w:rsidP="00DE520C">
      <w:r>
        <w:t>The CI and all investigators and institutions involved in the study shall permit study related monitoring, audits, and research ethics committee review.  The CI agrees to allow the Sponsor or, representatives of the Sponsor, direct access to all study records and source documentation.</w:t>
      </w:r>
    </w:p>
    <w:p w14:paraId="773F35DB" w14:textId="77777777" w:rsidR="001A223B" w:rsidRDefault="001A223B" w:rsidP="001A223B"/>
    <w:p w14:paraId="5EE2A4FD" w14:textId="77777777" w:rsidR="00EB789B" w:rsidRDefault="00EB789B" w:rsidP="001A223B"/>
    <w:p w14:paraId="4F0214A2" w14:textId="77777777" w:rsidR="001A223B" w:rsidRDefault="001A223B" w:rsidP="001A223B">
      <w:pPr>
        <w:pStyle w:val="Heading2"/>
        <w:numPr>
          <w:ilvl w:val="1"/>
          <w:numId w:val="26"/>
        </w:numPr>
        <w:rPr>
          <w:rStyle w:val="SubtleEmphasis"/>
          <w:i w:val="0"/>
          <w:iCs w:val="0"/>
          <w:color w:val="2F5496" w:themeColor="accent1" w:themeShade="BF"/>
        </w:rPr>
      </w:pPr>
      <w:bookmarkStart w:id="25" w:name="_Toc221098477"/>
      <w:r>
        <w:rPr>
          <w:rStyle w:val="SubtleEmphasis"/>
          <w:i w:val="0"/>
          <w:iCs w:val="0"/>
          <w:color w:val="2F5496" w:themeColor="accent1" w:themeShade="BF"/>
        </w:rPr>
        <w:t>Peer review</w:t>
      </w:r>
      <w:bookmarkEnd w:id="25"/>
    </w:p>
    <w:p w14:paraId="132F9D5E" w14:textId="2F502151" w:rsidR="001A223B" w:rsidRDefault="001A223B" w:rsidP="001A223B">
      <w:r>
        <w:t>This protocol has been peer reviewed in terms of its scientific merit and methods.  Evidence of this peer review (and how any changes have been incorporated) will be presented to SERB when submitting the protocol for ethical approval.</w:t>
      </w:r>
    </w:p>
    <w:p w14:paraId="55FF9426" w14:textId="77777777" w:rsidR="001A223B" w:rsidRDefault="001A223B" w:rsidP="006245CD"/>
    <w:p w14:paraId="3598C6A7" w14:textId="77777777" w:rsidR="00EB789B" w:rsidRDefault="00EB789B" w:rsidP="006245CD"/>
    <w:p w14:paraId="33BA65B0" w14:textId="77777777" w:rsidR="000F5B31" w:rsidRDefault="000F5B31" w:rsidP="006245CD"/>
    <w:p w14:paraId="2BAB614A" w14:textId="181CE63B" w:rsidR="006245CD" w:rsidRDefault="00252B45" w:rsidP="006245CD">
      <w:pPr>
        <w:pStyle w:val="Heading1"/>
        <w:numPr>
          <w:ilvl w:val="0"/>
          <w:numId w:val="26"/>
        </w:numPr>
        <w:spacing w:after="120"/>
      </w:pPr>
      <w:bookmarkStart w:id="26" w:name="_Toc221098478"/>
      <w:r>
        <w:lastRenderedPageBreak/>
        <w:t xml:space="preserve">Research </w:t>
      </w:r>
      <w:r w:rsidR="00326685">
        <w:t xml:space="preserve">ethics and </w:t>
      </w:r>
      <w:r>
        <w:t>governance</w:t>
      </w:r>
      <w:bookmarkEnd w:id="26"/>
    </w:p>
    <w:p w14:paraId="3FBB0F28" w14:textId="71CFE456" w:rsidR="009A0FF0" w:rsidRPr="00F3100C" w:rsidRDefault="001A223B" w:rsidP="009A0FF0">
      <w:pPr>
        <w:rPr>
          <w:i/>
          <w:iCs/>
          <w:color w:val="CB0000"/>
          <w:sz w:val="18"/>
          <w:szCs w:val="18"/>
        </w:rPr>
      </w:pPr>
      <w:r w:rsidRPr="00F3100C">
        <w:rPr>
          <w:i/>
          <w:iCs/>
          <w:color w:val="CB0000"/>
          <w:sz w:val="18"/>
          <w:szCs w:val="18"/>
        </w:rPr>
        <w:t>In this section, p</w:t>
      </w:r>
      <w:r w:rsidR="009A0FF0" w:rsidRPr="00F3100C">
        <w:rPr>
          <w:i/>
          <w:iCs/>
          <w:color w:val="CB0000"/>
          <w:sz w:val="18"/>
          <w:szCs w:val="18"/>
        </w:rPr>
        <w:t xml:space="preserve">lease read carefully all of the suggested text in </w:t>
      </w:r>
      <w:r w:rsidR="003444C7" w:rsidRPr="00F3100C">
        <w:rPr>
          <w:i/>
          <w:iCs/>
          <w:color w:val="CB0000"/>
          <w:sz w:val="18"/>
          <w:szCs w:val="18"/>
        </w:rPr>
        <w:t>each sub-section</w:t>
      </w:r>
      <w:r w:rsidR="009A0FF0" w:rsidRPr="00F3100C">
        <w:rPr>
          <w:i/>
          <w:iCs/>
          <w:color w:val="CB0000"/>
          <w:sz w:val="18"/>
          <w:szCs w:val="18"/>
        </w:rPr>
        <w:t>.  If what is described is acceptable to your study, please use the provided text, verbatim.  If you cannot adhere to what is described, please</w:t>
      </w:r>
      <w:r w:rsidR="00424753">
        <w:rPr>
          <w:i/>
          <w:iCs/>
          <w:color w:val="CB0000"/>
          <w:sz w:val="18"/>
          <w:szCs w:val="18"/>
        </w:rPr>
        <w:t xml:space="preserve"> edit accordingly</w:t>
      </w:r>
      <w:r w:rsidR="009A0FF0" w:rsidRPr="00F3100C">
        <w:rPr>
          <w:i/>
          <w:iCs/>
          <w:color w:val="CB0000"/>
          <w:sz w:val="18"/>
          <w:szCs w:val="18"/>
        </w:rPr>
        <w:t>.</w:t>
      </w:r>
    </w:p>
    <w:p w14:paraId="5048A85F" w14:textId="77777777" w:rsidR="009A0FF0" w:rsidRDefault="009A0FF0" w:rsidP="006245CD"/>
    <w:p w14:paraId="3BA9281B" w14:textId="5607EA70" w:rsidR="00252B45" w:rsidRDefault="00252B45" w:rsidP="00252B45">
      <w:pPr>
        <w:pStyle w:val="Heading2"/>
        <w:numPr>
          <w:ilvl w:val="1"/>
          <w:numId w:val="26"/>
        </w:numPr>
      </w:pPr>
      <w:bookmarkStart w:id="27" w:name="_Toc221098479"/>
      <w:r>
        <w:rPr>
          <w:rStyle w:val="SubtleEmphasis"/>
          <w:i w:val="0"/>
          <w:iCs w:val="0"/>
          <w:color w:val="2F5496" w:themeColor="accent1" w:themeShade="BF"/>
        </w:rPr>
        <w:t>Ethical conduct</w:t>
      </w:r>
      <w:bookmarkEnd w:id="27"/>
    </w:p>
    <w:p w14:paraId="7545454D" w14:textId="4FE7E199" w:rsidR="00326685" w:rsidRPr="00F3100C" w:rsidRDefault="00326685" w:rsidP="00326685">
      <w:pPr>
        <w:rPr>
          <w:i/>
          <w:iCs/>
          <w:color w:val="CB0000"/>
          <w:sz w:val="18"/>
          <w:szCs w:val="18"/>
        </w:rPr>
      </w:pPr>
      <w:r w:rsidRPr="00F3100C">
        <w:rPr>
          <w:i/>
          <w:iCs/>
          <w:color w:val="CB0000"/>
          <w:sz w:val="18"/>
          <w:szCs w:val="18"/>
        </w:rPr>
        <w:t>SERB reference number is available from Worktribe – listed as ‘Application ID’ in the Details tab.</w:t>
      </w:r>
    </w:p>
    <w:p w14:paraId="148C8EC2" w14:textId="1EBFB8E6" w:rsidR="00326685" w:rsidRDefault="00326685" w:rsidP="009A0FF0">
      <w:r>
        <w:t xml:space="preserve">The </w:t>
      </w:r>
      <w:r w:rsidR="00EA7BEF">
        <w:t xml:space="preserve">study will be conducted in accordance with the principles of Good Clinical Practice (GCP).  </w:t>
      </w:r>
      <w:r w:rsidR="009A0FF0">
        <w:t xml:space="preserve">Prior to commencing any study activities, a </w:t>
      </w:r>
      <w:r w:rsidR="00EA7BEF">
        <w:t xml:space="preserve">favourable ethical opinion will be obtained from </w:t>
      </w:r>
      <w:r w:rsidR="009A0FF0">
        <w:t>the School Ethics Review Board (SERB), School of Medicine, Medical Sciences and Nutrition, University of Aberdeen.  SERB reference number:</w:t>
      </w:r>
      <w:r>
        <w:t xml:space="preserve"> </w:t>
      </w:r>
      <w:r w:rsidR="00F3100C">
        <w:t>&lt;&lt;INSERT&gt;&gt;</w:t>
      </w:r>
      <w:r>
        <w:t>.</w:t>
      </w:r>
    </w:p>
    <w:p w14:paraId="2133397B" w14:textId="69C8E108" w:rsidR="00252B45" w:rsidRDefault="00326685" w:rsidP="009A0FF0">
      <w:r>
        <w:t xml:space="preserve">If </w:t>
      </w:r>
      <w:r w:rsidR="009A0FF0">
        <w:t xml:space="preserve">applicable, separate NHS R&amp;D approval(s) will also be </w:t>
      </w:r>
      <w:r w:rsidR="00EA7BEF">
        <w:t>obtained</w:t>
      </w:r>
      <w:r w:rsidR="009A0FF0">
        <w:t xml:space="preserve">, </w:t>
      </w:r>
      <w:r w:rsidR="00EA7BEF">
        <w:t>prior to commencement of the study.</w:t>
      </w:r>
    </w:p>
    <w:p w14:paraId="2E3CB42D" w14:textId="77777777" w:rsidR="006245CD" w:rsidRDefault="006245CD" w:rsidP="006245CD"/>
    <w:p w14:paraId="2247AEA3" w14:textId="46B927AA" w:rsidR="009A0FF0" w:rsidRDefault="009A0FF0" w:rsidP="009A0FF0">
      <w:pPr>
        <w:pStyle w:val="Heading2"/>
        <w:numPr>
          <w:ilvl w:val="1"/>
          <w:numId w:val="26"/>
        </w:numPr>
      </w:pPr>
      <w:bookmarkStart w:id="28" w:name="_Toc221098480"/>
      <w:r>
        <w:rPr>
          <w:rStyle w:val="SubtleEmphasis"/>
          <w:i w:val="0"/>
          <w:iCs w:val="0"/>
          <w:color w:val="2F5496" w:themeColor="accent1" w:themeShade="BF"/>
        </w:rPr>
        <w:t>Confidentiality</w:t>
      </w:r>
      <w:bookmarkEnd w:id="28"/>
    </w:p>
    <w:p w14:paraId="30114BEA" w14:textId="1D939B59" w:rsidR="009A0FF0" w:rsidRDefault="009A0FF0" w:rsidP="006245CD">
      <w:r w:rsidRPr="009A0FF0">
        <w:t xml:space="preserve">All </w:t>
      </w:r>
      <w:r>
        <w:t xml:space="preserve">data collected (including where applicable all case report forms, questionnaires, </w:t>
      </w:r>
      <w:r w:rsidRPr="009A0FF0">
        <w:t>laboratory specimens, and other records</w:t>
      </w:r>
      <w:r>
        <w:t xml:space="preserve">) </w:t>
      </w:r>
      <w:r w:rsidRPr="009A0FF0">
        <w:t xml:space="preserve">will be identified in a manner designed to maintain participant confidentiality. </w:t>
      </w:r>
      <w:r>
        <w:t xml:space="preserve"> </w:t>
      </w:r>
      <w:r w:rsidRPr="009A0FF0">
        <w:t>All records will be kept in a secure storage area with limited access to study staff only.</w:t>
      </w:r>
      <w:r>
        <w:t xml:space="preserve">  Any c</w:t>
      </w:r>
      <w:r w:rsidRPr="009A0FF0">
        <w:t>linical information will not be released without the written permission of the participant, except as necessary for monitoring and auditing by the Sponsor or its designee.</w:t>
      </w:r>
      <w:r>
        <w:t xml:space="preserve">  </w:t>
      </w:r>
      <w:r w:rsidRPr="009A0FF0">
        <w:t>The CI and study staff involved with this study will not disclose or use for any purpose other than performance of the study, any data, record, or other unpublished, confidential information disclosed to those individuals for the purpose of the study.</w:t>
      </w:r>
      <w:r>
        <w:t xml:space="preserve">  </w:t>
      </w:r>
      <w:r w:rsidRPr="009A0FF0">
        <w:t>Prior written agreement from the Sponsor or its designee will be obtained for the disclosure of any said confidential information to other parties.</w:t>
      </w:r>
    </w:p>
    <w:p w14:paraId="102990BC" w14:textId="77777777" w:rsidR="003444C7" w:rsidRDefault="003444C7" w:rsidP="003444C7"/>
    <w:p w14:paraId="25A23B2A" w14:textId="6647DBDA" w:rsidR="003444C7" w:rsidRDefault="003444C7" w:rsidP="003444C7">
      <w:pPr>
        <w:pStyle w:val="Heading2"/>
        <w:numPr>
          <w:ilvl w:val="1"/>
          <w:numId w:val="26"/>
        </w:numPr>
        <w:rPr>
          <w:rStyle w:val="SubtleEmphasis"/>
          <w:i w:val="0"/>
          <w:iCs w:val="0"/>
          <w:color w:val="2F5496" w:themeColor="accent1" w:themeShade="BF"/>
        </w:rPr>
      </w:pPr>
      <w:bookmarkStart w:id="29" w:name="_Toc221098481"/>
      <w:r>
        <w:rPr>
          <w:rStyle w:val="SubtleEmphasis"/>
          <w:i w:val="0"/>
          <w:iCs w:val="0"/>
          <w:color w:val="2F5496" w:themeColor="accent1" w:themeShade="BF"/>
        </w:rPr>
        <w:t>Data protection</w:t>
      </w:r>
      <w:bookmarkEnd w:id="29"/>
    </w:p>
    <w:p w14:paraId="155D8242" w14:textId="4C3E33F3" w:rsidR="00A57955" w:rsidRDefault="003444C7" w:rsidP="00A57955">
      <w:r>
        <w:t xml:space="preserve">The </w:t>
      </w:r>
      <w:r w:rsidR="00A57955">
        <w:t>CI and study staff involved with this project will comply with the requirements of the UK’s data protection laws.  The wording recommended by the NHS Health Research Authority</w:t>
      </w:r>
      <w:r w:rsidR="00A57955" w:rsidRPr="003444C7">
        <w:t xml:space="preserve"> </w:t>
      </w:r>
      <w:r w:rsidR="00A57955">
        <w:t>to fulfil transparency requirements under the GDPR for health and care research has been included in the PIS.</w:t>
      </w:r>
    </w:p>
    <w:p w14:paraId="3F5AD8F2" w14:textId="77777777" w:rsidR="00A57955" w:rsidRDefault="00A57955" w:rsidP="00A57955">
      <w:r>
        <w:t>The CI and study staff will also adhere, if appropriate, to the current version of the NHS Scotland Code of Practice on Protecting Patient Confidentiality.  Access to collated participant data will be restricted to the CI and appropriate study staff.</w:t>
      </w:r>
    </w:p>
    <w:p w14:paraId="1B4193E2" w14:textId="77777777" w:rsidR="00A57955" w:rsidRDefault="00A57955" w:rsidP="00A57955">
      <w:r>
        <w:t>Computers used to collate the data will have limited access measures via usernames and passwords.</w:t>
      </w:r>
    </w:p>
    <w:p w14:paraId="48FC628C" w14:textId="3DD30205" w:rsidR="00A57955" w:rsidRDefault="00A57955" w:rsidP="00A57955">
      <w:r>
        <w:t>Published results will not contain any personal data that could allow identification of individual participants.</w:t>
      </w:r>
    </w:p>
    <w:p w14:paraId="1398608C" w14:textId="77777777" w:rsidR="003444C7" w:rsidRDefault="003444C7" w:rsidP="003444C7"/>
    <w:p w14:paraId="69D84B40" w14:textId="1443123A" w:rsidR="003444C7" w:rsidRDefault="003444C7" w:rsidP="003444C7">
      <w:pPr>
        <w:pStyle w:val="Heading2"/>
        <w:numPr>
          <w:ilvl w:val="1"/>
          <w:numId w:val="26"/>
        </w:numPr>
      </w:pPr>
      <w:bookmarkStart w:id="30" w:name="_Toc221098482"/>
      <w:r>
        <w:rPr>
          <w:rStyle w:val="SubtleEmphasis"/>
          <w:i w:val="0"/>
          <w:iCs w:val="0"/>
          <w:color w:val="2F5496" w:themeColor="accent1" w:themeShade="BF"/>
        </w:rPr>
        <w:t>Insurance and indemnity</w:t>
      </w:r>
      <w:bookmarkEnd w:id="30"/>
    </w:p>
    <w:p w14:paraId="111815D3" w14:textId="2417F887" w:rsidR="003444C7" w:rsidRPr="00F3100C" w:rsidRDefault="003444C7" w:rsidP="003444C7">
      <w:pPr>
        <w:rPr>
          <w:i/>
          <w:iCs/>
          <w:color w:val="CB0000"/>
          <w:sz w:val="18"/>
          <w:szCs w:val="18"/>
        </w:rPr>
      </w:pPr>
      <w:r w:rsidRPr="00F3100C">
        <w:rPr>
          <w:i/>
          <w:iCs/>
          <w:color w:val="CB0000"/>
          <w:sz w:val="18"/>
          <w:szCs w:val="18"/>
        </w:rPr>
        <w:t>The following text assumes that the University of Aberdeen is the sole sponsor of the study.  See GRO non-CTIMP templates for suggested text if Grampian Health Board is sponsoring/co-sponsoring the study.</w:t>
      </w:r>
    </w:p>
    <w:p w14:paraId="76C47563" w14:textId="00E081C2" w:rsidR="003444C7" w:rsidRDefault="00A57955" w:rsidP="003444C7">
      <w:r w:rsidRPr="006A59A6">
        <w:t xml:space="preserve">The University of Aberdeen holds and maintains policies of indemnity. </w:t>
      </w:r>
      <w:r>
        <w:t xml:space="preserve"> </w:t>
      </w:r>
      <w:r w:rsidRPr="006A59A6">
        <w:t>These policies cover principals, partners, directors, employees</w:t>
      </w:r>
      <w:r>
        <w:t>,</w:t>
      </w:r>
      <w:r w:rsidRPr="006A59A6">
        <w:t xml:space="preserve"> and students</w:t>
      </w:r>
      <w:r>
        <w:t xml:space="preserve"> </w:t>
      </w:r>
      <w:proofErr w:type="gramStart"/>
      <w:r w:rsidRPr="006A59A6">
        <w:t>of</w:t>
      </w:r>
      <w:proofErr w:type="gramEnd"/>
      <w:r w:rsidRPr="006A59A6">
        <w:t xml:space="preserve"> the University</w:t>
      </w:r>
      <w:r w:rsidR="003444C7">
        <w:t>.</w:t>
      </w:r>
    </w:p>
    <w:p w14:paraId="69D8E9E7" w14:textId="77777777" w:rsidR="006245CD" w:rsidRDefault="006245CD" w:rsidP="006245CD"/>
    <w:p w14:paraId="74426C72" w14:textId="77777777" w:rsidR="00F3100C" w:rsidRDefault="00F3100C" w:rsidP="006245CD"/>
    <w:p w14:paraId="4EBD32A1" w14:textId="77777777" w:rsidR="00F3100C" w:rsidRDefault="00F3100C" w:rsidP="006245CD"/>
    <w:p w14:paraId="41922EAA" w14:textId="49A2B054" w:rsidR="006245CD" w:rsidRDefault="003444C7" w:rsidP="006245CD">
      <w:pPr>
        <w:pStyle w:val="Heading1"/>
        <w:numPr>
          <w:ilvl w:val="0"/>
          <w:numId w:val="26"/>
        </w:numPr>
        <w:spacing w:after="120"/>
      </w:pPr>
      <w:bookmarkStart w:id="31" w:name="_Toc221098483"/>
      <w:r>
        <w:lastRenderedPageBreak/>
        <w:t>Study conduct responsibilities</w:t>
      </w:r>
      <w:bookmarkEnd w:id="31"/>
    </w:p>
    <w:p w14:paraId="1D9B229B" w14:textId="17EC4588" w:rsidR="006A26FE" w:rsidRPr="00F3100C" w:rsidRDefault="006A26FE" w:rsidP="006245CD">
      <w:pPr>
        <w:rPr>
          <w:i/>
          <w:iCs/>
          <w:color w:val="CB0000"/>
          <w:sz w:val="18"/>
          <w:szCs w:val="18"/>
        </w:rPr>
      </w:pPr>
      <w:r w:rsidRPr="00F3100C">
        <w:rPr>
          <w:i/>
          <w:iCs/>
          <w:color w:val="CB0000"/>
          <w:sz w:val="18"/>
          <w:szCs w:val="18"/>
        </w:rPr>
        <w:t>In this section, please read carefully all of the suggested text in the relevant sub-sections.  If what is described is acceptable to your study, please use the provided text, verbatim.  If you cannot adhere to what is described, please</w:t>
      </w:r>
      <w:r w:rsidR="00424753">
        <w:rPr>
          <w:i/>
          <w:iCs/>
          <w:color w:val="CB0000"/>
          <w:sz w:val="18"/>
          <w:szCs w:val="18"/>
        </w:rPr>
        <w:t xml:space="preserve"> edit accordingly</w:t>
      </w:r>
      <w:r w:rsidRPr="00F3100C">
        <w:rPr>
          <w:i/>
          <w:iCs/>
          <w:color w:val="CB0000"/>
          <w:sz w:val="18"/>
          <w:szCs w:val="18"/>
        </w:rPr>
        <w:t>.</w:t>
      </w:r>
    </w:p>
    <w:p w14:paraId="7136BCB9" w14:textId="77777777" w:rsidR="006A26FE" w:rsidRDefault="006A26FE" w:rsidP="006245CD"/>
    <w:p w14:paraId="16E54D43" w14:textId="01AD6789" w:rsidR="001A223B" w:rsidRDefault="001A223B" w:rsidP="001A223B">
      <w:pPr>
        <w:pStyle w:val="Heading2"/>
        <w:numPr>
          <w:ilvl w:val="1"/>
          <w:numId w:val="26"/>
        </w:numPr>
        <w:rPr>
          <w:rStyle w:val="SubtleEmphasis"/>
          <w:i w:val="0"/>
          <w:iCs w:val="0"/>
          <w:color w:val="2F5496" w:themeColor="accent1" w:themeShade="BF"/>
        </w:rPr>
      </w:pPr>
      <w:bookmarkStart w:id="32" w:name="_Toc221098484"/>
      <w:r>
        <w:rPr>
          <w:rStyle w:val="SubtleEmphasis"/>
          <w:i w:val="0"/>
          <w:iCs w:val="0"/>
          <w:color w:val="2F5496" w:themeColor="accent1" w:themeShade="BF"/>
        </w:rPr>
        <w:t xml:space="preserve">Protocol amendments, </w:t>
      </w:r>
      <w:r w:rsidR="00F3100C">
        <w:rPr>
          <w:rStyle w:val="SubtleEmphasis"/>
          <w:i w:val="0"/>
          <w:iCs w:val="0"/>
          <w:color w:val="2F5496" w:themeColor="accent1" w:themeShade="BF"/>
        </w:rPr>
        <w:t>deviations,</w:t>
      </w:r>
      <w:r>
        <w:rPr>
          <w:rStyle w:val="SubtleEmphasis"/>
          <w:i w:val="0"/>
          <w:iCs w:val="0"/>
          <w:color w:val="2F5496" w:themeColor="accent1" w:themeShade="BF"/>
        </w:rPr>
        <w:t xml:space="preserve"> and breaches</w:t>
      </w:r>
      <w:bookmarkEnd w:id="32"/>
    </w:p>
    <w:p w14:paraId="6CC76F2E" w14:textId="77777777" w:rsidR="003444C7" w:rsidRDefault="003444C7" w:rsidP="003444C7">
      <w:r>
        <w:t>The CI will seek approval for any amendments to the Protocol or other study documents from the Sponsor (in the first instance), SERB, and if applicable the relevant NHS R&amp;D office(s).  Amendments to the protocol or other study documents will not be implemented without these approvals.</w:t>
      </w:r>
    </w:p>
    <w:p w14:paraId="6031DFAD" w14:textId="7299E05B" w:rsidR="003444C7" w:rsidRDefault="003444C7" w:rsidP="003444C7">
      <w:r>
        <w:t xml:space="preserve">In the event that a CI needs to deviate from the protocol, the nature of and reasons for the deviation will be recorded, </w:t>
      </w:r>
      <w:r w:rsidR="00F3100C">
        <w:t>documented,</w:t>
      </w:r>
      <w:r>
        <w:t xml:space="preserve"> and submitted to the Sponsor.  If this necessitates a subsequent protocol amendment, this will be submitted to the Sponsor for approval and then to SERB for review and approval.</w:t>
      </w:r>
    </w:p>
    <w:p w14:paraId="67A9D9EA" w14:textId="506AFB57" w:rsidR="003444C7" w:rsidRDefault="003444C7" w:rsidP="006245CD">
      <w:r>
        <w:t>In the event that a serious breach of GCP is suspected, this will be reported to the Sponsor immediately using the GRO ‘Breach Report Form’.</w:t>
      </w:r>
    </w:p>
    <w:p w14:paraId="4051C949" w14:textId="77777777" w:rsidR="006A26FE" w:rsidRDefault="006A26FE" w:rsidP="006A26FE"/>
    <w:p w14:paraId="1CA3D56E" w14:textId="77777777" w:rsidR="006A26FE" w:rsidRDefault="006A26FE" w:rsidP="006A26FE">
      <w:pPr>
        <w:pStyle w:val="Heading2"/>
        <w:numPr>
          <w:ilvl w:val="1"/>
          <w:numId w:val="26"/>
        </w:numPr>
        <w:rPr>
          <w:rStyle w:val="SubtleEmphasis"/>
          <w:i w:val="0"/>
          <w:iCs w:val="0"/>
          <w:color w:val="2F5496" w:themeColor="accent1" w:themeShade="BF"/>
        </w:rPr>
      </w:pPr>
      <w:bookmarkStart w:id="33" w:name="_Toc221098485"/>
      <w:r>
        <w:rPr>
          <w:rStyle w:val="SubtleEmphasis"/>
          <w:i w:val="0"/>
          <w:iCs w:val="0"/>
          <w:color w:val="2F5496" w:themeColor="accent1" w:themeShade="BF"/>
        </w:rPr>
        <w:t>End of study</w:t>
      </w:r>
      <w:bookmarkEnd w:id="33"/>
    </w:p>
    <w:p w14:paraId="6E3E3779" w14:textId="08FA07F9" w:rsidR="001000A4" w:rsidRPr="00F3100C" w:rsidRDefault="001000A4" w:rsidP="001000A4">
      <w:pPr>
        <w:rPr>
          <w:i/>
          <w:iCs/>
          <w:color w:val="CB0000"/>
          <w:sz w:val="18"/>
          <w:szCs w:val="18"/>
        </w:rPr>
      </w:pPr>
      <w:r w:rsidRPr="00F3100C">
        <w:rPr>
          <w:i/>
          <w:iCs/>
          <w:color w:val="CB0000"/>
          <w:sz w:val="18"/>
          <w:szCs w:val="18"/>
        </w:rPr>
        <w:t>Please provide anticipated start and end dates for data collection.  (We realise these are targets; you will not be held to them.)  Please also provide and end of project date.  This is the date that should be used in Worktribe to denote the end of the project and at this point the ethical approval will lapse.</w:t>
      </w:r>
    </w:p>
    <w:p w14:paraId="3DECDC83" w14:textId="5D08B5AA" w:rsidR="00DE6708" w:rsidRPr="00F3100C" w:rsidRDefault="00E16C49" w:rsidP="009133F7">
      <w:pPr>
        <w:rPr>
          <w:i/>
          <w:iCs/>
          <w:color w:val="CB0000"/>
          <w:sz w:val="18"/>
          <w:szCs w:val="18"/>
        </w:rPr>
      </w:pPr>
      <w:r w:rsidRPr="00F3100C">
        <w:rPr>
          <w:i/>
          <w:iCs/>
          <w:color w:val="CB0000"/>
          <w:sz w:val="18"/>
          <w:szCs w:val="18"/>
        </w:rPr>
        <w:t xml:space="preserve">Also, </w:t>
      </w:r>
      <w:r w:rsidR="00D6375C" w:rsidRPr="00F3100C">
        <w:rPr>
          <w:i/>
          <w:iCs/>
          <w:color w:val="CB0000"/>
          <w:sz w:val="18"/>
          <w:szCs w:val="18"/>
        </w:rPr>
        <w:t>please note the text</w:t>
      </w:r>
      <w:r w:rsidR="001000A4" w:rsidRPr="00F3100C">
        <w:rPr>
          <w:i/>
          <w:iCs/>
          <w:color w:val="CB0000"/>
          <w:sz w:val="18"/>
          <w:szCs w:val="18"/>
        </w:rPr>
        <w:t xml:space="preserve"> below about early stopping</w:t>
      </w:r>
      <w:r w:rsidR="00D6375C" w:rsidRPr="00F3100C">
        <w:rPr>
          <w:i/>
          <w:iCs/>
          <w:color w:val="CB0000"/>
          <w:sz w:val="18"/>
          <w:szCs w:val="18"/>
        </w:rPr>
        <w:t>.</w:t>
      </w:r>
    </w:p>
    <w:p w14:paraId="2DB6594C" w14:textId="77777777" w:rsidR="001000A4" w:rsidRDefault="001000A4" w:rsidP="009133F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
        <w:gridCol w:w="401"/>
        <w:gridCol w:w="5614"/>
        <w:gridCol w:w="2810"/>
        <w:gridCol w:w="402"/>
      </w:tblGrid>
      <w:tr w:rsidR="008512D7" w14:paraId="67A5EF03" w14:textId="77777777" w:rsidTr="008512D7">
        <w:tc>
          <w:tcPr>
            <w:tcW w:w="401" w:type="dxa"/>
            <w:tcBorders>
              <w:right w:val="single" w:sz="4" w:space="0" w:color="auto"/>
            </w:tcBorders>
          </w:tcPr>
          <w:p w14:paraId="4B1840B5" w14:textId="77777777" w:rsidR="008512D7" w:rsidRDefault="008512D7" w:rsidP="008512D7"/>
        </w:tc>
        <w:tc>
          <w:tcPr>
            <w:tcW w:w="6015" w:type="dxa"/>
            <w:gridSpan w:val="2"/>
            <w:tcBorders>
              <w:top w:val="single" w:sz="4" w:space="0" w:color="auto"/>
              <w:left w:val="single" w:sz="4" w:space="0" w:color="auto"/>
              <w:bottom w:val="single" w:sz="4" w:space="0" w:color="auto"/>
              <w:right w:val="single" w:sz="4" w:space="0" w:color="auto"/>
            </w:tcBorders>
            <w:vAlign w:val="center"/>
          </w:tcPr>
          <w:p w14:paraId="652CE9AB" w14:textId="1298C845" w:rsidR="008512D7" w:rsidRDefault="008512D7" w:rsidP="008512D7">
            <w:r>
              <w:rPr>
                <w:b/>
                <w:bCs/>
              </w:rPr>
              <w:t>PROJECT MILESTONE</w:t>
            </w:r>
          </w:p>
        </w:tc>
        <w:tc>
          <w:tcPr>
            <w:tcW w:w="2810" w:type="dxa"/>
            <w:tcBorders>
              <w:top w:val="single" w:sz="4" w:space="0" w:color="auto"/>
              <w:left w:val="single" w:sz="4" w:space="0" w:color="auto"/>
              <w:bottom w:val="single" w:sz="4" w:space="0" w:color="auto"/>
              <w:right w:val="single" w:sz="4" w:space="0" w:color="auto"/>
            </w:tcBorders>
            <w:vAlign w:val="center"/>
          </w:tcPr>
          <w:p w14:paraId="2251BC87" w14:textId="0A47B624" w:rsidR="008512D7" w:rsidRDefault="008512D7" w:rsidP="008512D7">
            <w:pPr>
              <w:jc w:val="center"/>
            </w:pPr>
            <w:r>
              <w:rPr>
                <w:b/>
                <w:bCs/>
              </w:rPr>
              <w:t>DATE</w:t>
            </w:r>
          </w:p>
        </w:tc>
        <w:tc>
          <w:tcPr>
            <w:tcW w:w="402" w:type="dxa"/>
            <w:tcBorders>
              <w:left w:val="single" w:sz="4" w:space="0" w:color="auto"/>
            </w:tcBorders>
          </w:tcPr>
          <w:p w14:paraId="34BA3C3E" w14:textId="77777777" w:rsidR="008512D7" w:rsidRDefault="008512D7" w:rsidP="008512D7"/>
        </w:tc>
      </w:tr>
      <w:tr w:rsidR="008512D7" w14:paraId="2E075BD0" w14:textId="77777777" w:rsidTr="001000A4">
        <w:tc>
          <w:tcPr>
            <w:tcW w:w="401" w:type="dxa"/>
            <w:tcBorders>
              <w:right w:val="single" w:sz="4" w:space="0" w:color="auto"/>
            </w:tcBorders>
          </w:tcPr>
          <w:p w14:paraId="56C6AF19" w14:textId="77777777" w:rsidR="008512D7" w:rsidRDefault="008512D7" w:rsidP="008512D7"/>
        </w:tc>
        <w:tc>
          <w:tcPr>
            <w:tcW w:w="6015" w:type="dxa"/>
            <w:gridSpan w:val="2"/>
            <w:tcBorders>
              <w:top w:val="single" w:sz="4" w:space="0" w:color="auto"/>
              <w:left w:val="single" w:sz="4" w:space="0" w:color="auto"/>
              <w:right w:val="single" w:sz="4" w:space="0" w:color="auto"/>
            </w:tcBorders>
          </w:tcPr>
          <w:p w14:paraId="1CD7D198" w14:textId="2DD06B5D" w:rsidR="008512D7" w:rsidRDefault="008512D7" w:rsidP="008512D7">
            <w:r>
              <w:t>Anticipated start of data collection</w:t>
            </w:r>
          </w:p>
        </w:tc>
        <w:sdt>
          <w:sdtPr>
            <w:id w:val="-1503355293"/>
            <w:placeholder>
              <w:docPart w:val="D3CF940CBE894FBCBA9A0B3928DB9DB8"/>
            </w:placeholder>
            <w:showingPlcHdr/>
            <w:date>
              <w:dateFormat w:val="dd MMMM yyyy"/>
              <w:lid w:val="en-GB"/>
              <w:storeMappedDataAs w:val="dateTime"/>
              <w:calendar w:val="gregorian"/>
            </w:date>
          </w:sdtPr>
          <w:sdtEndPr/>
          <w:sdtContent>
            <w:tc>
              <w:tcPr>
                <w:tcW w:w="2810" w:type="dxa"/>
                <w:tcBorders>
                  <w:top w:val="single" w:sz="4" w:space="0" w:color="auto"/>
                  <w:left w:val="single" w:sz="4" w:space="0" w:color="auto"/>
                  <w:right w:val="single" w:sz="4" w:space="0" w:color="auto"/>
                </w:tcBorders>
                <w:vAlign w:val="center"/>
              </w:tcPr>
              <w:p w14:paraId="2570E321" w14:textId="7A663290" w:rsidR="008512D7" w:rsidRDefault="008512D7" w:rsidP="008512D7">
                <w:pPr>
                  <w:jc w:val="center"/>
                </w:pPr>
                <w:r w:rsidRPr="005334FF">
                  <w:rPr>
                    <w:rStyle w:val="PlaceholderText"/>
                  </w:rPr>
                  <w:t>Click or tap to enter a date.</w:t>
                </w:r>
              </w:p>
            </w:tc>
          </w:sdtContent>
        </w:sdt>
        <w:tc>
          <w:tcPr>
            <w:tcW w:w="402" w:type="dxa"/>
            <w:tcBorders>
              <w:left w:val="single" w:sz="4" w:space="0" w:color="auto"/>
            </w:tcBorders>
          </w:tcPr>
          <w:p w14:paraId="76C63C61" w14:textId="77777777" w:rsidR="008512D7" w:rsidRDefault="008512D7" w:rsidP="008512D7"/>
        </w:tc>
      </w:tr>
      <w:tr w:rsidR="008512D7" w14:paraId="289ABDB1" w14:textId="77777777" w:rsidTr="001000A4">
        <w:tc>
          <w:tcPr>
            <w:tcW w:w="401" w:type="dxa"/>
            <w:tcBorders>
              <w:right w:val="single" w:sz="4" w:space="0" w:color="auto"/>
            </w:tcBorders>
          </w:tcPr>
          <w:p w14:paraId="35950C92" w14:textId="77777777" w:rsidR="008512D7" w:rsidRDefault="008512D7" w:rsidP="008512D7"/>
        </w:tc>
        <w:tc>
          <w:tcPr>
            <w:tcW w:w="6015" w:type="dxa"/>
            <w:gridSpan w:val="2"/>
            <w:tcBorders>
              <w:left w:val="single" w:sz="4" w:space="0" w:color="auto"/>
              <w:bottom w:val="single" w:sz="4" w:space="0" w:color="auto"/>
              <w:right w:val="single" w:sz="4" w:space="0" w:color="auto"/>
            </w:tcBorders>
          </w:tcPr>
          <w:p w14:paraId="36680DFB" w14:textId="2FB39B97" w:rsidR="008512D7" w:rsidRDefault="008512D7" w:rsidP="008512D7">
            <w:r>
              <w:t>Anticipated end of data collection</w:t>
            </w:r>
          </w:p>
        </w:tc>
        <w:sdt>
          <w:sdtPr>
            <w:id w:val="-1841917129"/>
            <w:placeholder>
              <w:docPart w:val="63334632DB28468D9E515240701D6662"/>
            </w:placeholder>
            <w:showingPlcHdr/>
            <w:date>
              <w:dateFormat w:val="dd MMMM yyyy"/>
              <w:lid w:val="en-GB"/>
              <w:storeMappedDataAs w:val="dateTime"/>
              <w:calendar w:val="gregorian"/>
            </w:date>
          </w:sdtPr>
          <w:sdtEndPr/>
          <w:sdtContent>
            <w:tc>
              <w:tcPr>
                <w:tcW w:w="2810" w:type="dxa"/>
                <w:tcBorders>
                  <w:left w:val="single" w:sz="4" w:space="0" w:color="auto"/>
                  <w:bottom w:val="single" w:sz="4" w:space="0" w:color="auto"/>
                  <w:right w:val="single" w:sz="4" w:space="0" w:color="auto"/>
                </w:tcBorders>
                <w:vAlign w:val="center"/>
              </w:tcPr>
              <w:p w14:paraId="33CBA536" w14:textId="69F10CFD" w:rsidR="008512D7" w:rsidRDefault="008512D7" w:rsidP="008512D7">
                <w:pPr>
                  <w:jc w:val="center"/>
                </w:pPr>
                <w:r w:rsidRPr="005334FF">
                  <w:rPr>
                    <w:rStyle w:val="PlaceholderText"/>
                  </w:rPr>
                  <w:t>Click or tap to enter a date.</w:t>
                </w:r>
              </w:p>
            </w:tc>
          </w:sdtContent>
        </w:sdt>
        <w:tc>
          <w:tcPr>
            <w:tcW w:w="402" w:type="dxa"/>
            <w:tcBorders>
              <w:left w:val="single" w:sz="4" w:space="0" w:color="auto"/>
            </w:tcBorders>
          </w:tcPr>
          <w:p w14:paraId="268DCA68" w14:textId="77777777" w:rsidR="008512D7" w:rsidRDefault="008512D7" w:rsidP="008512D7"/>
        </w:tc>
      </w:tr>
      <w:tr w:rsidR="008512D7" w14:paraId="458FB7AB" w14:textId="77777777" w:rsidTr="001000A4">
        <w:tc>
          <w:tcPr>
            <w:tcW w:w="401" w:type="dxa"/>
            <w:tcBorders>
              <w:right w:val="single" w:sz="4" w:space="0" w:color="auto"/>
            </w:tcBorders>
          </w:tcPr>
          <w:p w14:paraId="62B5BD16" w14:textId="77777777" w:rsidR="008512D7" w:rsidRDefault="008512D7" w:rsidP="008512D7"/>
        </w:tc>
        <w:tc>
          <w:tcPr>
            <w:tcW w:w="6015" w:type="dxa"/>
            <w:gridSpan w:val="2"/>
            <w:tcBorders>
              <w:top w:val="single" w:sz="4" w:space="0" w:color="auto"/>
              <w:left w:val="single" w:sz="4" w:space="0" w:color="auto"/>
              <w:bottom w:val="single" w:sz="4" w:space="0" w:color="auto"/>
              <w:right w:val="single" w:sz="4" w:space="0" w:color="auto"/>
            </w:tcBorders>
          </w:tcPr>
          <w:p w14:paraId="5EA1D201" w14:textId="1864AA4D" w:rsidR="008512D7" w:rsidRDefault="008512D7" w:rsidP="008512D7">
            <w:r>
              <w:t>End of project</w:t>
            </w:r>
          </w:p>
        </w:tc>
        <w:sdt>
          <w:sdtPr>
            <w:id w:val="77879641"/>
            <w:placeholder>
              <w:docPart w:val="517B710419F747C0A44900F3487D2A89"/>
            </w:placeholder>
            <w:showingPlcHdr/>
            <w:date>
              <w:dateFormat w:val="dd MMMM yyyy"/>
              <w:lid w:val="en-GB"/>
              <w:storeMappedDataAs w:val="dateTime"/>
              <w:calendar w:val="gregorian"/>
            </w:date>
          </w:sdtPr>
          <w:sdtEndPr/>
          <w:sdtContent>
            <w:tc>
              <w:tcPr>
                <w:tcW w:w="2810" w:type="dxa"/>
                <w:tcBorders>
                  <w:top w:val="single" w:sz="4" w:space="0" w:color="auto"/>
                  <w:left w:val="single" w:sz="4" w:space="0" w:color="auto"/>
                  <w:bottom w:val="single" w:sz="4" w:space="0" w:color="auto"/>
                  <w:right w:val="single" w:sz="4" w:space="0" w:color="auto"/>
                </w:tcBorders>
                <w:vAlign w:val="center"/>
              </w:tcPr>
              <w:p w14:paraId="284C224D" w14:textId="4C72E675" w:rsidR="008512D7" w:rsidRDefault="008512D7" w:rsidP="008512D7">
                <w:pPr>
                  <w:jc w:val="center"/>
                </w:pPr>
                <w:r w:rsidRPr="005334FF">
                  <w:rPr>
                    <w:rStyle w:val="PlaceholderText"/>
                  </w:rPr>
                  <w:t>Click or tap to enter a date.</w:t>
                </w:r>
              </w:p>
            </w:tc>
          </w:sdtContent>
        </w:sdt>
        <w:tc>
          <w:tcPr>
            <w:tcW w:w="402" w:type="dxa"/>
            <w:tcBorders>
              <w:left w:val="single" w:sz="4" w:space="0" w:color="auto"/>
            </w:tcBorders>
          </w:tcPr>
          <w:p w14:paraId="0BCCA983" w14:textId="72D27679" w:rsidR="008512D7" w:rsidRDefault="008512D7" w:rsidP="008512D7">
            <w:r>
              <w:t>*</w:t>
            </w:r>
          </w:p>
        </w:tc>
      </w:tr>
      <w:tr w:rsidR="008512D7" w14:paraId="5ED66117" w14:textId="77777777" w:rsidTr="008512D7">
        <w:tc>
          <w:tcPr>
            <w:tcW w:w="401" w:type="dxa"/>
          </w:tcPr>
          <w:p w14:paraId="278D5027" w14:textId="77777777" w:rsidR="008512D7" w:rsidRDefault="008512D7" w:rsidP="008512D7"/>
        </w:tc>
        <w:tc>
          <w:tcPr>
            <w:tcW w:w="401" w:type="dxa"/>
            <w:tcBorders>
              <w:top w:val="single" w:sz="4" w:space="0" w:color="auto"/>
            </w:tcBorders>
          </w:tcPr>
          <w:p w14:paraId="7348A681" w14:textId="61578F90" w:rsidR="008512D7" w:rsidRDefault="008512D7" w:rsidP="008512D7">
            <w:r>
              <w:t>*</w:t>
            </w:r>
          </w:p>
        </w:tc>
        <w:tc>
          <w:tcPr>
            <w:tcW w:w="8424" w:type="dxa"/>
            <w:gridSpan w:val="2"/>
            <w:tcBorders>
              <w:top w:val="single" w:sz="4" w:space="0" w:color="auto"/>
            </w:tcBorders>
          </w:tcPr>
          <w:p w14:paraId="7A40AFE8" w14:textId="1F524384" w:rsidR="008512D7" w:rsidRDefault="008512D7" w:rsidP="008512D7">
            <w:r w:rsidRPr="008512D7">
              <w:rPr>
                <w:sz w:val="16"/>
                <w:szCs w:val="16"/>
              </w:rPr>
              <w:t>This is the date that should be used for end of project, in Worktribe</w:t>
            </w:r>
            <w:r w:rsidR="001000A4">
              <w:rPr>
                <w:sz w:val="16"/>
                <w:szCs w:val="16"/>
              </w:rPr>
              <w:t>.</w:t>
            </w:r>
          </w:p>
        </w:tc>
        <w:tc>
          <w:tcPr>
            <w:tcW w:w="402" w:type="dxa"/>
          </w:tcPr>
          <w:p w14:paraId="1EA9455A" w14:textId="77777777" w:rsidR="008512D7" w:rsidRDefault="008512D7" w:rsidP="008512D7"/>
        </w:tc>
      </w:tr>
    </w:tbl>
    <w:p w14:paraId="753A4A33" w14:textId="77777777" w:rsidR="001000A4" w:rsidRDefault="001000A4" w:rsidP="009133F7"/>
    <w:p w14:paraId="2400CAA3" w14:textId="27CA2715" w:rsidR="009133F7" w:rsidRDefault="009133F7" w:rsidP="009133F7">
      <w:r>
        <w:t>The Sponsor, CI and/or the Steering Committee (if applicable) have the right at any time to terminate the study for clinical or administrative reasons.</w:t>
      </w:r>
      <w:r w:rsidR="001000A4">
        <w:t xml:space="preserve">  </w:t>
      </w:r>
      <w:r w:rsidR="00D6375C">
        <w:t xml:space="preserve">If the study is terminated early, the CI will notify the Sponsor and SERB within 15 days, with an explanation for the early termination.  </w:t>
      </w:r>
      <w:r>
        <w:t xml:space="preserve">The CI will </w:t>
      </w:r>
      <w:r w:rsidR="00D6375C">
        <w:t xml:space="preserve">also </w:t>
      </w:r>
      <w:r>
        <w:t>ensure that any appropriate follow up is arranged for all participants.</w:t>
      </w:r>
    </w:p>
    <w:p w14:paraId="4D6A97BF" w14:textId="19811B1E" w:rsidR="009133F7" w:rsidRDefault="009133F7" w:rsidP="009133F7">
      <w:r>
        <w:t xml:space="preserve">An End of Study report will be submitted to SERB within </w:t>
      </w:r>
      <w:r w:rsidR="001000A4">
        <w:t xml:space="preserve">four </w:t>
      </w:r>
      <w:r>
        <w:t>months of the end of the study.</w:t>
      </w:r>
    </w:p>
    <w:p w14:paraId="38452F98" w14:textId="77777777" w:rsidR="00E16C49" w:rsidRDefault="00E16C49" w:rsidP="006245CD"/>
    <w:p w14:paraId="6272A170" w14:textId="28C468BE" w:rsidR="001A223B" w:rsidRDefault="001A223B" w:rsidP="001A223B">
      <w:pPr>
        <w:pStyle w:val="Heading2"/>
        <w:numPr>
          <w:ilvl w:val="1"/>
          <w:numId w:val="26"/>
        </w:numPr>
        <w:rPr>
          <w:rStyle w:val="SubtleEmphasis"/>
          <w:i w:val="0"/>
          <w:iCs w:val="0"/>
          <w:color w:val="2F5496" w:themeColor="accent1" w:themeShade="BF"/>
        </w:rPr>
      </w:pPr>
      <w:bookmarkStart w:id="34" w:name="_Toc221098486"/>
      <w:r>
        <w:rPr>
          <w:rStyle w:val="SubtleEmphasis"/>
          <w:i w:val="0"/>
          <w:iCs w:val="0"/>
          <w:color w:val="2F5496" w:themeColor="accent1" w:themeShade="BF"/>
        </w:rPr>
        <w:t>Study record retention</w:t>
      </w:r>
      <w:bookmarkEnd w:id="34"/>
    </w:p>
    <w:p w14:paraId="36F4CF23" w14:textId="71321C14" w:rsidR="006A26FE" w:rsidRPr="00F3100C" w:rsidRDefault="006A26FE" w:rsidP="006A26FE">
      <w:pPr>
        <w:rPr>
          <w:i/>
          <w:iCs/>
          <w:color w:val="CB0000"/>
          <w:sz w:val="18"/>
          <w:szCs w:val="18"/>
        </w:rPr>
      </w:pPr>
      <w:r w:rsidRPr="00F3100C">
        <w:rPr>
          <w:i/>
          <w:iCs/>
          <w:color w:val="CB0000"/>
          <w:sz w:val="18"/>
          <w:szCs w:val="18"/>
        </w:rPr>
        <w:t>Describe where, and for how long, study data will be retained.  Will data be anonymised prior to archiving, or pseudonymised?  If the latter, who will hold the pseudonymisation key?  Will different data be stored for different duration – e.g., interview transcripts stored for 6yrs beyond the end of study, but personal identifiable data destroyed at the conclusion of the study.</w:t>
      </w:r>
    </w:p>
    <w:p w14:paraId="1153DD36" w14:textId="19C5ABDD" w:rsidR="006A26FE" w:rsidRPr="00F3100C" w:rsidRDefault="006A26FE" w:rsidP="006A26FE">
      <w:pPr>
        <w:rPr>
          <w:i/>
          <w:iCs/>
          <w:color w:val="CB0000"/>
          <w:sz w:val="18"/>
          <w:szCs w:val="18"/>
        </w:rPr>
      </w:pPr>
      <w:r w:rsidRPr="00F3100C">
        <w:rPr>
          <w:i/>
          <w:iCs/>
          <w:color w:val="CB0000"/>
          <w:sz w:val="18"/>
          <w:szCs w:val="18"/>
        </w:rPr>
        <w:t>Ensure that data management / retention / destruction is clearly explained in the PIS.</w:t>
      </w:r>
    </w:p>
    <w:p w14:paraId="65ED1161" w14:textId="77777777" w:rsidR="006A26FE" w:rsidRDefault="006A26FE" w:rsidP="006245CD"/>
    <w:p w14:paraId="3F27E80D" w14:textId="77777777" w:rsidR="00EB789B" w:rsidRDefault="00EB789B" w:rsidP="006245CD"/>
    <w:p w14:paraId="24A43BDA" w14:textId="77777777" w:rsidR="006245CD" w:rsidRDefault="006245CD" w:rsidP="006245CD"/>
    <w:p w14:paraId="4B98E845" w14:textId="50C063BF" w:rsidR="006245CD" w:rsidRDefault="001A223B" w:rsidP="006245CD">
      <w:pPr>
        <w:pStyle w:val="Heading1"/>
        <w:numPr>
          <w:ilvl w:val="0"/>
          <w:numId w:val="26"/>
        </w:numPr>
        <w:spacing w:after="120"/>
      </w:pPr>
      <w:bookmarkStart w:id="35" w:name="_Toc221098487"/>
      <w:r>
        <w:t xml:space="preserve">Reporting, </w:t>
      </w:r>
      <w:r w:rsidR="00F3100C">
        <w:t>publication,</w:t>
      </w:r>
      <w:r>
        <w:t xml:space="preserve"> and notification of results</w:t>
      </w:r>
      <w:bookmarkEnd w:id="35"/>
    </w:p>
    <w:p w14:paraId="43C90728" w14:textId="7182CD3C" w:rsidR="006A26FE" w:rsidRPr="00F3100C" w:rsidRDefault="006A26FE" w:rsidP="006A26FE">
      <w:pPr>
        <w:rPr>
          <w:i/>
          <w:iCs/>
          <w:color w:val="CB0000"/>
          <w:sz w:val="18"/>
          <w:szCs w:val="18"/>
        </w:rPr>
      </w:pPr>
      <w:r w:rsidRPr="00F3100C">
        <w:rPr>
          <w:i/>
          <w:iCs/>
          <w:color w:val="CB0000"/>
          <w:sz w:val="18"/>
          <w:szCs w:val="18"/>
        </w:rPr>
        <w:t xml:space="preserve">Describe the intended study output including development of authorship policy and publication </w:t>
      </w:r>
      <w:r w:rsidR="00F3100C" w:rsidRPr="00F3100C">
        <w:rPr>
          <w:i/>
          <w:iCs/>
          <w:color w:val="CB0000"/>
          <w:sz w:val="18"/>
          <w:szCs w:val="18"/>
        </w:rPr>
        <w:t>plan if</w:t>
      </w:r>
      <w:r w:rsidRPr="00F3100C">
        <w:rPr>
          <w:i/>
          <w:iCs/>
          <w:color w:val="CB0000"/>
          <w:sz w:val="18"/>
          <w:szCs w:val="18"/>
        </w:rPr>
        <w:t xml:space="preserve"> these exist.</w:t>
      </w:r>
    </w:p>
    <w:p w14:paraId="6FA07460" w14:textId="512586EF" w:rsidR="001A223B" w:rsidRDefault="001A223B" w:rsidP="006245CD"/>
    <w:p w14:paraId="57DE5790" w14:textId="77777777" w:rsidR="006245CD" w:rsidRDefault="006245CD" w:rsidP="006245CD"/>
    <w:p w14:paraId="0D6A913A" w14:textId="77777777" w:rsidR="00F3100C" w:rsidRDefault="00F3100C" w:rsidP="006245CD"/>
    <w:p w14:paraId="60592A0F" w14:textId="25B45486" w:rsidR="00D6375C" w:rsidRDefault="00D6375C">
      <w:pPr>
        <w:jc w:val="left"/>
      </w:pPr>
    </w:p>
    <w:p w14:paraId="21765AAB" w14:textId="02C039E5" w:rsidR="006245CD" w:rsidRDefault="009133F7" w:rsidP="006245CD">
      <w:pPr>
        <w:pStyle w:val="Heading1"/>
        <w:numPr>
          <w:ilvl w:val="0"/>
          <w:numId w:val="26"/>
        </w:numPr>
        <w:spacing w:after="120"/>
      </w:pPr>
      <w:bookmarkStart w:id="36" w:name="_Toc221098488"/>
      <w:r>
        <w:t>References</w:t>
      </w:r>
      <w:bookmarkEnd w:id="36"/>
    </w:p>
    <w:p w14:paraId="54810E70" w14:textId="77777777" w:rsidR="006245CD" w:rsidRDefault="006245CD" w:rsidP="006245CD"/>
    <w:p w14:paraId="5DE910F5" w14:textId="77777777" w:rsidR="00E529A5" w:rsidRDefault="00E529A5" w:rsidP="006245CD"/>
    <w:p w14:paraId="49D6A88A" w14:textId="4B0C9883" w:rsidR="00D6375C" w:rsidRDefault="00D6375C">
      <w:pPr>
        <w:jc w:val="left"/>
      </w:pPr>
      <w:r>
        <w:br w:type="page"/>
      </w:r>
    </w:p>
    <w:p w14:paraId="1759D798" w14:textId="7A8F445F" w:rsidR="006245CD" w:rsidRDefault="009133F7" w:rsidP="006245CD">
      <w:pPr>
        <w:pStyle w:val="Heading1"/>
        <w:numPr>
          <w:ilvl w:val="0"/>
          <w:numId w:val="26"/>
        </w:numPr>
        <w:spacing w:after="120"/>
      </w:pPr>
      <w:bookmarkStart w:id="37" w:name="_Toc221098489"/>
      <w:r>
        <w:lastRenderedPageBreak/>
        <w:t>Appendices</w:t>
      </w:r>
      <w:bookmarkEnd w:id="37"/>
    </w:p>
    <w:p w14:paraId="4214AB04" w14:textId="1ED7683C" w:rsidR="009133F7" w:rsidRPr="00F3100C" w:rsidRDefault="009133F7" w:rsidP="009133F7">
      <w:pPr>
        <w:rPr>
          <w:i/>
          <w:iCs/>
          <w:color w:val="CB0000"/>
          <w:sz w:val="18"/>
          <w:szCs w:val="18"/>
        </w:rPr>
      </w:pPr>
      <w:r w:rsidRPr="00F3100C">
        <w:rPr>
          <w:i/>
          <w:iCs/>
          <w:color w:val="CB0000"/>
          <w:sz w:val="18"/>
          <w:szCs w:val="18"/>
        </w:rPr>
        <w:t xml:space="preserve">Please note: Protocol-associated documents (e.g., PIS, Consent Form, etc.) should </w:t>
      </w:r>
      <w:r w:rsidRPr="00F3100C">
        <w:rPr>
          <w:i/>
          <w:iCs/>
          <w:color w:val="CB0000"/>
          <w:sz w:val="18"/>
          <w:szCs w:val="18"/>
          <w:u w:val="single"/>
        </w:rPr>
        <w:t>not</w:t>
      </w:r>
      <w:r w:rsidRPr="00F3100C">
        <w:rPr>
          <w:i/>
          <w:iCs/>
          <w:color w:val="CB0000"/>
          <w:sz w:val="18"/>
          <w:szCs w:val="18"/>
        </w:rPr>
        <w:t xml:space="preserve"> be included as appendices.  These should be separate documents, with their own version control, and should be listed in the appropriate section at the start of the protocol.</w:t>
      </w:r>
    </w:p>
    <w:p w14:paraId="033DEC0D" w14:textId="16F3A545" w:rsidR="009133F7" w:rsidRPr="00F3100C" w:rsidRDefault="009133F7" w:rsidP="006245CD">
      <w:pPr>
        <w:rPr>
          <w:i/>
          <w:iCs/>
          <w:color w:val="CB0000"/>
          <w:sz w:val="18"/>
          <w:szCs w:val="18"/>
        </w:rPr>
      </w:pPr>
      <w:r w:rsidRPr="00F3100C">
        <w:rPr>
          <w:i/>
          <w:iCs/>
          <w:color w:val="CB0000"/>
          <w:sz w:val="18"/>
          <w:szCs w:val="18"/>
        </w:rPr>
        <w:t>Delete this section if applicable.</w:t>
      </w:r>
    </w:p>
    <w:p w14:paraId="72F08FAE" w14:textId="77777777" w:rsidR="009133F7" w:rsidRDefault="009133F7" w:rsidP="006245CD"/>
    <w:p w14:paraId="39640EA0" w14:textId="1F1C2567" w:rsidR="00054F32" w:rsidRDefault="00054F32" w:rsidP="00054F32">
      <w:pPr>
        <w:pStyle w:val="Heading2"/>
        <w:ind w:firstLine="0"/>
        <w:rPr>
          <w:rStyle w:val="SubtleEmphasis"/>
          <w:i w:val="0"/>
          <w:iCs w:val="0"/>
          <w:color w:val="2F5496" w:themeColor="accent1" w:themeShade="BF"/>
        </w:rPr>
      </w:pPr>
      <w:bookmarkStart w:id="38" w:name="_Toc221098490"/>
      <w:r>
        <w:rPr>
          <w:rStyle w:val="SubtleEmphasis"/>
          <w:i w:val="0"/>
          <w:iCs w:val="0"/>
          <w:color w:val="2F5496" w:themeColor="accent1" w:themeShade="BF"/>
        </w:rPr>
        <w:t>Appendix 1</w:t>
      </w:r>
      <w:r>
        <w:rPr>
          <w:rStyle w:val="SubtleEmphasis"/>
          <w:i w:val="0"/>
          <w:iCs w:val="0"/>
          <w:color w:val="2F5496" w:themeColor="accent1" w:themeShade="BF"/>
        </w:rPr>
        <w:tab/>
        <w:t>Title (and copy / repeat, for Appendices 2, 3, etc.)</w:t>
      </w:r>
      <w:bookmarkEnd w:id="38"/>
    </w:p>
    <w:p w14:paraId="5F116532" w14:textId="77777777" w:rsidR="00054F32" w:rsidRDefault="00054F32" w:rsidP="006245CD"/>
    <w:p w14:paraId="054A9E0B" w14:textId="77777777" w:rsidR="006245CD" w:rsidRDefault="006245CD" w:rsidP="00D17823"/>
    <w:sectPr w:rsidR="006245CD" w:rsidSect="005A015B">
      <w:headerReference w:type="default" r:id="rId13"/>
      <w:footerReference w:type="default" r:id="rId14"/>
      <w:headerReference w:type="first" r:id="rId15"/>
      <w:footerReference w:type="first" r:id="rId16"/>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C4A6A" w14:textId="77777777" w:rsidR="00452189" w:rsidRDefault="00452189" w:rsidP="00992A67">
      <w:pPr>
        <w:spacing w:after="0"/>
      </w:pPr>
      <w:r>
        <w:separator/>
      </w:r>
    </w:p>
  </w:endnote>
  <w:endnote w:type="continuationSeparator" w:id="0">
    <w:p w14:paraId="4BF56159" w14:textId="77777777" w:rsidR="00452189" w:rsidRDefault="00452189" w:rsidP="00992A6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93C75" w14:textId="77777777" w:rsidR="00D6375C" w:rsidRDefault="00D6375C" w:rsidP="00550B87">
    <w:pPr>
      <w:pStyle w:val="Footer"/>
      <w:jc w:val="lef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1269"/>
    </w:tblGrid>
    <w:tr w:rsidR="00550B87" w14:paraId="6E183082" w14:textId="77777777" w:rsidTr="00550B87">
      <w:tc>
        <w:tcPr>
          <w:tcW w:w="8359" w:type="dxa"/>
        </w:tcPr>
        <w:p w14:paraId="49E102B1" w14:textId="47680E92" w:rsidR="00550B87" w:rsidRDefault="00550B87" w:rsidP="00550B87">
          <w:pPr>
            <w:pStyle w:val="Footer"/>
            <w:jc w:val="left"/>
            <w:rPr>
              <w:sz w:val="16"/>
              <w:szCs w:val="16"/>
            </w:rPr>
          </w:pPr>
          <w:r>
            <w:rPr>
              <w:sz w:val="16"/>
              <w:szCs w:val="16"/>
            </w:rPr>
            <w:t>Your study name / acronym – Protocol version X (date)</w:t>
          </w:r>
        </w:p>
      </w:tc>
      <w:tc>
        <w:tcPr>
          <w:tcW w:w="1269" w:type="dxa"/>
        </w:tcPr>
        <w:p w14:paraId="583115A5" w14:textId="0B0BBE83" w:rsidR="00550B87" w:rsidRDefault="00550B87" w:rsidP="00550B87">
          <w:pPr>
            <w:pStyle w:val="Footer"/>
            <w:jc w:val="right"/>
            <w:rPr>
              <w:sz w:val="16"/>
              <w:szCs w:val="16"/>
            </w:rPr>
          </w:pPr>
          <w:r w:rsidRPr="006F5D1A">
            <w:rPr>
              <w:color w:val="000000" w:themeColor="text1"/>
              <w:sz w:val="16"/>
              <w:szCs w:val="16"/>
            </w:rPr>
            <w:t xml:space="preserve">Page </w:t>
          </w:r>
          <w:r w:rsidRPr="006F5D1A">
            <w:rPr>
              <w:color w:val="000000" w:themeColor="text1"/>
              <w:sz w:val="16"/>
              <w:szCs w:val="16"/>
            </w:rPr>
            <w:fldChar w:fldCharType="begin"/>
          </w:r>
          <w:r w:rsidRPr="006F5D1A">
            <w:rPr>
              <w:color w:val="000000" w:themeColor="text1"/>
              <w:sz w:val="16"/>
              <w:szCs w:val="16"/>
            </w:rPr>
            <w:instrText xml:space="preserve"> PAGE   \* MERGEFORMAT </w:instrText>
          </w:r>
          <w:r w:rsidRPr="006F5D1A">
            <w:rPr>
              <w:color w:val="000000" w:themeColor="text1"/>
              <w:sz w:val="16"/>
              <w:szCs w:val="16"/>
            </w:rPr>
            <w:fldChar w:fldCharType="separate"/>
          </w:r>
          <w:r>
            <w:rPr>
              <w:color w:val="000000" w:themeColor="text1"/>
              <w:sz w:val="16"/>
              <w:szCs w:val="16"/>
            </w:rPr>
            <w:t>3</w:t>
          </w:r>
          <w:r w:rsidRPr="006F5D1A">
            <w:rPr>
              <w:noProof/>
              <w:color w:val="000000" w:themeColor="text1"/>
              <w:sz w:val="16"/>
              <w:szCs w:val="16"/>
            </w:rPr>
            <w:fldChar w:fldCharType="end"/>
          </w:r>
          <w:r w:rsidRPr="006F5D1A">
            <w:rPr>
              <w:rFonts w:cstheme="minorHAnsi"/>
              <w:color w:val="000000" w:themeColor="text1"/>
              <w:sz w:val="16"/>
              <w:szCs w:val="16"/>
            </w:rPr>
            <w:t xml:space="preserve"> of </w:t>
          </w:r>
          <w:r w:rsidRPr="006F5D1A">
            <w:rPr>
              <w:rFonts w:cstheme="minorHAnsi"/>
              <w:noProof/>
              <w:color w:val="000000" w:themeColor="text1"/>
              <w:sz w:val="16"/>
              <w:szCs w:val="16"/>
            </w:rPr>
            <w:fldChar w:fldCharType="begin"/>
          </w:r>
          <w:r w:rsidRPr="006F5D1A">
            <w:rPr>
              <w:rFonts w:cstheme="minorHAnsi"/>
              <w:noProof/>
              <w:color w:val="000000" w:themeColor="text1"/>
              <w:sz w:val="16"/>
              <w:szCs w:val="16"/>
            </w:rPr>
            <w:instrText xml:space="preserve"> NUMPAGES  \* Arabic  \* MERGEFORMAT </w:instrText>
          </w:r>
          <w:r w:rsidRPr="006F5D1A">
            <w:rPr>
              <w:rFonts w:cstheme="minorHAnsi"/>
              <w:noProof/>
              <w:color w:val="000000" w:themeColor="text1"/>
              <w:sz w:val="16"/>
              <w:szCs w:val="16"/>
            </w:rPr>
            <w:fldChar w:fldCharType="separate"/>
          </w:r>
          <w:r>
            <w:rPr>
              <w:rFonts w:cstheme="minorHAnsi"/>
              <w:noProof/>
              <w:color w:val="000000" w:themeColor="text1"/>
              <w:sz w:val="16"/>
              <w:szCs w:val="16"/>
            </w:rPr>
            <w:t>13</w:t>
          </w:r>
          <w:r w:rsidRPr="006F5D1A">
            <w:rPr>
              <w:rFonts w:cstheme="minorHAnsi"/>
              <w:noProof/>
              <w:color w:val="000000" w:themeColor="text1"/>
              <w:sz w:val="16"/>
              <w:szCs w:val="16"/>
            </w:rPr>
            <w:fldChar w:fldCharType="end"/>
          </w:r>
        </w:p>
      </w:tc>
    </w:tr>
  </w:tbl>
  <w:p w14:paraId="6D090874" w14:textId="13324848" w:rsidR="005A015B" w:rsidRPr="00550B87" w:rsidRDefault="005A015B" w:rsidP="00550B87">
    <w:pPr>
      <w:pStyle w:val="Footer"/>
      <w:jc w:val="left"/>
      <w:rPr>
        <w:color w:val="000000" w:themeColor="text1"/>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ECF08" w14:textId="77777777" w:rsidR="00107C9E" w:rsidRPr="00107C9E" w:rsidRDefault="00107C9E">
    <w:pPr>
      <w:pStyle w:val="Foote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0"/>
      <w:gridCol w:w="1128"/>
    </w:tblGrid>
    <w:tr w:rsidR="00107C9E" w:rsidRPr="00107C9E" w14:paraId="32E502DE" w14:textId="77777777" w:rsidTr="00F725A3">
      <w:tc>
        <w:tcPr>
          <w:tcW w:w="8500" w:type="dxa"/>
        </w:tcPr>
        <w:p w14:paraId="49A07845" w14:textId="77777777" w:rsidR="00107C9E" w:rsidRPr="00107C9E" w:rsidRDefault="00107C9E" w:rsidP="00107C9E">
          <w:pPr>
            <w:pStyle w:val="Footer"/>
            <w:rPr>
              <w:sz w:val="16"/>
              <w:szCs w:val="16"/>
            </w:rPr>
          </w:pPr>
          <w:r w:rsidRPr="00107C9E">
            <w:rPr>
              <w:sz w:val="16"/>
              <w:szCs w:val="16"/>
            </w:rPr>
            <w:t>Requirements for research ethics approval (Feb 2024)</w:t>
          </w:r>
        </w:p>
      </w:tc>
      <w:tc>
        <w:tcPr>
          <w:tcW w:w="1128" w:type="dxa"/>
        </w:tcPr>
        <w:p w14:paraId="2C32C60F" w14:textId="77777777" w:rsidR="00107C9E" w:rsidRPr="00107C9E" w:rsidRDefault="00107C9E" w:rsidP="00107C9E">
          <w:pPr>
            <w:pStyle w:val="Footer"/>
            <w:jc w:val="right"/>
            <w:rPr>
              <w:sz w:val="16"/>
              <w:szCs w:val="16"/>
            </w:rPr>
          </w:pPr>
          <w:r w:rsidRPr="00107C9E">
            <w:rPr>
              <w:sz w:val="16"/>
              <w:szCs w:val="16"/>
            </w:rPr>
            <w:t xml:space="preserve">Page </w:t>
          </w:r>
          <w:r w:rsidRPr="00107C9E">
            <w:rPr>
              <w:sz w:val="16"/>
              <w:szCs w:val="16"/>
            </w:rPr>
            <w:fldChar w:fldCharType="begin"/>
          </w:r>
          <w:r w:rsidRPr="00107C9E">
            <w:rPr>
              <w:sz w:val="16"/>
              <w:szCs w:val="16"/>
            </w:rPr>
            <w:instrText xml:space="preserve"> PAGE   \* MERGEFORMAT </w:instrText>
          </w:r>
          <w:r w:rsidRPr="00107C9E">
            <w:rPr>
              <w:sz w:val="16"/>
              <w:szCs w:val="16"/>
            </w:rPr>
            <w:fldChar w:fldCharType="separate"/>
          </w:r>
          <w:r w:rsidRPr="00107C9E">
            <w:rPr>
              <w:sz w:val="16"/>
              <w:szCs w:val="16"/>
            </w:rPr>
            <w:t>1</w:t>
          </w:r>
          <w:r w:rsidRPr="00107C9E">
            <w:rPr>
              <w:noProof/>
              <w:sz w:val="16"/>
              <w:szCs w:val="16"/>
            </w:rPr>
            <w:fldChar w:fldCharType="end"/>
          </w:r>
        </w:p>
      </w:tc>
    </w:tr>
  </w:tbl>
  <w:p w14:paraId="2C5B678E" w14:textId="77777777" w:rsidR="00107C9E" w:rsidRPr="00107C9E" w:rsidRDefault="00107C9E">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5B569" w14:textId="77777777" w:rsidR="00452189" w:rsidRDefault="00452189" w:rsidP="00992A67">
      <w:pPr>
        <w:spacing w:after="0"/>
      </w:pPr>
      <w:r>
        <w:separator/>
      </w:r>
    </w:p>
  </w:footnote>
  <w:footnote w:type="continuationSeparator" w:id="0">
    <w:p w14:paraId="55AC1474" w14:textId="77777777" w:rsidR="00452189" w:rsidRDefault="00452189" w:rsidP="00992A6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39" w:name="_Hlk192609025"/>
  <w:p w14:paraId="7F7CC683" w14:textId="007CC56E" w:rsidR="005A015B" w:rsidRPr="00424753" w:rsidRDefault="00424753" w:rsidP="00550B87">
    <w:pPr>
      <w:pStyle w:val="Header"/>
      <w:jc w:val="right"/>
      <w:rPr>
        <w:sz w:val="10"/>
        <w:szCs w:val="10"/>
      </w:rPr>
    </w:pPr>
    <w:r w:rsidRPr="00424753">
      <w:rPr>
        <w:sz w:val="10"/>
        <w:szCs w:val="10"/>
      </w:rPr>
      <w:fldChar w:fldCharType="begin"/>
    </w:r>
    <w:r w:rsidRPr="00424753">
      <w:rPr>
        <w:sz w:val="10"/>
        <w:szCs w:val="10"/>
      </w:rPr>
      <w:instrText xml:space="preserve"> FILENAME   \* MERGEFORMAT </w:instrText>
    </w:r>
    <w:r w:rsidRPr="00424753">
      <w:rPr>
        <w:sz w:val="10"/>
        <w:szCs w:val="10"/>
      </w:rPr>
      <w:fldChar w:fldCharType="separate"/>
    </w:r>
    <w:r w:rsidR="00054F32">
      <w:rPr>
        <w:noProof/>
        <w:sz w:val="10"/>
        <w:szCs w:val="10"/>
      </w:rPr>
      <w:t>SERB Template - Protocol (v2)</w:t>
    </w:r>
    <w:r w:rsidRPr="00424753">
      <w:rPr>
        <w:sz w:val="10"/>
        <w:szCs w:val="10"/>
      </w:rPr>
      <w:fldChar w:fldCharType="end"/>
    </w:r>
    <w:bookmarkEnd w:id="39"/>
  </w:p>
  <w:p w14:paraId="5C1F40E4" w14:textId="77777777" w:rsidR="005A015B" w:rsidRPr="00424753" w:rsidRDefault="005A015B" w:rsidP="00550B87">
    <w:pPr>
      <w:pStyle w:val="Header"/>
      <w:jc w:val="right"/>
      <w:rPr>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3495F" w14:textId="55F94E3A" w:rsidR="00107C9E" w:rsidRPr="00107C9E" w:rsidRDefault="00107C9E" w:rsidP="00107C9E">
    <w:pPr>
      <w:pStyle w:val="Header"/>
      <w:jc w:val="right"/>
      <w:rPr>
        <w:sz w:val="16"/>
        <w:szCs w:val="16"/>
      </w:rPr>
    </w:pPr>
    <w:r w:rsidRPr="00107C9E">
      <w:rPr>
        <w:sz w:val="16"/>
        <w:szCs w:val="16"/>
      </w:rPr>
      <w:t xml:space="preserve">SERB – </w:t>
    </w:r>
    <w:r w:rsidR="005A015B">
      <w:rPr>
        <w:sz w:val="16"/>
        <w:szCs w:val="16"/>
      </w:rPr>
      <w:t>Protocol Template (Sept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6948"/>
    <w:multiLevelType w:val="hybridMultilevel"/>
    <w:tmpl w:val="E70C6FEA"/>
    <w:lvl w:ilvl="0" w:tplc="E8908DBC">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31D1A4B"/>
    <w:multiLevelType w:val="hybridMultilevel"/>
    <w:tmpl w:val="01C2B8A0"/>
    <w:lvl w:ilvl="0" w:tplc="E05CE154">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5AA01CA"/>
    <w:multiLevelType w:val="hybridMultilevel"/>
    <w:tmpl w:val="BF465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4F1402"/>
    <w:multiLevelType w:val="hybridMultilevel"/>
    <w:tmpl w:val="6DF85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1B7176"/>
    <w:multiLevelType w:val="hybridMultilevel"/>
    <w:tmpl w:val="1FFA1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9B09C0"/>
    <w:multiLevelType w:val="hybridMultilevel"/>
    <w:tmpl w:val="0D5E1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CB3C17"/>
    <w:multiLevelType w:val="hybridMultilevel"/>
    <w:tmpl w:val="3C82A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C1505C"/>
    <w:multiLevelType w:val="hybridMultilevel"/>
    <w:tmpl w:val="5B3C6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3E6514"/>
    <w:multiLevelType w:val="hybridMultilevel"/>
    <w:tmpl w:val="D4E4B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EF0811"/>
    <w:multiLevelType w:val="hybridMultilevel"/>
    <w:tmpl w:val="C9C65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AF2883"/>
    <w:multiLevelType w:val="hybridMultilevel"/>
    <w:tmpl w:val="51F69DEC"/>
    <w:lvl w:ilvl="0" w:tplc="0809000F">
      <w:start w:val="1"/>
      <w:numFmt w:val="decimal"/>
      <w:lvlText w:val="%1."/>
      <w:lvlJc w:val="left"/>
      <w:pPr>
        <w:ind w:left="720" w:hanging="360"/>
      </w:pPr>
    </w:lvl>
    <w:lvl w:ilvl="1" w:tplc="E8C20F5A">
      <w:start w:val="1"/>
      <w:numFmt w:val="lowerLetter"/>
      <w:lvlText w:val="(%2)"/>
      <w:lvlJc w:val="left"/>
      <w:pPr>
        <w:ind w:left="1440" w:hanging="360"/>
      </w:pPr>
      <w:rPr>
        <w:rFonts w:asciiTheme="minorHAnsi" w:eastAsiaTheme="minorHAnsi" w:hAnsiTheme="minorHAnsi" w:cstheme="minorBidi"/>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607087"/>
    <w:multiLevelType w:val="hybridMultilevel"/>
    <w:tmpl w:val="7932C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B25588"/>
    <w:multiLevelType w:val="hybridMultilevel"/>
    <w:tmpl w:val="2F009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F965DF"/>
    <w:multiLevelType w:val="hybridMultilevel"/>
    <w:tmpl w:val="D2BAE6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623375"/>
    <w:multiLevelType w:val="hybridMultilevel"/>
    <w:tmpl w:val="14D0E36C"/>
    <w:lvl w:ilvl="0" w:tplc="CA8E333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D8A5428"/>
    <w:multiLevelType w:val="hybridMultilevel"/>
    <w:tmpl w:val="B8807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502880"/>
    <w:multiLevelType w:val="hybridMultilevel"/>
    <w:tmpl w:val="A48C4018"/>
    <w:lvl w:ilvl="0" w:tplc="CA8E3336">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7AA428A"/>
    <w:multiLevelType w:val="hybridMultilevel"/>
    <w:tmpl w:val="B49EA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AE38EC"/>
    <w:multiLevelType w:val="hybridMultilevel"/>
    <w:tmpl w:val="0158C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604804"/>
    <w:multiLevelType w:val="multilevel"/>
    <w:tmpl w:val="EE2804B8"/>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3CFB34AE"/>
    <w:multiLevelType w:val="hybridMultilevel"/>
    <w:tmpl w:val="70782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D9250E"/>
    <w:multiLevelType w:val="hybridMultilevel"/>
    <w:tmpl w:val="97D41FD8"/>
    <w:lvl w:ilvl="0" w:tplc="15B053A0">
      <w:start w:val="1"/>
      <w:numFmt w:val="decimal"/>
      <w:lvlText w:val="%1."/>
      <w:lvlJc w:val="left"/>
      <w:pPr>
        <w:ind w:left="1080" w:hanging="360"/>
      </w:pPr>
      <w:rPr>
        <w:rFonts w:asciiTheme="minorHAnsi" w:eastAsiaTheme="minorHAnsi" w:hAnsiTheme="minorHAnsi" w:cstheme="minorBidi"/>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8B74BF9"/>
    <w:multiLevelType w:val="hybridMultilevel"/>
    <w:tmpl w:val="AFD62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AE52D9"/>
    <w:multiLevelType w:val="hybridMultilevel"/>
    <w:tmpl w:val="077096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C71BD6"/>
    <w:multiLevelType w:val="hybridMultilevel"/>
    <w:tmpl w:val="14D0E36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5153E19"/>
    <w:multiLevelType w:val="hybridMultilevel"/>
    <w:tmpl w:val="FED854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2A0853"/>
    <w:multiLevelType w:val="hybridMultilevel"/>
    <w:tmpl w:val="2A3ED7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3D28CA"/>
    <w:multiLevelType w:val="hybridMultilevel"/>
    <w:tmpl w:val="35D6E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9F4FC9"/>
    <w:multiLevelType w:val="hybridMultilevel"/>
    <w:tmpl w:val="1FC67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154B30"/>
    <w:multiLevelType w:val="hybridMultilevel"/>
    <w:tmpl w:val="7BD4E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0D4154"/>
    <w:multiLevelType w:val="hybridMultilevel"/>
    <w:tmpl w:val="0D56DA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614123"/>
    <w:multiLevelType w:val="hybridMultilevel"/>
    <w:tmpl w:val="2DF0B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16D413E"/>
    <w:multiLevelType w:val="hybridMultilevel"/>
    <w:tmpl w:val="0D96939A"/>
    <w:lvl w:ilvl="0" w:tplc="C66A47C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729647E9"/>
    <w:multiLevelType w:val="hybridMultilevel"/>
    <w:tmpl w:val="07F0F3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4687F43"/>
    <w:multiLevelType w:val="hybridMultilevel"/>
    <w:tmpl w:val="F0241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4F64FEF"/>
    <w:multiLevelType w:val="hybridMultilevel"/>
    <w:tmpl w:val="79148B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744532"/>
    <w:multiLevelType w:val="hybridMultilevel"/>
    <w:tmpl w:val="3A58D3AE"/>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5E9347F"/>
    <w:multiLevelType w:val="hybridMultilevel"/>
    <w:tmpl w:val="C520EB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75E192D"/>
    <w:multiLevelType w:val="hybridMultilevel"/>
    <w:tmpl w:val="35EE51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C5202C"/>
    <w:multiLevelType w:val="hybridMultilevel"/>
    <w:tmpl w:val="CC80C6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8EA7DF1"/>
    <w:multiLevelType w:val="hybridMultilevel"/>
    <w:tmpl w:val="9B8E3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933629C"/>
    <w:multiLevelType w:val="hybridMultilevel"/>
    <w:tmpl w:val="AD820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AED2649"/>
    <w:multiLevelType w:val="hybridMultilevel"/>
    <w:tmpl w:val="0F5E0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EF3C45"/>
    <w:multiLevelType w:val="hybridMultilevel"/>
    <w:tmpl w:val="DF4E7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F51280F"/>
    <w:multiLevelType w:val="hybridMultilevel"/>
    <w:tmpl w:val="EB9A2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744FA0"/>
    <w:multiLevelType w:val="hybridMultilevel"/>
    <w:tmpl w:val="C624EA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7745020">
    <w:abstractNumId w:val="14"/>
  </w:num>
  <w:num w:numId="2" w16cid:durableId="397017749">
    <w:abstractNumId w:val="24"/>
  </w:num>
  <w:num w:numId="3" w16cid:durableId="518935462">
    <w:abstractNumId w:val="16"/>
  </w:num>
  <w:num w:numId="4" w16cid:durableId="1068963037">
    <w:abstractNumId w:val="36"/>
  </w:num>
  <w:num w:numId="5" w16cid:durableId="2096901094">
    <w:abstractNumId w:val="23"/>
  </w:num>
  <w:num w:numId="6" w16cid:durableId="367023724">
    <w:abstractNumId w:val="8"/>
  </w:num>
  <w:num w:numId="7" w16cid:durableId="42683905">
    <w:abstractNumId w:val="17"/>
  </w:num>
  <w:num w:numId="8" w16cid:durableId="885795919">
    <w:abstractNumId w:val="10"/>
  </w:num>
  <w:num w:numId="9" w16cid:durableId="844784000">
    <w:abstractNumId w:val="21"/>
  </w:num>
  <w:num w:numId="10" w16cid:durableId="324749709">
    <w:abstractNumId w:val="1"/>
  </w:num>
  <w:num w:numId="11" w16cid:durableId="1604335101">
    <w:abstractNumId w:val="0"/>
  </w:num>
  <w:num w:numId="12" w16cid:durableId="1573277316">
    <w:abstractNumId w:val="34"/>
  </w:num>
  <w:num w:numId="13" w16cid:durableId="872037110">
    <w:abstractNumId w:val="13"/>
  </w:num>
  <w:num w:numId="14" w16cid:durableId="93913420">
    <w:abstractNumId w:val="35"/>
  </w:num>
  <w:num w:numId="15" w16cid:durableId="692730586">
    <w:abstractNumId w:val="30"/>
  </w:num>
  <w:num w:numId="16" w16cid:durableId="1134953404">
    <w:abstractNumId w:val="39"/>
  </w:num>
  <w:num w:numId="17" w16cid:durableId="583760547">
    <w:abstractNumId w:val="3"/>
  </w:num>
  <w:num w:numId="18" w16cid:durableId="138352684">
    <w:abstractNumId w:val="45"/>
  </w:num>
  <w:num w:numId="19" w16cid:durableId="1108769445">
    <w:abstractNumId w:val="25"/>
  </w:num>
  <w:num w:numId="20" w16cid:durableId="1504202246">
    <w:abstractNumId w:val="33"/>
  </w:num>
  <w:num w:numId="21" w16cid:durableId="810706903">
    <w:abstractNumId w:val="38"/>
  </w:num>
  <w:num w:numId="22" w16cid:durableId="1542208871">
    <w:abstractNumId w:val="29"/>
  </w:num>
  <w:num w:numId="23" w16cid:durableId="114519677">
    <w:abstractNumId w:val="37"/>
  </w:num>
  <w:num w:numId="24" w16cid:durableId="778449153">
    <w:abstractNumId w:val="15"/>
  </w:num>
  <w:num w:numId="25" w16cid:durableId="232855589">
    <w:abstractNumId w:val="42"/>
  </w:num>
  <w:num w:numId="26" w16cid:durableId="1288511987">
    <w:abstractNumId w:val="19"/>
  </w:num>
  <w:num w:numId="27" w16cid:durableId="2112240787">
    <w:abstractNumId w:val="4"/>
  </w:num>
  <w:num w:numId="28" w16cid:durableId="767315615">
    <w:abstractNumId w:val="44"/>
  </w:num>
  <w:num w:numId="29" w16cid:durableId="841118103">
    <w:abstractNumId w:val="40"/>
  </w:num>
  <w:num w:numId="30" w16cid:durableId="322397180">
    <w:abstractNumId w:val="41"/>
  </w:num>
  <w:num w:numId="31" w16cid:durableId="180050390">
    <w:abstractNumId w:val="18"/>
  </w:num>
  <w:num w:numId="32" w16cid:durableId="1552572315">
    <w:abstractNumId w:val="43"/>
  </w:num>
  <w:num w:numId="33" w16cid:durableId="1878349840">
    <w:abstractNumId w:val="6"/>
  </w:num>
  <w:num w:numId="34" w16cid:durableId="2075010395">
    <w:abstractNumId w:val="22"/>
  </w:num>
  <w:num w:numId="35" w16cid:durableId="1282112594">
    <w:abstractNumId w:val="11"/>
  </w:num>
  <w:num w:numId="36" w16cid:durableId="1926574177">
    <w:abstractNumId w:val="20"/>
  </w:num>
  <w:num w:numId="37" w16cid:durableId="1024401300">
    <w:abstractNumId w:val="12"/>
  </w:num>
  <w:num w:numId="38" w16cid:durableId="589579612">
    <w:abstractNumId w:val="5"/>
  </w:num>
  <w:num w:numId="39" w16cid:durableId="875776470">
    <w:abstractNumId w:val="28"/>
  </w:num>
  <w:num w:numId="40" w16cid:durableId="694647823">
    <w:abstractNumId w:val="9"/>
  </w:num>
  <w:num w:numId="41" w16cid:durableId="1245266898">
    <w:abstractNumId w:val="2"/>
  </w:num>
  <w:num w:numId="42" w16cid:durableId="292714869">
    <w:abstractNumId w:val="26"/>
  </w:num>
  <w:num w:numId="43" w16cid:durableId="656223934">
    <w:abstractNumId w:val="31"/>
  </w:num>
  <w:num w:numId="44" w16cid:durableId="1789203222">
    <w:abstractNumId w:val="27"/>
  </w:num>
  <w:num w:numId="45" w16cid:durableId="1031303533">
    <w:abstractNumId w:val="7"/>
  </w:num>
  <w:num w:numId="46" w16cid:durableId="59023966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F21"/>
    <w:rsid w:val="000000BE"/>
    <w:rsid w:val="00002630"/>
    <w:rsid w:val="000105A9"/>
    <w:rsid w:val="00013624"/>
    <w:rsid w:val="0001466A"/>
    <w:rsid w:val="00020336"/>
    <w:rsid w:val="000321E1"/>
    <w:rsid w:val="00033D71"/>
    <w:rsid w:val="00054F32"/>
    <w:rsid w:val="0006421E"/>
    <w:rsid w:val="00064724"/>
    <w:rsid w:val="000857BB"/>
    <w:rsid w:val="0009368C"/>
    <w:rsid w:val="000970D7"/>
    <w:rsid w:val="000B7A12"/>
    <w:rsid w:val="000C297C"/>
    <w:rsid w:val="000C5F60"/>
    <w:rsid w:val="000D1738"/>
    <w:rsid w:val="000F08D1"/>
    <w:rsid w:val="000F2172"/>
    <w:rsid w:val="000F5B31"/>
    <w:rsid w:val="001000A4"/>
    <w:rsid w:val="00107C9E"/>
    <w:rsid w:val="0011077B"/>
    <w:rsid w:val="0011239A"/>
    <w:rsid w:val="001129C4"/>
    <w:rsid w:val="00112EB6"/>
    <w:rsid w:val="00117D77"/>
    <w:rsid w:val="0012456E"/>
    <w:rsid w:val="001300C6"/>
    <w:rsid w:val="00145F6D"/>
    <w:rsid w:val="00181360"/>
    <w:rsid w:val="00195173"/>
    <w:rsid w:val="001A1A44"/>
    <w:rsid w:val="001A223B"/>
    <w:rsid w:val="001B372F"/>
    <w:rsid w:val="001E607C"/>
    <w:rsid w:val="001F0805"/>
    <w:rsid w:val="002148D8"/>
    <w:rsid w:val="00251787"/>
    <w:rsid w:val="00252B45"/>
    <w:rsid w:val="00256F26"/>
    <w:rsid w:val="0026437B"/>
    <w:rsid w:val="002712E5"/>
    <w:rsid w:val="0027298E"/>
    <w:rsid w:val="00273E3D"/>
    <w:rsid w:val="00282644"/>
    <w:rsid w:val="00305D21"/>
    <w:rsid w:val="00313F42"/>
    <w:rsid w:val="00320576"/>
    <w:rsid w:val="00326685"/>
    <w:rsid w:val="003324D4"/>
    <w:rsid w:val="003403FA"/>
    <w:rsid w:val="00341025"/>
    <w:rsid w:val="003444C7"/>
    <w:rsid w:val="00370D55"/>
    <w:rsid w:val="003733B1"/>
    <w:rsid w:val="0038304F"/>
    <w:rsid w:val="00383BFD"/>
    <w:rsid w:val="003946A3"/>
    <w:rsid w:val="00395875"/>
    <w:rsid w:val="003B06A4"/>
    <w:rsid w:val="003B4E56"/>
    <w:rsid w:val="003B6583"/>
    <w:rsid w:val="003F2E18"/>
    <w:rsid w:val="003F64A2"/>
    <w:rsid w:val="00424753"/>
    <w:rsid w:val="00425C95"/>
    <w:rsid w:val="00427609"/>
    <w:rsid w:val="00432439"/>
    <w:rsid w:val="0043557A"/>
    <w:rsid w:val="00452189"/>
    <w:rsid w:val="004623D1"/>
    <w:rsid w:val="00462EB9"/>
    <w:rsid w:val="00472F0C"/>
    <w:rsid w:val="0049236D"/>
    <w:rsid w:val="004F0F21"/>
    <w:rsid w:val="004F491D"/>
    <w:rsid w:val="00512CFC"/>
    <w:rsid w:val="005257FF"/>
    <w:rsid w:val="005325F7"/>
    <w:rsid w:val="00535E53"/>
    <w:rsid w:val="00544CD4"/>
    <w:rsid w:val="00550B87"/>
    <w:rsid w:val="00553597"/>
    <w:rsid w:val="0055494F"/>
    <w:rsid w:val="0055704E"/>
    <w:rsid w:val="00564458"/>
    <w:rsid w:val="00564514"/>
    <w:rsid w:val="00567ACA"/>
    <w:rsid w:val="00573450"/>
    <w:rsid w:val="005A015B"/>
    <w:rsid w:val="005B2EA6"/>
    <w:rsid w:val="005B2EFF"/>
    <w:rsid w:val="005B4528"/>
    <w:rsid w:val="005B61C5"/>
    <w:rsid w:val="005C4C59"/>
    <w:rsid w:val="005D1DF5"/>
    <w:rsid w:val="005D693C"/>
    <w:rsid w:val="006001D5"/>
    <w:rsid w:val="00621D58"/>
    <w:rsid w:val="006245CD"/>
    <w:rsid w:val="00677F4D"/>
    <w:rsid w:val="00680F3E"/>
    <w:rsid w:val="00681EDA"/>
    <w:rsid w:val="006846F0"/>
    <w:rsid w:val="00692370"/>
    <w:rsid w:val="006A26FE"/>
    <w:rsid w:val="006B6915"/>
    <w:rsid w:val="006E0FFC"/>
    <w:rsid w:val="006F5D1A"/>
    <w:rsid w:val="00702788"/>
    <w:rsid w:val="00705A96"/>
    <w:rsid w:val="00722138"/>
    <w:rsid w:val="007278F4"/>
    <w:rsid w:val="00731BB7"/>
    <w:rsid w:val="0073219F"/>
    <w:rsid w:val="00741C58"/>
    <w:rsid w:val="0076708A"/>
    <w:rsid w:val="00775815"/>
    <w:rsid w:val="007B3D22"/>
    <w:rsid w:val="007C6EEF"/>
    <w:rsid w:val="00803AAB"/>
    <w:rsid w:val="00812D73"/>
    <w:rsid w:val="008202B3"/>
    <w:rsid w:val="008217FF"/>
    <w:rsid w:val="008512D7"/>
    <w:rsid w:val="00853D77"/>
    <w:rsid w:val="00883489"/>
    <w:rsid w:val="008B0C09"/>
    <w:rsid w:val="008B304C"/>
    <w:rsid w:val="008C1A13"/>
    <w:rsid w:val="008D6399"/>
    <w:rsid w:val="008E118A"/>
    <w:rsid w:val="008E385B"/>
    <w:rsid w:val="00907A99"/>
    <w:rsid w:val="009133F7"/>
    <w:rsid w:val="00933318"/>
    <w:rsid w:val="00941EE9"/>
    <w:rsid w:val="009723EE"/>
    <w:rsid w:val="00975C27"/>
    <w:rsid w:val="00977B71"/>
    <w:rsid w:val="00982BB7"/>
    <w:rsid w:val="00992A67"/>
    <w:rsid w:val="009A0FF0"/>
    <w:rsid w:val="009A1F8C"/>
    <w:rsid w:val="009A662F"/>
    <w:rsid w:val="009E352C"/>
    <w:rsid w:val="00A16CE3"/>
    <w:rsid w:val="00A34516"/>
    <w:rsid w:val="00A50C89"/>
    <w:rsid w:val="00A57955"/>
    <w:rsid w:val="00A82F1C"/>
    <w:rsid w:val="00AB6253"/>
    <w:rsid w:val="00B32962"/>
    <w:rsid w:val="00B36209"/>
    <w:rsid w:val="00B41608"/>
    <w:rsid w:val="00B54CF0"/>
    <w:rsid w:val="00B64AC3"/>
    <w:rsid w:val="00B76A54"/>
    <w:rsid w:val="00B84566"/>
    <w:rsid w:val="00BA504E"/>
    <w:rsid w:val="00BB1ABF"/>
    <w:rsid w:val="00BD617D"/>
    <w:rsid w:val="00BE63DD"/>
    <w:rsid w:val="00BF3CE4"/>
    <w:rsid w:val="00BF609D"/>
    <w:rsid w:val="00C10E2B"/>
    <w:rsid w:val="00C346F6"/>
    <w:rsid w:val="00C3772B"/>
    <w:rsid w:val="00C76A8C"/>
    <w:rsid w:val="00C817B4"/>
    <w:rsid w:val="00C85C93"/>
    <w:rsid w:val="00C86B24"/>
    <w:rsid w:val="00CA04E6"/>
    <w:rsid w:val="00CA4B07"/>
    <w:rsid w:val="00CC1BCA"/>
    <w:rsid w:val="00CC4966"/>
    <w:rsid w:val="00CC78D1"/>
    <w:rsid w:val="00CF653A"/>
    <w:rsid w:val="00D17823"/>
    <w:rsid w:val="00D22138"/>
    <w:rsid w:val="00D27087"/>
    <w:rsid w:val="00D4184B"/>
    <w:rsid w:val="00D55359"/>
    <w:rsid w:val="00D6375C"/>
    <w:rsid w:val="00D7193F"/>
    <w:rsid w:val="00D72CF5"/>
    <w:rsid w:val="00D747C2"/>
    <w:rsid w:val="00D8407C"/>
    <w:rsid w:val="00D90533"/>
    <w:rsid w:val="00D935E5"/>
    <w:rsid w:val="00DA50FC"/>
    <w:rsid w:val="00DB50AC"/>
    <w:rsid w:val="00DB5EAC"/>
    <w:rsid w:val="00DB7045"/>
    <w:rsid w:val="00DC3662"/>
    <w:rsid w:val="00DE520C"/>
    <w:rsid w:val="00DE5445"/>
    <w:rsid w:val="00DE5E83"/>
    <w:rsid w:val="00DE6708"/>
    <w:rsid w:val="00DF1D1C"/>
    <w:rsid w:val="00E026E1"/>
    <w:rsid w:val="00E05BC9"/>
    <w:rsid w:val="00E16C49"/>
    <w:rsid w:val="00E338E7"/>
    <w:rsid w:val="00E404BA"/>
    <w:rsid w:val="00E427D4"/>
    <w:rsid w:val="00E529A5"/>
    <w:rsid w:val="00E5564C"/>
    <w:rsid w:val="00E61E1A"/>
    <w:rsid w:val="00E620A8"/>
    <w:rsid w:val="00EA7BEF"/>
    <w:rsid w:val="00EB25A6"/>
    <w:rsid w:val="00EB2EEA"/>
    <w:rsid w:val="00EB789B"/>
    <w:rsid w:val="00EC4196"/>
    <w:rsid w:val="00EF0218"/>
    <w:rsid w:val="00EF66BE"/>
    <w:rsid w:val="00F02910"/>
    <w:rsid w:val="00F2751B"/>
    <w:rsid w:val="00F3100C"/>
    <w:rsid w:val="00F725A3"/>
    <w:rsid w:val="00F975EB"/>
    <w:rsid w:val="00FA725E"/>
    <w:rsid w:val="00FB4068"/>
    <w:rsid w:val="00FD1ACF"/>
    <w:rsid w:val="00FF16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AD17D8"/>
  <w15:chartTrackingRefBased/>
  <w15:docId w15:val="{7D3C4DB3-49B1-428F-96D7-F1D3BA8B2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12E5"/>
    <w:pPr>
      <w:jc w:val="both"/>
    </w:pPr>
  </w:style>
  <w:style w:type="paragraph" w:styleId="Heading1">
    <w:name w:val="heading 1"/>
    <w:basedOn w:val="Normal"/>
    <w:next w:val="Normal"/>
    <w:link w:val="Heading1Char"/>
    <w:uiPriority w:val="9"/>
    <w:qFormat/>
    <w:rsid w:val="0055494F"/>
    <w:pPr>
      <w:keepNext/>
      <w:keepLines/>
      <w:spacing w:after="0"/>
      <w:outlineLvl w:val="0"/>
    </w:pPr>
    <w:rPr>
      <w:rFonts w:asciiTheme="majorHAnsi" w:eastAsiaTheme="majorEastAsia" w:hAnsiTheme="majorHAnsi" w:cstheme="majorBidi"/>
      <w:b/>
      <w:bCs/>
      <w:color w:val="2F5496" w:themeColor="accent1" w:themeShade="BF"/>
      <w:sz w:val="32"/>
      <w:szCs w:val="32"/>
    </w:rPr>
  </w:style>
  <w:style w:type="paragraph" w:styleId="Heading2">
    <w:name w:val="heading 2"/>
    <w:basedOn w:val="Normal"/>
    <w:next w:val="Normal"/>
    <w:link w:val="Heading2Char"/>
    <w:uiPriority w:val="9"/>
    <w:unhideWhenUsed/>
    <w:qFormat/>
    <w:rsid w:val="00977B71"/>
    <w:pPr>
      <w:keepNext/>
      <w:keepLines/>
      <w:ind w:firstLine="72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F0F2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69237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494F"/>
    <w:rPr>
      <w:rFonts w:asciiTheme="majorHAnsi" w:eastAsiaTheme="majorEastAsia" w:hAnsiTheme="majorHAnsi" w:cstheme="majorBidi"/>
      <w:b/>
      <w:bCs/>
      <w:color w:val="2F5496" w:themeColor="accent1" w:themeShade="BF"/>
      <w:sz w:val="32"/>
      <w:szCs w:val="32"/>
    </w:rPr>
  </w:style>
  <w:style w:type="character" w:customStyle="1" w:styleId="Heading2Char">
    <w:name w:val="Heading 2 Char"/>
    <w:basedOn w:val="DefaultParagraphFont"/>
    <w:link w:val="Heading2"/>
    <w:uiPriority w:val="9"/>
    <w:rsid w:val="00977B7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4F0F21"/>
    <w:rPr>
      <w:rFonts w:asciiTheme="majorHAnsi" w:eastAsiaTheme="majorEastAsia" w:hAnsiTheme="majorHAnsi" w:cstheme="majorBidi"/>
      <w:color w:val="1F3763" w:themeColor="accent1" w:themeShade="7F"/>
      <w:sz w:val="24"/>
      <w:szCs w:val="24"/>
    </w:rPr>
  </w:style>
  <w:style w:type="paragraph" w:styleId="TOC1">
    <w:name w:val="toc 1"/>
    <w:basedOn w:val="Normal"/>
    <w:next w:val="Normal"/>
    <w:autoRedefine/>
    <w:uiPriority w:val="39"/>
    <w:unhideWhenUsed/>
    <w:rsid w:val="00DE5445"/>
    <w:pPr>
      <w:spacing w:before="120" w:after="0"/>
    </w:pPr>
  </w:style>
  <w:style w:type="character" w:styleId="Hyperlink">
    <w:name w:val="Hyperlink"/>
    <w:basedOn w:val="DefaultParagraphFont"/>
    <w:uiPriority w:val="99"/>
    <w:unhideWhenUsed/>
    <w:rsid w:val="004F0F21"/>
    <w:rPr>
      <w:color w:val="0563C1" w:themeColor="hyperlink"/>
      <w:u w:val="single"/>
    </w:rPr>
  </w:style>
  <w:style w:type="character" w:styleId="UnresolvedMention">
    <w:name w:val="Unresolved Mention"/>
    <w:basedOn w:val="DefaultParagraphFont"/>
    <w:uiPriority w:val="99"/>
    <w:semiHidden/>
    <w:unhideWhenUsed/>
    <w:rsid w:val="004F0F21"/>
    <w:rPr>
      <w:color w:val="605E5C"/>
      <w:shd w:val="clear" w:color="auto" w:fill="E1DFDD"/>
    </w:rPr>
  </w:style>
  <w:style w:type="character" w:styleId="FollowedHyperlink">
    <w:name w:val="FollowedHyperlink"/>
    <w:basedOn w:val="DefaultParagraphFont"/>
    <w:uiPriority w:val="99"/>
    <w:semiHidden/>
    <w:unhideWhenUsed/>
    <w:rsid w:val="004F0F21"/>
    <w:rPr>
      <w:color w:val="954F72" w:themeColor="followedHyperlink"/>
      <w:u w:val="single"/>
    </w:rPr>
  </w:style>
  <w:style w:type="paragraph" w:styleId="ListParagraph">
    <w:name w:val="List Paragraph"/>
    <w:basedOn w:val="Normal"/>
    <w:uiPriority w:val="34"/>
    <w:qFormat/>
    <w:rsid w:val="008202B3"/>
    <w:pPr>
      <w:ind w:left="720"/>
      <w:contextualSpacing/>
    </w:pPr>
  </w:style>
  <w:style w:type="paragraph" w:customStyle="1" w:styleId="pf0">
    <w:name w:val="pf0"/>
    <w:basedOn w:val="Normal"/>
    <w:rsid w:val="00EC4196"/>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cf01">
    <w:name w:val="cf01"/>
    <w:basedOn w:val="DefaultParagraphFont"/>
    <w:rsid w:val="00EC4196"/>
    <w:rPr>
      <w:rFonts w:ascii="Calibri" w:hAnsi="Calibri" w:cs="Calibri" w:hint="default"/>
      <w:sz w:val="22"/>
      <w:szCs w:val="22"/>
    </w:rPr>
  </w:style>
  <w:style w:type="character" w:styleId="SubtleEmphasis">
    <w:name w:val="Subtle Emphasis"/>
    <w:basedOn w:val="DefaultParagraphFont"/>
    <w:uiPriority w:val="19"/>
    <w:qFormat/>
    <w:rsid w:val="00F02910"/>
    <w:rPr>
      <w:i/>
      <w:iCs/>
      <w:color w:val="404040" w:themeColor="text1" w:themeTint="BF"/>
    </w:rPr>
  </w:style>
  <w:style w:type="paragraph" w:styleId="TOC2">
    <w:name w:val="toc 2"/>
    <w:basedOn w:val="Normal"/>
    <w:next w:val="Normal"/>
    <w:autoRedefine/>
    <w:uiPriority w:val="39"/>
    <w:unhideWhenUsed/>
    <w:rsid w:val="00DE5445"/>
    <w:pPr>
      <w:spacing w:after="0"/>
      <w:ind w:left="567"/>
    </w:pPr>
  </w:style>
  <w:style w:type="character" w:styleId="CommentReference">
    <w:name w:val="annotation reference"/>
    <w:basedOn w:val="DefaultParagraphFont"/>
    <w:uiPriority w:val="99"/>
    <w:semiHidden/>
    <w:unhideWhenUsed/>
    <w:rsid w:val="0055494F"/>
    <w:rPr>
      <w:sz w:val="16"/>
      <w:szCs w:val="16"/>
    </w:rPr>
  </w:style>
  <w:style w:type="paragraph" w:styleId="CommentText">
    <w:name w:val="annotation text"/>
    <w:basedOn w:val="Normal"/>
    <w:link w:val="CommentTextChar"/>
    <w:uiPriority w:val="99"/>
    <w:unhideWhenUsed/>
    <w:rsid w:val="0055494F"/>
    <w:rPr>
      <w:sz w:val="20"/>
      <w:szCs w:val="20"/>
    </w:rPr>
  </w:style>
  <w:style w:type="character" w:customStyle="1" w:styleId="CommentTextChar">
    <w:name w:val="Comment Text Char"/>
    <w:basedOn w:val="DefaultParagraphFont"/>
    <w:link w:val="CommentText"/>
    <w:uiPriority w:val="99"/>
    <w:rsid w:val="0055494F"/>
    <w:rPr>
      <w:sz w:val="20"/>
      <w:szCs w:val="20"/>
    </w:rPr>
  </w:style>
  <w:style w:type="paragraph" w:styleId="CommentSubject">
    <w:name w:val="annotation subject"/>
    <w:basedOn w:val="CommentText"/>
    <w:next w:val="CommentText"/>
    <w:link w:val="CommentSubjectChar"/>
    <w:uiPriority w:val="99"/>
    <w:semiHidden/>
    <w:unhideWhenUsed/>
    <w:rsid w:val="0055494F"/>
    <w:rPr>
      <w:b/>
      <w:bCs/>
    </w:rPr>
  </w:style>
  <w:style w:type="character" w:customStyle="1" w:styleId="CommentSubjectChar">
    <w:name w:val="Comment Subject Char"/>
    <w:basedOn w:val="CommentTextChar"/>
    <w:link w:val="CommentSubject"/>
    <w:uiPriority w:val="99"/>
    <w:semiHidden/>
    <w:rsid w:val="0055494F"/>
    <w:rPr>
      <w:b/>
      <w:bCs/>
      <w:sz w:val="20"/>
      <w:szCs w:val="20"/>
    </w:rPr>
  </w:style>
  <w:style w:type="paragraph" w:styleId="Header">
    <w:name w:val="header"/>
    <w:basedOn w:val="Normal"/>
    <w:link w:val="HeaderChar"/>
    <w:uiPriority w:val="99"/>
    <w:unhideWhenUsed/>
    <w:rsid w:val="00992A67"/>
    <w:pPr>
      <w:tabs>
        <w:tab w:val="center" w:pos="4513"/>
        <w:tab w:val="right" w:pos="9026"/>
      </w:tabs>
      <w:spacing w:after="0"/>
    </w:pPr>
  </w:style>
  <w:style w:type="character" w:customStyle="1" w:styleId="HeaderChar">
    <w:name w:val="Header Char"/>
    <w:basedOn w:val="DefaultParagraphFont"/>
    <w:link w:val="Header"/>
    <w:uiPriority w:val="99"/>
    <w:rsid w:val="00992A67"/>
  </w:style>
  <w:style w:type="paragraph" w:styleId="Footer">
    <w:name w:val="footer"/>
    <w:basedOn w:val="Normal"/>
    <w:link w:val="FooterChar"/>
    <w:unhideWhenUsed/>
    <w:rsid w:val="00992A67"/>
    <w:pPr>
      <w:tabs>
        <w:tab w:val="center" w:pos="4513"/>
        <w:tab w:val="right" w:pos="9026"/>
      </w:tabs>
      <w:spacing w:after="0"/>
    </w:pPr>
  </w:style>
  <w:style w:type="character" w:customStyle="1" w:styleId="FooterChar">
    <w:name w:val="Footer Char"/>
    <w:basedOn w:val="DefaultParagraphFont"/>
    <w:link w:val="Footer"/>
    <w:rsid w:val="00992A67"/>
  </w:style>
  <w:style w:type="table" w:styleId="TableGrid">
    <w:name w:val="Table Grid"/>
    <w:basedOn w:val="TableNormal"/>
    <w:uiPriority w:val="39"/>
    <w:rsid w:val="00992A6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395875"/>
    <w:pPr>
      <w:spacing w:after="0"/>
    </w:pPr>
    <w:rPr>
      <w:sz w:val="20"/>
      <w:szCs w:val="20"/>
    </w:rPr>
  </w:style>
  <w:style w:type="character" w:customStyle="1" w:styleId="FootnoteTextChar">
    <w:name w:val="Footnote Text Char"/>
    <w:basedOn w:val="DefaultParagraphFont"/>
    <w:link w:val="FootnoteText"/>
    <w:uiPriority w:val="99"/>
    <w:rsid w:val="00395875"/>
    <w:rPr>
      <w:sz w:val="20"/>
      <w:szCs w:val="20"/>
    </w:rPr>
  </w:style>
  <w:style w:type="character" w:styleId="FootnoteReference">
    <w:name w:val="footnote reference"/>
    <w:basedOn w:val="DefaultParagraphFont"/>
    <w:uiPriority w:val="99"/>
    <w:semiHidden/>
    <w:unhideWhenUsed/>
    <w:rsid w:val="00395875"/>
    <w:rPr>
      <w:vertAlign w:val="superscript"/>
    </w:rPr>
  </w:style>
  <w:style w:type="paragraph" w:styleId="Revision">
    <w:name w:val="Revision"/>
    <w:hidden/>
    <w:uiPriority w:val="99"/>
    <w:semiHidden/>
    <w:rsid w:val="00A82F1C"/>
    <w:pPr>
      <w:spacing w:after="0"/>
    </w:pPr>
  </w:style>
  <w:style w:type="character" w:customStyle="1" w:styleId="Heading4Char">
    <w:name w:val="Heading 4 Char"/>
    <w:basedOn w:val="DefaultParagraphFont"/>
    <w:link w:val="Heading4"/>
    <w:uiPriority w:val="9"/>
    <w:rsid w:val="00692370"/>
    <w:rPr>
      <w:rFonts w:asciiTheme="majorHAnsi" w:eastAsiaTheme="majorEastAsia" w:hAnsiTheme="majorHAnsi" w:cstheme="majorBidi"/>
      <w:i/>
      <w:iCs/>
      <w:color w:val="2F5496" w:themeColor="accent1" w:themeShade="BF"/>
    </w:rPr>
  </w:style>
  <w:style w:type="paragraph" w:styleId="TOC3">
    <w:name w:val="toc 3"/>
    <w:basedOn w:val="Normal"/>
    <w:next w:val="Normal"/>
    <w:autoRedefine/>
    <w:uiPriority w:val="39"/>
    <w:unhideWhenUsed/>
    <w:rsid w:val="00692370"/>
    <w:pPr>
      <w:spacing w:after="0"/>
      <w:ind w:left="1134"/>
    </w:pPr>
  </w:style>
  <w:style w:type="character" w:styleId="PlaceholderText">
    <w:name w:val="Placeholder Text"/>
    <w:basedOn w:val="DefaultParagraphFont"/>
    <w:uiPriority w:val="99"/>
    <w:semiHidden/>
    <w:rsid w:val="00BF609D"/>
    <w:rPr>
      <w:color w:val="808080"/>
    </w:rPr>
  </w:style>
  <w:style w:type="table" w:styleId="PlainTable3">
    <w:name w:val="Plain Table 3"/>
    <w:basedOn w:val="TableNormal"/>
    <w:uiPriority w:val="43"/>
    <w:rsid w:val="00B36209"/>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072160">
      <w:bodyDiv w:val="1"/>
      <w:marLeft w:val="0"/>
      <w:marRight w:val="0"/>
      <w:marTop w:val="0"/>
      <w:marBottom w:val="0"/>
      <w:divBdr>
        <w:top w:val="none" w:sz="0" w:space="0" w:color="auto"/>
        <w:left w:val="none" w:sz="0" w:space="0" w:color="auto"/>
        <w:bottom w:val="none" w:sz="0" w:space="0" w:color="auto"/>
        <w:right w:val="none" w:sz="0" w:space="0" w:color="auto"/>
      </w:divBdr>
    </w:div>
    <w:div w:id="1236628299">
      <w:bodyDiv w:val="1"/>
      <w:marLeft w:val="0"/>
      <w:marRight w:val="0"/>
      <w:marTop w:val="0"/>
      <w:marBottom w:val="0"/>
      <w:divBdr>
        <w:top w:val="none" w:sz="0" w:space="0" w:color="auto"/>
        <w:left w:val="none" w:sz="0" w:space="0" w:color="auto"/>
        <w:bottom w:val="none" w:sz="0" w:space="0" w:color="auto"/>
        <w:right w:val="none" w:sz="0" w:space="0" w:color="auto"/>
      </w:divBdr>
    </w:div>
    <w:div w:id="1377123343">
      <w:bodyDiv w:val="1"/>
      <w:marLeft w:val="0"/>
      <w:marRight w:val="0"/>
      <w:marTop w:val="0"/>
      <w:marBottom w:val="0"/>
      <w:divBdr>
        <w:top w:val="none" w:sz="0" w:space="0" w:color="auto"/>
        <w:left w:val="none" w:sz="0" w:space="0" w:color="auto"/>
        <w:bottom w:val="none" w:sz="0" w:space="0" w:color="auto"/>
        <w:right w:val="none" w:sz="0" w:space="0" w:color="auto"/>
      </w:divBdr>
    </w:div>
    <w:div w:id="1672902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bdn.ac.uk/grampian-research-office/sops/index.php" TargetMode="Externa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bdn.ac.uk/serb"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bdn.ac.uk/serb"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bdn.ac.uk/serb"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9E83692A36B4AB8BEF2D96ED94D1F00"/>
        <w:category>
          <w:name w:val="General"/>
          <w:gallery w:val="placeholder"/>
        </w:category>
        <w:types>
          <w:type w:val="bbPlcHdr"/>
        </w:types>
        <w:behaviors>
          <w:behavior w:val="content"/>
        </w:behaviors>
        <w:guid w:val="{FB2EC83D-8DC5-4F5B-8A52-F2618EB78FC4}"/>
      </w:docPartPr>
      <w:docPartBody>
        <w:p w:rsidR="003928EE" w:rsidRDefault="003928EE" w:rsidP="003928EE">
          <w:pPr>
            <w:pStyle w:val="F9E83692A36B4AB8BEF2D96ED94D1F00"/>
          </w:pPr>
          <w:r w:rsidRPr="001F067D">
            <w:rPr>
              <w:rStyle w:val="PlaceholderText"/>
            </w:rPr>
            <w:t>Click or tap to enter a date.</w:t>
          </w:r>
        </w:p>
      </w:docPartBody>
    </w:docPart>
    <w:docPart>
      <w:docPartPr>
        <w:name w:val="D3CF940CBE894FBCBA9A0B3928DB9DB8"/>
        <w:category>
          <w:name w:val="General"/>
          <w:gallery w:val="placeholder"/>
        </w:category>
        <w:types>
          <w:type w:val="bbPlcHdr"/>
        </w:types>
        <w:behaviors>
          <w:behavior w:val="content"/>
        </w:behaviors>
        <w:guid w:val="{C7741171-B2A6-487C-8991-30291E04C3A2}"/>
      </w:docPartPr>
      <w:docPartBody>
        <w:p w:rsidR="002A3621" w:rsidRDefault="002A3621" w:rsidP="002A3621">
          <w:pPr>
            <w:pStyle w:val="D3CF940CBE894FBCBA9A0B3928DB9DB8"/>
          </w:pPr>
          <w:r w:rsidRPr="001F067D">
            <w:rPr>
              <w:rStyle w:val="PlaceholderText"/>
            </w:rPr>
            <w:t>Click or tap to enter a date.</w:t>
          </w:r>
        </w:p>
      </w:docPartBody>
    </w:docPart>
    <w:docPart>
      <w:docPartPr>
        <w:name w:val="63334632DB28468D9E515240701D6662"/>
        <w:category>
          <w:name w:val="General"/>
          <w:gallery w:val="placeholder"/>
        </w:category>
        <w:types>
          <w:type w:val="bbPlcHdr"/>
        </w:types>
        <w:behaviors>
          <w:behavior w:val="content"/>
        </w:behaviors>
        <w:guid w:val="{AA6B6EEC-91BA-4184-9500-6F5943A1A83C}"/>
      </w:docPartPr>
      <w:docPartBody>
        <w:p w:rsidR="002A3621" w:rsidRDefault="002A3621" w:rsidP="002A3621">
          <w:pPr>
            <w:pStyle w:val="63334632DB28468D9E515240701D6662"/>
          </w:pPr>
          <w:r w:rsidRPr="001F067D">
            <w:rPr>
              <w:rStyle w:val="PlaceholderText"/>
            </w:rPr>
            <w:t>Click or tap to enter a date.</w:t>
          </w:r>
        </w:p>
      </w:docPartBody>
    </w:docPart>
    <w:docPart>
      <w:docPartPr>
        <w:name w:val="517B710419F747C0A44900F3487D2A89"/>
        <w:category>
          <w:name w:val="General"/>
          <w:gallery w:val="placeholder"/>
        </w:category>
        <w:types>
          <w:type w:val="bbPlcHdr"/>
        </w:types>
        <w:behaviors>
          <w:behavior w:val="content"/>
        </w:behaviors>
        <w:guid w:val="{440294B5-151E-42BC-8CED-6653E933FAFC}"/>
      </w:docPartPr>
      <w:docPartBody>
        <w:p w:rsidR="002A3621" w:rsidRDefault="002A3621" w:rsidP="002A3621">
          <w:pPr>
            <w:pStyle w:val="517B710419F747C0A44900F3487D2A89"/>
          </w:pPr>
          <w:r w:rsidRPr="001F067D">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8EE"/>
    <w:rsid w:val="00002630"/>
    <w:rsid w:val="00022EC6"/>
    <w:rsid w:val="000B7A12"/>
    <w:rsid w:val="000F08D1"/>
    <w:rsid w:val="0012456E"/>
    <w:rsid w:val="00146CFF"/>
    <w:rsid w:val="001A1A44"/>
    <w:rsid w:val="001E607C"/>
    <w:rsid w:val="00251787"/>
    <w:rsid w:val="002A3621"/>
    <w:rsid w:val="003928EE"/>
    <w:rsid w:val="00406501"/>
    <w:rsid w:val="00432D9D"/>
    <w:rsid w:val="004623D1"/>
    <w:rsid w:val="00472F0C"/>
    <w:rsid w:val="004B1F63"/>
    <w:rsid w:val="004F491D"/>
    <w:rsid w:val="00564514"/>
    <w:rsid w:val="00573450"/>
    <w:rsid w:val="00803AAB"/>
    <w:rsid w:val="008B0C09"/>
    <w:rsid w:val="008C1A13"/>
    <w:rsid w:val="008E118A"/>
    <w:rsid w:val="00A37E4C"/>
    <w:rsid w:val="00BA504E"/>
    <w:rsid w:val="00C346F6"/>
    <w:rsid w:val="00C76A8C"/>
    <w:rsid w:val="00CF653A"/>
    <w:rsid w:val="00D4184B"/>
    <w:rsid w:val="00DA50FC"/>
    <w:rsid w:val="00EF0218"/>
    <w:rsid w:val="00FC2E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3621"/>
    <w:rPr>
      <w:color w:val="808080"/>
    </w:rPr>
  </w:style>
  <w:style w:type="paragraph" w:customStyle="1" w:styleId="F9E83692A36B4AB8BEF2D96ED94D1F00">
    <w:name w:val="F9E83692A36B4AB8BEF2D96ED94D1F00"/>
    <w:rsid w:val="003928EE"/>
  </w:style>
  <w:style w:type="paragraph" w:customStyle="1" w:styleId="D3CF940CBE894FBCBA9A0B3928DB9DB8">
    <w:name w:val="D3CF940CBE894FBCBA9A0B3928DB9DB8"/>
    <w:rsid w:val="002A3621"/>
  </w:style>
  <w:style w:type="paragraph" w:customStyle="1" w:styleId="63334632DB28468D9E515240701D6662">
    <w:name w:val="63334632DB28468D9E515240701D6662"/>
    <w:rsid w:val="002A3621"/>
  </w:style>
  <w:style w:type="paragraph" w:customStyle="1" w:styleId="517B710419F747C0A44900F3487D2A89">
    <w:name w:val="517B710419F747C0A44900F3487D2A89"/>
    <w:rsid w:val="002A36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573E91-95E5-4DD5-B680-EE52400F1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3336</Words>
  <Characters>19019</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Professor Gareth T.</dc:creator>
  <cp:keywords/>
  <dc:description/>
  <cp:lastModifiedBy>Jones, Gareth T.</cp:lastModifiedBy>
  <cp:revision>3</cp:revision>
  <cp:lastPrinted>2025-10-13T14:30:00Z</cp:lastPrinted>
  <dcterms:created xsi:type="dcterms:W3CDTF">2026-02-04T11:50:00Z</dcterms:created>
  <dcterms:modified xsi:type="dcterms:W3CDTF">2026-02-04T11:53:00Z</dcterms:modified>
</cp:coreProperties>
</file>