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43" w:rsidRPr="002A0A43" w:rsidRDefault="002A0A43" w:rsidP="002A0A4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n" w:eastAsia="en-GB"/>
        </w:rPr>
      </w:pPr>
      <w:r w:rsidRPr="002A0A43">
        <w:rPr>
          <w:rFonts w:ascii="Arial" w:eastAsia="Times New Roman" w:hAnsi="Arial" w:cs="Arial"/>
          <w:b/>
          <w:bCs/>
          <w:color w:val="333333"/>
          <w:sz w:val="36"/>
          <w:szCs w:val="36"/>
          <w:lang w:val="en" w:eastAsia="en-GB"/>
        </w:rPr>
        <w:t>OGTC Roadshow - Forging Elite Energy Start-Ups - TechX</w:t>
      </w:r>
    </w:p>
    <w:p w:rsidR="002A0A43" w:rsidRPr="002A0A43" w:rsidRDefault="002A0A43" w:rsidP="002A0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2A0A43">
        <w:rPr>
          <w:rFonts w:ascii="Arial" w:eastAsia="Times New Roman" w:hAnsi="Arial" w:cs="Arial"/>
          <w:b/>
          <w:bCs/>
          <w:color w:val="333333"/>
          <w:sz w:val="20"/>
          <w:szCs w:val="20"/>
          <w:lang w:val="en" w:eastAsia="en-GB"/>
        </w:rPr>
        <w:t>11 November, 13:00-14:00, Sir Duncan Rice Library, Seminar Room 224.</w:t>
      </w:r>
    </w:p>
    <w:p w:rsidR="002A0A43" w:rsidRPr="002A0A43" w:rsidRDefault="002A0A43" w:rsidP="002A0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2A0A4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 xml:space="preserve">TechX is a unique proposition – providing expertise and support both as a technology accelerator and incubator for start-ups and SMEs looking to enter the oil and gas industry.  At the different stages of the innovation journey, TechX offers access to experienced business mentors, co-working space, forward thinking business partners, rapid prototyping, test facilities, field trials, and showcase events to help </w:t>
      </w:r>
      <w:proofErr w:type="spellStart"/>
      <w:r w:rsidRPr="002A0A4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commercialise</w:t>
      </w:r>
      <w:proofErr w:type="spellEnd"/>
      <w:r w:rsidRPr="002A0A43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 xml:space="preserve"> new technologies.  This is game changing. The future of the oil and gas industry on the UK Continental Shelf starts here. If you want to help accelerate that future – get involved.</w:t>
      </w:r>
    </w:p>
    <w:p w:rsidR="00DF1E82" w:rsidRDefault="00DF1E82">
      <w:bookmarkStart w:id="0" w:name="_GoBack"/>
      <w:bookmarkEnd w:id="0"/>
    </w:p>
    <w:sectPr w:rsidR="00DF1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43"/>
    <w:rsid w:val="002A0A43"/>
    <w:rsid w:val="00D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92E2B-EC5B-465C-B9A2-5304E33A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Gillian Anne</dc:creator>
  <cp:keywords/>
  <dc:description/>
  <cp:lastModifiedBy>Cooper, Gillian Anne</cp:lastModifiedBy>
  <cp:revision>1</cp:revision>
  <dcterms:created xsi:type="dcterms:W3CDTF">2019-11-12T13:11:00Z</dcterms:created>
  <dcterms:modified xsi:type="dcterms:W3CDTF">2019-11-12T13:11:00Z</dcterms:modified>
</cp:coreProperties>
</file>