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0DD427" w14:textId="4CB70F6E" w:rsidR="00482A4B" w:rsidRPr="00691D89" w:rsidRDefault="00482A4B" w:rsidP="00047473">
      <w:pPr>
        <w:pStyle w:val="Title"/>
        <w:ind w:left="0"/>
        <w:jc w:val="center"/>
        <w:rPr>
          <w:rFonts w:asciiTheme="minorHAnsi" w:hAnsiTheme="minorHAnsi" w:cstheme="minorHAnsi"/>
          <w:sz w:val="22"/>
          <w:szCs w:val="22"/>
          <w:lang w:val="en-GB"/>
        </w:rPr>
      </w:pPr>
      <w:r w:rsidRPr="00691D89">
        <w:rPr>
          <w:rFonts w:asciiTheme="minorHAnsi" w:hAnsiTheme="minorHAnsi" w:cstheme="minorHAnsi"/>
          <w:sz w:val="22"/>
          <w:szCs w:val="22"/>
          <w:lang w:val="en-GB"/>
        </w:rPr>
        <w:t>Maternity</w:t>
      </w:r>
      <w:r w:rsidR="00047473" w:rsidRPr="00691D89">
        <w:rPr>
          <w:rFonts w:asciiTheme="minorHAnsi" w:hAnsiTheme="minorHAnsi" w:cstheme="minorHAnsi"/>
          <w:sz w:val="22"/>
          <w:szCs w:val="22"/>
          <w:lang w:val="en-GB"/>
        </w:rPr>
        <w:t xml:space="preserve"> </w:t>
      </w:r>
      <w:r w:rsidRPr="00691D89">
        <w:rPr>
          <w:rFonts w:asciiTheme="minorHAnsi" w:hAnsiTheme="minorHAnsi" w:cstheme="minorHAnsi"/>
          <w:sz w:val="22"/>
          <w:szCs w:val="22"/>
          <w:lang w:val="en-GB"/>
        </w:rPr>
        <w:t>/</w:t>
      </w:r>
      <w:r w:rsidR="00047473" w:rsidRPr="00691D89">
        <w:rPr>
          <w:rFonts w:asciiTheme="minorHAnsi" w:hAnsiTheme="minorHAnsi" w:cstheme="minorHAnsi"/>
          <w:sz w:val="22"/>
          <w:szCs w:val="22"/>
          <w:lang w:val="en-GB"/>
        </w:rPr>
        <w:t xml:space="preserve"> Adoption / Partner </w:t>
      </w:r>
      <w:r w:rsidRPr="00691D89">
        <w:rPr>
          <w:rFonts w:asciiTheme="minorHAnsi" w:hAnsiTheme="minorHAnsi" w:cstheme="minorHAnsi"/>
          <w:sz w:val="22"/>
          <w:szCs w:val="22"/>
          <w:lang w:val="en-GB"/>
        </w:rPr>
        <w:t>/</w:t>
      </w:r>
      <w:r w:rsidR="00047473" w:rsidRPr="00691D89">
        <w:rPr>
          <w:rFonts w:asciiTheme="minorHAnsi" w:hAnsiTheme="minorHAnsi" w:cstheme="minorHAnsi"/>
          <w:sz w:val="22"/>
          <w:szCs w:val="22"/>
          <w:lang w:val="en-GB"/>
        </w:rPr>
        <w:t xml:space="preserve"> Shared </w:t>
      </w:r>
      <w:r w:rsidRPr="00691D89">
        <w:rPr>
          <w:rFonts w:asciiTheme="minorHAnsi" w:hAnsiTheme="minorHAnsi" w:cstheme="minorHAnsi"/>
          <w:sz w:val="22"/>
          <w:szCs w:val="22"/>
          <w:lang w:val="en-GB"/>
        </w:rPr>
        <w:t>Parental</w:t>
      </w:r>
      <w:r w:rsidR="00047473" w:rsidRPr="00691D89">
        <w:rPr>
          <w:rFonts w:asciiTheme="minorHAnsi" w:hAnsiTheme="minorHAnsi" w:cstheme="minorHAnsi"/>
          <w:sz w:val="22"/>
          <w:szCs w:val="22"/>
          <w:lang w:val="en-GB"/>
        </w:rPr>
        <w:t xml:space="preserve"> </w:t>
      </w:r>
      <w:r w:rsidRPr="00691D89">
        <w:rPr>
          <w:rFonts w:asciiTheme="minorHAnsi" w:hAnsiTheme="minorHAnsi" w:cstheme="minorHAnsi"/>
          <w:sz w:val="22"/>
          <w:szCs w:val="22"/>
          <w:lang w:val="en-GB"/>
        </w:rPr>
        <w:t>Leave</w:t>
      </w:r>
      <w:r w:rsidRPr="00691D89">
        <w:rPr>
          <w:rFonts w:asciiTheme="minorHAnsi" w:hAnsiTheme="minorHAnsi" w:cstheme="minorHAnsi"/>
          <w:spacing w:val="-1"/>
          <w:sz w:val="22"/>
          <w:szCs w:val="22"/>
          <w:lang w:val="en-GB"/>
        </w:rPr>
        <w:t xml:space="preserve"> </w:t>
      </w:r>
      <w:r w:rsidRPr="00691D89">
        <w:rPr>
          <w:rFonts w:asciiTheme="minorHAnsi" w:hAnsiTheme="minorHAnsi" w:cstheme="minorHAnsi"/>
          <w:sz w:val="22"/>
          <w:szCs w:val="22"/>
          <w:lang w:val="en-GB"/>
        </w:rPr>
        <w:t>Checklist</w:t>
      </w:r>
      <w:r w:rsidRPr="00691D89">
        <w:rPr>
          <w:rFonts w:asciiTheme="minorHAnsi" w:hAnsiTheme="minorHAnsi" w:cstheme="minorHAnsi"/>
          <w:spacing w:val="-2"/>
          <w:sz w:val="22"/>
          <w:szCs w:val="22"/>
          <w:lang w:val="en-GB"/>
        </w:rPr>
        <w:t xml:space="preserve"> </w:t>
      </w:r>
      <w:r w:rsidRPr="00691D89">
        <w:rPr>
          <w:rFonts w:asciiTheme="minorHAnsi" w:hAnsiTheme="minorHAnsi" w:cstheme="minorHAnsi"/>
          <w:sz w:val="22"/>
          <w:szCs w:val="22"/>
          <w:lang w:val="en-GB"/>
        </w:rPr>
        <w:t>and</w:t>
      </w:r>
      <w:r w:rsidRPr="00691D89">
        <w:rPr>
          <w:rFonts w:asciiTheme="minorHAnsi" w:hAnsiTheme="minorHAnsi" w:cstheme="minorHAnsi"/>
          <w:spacing w:val="-5"/>
          <w:sz w:val="22"/>
          <w:szCs w:val="22"/>
          <w:lang w:val="en-GB"/>
        </w:rPr>
        <w:t xml:space="preserve"> </w:t>
      </w:r>
      <w:r w:rsidRPr="00691D89">
        <w:rPr>
          <w:rFonts w:asciiTheme="minorHAnsi" w:hAnsiTheme="minorHAnsi" w:cstheme="minorHAnsi"/>
          <w:sz w:val="22"/>
          <w:szCs w:val="22"/>
          <w:lang w:val="en-GB"/>
        </w:rPr>
        <w:t>Guidance</w:t>
      </w:r>
      <w:r w:rsidRPr="00691D89">
        <w:rPr>
          <w:rFonts w:asciiTheme="minorHAnsi" w:hAnsiTheme="minorHAnsi" w:cstheme="minorHAnsi"/>
          <w:spacing w:val="-1"/>
          <w:sz w:val="22"/>
          <w:szCs w:val="22"/>
          <w:lang w:val="en-GB"/>
        </w:rPr>
        <w:t xml:space="preserve"> </w:t>
      </w:r>
      <w:r w:rsidRPr="00691D89">
        <w:rPr>
          <w:rFonts w:asciiTheme="minorHAnsi" w:hAnsiTheme="minorHAnsi" w:cstheme="minorHAnsi"/>
          <w:sz w:val="22"/>
          <w:szCs w:val="22"/>
          <w:lang w:val="en-GB"/>
        </w:rPr>
        <w:t>-</w:t>
      </w:r>
      <w:r w:rsidRPr="00691D89">
        <w:rPr>
          <w:rFonts w:asciiTheme="minorHAnsi" w:hAnsiTheme="minorHAnsi" w:cstheme="minorHAnsi"/>
          <w:spacing w:val="-1"/>
          <w:sz w:val="22"/>
          <w:szCs w:val="22"/>
          <w:lang w:val="en-GB"/>
        </w:rPr>
        <w:t xml:space="preserve"> </w:t>
      </w:r>
      <w:r w:rsidRPr="00691D89">
        <w:rPr>
          <w:rFonts w:asciiTheme="minorHAnsi" w:hAnsiTheme="minorHAnsi" w:cstheme="minorHAnsi"/>
          <w:sz w:val="22"/>
          <w:szCs w:val="22"/>
          <w:lang w:val="en-GB"/>
        </w:rPr>
        <w:t>Line</w:t>
      </w:r>
      <w:r w:rsidRPr="00691D89">
        <w:rPr>
          <w:rFonts w:asciiTheme="minorHAnsi" w:hAnsiTheme="minorHAnsi" w:cstheme="minorHAnsi"/>
          <w:spacing w:val="-3"/>
          <w:sz w:val="22"/>
          <w:szCs w:val="22"/>
          <w:lang w:val="en-GB"/>
        </w:rPr>
        <w:t xml:space="preserve"> </w:t>
      </w:r>
      <w:r w:rsidRPr="00691D89">
        <w:rPr>
          <w:rFonts w:asciiTheme="minorHAnsi" w:hAnsiTheme="minorHAnsi" w:cstheme="minorHAnsi"/>
          <w:sz w:val="22"/>
          <w:szCs w:val="22"/>
          <w:lang w:val="en-GB"/>
        </w:rPr>
        <w:t>Managers</w:t>
      </w:r>
    </w:p>
    <w:p w14:paraId="7A08BB6A" w14:textId="77777777" w:rsidR="00E15299" w:rsidRPr="00691D89" w:rsidRDefault="00E15299" w:rsidP="00047473">
      <w:pPr>
        <w:pStyle w:val="BodyText"/>
        <w:tabs>
          <w:tab w:val="left" w:pos="8871"/>
        </w:tabs>
        <w:rPr>
          <w:rFonts w:asciiTheme="minorHAnsi" w:hAnsiTheme="minorHAnsi" w:cstheme="minorHAnsi"/>
          <w:lang w:val="en-GB"/>
        </w:rPr>
      </w:pPr>
    </w:p>
    <w:p w14:paraId="2F9B7656" w14:textId="22FDB4AB" w:rsidR="00482A4B" w:rsidRPr="00691D89" w:rsidRDefault="00482A4B" w:rsidP="00047473">
      <w:pPr>
        <w:pStyle w:val="BodyText"/>
        <w:tabs>
          <w:tab w:val="left" w:pos="8871"/>
        </w:tabs>
        <w:rPr>
          <w:rFonts w:asciiTheme="minorHAnsi" w:hAnsiTheme="minorHAnsi" w:cstheme="minorHAnsi"/>
          <w:lang w:val="en-GB"/>
        </w:rPr>
      </w:pPr>
      <w:r w:rsidRPr="00691D89">
        <w:rPr>
          <w:rFonts w:asciiTheme="minorHAnsi" w:hAnsiTheme="minorHAnsi" w:cstheme="minorHAnsi"/>
          <w:lang w:val="en-GB"/>
        </w:rPr>
        <w:t>Employee</w:t>
      </w:r>
      <w:r w:rsidRPr="00691D89">
        <w:rPr>
          <w:rFonts w:asciiTheme="minorHAnsi" w:hAnsiTheme="minorHAnsi" w:cstheme="minorHAnsi"/>
          <w:spacing w:val="-6"/>
          <w:lang w:val="en-GB"/>
        </w:rPr>
        <w:t xml:space="preserve"> </w:t>
      </w:r>
      <w:r w:rsidRPr="00691D89">
        <w:rPr>
          <w:rFonts w:asciiTheme="minorHAnsi" w:hAnsiTheme="minorHAnsi" w:cstheme="minorHAnsi"/>
          <w:lang w:val="en-GB"/>
        </w:rPr>
        <w:t>Name:</w:t>
      </w:r>
      <w:r w:rsidRPr="00691D89">
        <w:rPr>
          <w:rFonts w:asciiTheme="minorHAnsi" w:hAnsiTheme="minorHAnsi" w:cstheme="minorHAnsi"/>
          <w:spacing w:val="-1"/>
          <w:lang w:val="en-GB"/>
        </w:rPr>
        <w:t xml:space="preserve"> </w:t>
      </w:r>
      <w:r w:rsidRPr="00691D89">
        <w:rPr>
          <w:rFonts w:asciiTheme="minorHAnsi" w:hAnsiTheme="minorHAnsi" w:cstheme="minorHAnsi"/>
          <w:u w:val="thick"/>
          <w:lang w:val="en-GB"/>
        </w:rPr>
        <w:t xml:space="preserve"> </w:t>
      </w:r>
      <w:r w:rsidRPr="00691D89">
        <w:rPr>
          <w:rFonts w:asciiTheme="minorHAnsi" w:hAnsiTheme="minorHAnsi" w:cstheme="minorHAnsi"/>
          <w:u w:val="thick"/>
          <w:lang w:val="en-GB"/>
        </w:rPr>
        <w:tab/>
      </w:r>
    </w:p>
    <w:p w14:paraId="7A179F93" w14:textId="77777777" w:rsidR="00482A4B" w:rsidRPr="00691D89" w:rsidRDefault="00482A4B" w:rsidP="00047473">
      <w:pPr>
        <w:spacing w:before="1"/>
        <w:rPr>
          <w:rFonts w:cstheme="minorHAnsi"/>
          <w:b/>
          <w:sz w:val="22"/>
          <w:szCs w:val="22"/>
          <w:lang w:val="en-GB"/>
        </w:rPr>
      </w:pPr>
    </w:p>
    <w:p w14:paraId="7751BE8A" w14:textId="77777777" w:rsidR="00482A4B" w:rsidRPr="00691D89" w:rsidRDefault="00482A4B" w:rsidP="00047473">
      <w:pPr>
        <w:pStyle w:val="BodyText"/>
        <w:tabs>
          <w:tab w:val="left" w:pos="8892"/>
        </w:tabs>
        <w:spacing w:before="57"/>
        <w:rPr>
          <w:rFonts w:asciiTheme="minorHAnsi" w:hAnsiTheme="minorHAnsi" w:cstheme="minorHAnsi"/>
          <w:lang w:val="en-GB"/>
        </w:rPr>
      </w:pPr>
      <w:r w:rsidRPr="00691D89">
        <w:rPr>
          <w:rFonts w:asciiTheme="minorHAnsi" w:hAnsiTheme="minorHAnsi" w:cstheme="minorHAnsi"/>
          <w:lang w:val="en-GB"/>
        </w:rPr>
        <w:t>Expected</w:t>
      </w:r>
      <w:r w:rsidRPr="00691D89">
        <w:rPr>
          <w:rFonts w:asciiTheme="minorHAnsi" w:hAnsiTheme="minorHAnsi" w:cstheme="minorHAnsi"/>
          <w:spacing w:val="-3"/>
          <w:lang w:val="en-GB"/>
        </w:rPr>
        <w:t xml:space="preserve"> </w:t>
      </w:r>
      <w:r w:rsidRPr="00691D89">
        <w:rPr>
          <w:rFonts w:asciiTheme="minorHAnsi" w:hAnsiTheme="minorHAnsi" w:cstheme="minorHAnsi"/>
          <w:lang w:val="en-GB"/>
        </w:rPr>
        <w:t>week</w:t>
      </w:r>
      <w:r w:rsidRPr="00691D89">
        <w:rPr>
          <w:rFonts w:asciiTheme="minorHAnsi" w:hAnsiTheme="minorHAnsi" w:cstheme="minorHAnsi"/>
          <w:spacing w:val="-1"/>
          <w:lang w:val="en-GB"/>
        </w:rPr>
        <w:t xml:space="preserve"> </w:t>
      </w:r>
      <w:r w:rsidRPr="00691D89">
        <w:rPr>
          <w:rFonts w:asciiTheme="minorHAnsi" w:hAnsiTheme="minorHAnsi" w:cstheme="minorHAnsi"/>
          <w:lang w:val="en-GB"/>
        </w:rPr>
        <w:t>of</w:t>
      </w:r>
      <w:r w:rsidRPr="00691D89">
        <w:rPr>
          <w:rFonts w:asciiTheme="minorHAnsi" w:hAnsiTheme="minorHAnsi" w:cstheme="minorHAnsi"/>
          <w:spacing w:val="-3"/>
          <w:lang w:val="en-GB"/>
        </w:rPr>
        <w:t xml:space="preserve"> </w:t>
      </w:r>
      <w:r w:rsidRPr="00691D89">
        <w:rPr>
          <w:rFonts w:asciiTheme="minorHAnsi" w:hAnsiTheme="minorHAnsi" w:cstheme="minorHAnsi"/>
          <w:lang w:val="en-GB"/>
        </w:rPr>
        <w:t>childbirth:</w:t>
      </w:r>
      <w:r w:rsidRPr="00691D89">
        <w:rPr>
          <w:rFonts w:asciiTheme="minorHAnsi" w:hAnsiTheme="minorHAnsi" w:cstheme="minorHAnsi"/>
          <w:spacing w:val="-1"/>
          <w:lang w:val="en-GB"/>
        </w:rPr>
        <w:t xml:space="preserve"> </w:t>
      </w:r>
      <w:r w:rsidRPr="00691D89">
        <w:rPr>
          <w:rFonts w:asciiTheme="minorHAnsi" w:hAnsiTheme="minorHAnsi" w:cstheme="minorHAnsi"/>
          <w:u w:val="thick"/>
          <w:lang w:val="en-GB"/>
        </w:rPr>
        <w:t xml:space="preserve"> </w:t>
      </w:r>
      <w:r w:rsidRPr="00691D89">
        <w:rPr>
          <w:rFonts w:asciiTheme="minorHAnsi" w:hAnsiTheme="minorHAnsi" w:cstheme="minorHAnsi"/>
          <w:u w:val="thick"/>
          <w:lang w:val="en-GB"/>
        </w:rPr>
        <w:tab/>
      </w:r>
    </w:p>
    <w:p w14:paraId="1607A2F4" w14:textId="77777777" w:rsidR="00482A4B" w:rsidRPr="00691D89" w:rsidRDefault="00482A4B" w:rsidP="00047473">
      <w:pPr>
        <w:rPr>
          <w:rFonts w:cstheme="minorHAnsi"/>
          <w:b/>
          <w:sz w:val="22"/>
          <w:szCs w:val="22"/>
          <w:lang w:val="en-GB"/>
        </w:rPr>
      </w:pPr>
    </w:p>
    <w:p w14:paraId="3E0336FE" w14:textId="77777777" w:rsidR="00482A4B" w:rsidRPr="00691D89" w:rsidRDefault="00482A4B" w:rsidP="00047473">
      <w:pPr>
        <w:pStyle w:val="BodyText"/>
        <w:tabs>
          <w:tab w:val="left" w:pos="8898"/>
        </w:tabs>
        <w:spacing w:before="57"/>
        <w:rPr>
          <w:rFonts w:asciiTheme="minorHAnsi" w:hAnsiTheme="minorHAnsi" w:cstheme="minorHAnsi"/>
          <w:lang w:val="en-GB"/>
        </w:rPr>
      </w:pPr>
      <w:r w:rsidRPr="00691D89">
        <w:rPr>
          <w:rFonts w:asciiTheme="minorHAnsi" w:hAnsiTheme="minorHAnsi" w:cstheme="minorHAnsi"/>
          <w:lang w:val="en-GB"/>
        </w:rPr>
        <w:t>Leave</w:t>
      </w:r>
      <w:r w:rsidRPr="00691D89">
        <w:rPr>
          <w:rFonts w:asciiTheme="minorHAnsi" w:hAnsiTheme="minorHAnsi" w:cstheme="minorHAnsi"/>
          <w:spacing w:val="-3"/>
          <w:lang w:val="en-GB"/>
        </w:rPr>
        <w:t xml:space="preserve"> </w:t>
      </w:r>
      <w:r w:rsidRPr="00691D89">
        <w:rPr>
          <w:rFonts w:asciiTheme="minorHAnsi" w:hAnsiTheme="minorHAnsi" w:cstheme="minorHAnsi"/>
          <w:lang w:val="en-GB"/>
        </w:rPr>
        <w:t>start</w:t>
      </w:r>
      <w:r w:rsidRPr="00691D89">
        <w:rPr>
          <w:rFonts w:asciiTheme="minorHAnsi" w:hAnsiTheme="minorHAnsi" w:cstheme="minorHAnsi"/>
          <w:spacing w:val="-2"/>
          <w:lang w:val="en-GB"/>
        </w:rPr>
        <w:t xml:space="preserve"> </w:t>
      </w:r>
      <w:r w:rsidRPr="00691D89">
        <w:rPr>
          <w:rFonts w:asciiTheme="minorHAnsi" w:hAnsiTheme="minorHAnsi" w:cstheme="minorHAnsi"/>
          <w:lang w:val="en-GB"/>
        </w:rPr>
        <w:t>date:</w:t>
      </w:r>
      <w:r w:rsidRPr="00691D89">
        <w:rPr>
          <w:rFonts w:asciiTheme="minorHAnsi" w:hAnsiTheme="minorHAnsi" w:cstheme="minorHAnsi"/>
          <w:spacing w:val="-1"/>
          <w:lang w:val="en-GB"/>
        </w:rPr>
        <w:t xml:space="preserve"> </w:t>
      </w:r>
      <w:r w:rsidRPr="00691D89">
        <w:rPr>
          <w:rFonts w:asciiTheme="minorHAnsi" w:hAnsiTheme="minorHAnsi" w:cstheme="minorHAnsi"/>
          <w:u w:val="thick"/>
          <w:lang w:val="en-GB"/>
        </w:rPr>
        <w:t xml:space="preserve"> </w:t>
      </w:r>
      <w:r w:rsidRPr="00691D89">
        <w:rPr>
          <w:rFonts w:asciiTheme="minorHAnsi" w:hAnsiTheme="minorHAnsi" w:cstheme="minorHAnsi"/>
          <w:u w:val="thick"/>
          <w:lang w:val="en-GB"/>
        </w:rPr>
        <w:tab/>
      </w:r>
    </w:p>
    <w:p w14:paraId="1C618BA3" w14:textId="77777777" w:rsidR="00482A4B" w:rsidRPr="00691D89" w:rsidRDefault="00482A4B" w:rsidP="00047473">
      <w:pPr>
        <w:rPr>
          <w:rFonts w:cstheme="minorHAnsi"/>
          <w:b/>
          <w:sz w:val="22"/>
          <w:szCs w:val="22"/>
          <w:lang w:val="en-GB"/>
        </w:rPr>
      </w:pPr>
    </w:p>
    <w:p w14:paraId="6536AC20" w14:textId="77777777" w:rsidR="00482A4B" w:rsidRPr="00691D89" w:rsidRDefault="00482A4B" w:rsidP="00047473">
      <w:pPr>
        <w:spacing w:before="44"/>
        <w:rPr>
          <w:rFonts w:cstheme="minorHAnsi"/>
          <w:b/>
          <w:sz w:val="22"/>
          <w:szCs w:val="22"/>
          <w:lang w:val="en-GB"/>
        </w:rPr>
      </w:pPr>
      <w:r w:rsidRPr="00691D89">
        <w:rPr>
          <w:rFonts w:cstheme="minorHAnsi"/>
          <w:b/>
          <w:sz w:val="22"/>
          <w:szCs w:val="22"/>
          <w:lang w:val="en-GB"/>
        </w:rPr>
        <w:t>Before</w:t>
      </w:r>
      <w:r w:rsidRPr="00691D89">
        <w:rPr>
          <w:rFonts w:cstheme="minorHAnsi"/>
          <w:b/>
          <w:spacing w:val="-4"/>
          <w:sz w:val="22"/>
          <w:szCs w:val="22"/>
          <w:lang w:val="en-GB"/>
        </w:rPr>
        <w:t xml:space="preserve"> </w:t>
      </w:r>
      <w:r w:rsidRPr="00691D89">
        <w:rPr>
          <w:rFonts w:cstheme="minorHAnsi"/>
          <w:b/>
          <w:sz w:val="22"/>
          <w:szCs w:val="22"/>
          <w:lang w:val="en-GB"/>
        </w:rPr>
        <w:t>Leave</w:t>
      </w:r>
    </w:p>
    <w:p w14:paraId="7B30CD73" w14:textId="79F45CA4" w:rsidR="00074729" w:rsidRPr="00691D89" w:rsidRDefault="00482A4B" w:rsidP="00047473">
      <w:pPr>
        <w:spacing w:before="2" w:after="1"/>
        <w:rPr>
          <w:rFonts w:cstheme="minorHAnsi"/>
          <w:bCs/>
          <w:sz w:val="22"/>
          <w:szCs w:val="22"/>
          <w:lang w:val="en-GB"/>
        </w:rPr>
      </w:pPr>
      <w:r w:rsidRPr="00691D89">
        <w:rPr>
          <w:rFonts w:cstheme="minorHAnsi"/>
          <w:bCs/>
          <w:sz w:val="22"/>
          <w:szCs w:val="22"/>
          <w:lang w:val="en-GB"/>
        </w:rPr>
        <w:t>This checklist is intended to support line managers and their staff who are taking maternity, paternity</w:t>
      </w:r>
      <w:r w:rsidR="00C75339">
        <w:rPr>
          <w:rFonts w:cstheme="minorHAnsi"/>
          <w:bCs/>
          <w:sz w:val="22"/>
          <w:szCs w:val="22"/>
          <w:lang w:val="en-GB"/>
        </w:rPr>
        <w:t xml:space="preserve"> / partner</w:t>
      </w:r>
      <w:r w:rsidRPr="00691D89">
        <w:rPr>
          <w:rFonts w:cstheme="minorHAnsi"/>
          <w:bCs/>
          <w:sz w:val="22"/>
          <w:szCs w:val="22"/>
          <w:lang w:val="en-GB"/>
        </w:rPr>
        <w:t xml:space="preserve">, adoption, or parental leave. It is not intended as a replacement for official HR procedures so please be aware of these and ask </w:t>
      </w:r>
      <w:r w:rsidR="00074729" w:rsidRPr="00691D89">
        <w:rPr>
          <w:rFonts w:cstheme="minorHAnsi"/>
          <w:bCs/>
          <w:sz w:val="22"/>
          <w:szCs w:val="22"/>
          <w:lang w:val="en-GB"/>
        </w:rPr>
        <w:t xml:space="preserve">your </w:t>
      </w:r>
      <w:hyperlink r:id="rId7" w:anchor="panel3613" w:history="1">
        <w:r w:rsidRPr="00691D89">
          <w:rPr>
            <w:rStyle w:val="Hyperlink"/>
            <w:rFonts w:cstheme="minorHAnsi"/>
            <w:bCs/>
            <w:sz w:val="22"/>
            <w:szCs w:val="22"/>
            <w:lang w:val="en-GB"/>
          </w:rPr>
          <w:t>HR partner</w:t>
        </w:r>
      </w:hyperlink>
      <w:r w:rsidRPr="00691D89">
        <w:rPr>
          <w:rFonts w:cstheme="minorHAnsi"/>
          <w:bCs/>
          <w:sz w:val="22"/>
          <w:szCs w:val="22"/>
          <w:lang w:val="en-GB"/>
        </w:rPr>
        <w:t xml:space="preserve"> if unsure. </w:t>
      </w:r>
    </w:p>
    <w:p w14:paraId="234F843E" w14:textId="77777777" w:rsidR="00074729" w:rsidRPr="00691D89" w:rsidRDefault="00074729" w:rsidP="00047473">
      <w:pPr>
        <w:spacing w:before="2" w:after="1"/>
        <w:rPr>
          <w:rFonts w:cstheme="minorHAnsi"/>
          <w:bCs/>
          <w:sz w:val="22"/>
          <w:szCs w:val="22"/>
          <w:lang w:val="en-GB"/>
        </w:rPr>
      </w:pPr>
    </w:p>
    <w:p w14:paraId="3D5545B2" w14:textId="1D61242B" w:rsidR="00482A4B" w:rsidRPr="00691D89" w:rsidRDefault="00482A4B" w:rsidP="00047473">
      <w:pPr>
        <w:spacing w:before="2" w:after="1"/>
        <w:rPr>
          <w:rFonts w:cstheme="minorHAnsi"/>
          <w:bCs/>
          <w:sz w:val="22"/>
          <w:szCs w:val="22"/>
          <w:lang w:val="en-GB"/>
        </w:rPr>
      </w:pPr>
      <w:r w:rsidRPr="00691D89">
        <w:rPr>
          <w:rFonts w:cstheme="minorHAnsi"/>
          <w:bCs/>
          <w:sz w:val="22"/>
          <w:szCs w:val="22"/>
          <w:lang w:val="en-GB"/>
        </w:rPr>
        <w:t xml:space="preserve">Everyone’s experience of leave is unique, so it’s important to be flexible and personal to your staff member. </w:t>
      </w:r>
      <w:r w:rsidRPr="00691D89">
        <w:rPr>
          <w:rFonts w:cstheme="minorHAnsi"/>
          <w:sz w:val="22"/>
          <w:szCs w:val="22"/>
          <w:lang w:val="en-GB"/>
        </w:rPr>
        <w:t xml:space="preserve">The </w:t>
      </w:r>
      <w:r w:rsidR="00E15299" w:rsidRPr="00691D89">
        <w:rPr>
          <w:rFonts w:cstheme="minorHAnsi"/>
          <w:sz w:val="22"/>
          <w:szCs w:val="22"/>
          <w:lang w:val="en-GB"/>
        </w:rPr>
        <w:t>University</w:t>
      </w:r>
      <w:r w:rsidRPr="00691D89">
        <w:rPr>
          <w:rFonts w:cstheme="minorHAnsi"/>
          <w:sz w:val="22"/>
          <w:szCs w:val="22"/>
          <w:lang w:val="en-GB"/>
        </w:rPr>
        <w:t xml:space="preserve"> expects you to take a supportive and sensitive approach, and not to make any assumptions</w:t>
      </w:r>
      <w:r w:rsidR="00E15299" w:rsidRPr="00691D89">
        <w:rPr>
          <w:rFonts w:cstheme="minorHAnsi"/>
          <w:sz w:val="22"/>
          <w:szCs w:val="22"/>
          <w:lang w:val="en-GB"/>
        </w:rPr>
        <w:t>.</w:t>
      </w:r>
      <w:r w:rsidRPr="00691D89">
        <w:rPr>
          <w:rFonts w:cstheme="minorHAnsi"/>
          <w:sz w:val="22"/>
          <w:szCs w:val="22"/>
          <w:lang w:val="en-GB"/>
        </w:rPr>
        <w:t xml:space="preserve"> You may also wish to discuss with your staff member when, and how, they wish to share</w:t>
      </w:r>
      <w:r w:rsidRPr="00691D89">
        <w:rPr>
          <w:rFonts w:cstheme="minorHAnsi"/>
          <w:spacing w:val="-1"/>
          <w:sz w:val="22"/>
          <w:szCs w:val="22"/>
          <w:lang w:val="en-GB"/>
        </w:rPr>
        <w:t xml:space="preserve"> </w:t>
      </w:r>
      <w:r w:rsidRPr="00691D89">
        <w:rPr>
          <w:rFonts w:cstheme="minorHAnsi"/>
          <w:sz w:val="22"/>
          <w:szCs w:val="22"/>
          <w:lang w:val="en-GB"/>
        </w:rPr>
        <w:t>their</w:t>
      </w:r>
      <w:r w:rsidRPr="00691D89">
        <w:rPr>
          <w:rFonts w:cstheme="minorHAnsi"/>
          <w:spacing w:val="-3"/>
          <w:sz w:val="22"/>
          <w:szCs w:val="22"/>
          <w:lang w:val="en-GB"/>
        </w:rPr>
        <w:t xml:space="preserve"> </w:t>
      </w:r>
      <w:r w:rsidRPr="00691D89">
        <w:rPr>
          <w:rFonts w:cstheme="minorHAnsi"/>
          <w:sz w:val="22"/>
          <w:szCs w:val="22"/>
          <w:lang w:val="en-GB"/>
        </w:rPr>
        <w:t>news.</w:t>
      </w:r>
    </w:p>
    <w:p w14:paraId="0B5FA3CB" w14:textId="77777777" w:rsidR="00482A4B" w:rsidRPr="00691D89" w:rsidRDefault="00482A4B" w:rsidP="00047473">
      <w:pPr>
        <w:spacing w:before="2" w:after="1"/>
        <w:rPr>
          <w:rFonts w:cstheme="minorHAnsi"/>
          <w:b/>
          <w:sz w:val="22"/>
          <w:szCs w:val="22"/>
          <w:lang w:val="en-GB"/>
        </w:rPr>
      </w:pPr>
    </w:p>
    <w:tbl>
      <w:tblPr>
        <w:tblW w:w="10206" w:type="dxa"/>
        <w:tblInd w:w="-3"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top w:w="57" w:type="dxa"/>
          <w:left w:w="57" w:type="dxa"/>
          <w:bottom w:w="57" w:type="dxa"/>
          <w:right w:w="57" w:type="dxa"/>
        </w:tblCellMar>
        <w:tblLook w:val="01E0" w:firstRow="1" w:lastRow="1" w:firstColumn="1" w:lastColumn="1" w:noHBand="0" w:noVBand="0"/>
      </w:tblPr>
      <w:tblGrid>
        <w:gridCol w:w="1985"/>
        <w:gridCol w:w="7371"/>
        <w:gridCol w:w="850"/>
      </w:tblGrid>
      <w:tr w:rsidR="00482A4B" w:rsidRPr="00691D89" w14:paraId="6700BE66" w14:textId="77777777" w:rsidTr="644DF2E2">
        <w:trPr>
          <w:trHeight w:val="170"/>
        </w:trPr>
        <w:tc>
          <w:tcPr>
            <w:tcW w:w="1985" w:type="dxa"/>
            <w:tcBorders>
              <w:bottom w:val="single" w:sz="4" w:space="0" w:color="000000" w:themeColor="text1"/>
              <w:right w:val="single" w:sz="4" w:space="0" w:color="000000" w:themeColor="text1"/>
            </w:tcBorders>
          </w:tcPr>
          <w:p w14:paraId="6F1B6C53" w14:textId="77777777" w:rsidR="00482A4B" w:rsidRPr="00691D89" w:rsidRDefault="00482A4B" w:rsidP="00047473">
            <w:pPr>
              <w:pStyle w:val="TableParagraph"/>
              <w:spacing w:line="265" w:lineRule="exact"/>
              <w:ind w:left="82"/>
              <w:rPr>
                <w:rFonts w:asciiTheme="minorHAnsi" w:hAnsiTheme="minorHAnsi" w:cstheme="minorHAnsi"/>
                <w:b/>
                <w:lang w:val="en-GB"/>
              </w:rPr>
            </w:pPr>
            <w:r w:rsidRPr="00691D89">
              <w:rPr>
                <w:rFonts w:asciiTheme="minorHAnsi" w:hAnsiTheme="minorHAnsi" w:cstheme="minorHAnsi"/>
                <w:b/>
                <w:lang w:val="en-GB"/>
              </w:rPr>
              <w:t>Action</w:t>
            </w:r>
          </w:p>
        </w:tc>
        <w:tc>
          <w:tcPr>
            <w:tcW w:w="7371" w:type="dxa"/>
            <w:tcBorders>
              <w:left w:val="single" w:sz="4" w:space="0" w:color="000000" w:themeColor="text1"/>
              <w:bottom w:val="single" w:sz="4" w:space="0" w:color="000000" w:themeColor="text1"/>
              <w:right w:val="single" w:sz="4" w:space="0" w:color="000000" w:themeColor="text1"/>
            </w:tcBorders>
          </w:tcPr>
          <w:p w14:paraId="0A17943B" w14:textId="77777777" w:rsidR="00482A4B" w:rsidRPr="00691D89" w:rsidRDefault="00482A4B" w:rsidP="00047473">
            <w:pPr>
              <w:pStyle w:val="TableParagraph"/>
              <w:spacing w:line="265" w:lineRule="exact"/>
              <w:ind w:left="85" w:right="91"/>
              <w:rPr>
                <w:rFonts w:asciiTheme="minorHAnsi" w:hAnsiTheme="minorHAnsi" w:cstheme="minorHAnsi"/>
                <w:b/>
                <w:lang w:val="en-GB"/>
              </w:rPr>
            </w:pPr>
            <w:r w:rsidRPr="00691D89">
              <w:rPr>
                <w:rFonts w:asciiTheme="minorHAnsi" w:hAnsiTheme="minorHAnsi" w:cstheme="minorHAnsi"/>
                <w:b/>
                <w:lang w:val="en-GB"/>
              </w:rPr>
              <w:t>Guidance</w:t>
            </w:r>
          </w:p>
        </w:tc>
        <w:tc>
          <w:tcPr>
            <w:tcW w:w="850" w:type="dxa"/>
            <w:tcBorders>
              <w:left w:val="single" w:sz="4" w:space="0" w:color="000000" w:themeColor="text1"/>
              <w:bottom w:val="single" w:sz="4" w:space="0" w:color="000000" w:themeColor="text1"/>
            </w:tcBorders>
          </w:tcPr>
          <w:p w14:paraId="459E5A73" w14:textId="77777777" w:rsidR="00482A4B" w:rsidRPr="00691D89" w:rsidRDefault="00482A4B" w:rsidP="00047473">
            <w:pPr>
              <w:pStyle w:val="TableParagraph"/>
              <w:spacing w:line="353" w:lineRule="exact"/>
              <w:jc w:val="center"/>
              <w:rPr>
                <w:rFonts w:asciiTheme="minorHAnsi" w:hAnsiTheme="minorHAnsi" w:cstheme="minorHAnsi"/>
                <w:lang w:val="en-GB"/>
              </w:rPr>
            </w:pPr>
            <w:r w:rsidRPr="00691D89">
              <w:rPr>
                <w:rFonts w:asciiTheme="minorHAnsi" w:hAnsiTheme="minorHAnsi" w:cstheme="minorHAnsi"/>
                <w:w w:val="99"/>
                <w:sz w:val="28"/>
                <w:szCs w:val="28"/>
                <w:lang w:val="en-GB"/>
              </w:rPr>
              <w:t></w:t>
            </w:r>
          </w:p>
        </w:tc>
      </w:tr>
      <w:tr w:rsidR="00482A4B" w:rsidRPr="00691D89" w14:paraId="1C2897F2" w14:textId="77777777" w:rsidTr="644DF2E2">
        <w:trPr>
          <w:trHeight w:val="1558"/>
        </w:trPr>
        <w:tc>
          <w:tcPr>
            <w:tcW w:w="1985" w:type="dxa"/>
            <w:tcBorders>
              <w:top w:val="single" w:sz="4" w:space="0" w:color="000000" w:themeColor="text1"/>
              <w:bottom w:val="single" w:sz="4" w:space="0" w:color="000000" w:themeColor="text1"/>
              <w:right w:val="single" w:sz="4" w:space="0" w:color="000000" w:themeColor="text1"/>
            </w:tcBorders>
          </w:tcPr>
          <w:p w14:paraId="229539FB" w14:textId="75B1E1D5" w:rsidR="00482A4B" w:rsidRPr="00691D89" w:rsidRDefault="00482A4B" w:rsidP="00047473">
            <w:pPr>
              <w:pStyle w:val="TableParagraph"/>
              <w:ind w:left="82" w:right="174"/>
              <w:rPr>
                <w:rFonts w:asciiTheme="minorHAnsi" w:hAnsiTheme="minorHAnsi" w:cstheme="minorHAnsi"/>
                <w:lang w:val="en-GB"/>
              </w:rPr>
            </w:pPr>
            <w:r w:rsidRPr="00691D89">
              <w:rPr>
                <w:rFonts w:asciiTheme="minorHAnsi" w:hAnsiTheme="minorHAnsi" w:cstheme="minorHAnsi"/>
                <w:lang w:val="en-GB"/>
              </w:rPr>
              <w:t>Make sure your</w:t>
            </w:r>
            <w:r w:rsidRPr="00691D89">
              <w:rPr>
                <w:rFonts w:asciiTheme="minorHAnsi" w:hAnsiTheme="minorHAnsi" w:cstheme="minorHAnsi"/>
                <w:spacing w:val="1"/>
                <w:lang w:val="en-GB"/>
              </w:rPr>
              <w:t xml:space="preserve"> </w:t>
            </w:r>
            <w:r w:rsidRPr="00691D89">
              <w:rPr>
                <w:rFonts w:asciiTheme="minorHAnsi" w:hAnsiTheme="minorHAnsi" w:cstheme="minorHAnsi"/>
                <w:lang w:val="en-GB"/>
              </w:rPr>
              <w:t>member of staff is</w:t>
            </w:r>
            <w:r w:rsidRPr="00691D89">
              <w:rPr>
                <w:rFonts w:asciiTheme="minorHAnsi" w:hAnsiTheme="minorHAnsi" w:cstheme="minorHAnsi"/>
                <w:spacing w:val="1"/>
                <w:lang w:val="en-GB"/>
              </w:rPr>
              <w:t xml:space="preserve"> </w:t>
            </w:r>
            <w:r w:rsidRPr="00691D89">
              <w:rPr>
                <w:rFonts w:asciiTheme="minorHAnsi" w:hAnsiTheme="minorHAnsi" w:cstheme="minorHAnsi"/>
                <w:b/>
                <w:bCs/>
                <w:lang w:val="en-GB"/>
              </w:rPr>
              <w:t>aware of the</w:t>
            </w:r>
            <w:r w:rsidR="005C796C" w:rsidRPr="00691D89">
              <w:rPr>
                <w:rFonts w:asciiTheme="minorHAnsi" w:hAnsiTheme="minorHAnsi" w:cstheme="minorHAnsi"/>
                <w:b/>
                <w:bCs/>
                <w:lang w:val="en-GB"/>
              </w:rPr>
              <w:t>ir leave entitlements</w:t>
            </w:r>
            <w:r w:rsidRPr="00691D89">
              <w:rPr>
                <w:rFonts w:asciiTheme="minorHAnsi" w:hAnsiTheme="minorHAnsi" w:cstheme="minorHAnsi"/>
                <w:lang w:val="en-GB"/>
              </w:rPr>
              <w:t xml:space="preserve"> </w:t>
            </w:r>
          </w:p>
          <w:p w14:paraId="51DE0D60" w14:textId="77777777" w:rsidR="00482A4B" w:rsidRPr="00691D89" w:rsidRDefault="00482A4B" w:rsidP="00047473">
            <w:pPr>
              <w:pStyle w:val="TableParagraph"/>
              <w:spacing w:before="10"/>
              <w:ind w:left="82"/>
              <w:rPr>
                <w:rFonts w:asciiTheme="minorHAnsi" w:hAnsiTheme="minorHAnsi" w:cstheme="minorHAnsi"/>
                <w:b/>
                <w:lang w:val="en-GB"/>
              </w:rPr>
            </w:pPr>
          </w:p>
          <w:p w14:paraId="4EB408BF" w14:textId="77777777" w:rsidR="00482A4B" w:rsidRPr="00691D89" w:rsidRDefault="00482A4B" w:rsidP="00047473">
            <w:pPr>
              <w:pStyle w:val="TableParagraph"/>
              <w:ind w:left="82" w:right="225"/>
              <w:jc w:val="both"/>
              <w:rPr>
                <w:rFonts w:asciiTheme="minorHAnsi" w:hAnsiTheme="minorHAnsi" w:cstheme="minorHAnsi"/>
                <w:lang w:val="en-GB"/>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1F2C10" w14:textId="66A55483" w:rsidR="00E968B9" w:rsidRPr="00691D89" w:rsidRDefault="00FF14E3" w:rsidP="00047473">
            <w:pPr>
              <w:pStyle w:val="TableParagraph"/>
              <w:ind w:left="85" w:right="91"/>
              <w:rPr>
                <w:rFonts w:asciiTheme="minorHAnsi" w:hAnsiTheme="minorHAnsi" w:cstheme="minorHAnsi"/>
                <w:bCs/>
                <w:lang w:val="en-GB"/>
              </w:rPr>
            </w:pPr>
            <w:r w:rsidRPr="00691D89">
              <w:rPr>
                <w:rFonts w:asciiTheme="minorHAnsi" w:hAnsiTheme="minorHAnsi" w:cstheme="minorHAnsi"/>
                <w:lang w:val="en-GB"/>
              </w:rPr>
              <w:t>All</w:t>
            </w:r>
            <w:r w:rsidRPr="00691D89">
              <w:rPr>
                <w:rFonts w:asciiTheme="minorHAnsi" w:hAnsiTheme="minorHAnsi" w:cstheme="minorHAnsi"/>
                <w:spacing w:val="-1"/>
                <w:lang w:val="en-GB"/>
              </w:rPr>
              <w:t xml:space="preserve"> </w:t>
            </w:r>
            <w:r w:rsidRPr="00691D89">
              <w:rPr>
                <w:rFonts w:asciiTheme="minorHAnsi" w:hAnsiTheme="minorHAnsi" w:cstheme="minorHAnsi"/>
                <w:lang w:val="en-GB"/>
              </w:rPr>
              <w:t>the information</w:t>
            </w:r>
            <w:r w:rsidRPr="00691D89">
              <w:rPr>
                <w:rFonts w:asciiTheme="minorHAnsi" w:hAnsiTheme="minorHAnsi" w:cstheme="minorHAnsi"/>
                <w:spacing w:val="-2"/>
                <w:lang w:val="en-GB"/>
              </w:rPr>
              <w:t xml:space="preserve"> </w:t>
            </w:r>
            <w:r w:rsidRPr="00691D89">
              <w:rPr>
                <w:rFonts w:asciiTheme="minorHAnsi" w:hAnsiTheme="minorHAnsi" w:cstheme="minorHAnsi"/>
                <w:lang w:val="en-GB"/>
              </w:rPr>
              <w:t>about leave</w:t>
            </w:r>
            <w:r w:rsidRPr="00691D89">
              <w:rPr>
                <w:rFonts w:asciiTheme="minorHAnsi" w:hAnsiTheme="minorHAnsi" w:cstheme="minorHAnsi"/>
                <w:spacing w:val="-3"/>
                <w:lang w:val="en-GB"/>
              </w:rPr>
              <w:t xml:space="preserve"> </w:t>
            </w:r>
            <w:r w:rsidRPr="00691D89">
              <w:rPr>
                <w:rFonts w:asciiTheme="minorHAnsi" w:hAnsiTheme="minorHAnsi" w:cstheme="minorHAnsi"/>
                <w:lang w:val="en-GB"/>
              </w:rPr>
              <w:t>and</w:t>
            </w:r>
            <w:r w:rsidRPr="00691D89">
              <w:rPr>
                <w:rFonts w:asciiTheme="minorHAnsi" w:hAnsiTheme="minorHAnsi" w:cstheme="minorHAnsi"/>
                <w:spacing w:val="-1"/>
                <w:lang w:val="en-GB"/>
              </w:rPr>
              <w:t xml:space="preserve"> </w:t>
            </w:r>
            <w:r w:rsidRPr="00691D89">
              <w:rPr>
                <w:rFonts w:asciiTheme="minorHAnsi" w:hAnsiTheme="minorHAnsi" w:cstheme="minorHAnsi"/>
                <w:lang w:val="en-GB"/>
              </w:rPr>
              <w:t>pay</w:t>
            </w:r>
            <w:r w:rsidRPr="00691D89">
              <w:rPr>
                <w:rFonts w:asciiTheme="minorHAnsi" w:hAnsiTheme="minorHAnsi" w:cstheme="minorHAnsi"/>
                <w:spacing w:val="-2"/>
                <w:lang w:val="en-GB"/>
              </w:rPr>
              <w:t xml:space="preserve"> </w:t>
            </w:r>
            <w:r w:rsidRPr="00691D89">
              <w:rPr>
                <w:rFonts w:asciiTheme="minorHAnsi" w:hAnsiTheme="minorHAnsi" w:cstheme="minorHAnsi"/>
                <w:lang w:val="en-GB"/>
              </w:rPr>
              <w:t>can</w:t>
            </w:r>
            <w:r w:rsidRPr="00691D89">
              <w:rPr>
                <w:rFonts w:asciiTheme="minorHAnsi" w:hAnsiTheme="minorHAnsi" w:cstheme="minorHAnsi"/>
                <w:spacing w:val="-2"/>
                <w:lang w:val="en-GB"/>
              </w:rPr>
              <w:t xml:space="preserve"> </w:t>
            </w:r>
            <w:r w:rsidRPr="00691D89">
              <w:rPr>
                <w:rFonts w:asciiTheme="minorHAnsi" w:hAnsiTheme="minorHAnsi" w:cstheme="minorHAnsi"/>
                <w:lang w:val="en-GB"/>
              </w:rPr>
              <w:t>be found</w:t>
            </w:r>
            <w:r w:rsidRPr="00691D89">
              <w:rPr>
                <w:rFonts w:asciiTheme="minorHAnsi" w:hAnsiTheme="minorHAnsi" w:cstheme="minorHAnsi"/>
                <w:spacing w:val="-4"/>
                <w:lang w:val="en-GB"/>
              </w:rPr>
              <w:t xml:space="preserve"> </w:t>
            </w:r>
            <w:r w:rsidRPr="00691D89">
              <w:rPr>
                <w:rFonts w:asciiTheme="minorHAnsi" w:hAnsiTheme="minorHAnsi" w:cstheme="minorHAnsi"/>
                <w:lang w:val="en-GB"/>
              </w:rPr>
              <w:t>in</w:t>
            </w:r>
            <w:r w:rsidRPr="00691D89">
              <w:rPr>
                <w:rFonts w:asciiTheme="minorHAnsi" w:hAnsiTheme="minorHAnsi" w:cstheme="minorHAnsi"/>
                <w:spacing w:val="-1"/>
                <w:lang w:val="en-GB"/>
              </w:rPr>
              <w:t xml:space="preserve"> </w:t>
            </w:r>
            <w:r w:rsidRPr="00691D89">
              <w:rPr>
                <w:rFonts w:asciiTheme="minorHAnsi" w:hAnsiTheme="minorHAnsi" w:cstheme="minorHAnsi"/>
                <w:lang w:val="en-GB"/>
              </w:rPr>
              <w:t>the</w:t>
            </w:r>
            <w:r w:rsidR="00047473" w:rsidRPr="00691D89">
              <w:rPr>
                <w:rFonts w:asciiTheme="minorHAnsi" w:hAnsiTheme="minorHAnsi" w:cstheme="minorHAnsi"/>
                <w:lang w:val="en-GB"/>
              </w:rPr>
              <w:t xml:space="preserve"> </w:t>
            </w:r>
            <w:r w:rsidRPr="00691D89">
              <w:rPr>
                <w:rFonts w:asciiTheme="minorHAnsi" w:hAnsiTheme="minorHAnsi" w:cstheme="minorHAnsi"/>
                <w:spacing w:val="-47"/>
                <w:lang w:val="en-GB"/>
              </w:rPr>
              <w:t xml:space="preserve">      </w:t>
            </w:r>
            <w:r w:rsidRPr="00691D89">
              <w:rPr>
                <w:rFonts w:asciiTheme="minorHAnsi" w:hAnsiTheme="minorHAnsi" w:cstheme="minorHAnsi"/>
                <w:lang w:val="en-GB"/>
              </w:rPr>
              <w:t>University’s</w:t>
            </w:r>
            <w:r w:rsidRPr="00691D89">
              <w:rPr>
                <w:rFonts w:asciiTheme="minorHAnsi" w:hAnsiTheme="minorHAnsi" w:cstheme="minorHAnsi"/>
                <w:spacing w:val="-3"/>
                <w:lang w:val="en-GB"/>
              </w:rPr>
              <w:t xml:space="preserve"> </w:t>
            </w:r>
            <w:r w:rsidRPr="00691D89">
              <w:rPr>
                <w:rFonts w:asciiTheme="minorHAnsi" w:hAnsiTheme="minorHAnsi" w:cstheme="minorHAnsi"/>
                <w:lang w:val="en-GB"/>
              </w:rPr>
              <w:t>leave polic</w:t>
            </w:r>
            <w:r w:rsidR="00047473" w:rsidRPr="00691D89">
              <w:rPr>
                <w:rFonts w:asciiTheme="minorHAnsi" w:hAnsiTheme="minorHAnsi" w:cstheme="minorHAnsi"/>
                <w:lang w:val="en-GB"/>
              </w:rPr>
              <w:t>ies:</w:t>
            </w:r>
          </w:p>
          <w:p w14:paraId="5819D170" w14:textId="77777777" w:rsidR="00E968B9" w:rsidRPr="00691D89" w:rsidRDefault="00C97038" w:rsidP="00047473">
            <w:pPr>
              <w:pStyle w:val="TableParagraph"/>
              <w:numPr>
                <w:ilvl w:val="0"/>
                <w:numId w:val="2"/>
              </w:numPr>
              <w:ind w:left="655" w:right="91" w:hanging="284"/>
              <w:rPr>
                <w:rFonts w:asciiTheme="minorHAnsi" w:hAnsiTheme="minorHAnsi" w:cstheme="minorHAnsi"/>
                <w:bCs/>
                <w:lang w:val="en-GB"/>
              </w:rPr>
            </w:pPr>
            <w:hyperlink r:id="rId8" w:anchor="panel5490" w:history="1">
              <w:r w:rsidR="0039707C" w:rsidRPr="00691D89">
                <w:rPr>
                  <w:rStyle w:val="Hyperlink"/>
                  <w:rFonts w:asciiTheme="minorHAnsi" w:hAnsiTheme="minorHAnsi" w:cstheme="minorHAnsi"/>
                  <w:bCs/>
                  <w:lang w:val="en-GB"/>
                </w:rPr>
                <w:t>maternity leave</w:t>
              </w:r>
            </w:hyperlink>
          </w:p>
          <w:p w14:paraId="36444CDB" w14:textId="6E1F2119" w:rsidR="00E968B9" w:rsidRPr="00691D89" w:rsidRDefault="00C97038" w:rsidP="00047473">
            <w:pPr>
              <w:pStyle w:val="TableParagraph"/>
              <w:numPr>
                <w:ilvl w:val="0"/>
                <w:numId w:val="2"/>
              </w:numPr>
              <w:ind w:left="655" w:right="91" w:hanging="284"/>
              <w:rPr>
                <w:rFonts w:asciiTheme="minorHAnsi" w:hAnsiTheme="minorHAnsi" w:cstheme="minorHAnsi"/>
                <w:bCs/>
                <w:lang w:val="en-GB"/>
              </w:rPr>
            </w:pPr>
            <w:hyperlink r:id="rId9" w:anchor="panel5493" w:history="1">
              <w:r w:rsidR="0039707C" w:rsidRPr="00691D89">
                <w:rPr>
                  <w:rStyle w:val="Hyperlink"/>
                  <w:rFonts w:asciiTheme="minorHAnsi" w:hAnsiTheme="minorHAnsi" w:cstheme="minorHAnsi"/>
                  <w:bCs/>
                  <w:lang w:val="en-GB"/>
                </w:rPr>
                <w:t>adoption leave</w:t>
              </w:r>
            </w:hyperlink>
          </w:p>
          <w:p w14:paraId="4854EEFA" w14:textId="437218E5" w:rsidR="009C4474" w:rsidRPr="00691D89" w:rsidRDefault="00C97038" w:rsidP="00047473">
            <w:pPr>
              <w:pStyle w:val="TableParagraph"/>
              <w:numPr>
                <w:ilvl w:val="0"/>
                <w:numId w:val="2"/>
              </w:numPr>
              <w:ind w:left="655" w:right="91" w:hanging="284"/>
              <w:rPr>
                <w:rFonts w:asciiTheme="minorHAnsi" w:hAnsiTheme="minorHAnsi" w:cstheme="minorHAnsi"/>
                <w:bCs/>
                <w:lang w:val="en-GB"/>
              </w:rPr>
            </w:pPr>
            <w:hyperlink r:id="rId10" w:anchor="panel5491" w:history="1">
              <w:r w:rsidR="0039707C" w:rsidRPr="00691D89">
                <w:rPr>
                  <w:rStyle w:val="Hyperlink"/>
                  <w:rFonts w:asciiTheme="minorHAnsi" w:hAnsiTheme="minorHAnsi" w:cstheme="minorHAnsi"/>
                  <w:bCs/>
                  <w:lang w:val="en-GB"/>
                </w:rPr>
                <w:t>p</w:t>
              </w:r>
              <w:r w:rsidR="008D2AD9">
                <w:rPr>
                  <w:rStyle w:val="Hyperlink"/>
                  <w:rFonts w:asciiTheme="minorHAnsi" w:hAnsiTheme="minorHAnsi" w:cstheme="minorHAnsi"/>
                  <w:bCs/>
                  <w:lang w:val="en-GB"/>
                </w:rPr>
                <w:t>aternity / p</w:t>
              </w:r>
              <w:r w:rsidR="0039707C" w:rsidRPr="00691D89">
                <w:rPr>
                  <w:rStyle w:val="Hyperlink"/>
                  <w:rFonts w:asciiTheme="minorHAnsi" w:hAnsiTheme="minorHAnsi" w:cstheme="minorHAnsi"/>
                  <w:bCs/>
                  <w:lang w:val="en-GB"/>
                </w:rPr>
                <w:t>artner leave</w:t>
              </w:r>
            </w:hyperlink>
          </w:p>
          <w:p w14:paraId="453238D9" w14:textId="49676831" w:rsidR="009C4474" w:rsidRPr="00691D89" w:rsidRDefault="00C97038" w:rsidP="00047473">
            <w:pPr>
              <w:pStyle w:val="TableParagraph"/>
              <w:numPr>
                <w:ilvl w:val="0"/>
                <w:numId w:val="2"/>
              </w:numPr>
              <w:ind w:left="655" w:right="91" w:hanging="284"/>
              <w:rPr>
                <w:rFonts w:asciiTheme="minorHAnsi" w:hAnsiTheme="minorHAnsi" w:cstheme="minorHAnsi"/>
                <w:bCs/>
                <w:lang w:val="en-GB"/>
              </w:rPr>
            </w:pPr>
            <w:hyperlink r:id="rId11" w:anchor="panel5492" w:history="1">
              <w:r w:rsidR="0039707C" w:rsidRPr="00691D89">
                <w:rPr>
                  <w:rStyle w:val="Hyperlink"/>
                  <w:rFonts w:asciiTheme="minorHAnsi" w:hAnsiTheme="minorHAnsi" w:cstheme="minorHAnsi"/>
                  <w:bCs/>
                  <w:lang w:val="en-GB"/>
                </w:rPr>
                <w:t>shared parental leave</w:t>
              </w:r>
            </w:hyperlink>
          </w:p>
          <w:p w14:paraId="361F073D" w14:textId="770C655A" w:rsidR="0039707C" w:rsidRPr="00691D89" w:rsidRDefault="0039707C" w:rsidP="00047473">
            <w:pPr>
              <w:pStyle w:val="TableParagraph"/>
              <w:numPr>
                <w:ilvl w:val="0"/>
                <w:numId w:val="2"/>
              </w:numPr>
              <w:ind w:left="655" w:right="91" w:hanging="284"/>
              <w:rPr>
                <w:rFonts w:asciiTheme="minorHAnsi" w:hAnsiTheme="minorHAnsi" w:cstheme="minorHAnsi"/>
                <w:bCs/>
                <w:lang w:val="en-GB"/>
              </w:rPr>
            </w:pPr>
            <w:r w:rsidRPr="00691D89">
              <w:rPr>
                <w:rFonts w:asciiTheme="minorHAnsi" w:hAnsiTheme="minorHAnsi" w:cstheme="minorHAnsi"/>
                <w:bCs/>
                <w:lang w:val="en-GB"/>
              </w:rPr>
              <w:t xml:space="preserve">and </w:t>
            </w:r>
            <w:hyperlink r:id="rId12" w:anchor="panel5495" w:history="1">
              <w:r w:rsidRPr="00691D89">
                <w:rPr>
                  <w:rStyle w:val="Hyperlink"/>
                  <w:rFonts w:asciiTheme="minorHAnsi" w:hAnsiTheme="minorHAnsi" w:cstheme="minorHAnsi"/>
                  <w:bCs/>
                  <w:lang w:val="en-GB"/>
                </w:rPr>
                <w:t>parental leave</w:t>
              </w:r>
            </w:hyperlink>
            <w:r w:rsidRPr="00691D89">
              <w:rPr>
                <w:rFonts w:asciiTheme="minorHAnsi" w:hAnsiTheme="minorHAnsi" w:cstheme="minorHAnsi"/>
                <w:bCs/>
                <w:lang w:val="en-GB"/>
              </w:rPr>
              <w:t xml:space="preserve">. </w:t>
            </w:r>
          </w:p>
          <w:p w14:paraId="2AD151DF" w14:textId="77777777" w:rsidR="009F2722" w:rsidRPr="00691D89" w:rsidRDefault="009F2722" w:rsidP="00047473">
            <w:pPr>
              <w:pStyle w:val="TableParagraph"/>
              <w:ind w:left="85" w:right="91"/>
              <w:rPr>
                <w:rFonts w:asciiTheme="minorHAnsi" w:hAnsiTheme="minorHAnsi" w:cstheme="minorHAnsi"/>
                <w:bCs/>
                <w:lang w:val="en-GB"/>
              </w:rPr>
            </w:pPr>
          </w:p>
          <w:p w14:paraId="02353842" w14:textId="50EBEE14" w:rsidR="00482A4B" w:rsidRPr="00691D89" w:rsidRDefault="009F2722" w:rsidP="00047473">
            <w:pPr>
              <w:pStyle w:val="TableParagraph"/>
              <w:ind w:left="85" w:right="91"/>
              <w:rPr>
                <w:rFonts w:asciiTheme="minorHAnsi" w:hAnsiTheme="minorHAnsi" w:cstheme="minorHAnsi"/>
                <w:lang w:val="en-GB"/>
              </w:rPr>
            </w:pPr>
            <w:r w:rsidRPr="00691D89">
              <w:rPr>
                <w:rFonts w:asciiTheme="minorHAnsi" w:hAnsiTheme="minorHAnsi" w:cstheme="minorHAnsi"/>
                <w:color w:val="444444"/>
                <w:shd w:val="clear" w:color="auto" w:fill="FFFFFF"/>
              </w:rPr>
              <w:t>The </w:t>
            </w:r>
            <w:hyperlink r:id="rId13" w:history="1">
              <w:r w:rsidRPr="00691D89">
                <w:rPr>
                  <w:rStyle w:val="Hyperlink"/>
                  <w:rFonts w:asciiTheme="minorHAnsi" w:hAnsiTheme="minorHAnsi" w:cstheme="minorHAnsi"/>
                  <w:color w:val="365594"/>
                  <w:shd w:val="clear" w:color="auto" w:fill="FFFFFF"/>
                </w:rPr>
                <w:t>Parents' Guidebook</w:t>
              </w:r>
            </w:hyperlink>
            <w:r w:rsidRPr="00691D89">
              <w:rPr>
                <w:rFonts w:asciiTheme="minorHAnsi" w:hAnsiTheme="minorHAnsi" w:cstheme="minorHAnsi"/>
                <w:color w:val="444444"/>
                <w:shd w:val="clear" w:color="auto" w:fill="FFFFFF"/>
              </w:rPr>
              <w:t> takes you through our Family Friendly Policies and the support available on campus at all stages of the process.</w:t>
            </w:r>
          </w:p>
        </w:tc>
        <w:tc>
          <w:tcPr>
            <w:tcW w:w="850" w:type="dxa"/>
            <w:tcBorders>
              <w:top w:val="single" w:sz="4" w:space="0" w:color="000000" w:themeColor="text1"/>
              <w:left w:val="single" w:sz="4" w:space="0" w:color="000000" w:themeColor="text1"/>
              <w:bottom w:val="single" w:sz="4" w:space="0" w:color="000000" w:themeColor="text1"/>
            </w:tcBorders>
          </w:tcPr>
          <w:p w14:paraId="4EBBF812" w14:textId="77777777" w:rsidR="00482A4B" w:rsidRPr="00691D89" w:rsidRDefault="00482A4B" w:rsidP="00047473">
            <w:pPr>
              <w:pStyle w:val="TableParagraph"/>
              <w:rPr>
                <w:rFonts w:asciiTheme="minorHAnsi" w:hAnsiTheme="minorHAnsi" w:cstheme="minorHAnsi"/>
                <w:lang w:val="en-GB"/>
              </w:rPr>
            </w:pPr>
          </w:p>
        </w:tc>
      </w:tr>
      <w:tr w:rsidR="00482A4B" w:rsidRPr="00691D89" w14:paraId="7E4E08B4" w14:textId="77777777" w:rsidTr="644DF2E2">
        <w:trPr>
          <w:trHeight w:val="359"/>
        </w:trPr>
        <w:tc>
          <w:tcPr>
            <w:tcW w:w="1985" w:type="dxa"/>
            <w:tcBorders>
              <w:top w:val="single" w:sz="4" w:space="0" w:color="000000" w:themeColor="text1"/>
              <w:bottom w:val="single" w:sz="4" w:space="0" w:color="000000" w:themeColor="text1"/>
              <w:right w:val="single" w:sz="4" w:space="0" w:color="000000" w:themeColor="text1"/>
            </w:tcBorders>
          </w:tcPr>
          <w:p w14:paraId="5C59DB61" w14:textId="77777777" w:rsidR="00482A4B" w:rsidRPr="00691D89" w:rsidRDefault="00482A4B" w:rsidP="00047473">
            <w:pPr>
              <w:pStyle w:val="TableParagraph"/>
              <w:ind w:left="82" w:right="240"/>
              <w:rPr>
                <w:rFonts w:asciiTheme="minorHAnsi" w:hAnsiTheme="minorHAnsi" w:cstheme="minorHAnsi"/>
                <w:lang w:val="en-GB"/>
              </w:rPr>
            </w:pPr>
            <w:r w:rsidRPr="00691D89">
              <w:rPr>
                <w:rFonts w:asciiTheme="minorHAnsi" w:hAnsiTheme="minorHAnsi" w:cstheme="minorHAnsi"/>
                <w:lang w:val="en-GB"/>
              </w:rPr>
              <w:t xml:space="preserve">Carry out a </w:t>
            </w:r>
            <w:r w:rsidRPr="00691D89">
              <w:rPr>
                <w:rFonts w:asciiTheme="minorHAnsi" w:hAnsiTheme="minorHAnsi" w:cstheme="minorHAnsi"/>
                <w:b/>
                <w:bCs/>
                <w:lang w:val="en-GB"/>
              </w:rPr>
              <w:t>risk</w:t>
            </w:r>
            <w:r w:rsidRPr="00691D89">
              <w:rPr>
                <w:rFonts w:asciiTheme="minorHAnsi" w:hAnsiTheme="minorHAnsi" w:cstheme="minorHAnsi"/>
                <w:b/>
                <w:bCs/>
                <w:spacing w:val="1"/>
                <w:lang w:val="en-GB"/>
              </w:rPr>
              <w:t xml:space="preserve"> </w:t>
            </w:r>
            <w:r w:rsidRPr="00691D89">
              <w:rPr>
                <w:rFonts w:asciiTheme="minorHAnsi" w:hAnsiTheme="minorHAnsi" w:cstheme="minorHAnsi"/>
                <w:b/>
                <w:bCs/>
                <w:lang w:val="en-GB"/>
              </w:rPr>
              <w:t>assessment</w:t>
            </w:r>
            <w:r w:rsidRPr="00691D89">
              <w:rPr>
                <w:rFonts w:asciiTheme="minorHAnsi" w:hAnsiTheme="minorHAnsi" w:cstheme="minorHAnsi"/>
                <w:lang w:val="en-GB"/>
              </w:rPr>
              <w:t xml:space="preserve"> as soon as</w:t>
            </w:r>
            <w:r w:rsidRPr="00691D89">
              <w:rPr>
                <w:rFonts w:asciiTheme="minorHAnsi" w:hAnsiTheme="minorHAnsi" w:cstheme="minorHAnsi"/>
                <w:spacing w:val="-47"/>
                <w:lang w:val="en-GB"/>
              </w:rPr>
              <w:t xml:space="preserve"> </w:t>
            </w:r>
            <w:r w:rsidRPr="00691D89">
              <w:rPr>
                <w:rFonts w:asciiTheme="minorHAnsi" w:hAnsiTheme="minorHAnsi" w:cstheme="minorHAnsi"/>
                <w:lang w:val="en-GB"/>
              </w:rPr>
              <w:t>possible to make sure</w:t>
            </w:r>
            <w:r w:rsidRPr="00691D89">
              <w:rPr>
                <w:rFonts w:asciiTheme="minorHAnsi" w:hAnsiTheme="minorHAnsi" w:cstheme="minorHAnsi"/>
                <w:spacing w:val="1"/>
                <w:lang w:val="en-GB"/>
              </w:rPr>
              <w:t xml:space="preserve"> </w:t>
            </w:r>
            <w:r w:rsidRPr="00691D89">
              <w:rPr>
                <w:rFonts w:asciiTheme="minorHAnsi" w:hAnsiTheme="minorHAnsi" w:cstheme="minorHAnsi"/>
                <w:lang w:val="en-GB"/>
              </w:rPr>
              <w:t>your staff member is</w:t>
            </w:r>
            <w:r w:rsidRPr="00691D89">
              <w:rPr>
                <w:rFonts w:asciiTheme="minorHAnsi" w:hAnsiTheme="minorHAnsi" w:cstheme="minorHAnsi"/>
                <w:spacing w:val="1"/>
                <w:lang w:val="en-GB"/>
              </w:rPr>
              <w:t xml:space="preserve"> </w:t>
            </w:r>
            <w:r w:rsidRPr="00691D89">
              <w:rPr>
                <w:rFonts w:asciiTheme="minorHAnsi" w:hAnsiTheme="minorHAnsi" w:cstheme="minorHAnsi"/>
                <w:lang w:val="en-GB"/>
              </w:rPr>
              <w:t>working safely during</w:t>
            </w:r>
            <w:r w:rsidRPr="00691D89">
              <w:rPr>
                <w:rFonts w:asciiTheme="minorHAnsi" w:hAnsiTheme="minorHAnsi" w:cstheme="minorHAnsi"/>
                <w:spacing w:val="1"/>
                <w:lang w:val="en-GB"/>
              </w:rPr>
              <w:t xml:space="preserve"> </w:t>
            </w:r>
            <w:r w:rsidRPr="00691D89">
              <w:rPr>
                <w:rFonts w:asciiTheme="minorHAnsi" w:hAnsiTheme="minorHAnsi" w:cstheme="minorHAnsi"/>
                <w:lang w:val="en-GB"/>
              </w:rPr>
              <w:t>pregnancy (if applicable).</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42087A" w14:textId="626E247A" w:rsidR="00482A4B" w:rsidRPr="00691D89" w:rsidRDefault="00482A4B" w:rsidP="00047473">
            <w:pPr>
              <w:pStyle w:val="TableParagraph"/>
              <w:ind w:left="85" w:right="91"/>
              <w:rPr>
                <w:rFonts w:asciiTheme="minorHAnsi" w:hAnsiTheme="minorHAnsi" w:cstheme="minorHAnsi"/>
                <w:lang w:val="en-GB"/>
              </w:rPr>
            </w:pPr>
            <w:r w:rsidRPr="00691D89">
              <w:rPr>
                <w:rFonts w:asciiTheme="minorHAnsi" w:hAnsiTheme="minorHAnsi" w:cstheme="minorHAnsi"/>
                <w:lang w:val="en-GB"/>
              </w:rPr>
              <w:t>Review your staff member’s work activities and seek advice from your</w:t>
            </w:r>
            <w:r w:rsidRPr="00691D89">
              <w:rPr>
                <w:rFonts w:asciiTheme="minorHAnsi" w:hAnsiTheme="minorHAnsi" w:cstheme="minorHAnsi"/>
                <w:spacing w:val="-48"/>
                <w:lang w:val="en-GB"/>
              </w:rPr>
              <w:t xml:space="preserve"> </w:t>
            </w:r>
            <w:r w:rsidRPr="00691D89">
              <w:rPr>
                <w:rFonts w:asciiTheme="minorHAnsi" w:hAnsiTheme="minorHAnsi" w:cstheme="minorHAnsi"/>
                <w:lang w:val="en-GB"/>
              </w:rPr>
              <w:t>School</w:t>
            </w:r>
            <w:r w:rsidR="002260FD" w:rsidRPr="00691D89">
              <w:rPr>
                <w:rFonts w:asciiTheme="minorHAnsi" w:hAnsiTheme="minorHAnsi" w:cstheme="minorHAnsi"/>
                <w:lang w:val="en-GB"/>
              </w:rPr>
              <w:t xml:space="preserve"> </w:t>
            </w:r>
            <w:r w:rsidRPr="00691D89">
              <w:rPr>
                <w:rFonts w:asciiTheme="minorHAnsi" w:hAnsiTheme="minorHAnsi" w:cstheme="minorHAnsi"/>
                <w:lang w:val="en-GB"/>
              </w:rPr>
              <w:t>/</w:t>
            </w:r>
            <w:r w:rsidR="002260FD" w:rsidRPr="00691D89">
              <w:rPr>
                <w:rFonts w:asciiTheme="minorHAnsi" w:hAnsiTheme="minorHAnsi" w:cstheme="minorHAnsi"/>
                <w:lang w:val="en-GB"/>
              </w:rPr>
              <w:t xml:space="preserve"> </w:t>
            </w:r>
            <w:r w:rsidRPr="00691D89">
              <w:rPr>
                <w:rFonts w:asciiTheme="minorHAnsi" w:hAnsiTheme="minorHAnsi" w:cstheme="minorHAnsi"/>
                <w:lang w:val="en-GB"/>
              </w:rPr>
              <w:t>Area</w:t>
            </w:r>
            <w:r w:rsidRPr="00691D89">
              <w:rPr>
                <w:rFonts w:asciiTheme="minorHAnsi" w:hAnsiTheme="minorHAnsi" w:cstheme="minorHAnsi"/>
                <w:spacing w:val="-3"/>
                <w:lang w:val="en-GB"/>
              </w:rPr>
              <w:t xml:space="preserve"> </w:t>
            </w:r>
            <w:r w:rsidRPr="00691D89">
              <w:rPr>
                <w:rFonts w:asciiTheme="minorHAnsi" w:hAnsiTheme="minorHAnsi" w:cstheme="minorHAnsi"/>
                <w:lang w:val="en-GB"/>
              </w:rPr>
              <w:t>Health</w:t>
            </w:r>
            <w:r w:rsidRPr="00691D89">
              <w:rPr>
                <w:rFonts w:asciiTheme="minorHAnsi" w:hAnsiTheme="minorHAnsi" w:cstheme="minorHAnsi"/>
                <w:spacing w:val="-3"/>
                <w:lang w:val="en-GB"/>
              </w:rPr>
              <w:t xml:space="preserve"> </w:t>
            </w:r>
            <w:r w:rsidRPr="00691D89">
              <w:rPr>
                <w:rFonts w:asciiTheme="minorHAnsi" w:hAnsiTheme="minorHAnsi" w:cstheme="minorHAnsi"/>
                <w:lang w:val="en-GB"/>
              </w:rPr>
              <w:t>&amp;</w:t>
            </w:r>
            <w:r w:rsidRPr="00691D89">
              <w:rPr>
                <w:rFonts w:asciiTheme="minorHAnsi" w:hAnsiTheme="minorHAnsi" w:cstheme="minorHAnsi"/>
                <w:spacing w:val="1"/>
                <w:lang w:val="en-GB"/>
              </w:rPr>
              <w:t xml:space="preserve"> </w:t>
            </w:r>
            <w:r w:rsidRPr="00691D89">
              <w:rPr>
                <w:rFonts w:asciiTheme="minorHAnsi" w:hAnsiTheme="minorHAnsi" w:cstheme="minorHAnsi"/>
                <w:lang w:val="en-GB"/>
              </w:rPr>
              <w:t>Safety</w:t>
            </w:r>
            <w:r w:rsidRPr="00691D89">
              <w:rPr>
                <w:rFonts w:asciiTheme="minorHAnsi" w:hAnsiTheme="minorHAnsi" w:cstheme="minorHAnsi"/>
                <w:spacing w:val="-1"/>
                <w:lang w:val="en-GB"/>
              </w:rPr>
              <w:t xml:space="preserve"> </w:t>
            </w:r>
            <w:r w:rsidRPr="00691D89">
              <w:rPr>
                <w:rFonts w:asciiTheme="minorHAnsi" w:hAnsiTheme="minorHAnsi" w:cstheme="minorHAnsi"/>
                <w:lang w:val="en-GB"/>
              </w:rPr>
              <w:t xml:space="preserve">Adviser </w:t>
            </w:r>
            <w:r w:rsidR="002260FD" w:rsidRPr="00691D89">
              <w:rPr>
                <w:rFonts w:asciiTheme="minorHAnsi" w:hAnsiTheme="minorHAnsi" w:cstheme="minorHAnsi"/>
                <w:lang w:val="en-GB"/>
              </w:rPr>
              <w:t xml:space="preserve">or </w:t>
            </w:r>
            <w:hyperlink r:id="rId14" w:history="1">
              <w:r w:rsidRPr="00691D89">
                <w:rPr>
                  <w:rStyle w:val="Hyperlink"/>
                  <w:rFonts w:asciiTheme="minorHAnsi" w:hAnsiTheme="minorHAnsi" w:cstheme="minorHAnsi"/>
                  <w:lang w:val="en-GB"/>
                </w:rPr>
                <w:t>HR partner</w:t>
              </w:r>
            </w:hyperlink>
            <w:r w:rsidRPr="00691D89">
              <w:rPr>
                <w:rFonts w:asciiTheme="minorHAnsi" w:hAnsiTheme="minorHAnsi" w:cstheme="minorHAnsi"/>
                <w:lang w:val="en-GB"/>
              </w:rPr>
              <w:t xml:space="preserve"> if required.</w:t>
            </w:r>
          </w:p>
          <w:p w14:paraId="464C3445" w14:textId="77777777" w:rsidR="00482A4B" w:rsidRPr="00691D89" w:rsidRDefault="00482A4B" w:rsidP="00047473">
            <w:pPr>
              <w:pStyle w:val="TableParagraph"/>
              <w:ind w:left="85" w:right="91"/>
              <w:rPr>
                <w:rFonts w:asciiTheme="minorHAnsi" w:hAnsiTheme="minorHAnsi" w:cstheme="minorHAnsi"/>
                <w:lang w:val="en-GB"/>
              </w:rPr>
            </w:pPr>
          </w:p>
          <w:p w14:paraId="113531C1" w14:textId="52CF83C6" w:rsidR="00482A4B" w:rsidRPr="00691D89" w:rsidRDefault="00482A4B" w:rsidP="00047473">
            <w:pPr>
              <w:pStyle w:val="TableParagraph"/>
              <w:ind w:left="85" w:right="91"/>
              <w:rPr>
                <w:rFonts w:asciiTheme="minorHAnsi" w:hAnsiTheme="minorHAnsi" w:cstheme="minorHAnsi"/>
                <w:lang w:val="en-GB"/>
              </w:rPr>
            </w:pPr>
            <w:r w:rsidRPr="00691D89">
              <w:rPr>
                <w:rFonts w:asciiTheme="minorHAnsi" w:hAnsiTheme="minorHAnsi" w:cstheme="minorHAnsi"/>
                <w:lang w:val="en-GB"/>
              </w:rPr>
              <w:t xml:space="preserve">A </w:t>
            </w:r>
            <w:hyperlink r:id="rId15" w:anchor="panel17901" w:history="1">
              <w:r w:rsidRPr="00691D89">
                <w:rPr>
                  <w:rStyle w:val="Hyperlink"/>
                  <w:rFonts w:asciiTheme="minorHAnsi" w:hAnsiTheme="minorHAnsi" w:cstheme="minorHAnsi"/>
                  <w:lang w:val="en-GB"/>
                </w:rPr>
                <w:t>New and Expectant Mothers Risk Assessment Form and Guidance</w:t>
              </w:r>
            </w:hyperlink>
            <w:r w:rsidRPr="00691D89">
              <w:rPr>
                <w:rFonts w:asciiTheme="minorHAnsi" w:hAnsiTheme="minorHAnsi" w:cstheme="minorHAnsi"/>
                <w:lang w:val="en-GB"/>
              </w:rPr>
              <w:t xml:space="preserve"> is</w:t>
            </w:r>
            <w:r w:rsidRPr="00691D89">
              <w:rPr>
                <w:rFonts w:asciiTheme="minorHAnsi" w:hAnsiTheme="minorHAnsi" w:cstheme="minorHAnsi"/>
                <w:spacing w:val="-47"/>
                <w:lang w:val="en-GB"/>
              </w:rPr>
              <w:t xml:space="preserve"> </w:t>
            </w:r>
            <w:r w:rsidR="00837687">
              <w:rPr>
                <w:rFonts w:asciiTheme="minorHAnsi" w:hAnsiTheme="minorHAnsi" w:cstheme="minorHAnsi"/>
                <w:spacing w:val="-47"/>
                <w:lang w:val="en-GB"/>
              </w:rPr>
              <w:t xml:space="preserve">           </w:t>
            </w:r>
            <w:r w:rsidRPr="00691D89">
              <w:rPr>
                <w:rFonts w:asciiTheme="minorHAnsi" w:hAnsiTheme="minorHAnsi" w:cstheme="minorHAnsi"/>
                <w:lang w:val="en-GB"/>
              </w:rPr>
              <w:t>available from the Health &amp; Safety department</w:t>
            </w:r>
            <w:r w:rsidR="00A9410E" w:rsidRPr="00691D89">
              <w:rPr>
                <w:rFonts w:asciiTheme="minorHAnsi" w:hAnsiTheme="minorHAnsi" w:cstheme="minorHAnsi"/>
                <w:lang w:val="en-GB"/>
              </w:rPr>
              <w:t xml:space="preserve">. </w:t>
            </w:r>
            <w:r w:rsidRPr="00691D89">
              <w:rPr>
                <w:rFonts w:asciiTheme="minorHAnsi" w:hAnsiTheme="minorHAnsi" w:cstheme="minorHAnsi"/>
                <w:lang w:val="en-GB"/>
              </w:rPr>
              <w:t xml:space="preserve">Risk assessments may need to be changed throughout pregnancy. It is recommended to revisit this risk assessment at least once during your staff member’s pregnancy to ensure that there is nothing to add or remove. </w:t>
            </w:r>
          </w:p>
        </w:tc>
        <w:tc>
          <w:tcPr>
            <w:tcW w:w="850" w:type="dxa"/>
            <w:tcBorders>
              <w:top w:val="single" w:sz="4" w:space="0" w:color="000000" w:themeColor="text1"/>
              <w:left w:val="single" w:sz="4" w:space="0" w:color="000000" w:themeColor="text1"/>
              <w:bottom w:val="single" w:sz="4" w:space="0" w:color="000000" w:themeColor="text1"/>
            </w:tcBorders>
          </w:tcPr>
          <w:p w14:paraId="40C26FF6" w14:textId="77777777" w:rsidR="00482A4B" w:rsidRPr="00691D89" w:rsidRDefault="00482A4B" w:rsidP="00047473">
            <w:pPr>
              <w:pStyle w:val="TableParagraph"/>
              <w:rPr>
                <w:rFonts w:asciiTheme="minorHAnsi" w:hAnsiTheme="minorHAnsi" w:cstheme="minorHAnsi"/>
                <w:lang w:val="en-GB"/>
              </w:rPr>
            </w:pPr>
          </w:p>
        </w:tc>
      </w:tr>
      <w:tr w:rsidR="00482A4B" w:rsidRPr="00691D89" w14:paraId="1690621B" w14:textId="77777777" w:rsidTr="644DF2E2">
        <w:trPr>
          <w:trHeight w:val="1628"/>
        </w:trPr>
        <w:tc>
          <w:tcPr>
            <w:tcW w:w="1985" w:type="dxa"/>
            <w:tcBorders>
              <w:top w:val="single" w:sz="4" w:space="0" w:color="000000" w:themeColor="text1"/>
              <w:bottom w:val="single" w:sz="4" w:space="0" w:color="000000" w:themeColor="text1"/>
              <w:right w:val="single" w:sz="4" w:space="0" w:color="000000" w:themeColor="text1"/>
            </w:tcBorders>
          </w:tcPr>
          <w:p w14:paraId="12B0E784" w14:textId="77777777" w:rsidR="00482A4B" w:rsidRPr="00691D89" w:rsidRDefault="00482A4B" w:rsidP="00047473">
            <w:pPr>
              <w:pStyle w:val="TableParagraph"/>
              <w:ind w:left="82" w:right="240"/>
              <w:rPr>
                <w:rFonts w:asciiTheme="minorHAnsi" w:hAnsiTheme="minorHAnsi" w:cstheme="minorHAnsi"/>
                <w:lang w:val="en-GB"/>
              </w:rPr>
            </w:pPr>
            <w:r w:rsidRPr="00691D89">
              <w:rPr>
                <w:rFonts w:asciiTheme="minorHAnsi" w:hAnsiTheme="minorHAnsi" w:cstheme="minorHAnsi"/>
                <w:b/>
                <w:bCs/>
                <w:lang w:val="en-GB"/>
              </w:rPr>
              <w:t>Check in on your staff member</w:t>
            </w:r>
            <w:r w:rsidRPr="00691D89">
              <w:rPr>
                <w:rFonts w:asciiTheme="minorHAnsi" w:hAnsiTheme="minorHAnsi" w:cstheme="minorHAnsi"/>
                <w:lang w:val="en-GB"/>
              </w:rPr>
              <w:t xml:space="preserve"> during their pregnancy (if applicable). </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AE6BD3" w14:textId="5563FC69" w:rsidR="00482A4B" w:rsidRPr="00691D89" w:rsidRDefault="00482A4B" w:rsidP="00047473">
            <w:pPr>
              <w:pStyle w:val="TableParagraph"/>
              <w:ind w:left="85" w:right="91"/>
              <w:rPr>
                <w:rFonts w:asciiTheme="minorHAnsi" w:hAnsiTheme="minorHAnsi" w:cstheme="minorHAnsi"/>
                <w:lang w:val="en-GB"/>
              </w:rPr>
            </w:pPr>
            <w:r w:rsidRPr="00691D89">
              <w:rPr>
                <w:rFonts w:asciiTheme="minorHAnsi" w:hAnsiTheme="minorHAnsi" w:cstheme="minorHAnsi"/>
                <w:lang w:val="en-GB"/>
              </w:rPr>
              <w:t xml:space="preserve">Make your staff member aware that they can contact </w:t>
            </w:r>
            <w:hyperlink r:id="rId16" w:history="1">
              <w:r w:rsidRPr="00691D89">
                <w:rPr>
                  <w:rStyle w:val="Hyperlink"/>
                  <w:rFonts w:asciiTheme="minorHAnsi" w:hAnsiTheme="minorHAnsi" w:cstheme="minorHAnsi"/>
                  <w:lang w:val="en-GB"/>
                </w:rPr>
                <w:t>the HR department</w:t>
              </w:r>
            </w:hyperlink>
            <w:r w:rsidRPr="00691D89">
              <w:rPr>
                <w:rFonts w:asciiTheme="minorHAnsi" w:hAnsiTheme="minorHAnsi" w:cstheme="minorHAnsi"/>
                <w:lang w:val="en-GB"/>
              </w:rPr>
              <w:t xml:space="preserve"> at any point if they have any questions about the leave process</w:t>
            </w:r>
            <w:r w:rsidR="00133CCE" w:rsidRPr="00691D89">
              <w:rPr>
                <w:rFonts w:asciiTheme="minorHAnsi" w:hAnsiTheme="minorHAnsi" w:cstheme="minorHAnsi"/>
                <w:lang w:val="en-GB"/>
              </w:rPr>
              <w:t>.</w:t>
            </w:r>
            <w:r w:rsidRPr="00691D89">
              <w:rPr>
                <w:rFonts w:asciiTheme="minorHAnsi" w:hAnsiTheme="minorHAnsi" w:cstheme="minorHAnsi"/>
                <w:lang w:val="en-GB"/>
              </w:rPr>
              <w:t xml:space="preserve"> </w:t>
            </w:r>
          </w:p>
          <w:p w14:paraId="696B5252" w14:textId="77777777" w:rsidR="00482A4B" w:rsidRPr="00691D89" w:rsidRDefault="00482A4B" w:rsidP="00047473">
            <w:pPr>
              <w:pStyle w:val="TableParagraph"/>
              <w:ind w:left="85" w:right="91"/>
              <w:rPr>
                <w:rFonts w:asciiTheme="minorHAnsi" w:hAnsiTheme="minorHAnsi" w:cstheme="minorHAnsi"/>
                <w:lang w:val="en-GB"/>
              </w:rPr>
            </w:pPr>
          </w:p>
          <w:p w14:paraId="5EBBBA59" w14:textId="3A9E46BA" w:rsidR="00482A4B" w:rsidRPr="00691D89" w:rsidRDefault="00482A4B" w:rsidP="00047473">
            <w:pPr>
              <w:pStyle w:val="TableParagraph"/>
              <w:ind w:left="85" w:right="91"/>
              <w:rPr>
                <w:rFonts w:asciiTheme="minorHAnsi" w:hAnsiTheme="minorHAnsi" w:cstheme="minorHAnsi"/>
                <w:lang w:val="en-GB"/>
              </w:rPr>
            </w:pPr>
            <w:r w:rsidRPr="00691D89">
              <w:rPr>
                <w:rFonts w:asciiTheme="minorHAnsi" w:hAnsiTheme="minorHAnsi" w:cstheme="minorHAnsi"/>
                <w:lang w:val="en-GB"/>
              </w:rPr>
              <w:t>It is also important to check in with your staff member throughout their pregnancy if anything has changed. If necessary, you may want to schedule check in meetings with your staff member to discuss these changes, or you could simply make it clear that you are open and supportive.</w:t>
            </w:r>
          </w:p>
        </w:tc>
        <w:tc>
          <w:tcPr>
            <w:tcW w:w="850" w:type="dxa"/>
            <w:tcBorders>
              <w:top w:val="single" w:sz="4" w:space="0" w:color="000000" w:themeColor="text1"/>
              <w:left w:val="single" w:sz="4" w:space="0" w:color="000000" w:themeColor="text1"/>
              <w:bottom w:val="single" w:sz="4" w:space="0" w:color="000000" w:themeColor="text1"/>
            </w:tcBorders>
          </w:tcPr>
          <w:p w14:paraId="62E8C312" w14:textId="77777777" w:rsidR="00482A4B" w:rsidRPr="00691D89" w:rsidRDefault="00482A4B" w:rsidP="00047473">
            <w:pPr>
              <w:pStyle w:val="TableParagraph"/>
              <w:rPr>
                <w:rFonts w:asciiTheme="minorHAnsi" w:hAnsiTheme="minorHAnsi" w:cstheme="minorHAnsi"/>
                <w:lang w:val="en-GB"/>
              </w:rPr>
            </w:pPr>
          </w:p>
        </w:tc>
      </w:tr>
      <w:tr w:rsidR="00482A4B" w:rsidRPr="00691D89" w14:paraId="7FE8C7AB" w14:textId="77777777" w:rsidTr="644DF2E2">
        <w:trPr>
          <w:trHeight w:val="642"/>
        </w:trPr>
        <w:tc>
          <w:tcPr>
            <w:tcW w:w="1985" w:type="dxa"/>
            <w:tcBorders>
              <w:top w:val="single" w:sz="4" w:space="0" w:color="000000" w:themeColor="text1"/>
              <w:bottom w:val="single" w:sz="4" w:space="0" w:color="000000" w:themeColor="text1"/>
              <w:right w:val="single" w:sz="4" w:space="0" w:color="000000" w:themeColor="text1"/>
            </w:tcBorders>
          </w:tcPr>
          <w:p w14:paraId="3C10741C" w14:textId="73AA3DBD" w:rsidR="00482A4B" w:rsidRPr="00691D89" w:rsidRDefault="007633E4" w:rsidP="00047473">
            <w:pPr>
              <w:pStyle w:val="TableParagraph"/>
              <w:ind w:left="82" w:right="103"/>
              <w:rPr>
                <w:rFonts w:asciiTheme="minorHAnsi" w:hAnsiTheme="minorHAnsi" w:cstheme="minorHAnsi"/>
                <w:b/>
                <w:bCs/>
                <w:lang w:val="en-GB"/>
              </w:rPr>
            </w:pPr>
            <w:r w:rsidRPr="00691D89">
              <w:rPr>
                <w:rFonts w:asciiTheme="minorHAnsi" w:hAnsiTheme="minorHAnsi" w:cstheme="minorHAnsi"/>
                <w:b/>
                <w:bCs/>
                <w:lang w:val="en-GB"/>
              </w:rPr>
              <w:t>Notification</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26C066" w14:textId="0AB894BF" w:rsidR="00482A4B" w:rsidRPr="00691D89" w:rsidRDefault="007633E4" w:rsidP="00047473">
            <w:pPr>
              <w:pStyle w:val="TableParagraph"/>
              <w:spacing w:before="9"/>
              <w:ind w:left="85" w:right="91"/>
              <w:rPr>
                <w:rFonts w:asciiTheme="minorHAnsi" w:hAnsiTheme="minorHAnsi" w:cstheme="minorHAnsi"/>
                <w:lang w:val="en-GB"/>
              </w:rPr>
            </w:pPr>
            <w:r w:rsidRPr="00691D89">
              <w:rPr>
                <w:rFonts w:asciiTheme="minorHAnsi" w:hAnsiTheme="minorHAnsi" w:cstheme="minorHAnsi"/>
                <w:lang w:val="en-GB"/>
              </w:rPr>
              <w:t>Ask your member of</w:t>
            </w:r>
            <w:r w:rsidRPr="00691D89">
              <w:rPr>
                <w:rFonts w:asciiTheme="minorHAnsi" w:hAnsiTheme="minorHAnsi" w:cstheme="minorHAnsi"/>
                <w:spacing w:val="1"/>
                <w:lang w:val="en-GB"/>
              </w:rPr>
              <w:t xml:space="preserve"> </w:t>
            </w:r>
            <w:r w:rsidRPr="00691D89">
              <w:rPr>
                <w:rFonts w:asciiTheme="minorHAnsi" w:hAnsiTheme="minorHAnsi" w:cstheme="minorHAnsi"/>
                <w:lang w:val="en-GB"/>
              </w:rPr>
              <w:t xml:space="preserve">staff to </w:t>
            </w:r>
            <w:hyperlink r:id="rId17" w:history="1">
              <w:r w:rsidRPr="00691D89">
                <w:rPr>
                  <w:rStyle w:val="Hyperlink"/>
                  <w:rFonts w:asciiTheme="minorHAnsi" w:hAnsiTheme="minorHAnsi" w:cstheme="minorHAnsi"/>
                  <w:lang w:val="en-GB"/>
                </w:rPr>
                <w:t>notify you and</w:t>
              </w:r>
              <w:r w:rsidRPr="00691D89">
                <w:rPr>
                  <w:rStyle w:val="Hyperlink"/>
                  <w:rFonts w:asciiTheme="minorHAnsi" w:hAnsiTheme="minorHAnsi" w:cstheme="minorHAnsi"/>
                  <w:spacing w:val="1"/>
                  <w:lang w:val="en-GB"/>
                </w:rPr>
                <w:t xml:space="preserve"> </w:t>
              </w:r>
              <w:r w:rsidRPr="00691D89">
                <w:rPr>
                  <w:rStyle w:val="Hyperlink"/>
                  <w:rFonts w:asciiTheme="minorHAnsi" w:hAnsiTheme="minorHAnsi" w:cstheme="minorHAnsi"/>
                  <w:lang w:val="en-GB"/>
                </w:rPr>
                <w:t>your local HR team in</w:t>
              </w:r>
              <w:r w:rsidRPr="00691D89">
                <w:rPr>
                  <w:rStyle w:val="Hyperlink"/>
                  <w:rFonts w:asciiTheme="minorHAnsi" w:hAnsiTheme="minorHAnsi" w:cstheme="minorHAnsi"/>
                  <w:spacing w:val="1"/>
                  <w:lang w:val="en-GB"/>
                </w:rPr>
                <w:t xml:space="preserve"> </w:t>
              </w:r>
              <w:r w:rsidRPr="00691D89">
                <w:rPr>
                  <w:rStyle w:val="Hyperlink"/>
                  <w:rFonts w:asciiTheme="minorHAnsi" w:hAnsiTheme="minorHAnsi" w:cstheme="minorHAnsi"/>
                  <w:lang w:val="en-GB"/>
                </w:rPr>
                <w:t>writing of the pregnancy, adoption, and/or leave</w:t>
              </w:r>
            </w:hyperlink>
            <w:r w:rsidRPr="00691D89">
              <w:rPr>
                <w:rFonts w:asciiTheme="minorHAnsi" w:hAnsiTheme="minorHAnsi" w:cstheme="minorHAnsi"/>
                <w:lang w:val="en-GB"/>
              </w:rPr>
              <w:t>.</w:t>
            </w:r>
            <w:r w:rsidRPr="00691D89">
              <w:rPr>
                <w:rFonts w:asciiTheme="minorHAnsi" w:hAnsiTheme="minorHAnsi" w:cstheme="minorHAnsi"/>
                <w:spacing w:val="1"/>
                <w:lang w:val="en-GB"/>
              </w:rPr>
              <w:t xml:space="preserve"> </w:t>
            </w:r>
            <w:r w:rsidRPr="00691D89">
              <w:rPr>
                <w:rFonts w:asciiTheme="minorHAnsi" w:hAnsiTheme="minorHAnsi" w:cstheme="minorHAnsi"/>
                <w:lang w:val="en-GB"/>
              </w:rPr>
              <w:t>They need to confirm</w:t>
            </w:r>
            <w:r w:rsidRPr="00691D89">
              <w:rPr>
                <w:rFonts w:asciiTheme="minorHAnsi" w:hAnsiTheme="minorHAnsi" w:cstheme="minorHAnsi"/>
                <w:spacing w:val="-1"/>
                <w:lang w:val="en-GB"/>
              </w:rPr>
              <w:t xml:space="preserve"> </w:t>
            </w:r>
            <w:r w:rsidRPr="00691D89">
              <w:rPr>
                <w:rFonts w:asciiTheme="minorHAnsi" w:hAnsiTheme="minorHAnsi" w:cstheme="minorHAnsi"/>
                <w:lang w:val="en-GB"/>
              </w:rPr>
              <w:t>due</w:t>
            </w:r>
            <w:r w:rsidRPr="00691D89">
              <w:rPr>
                <w:rFonts w:asciiTheme="minorHAnsi" w:hAnsiTheme="minorHAnsi" w:cstheme="minorHAnsi"/>
                <w:spacing w:val="-1"/>
                <w:lang w:val="en-GB"/>
              </w:rPr>
              <w:t xml:space="preserve"> </w:t>
            </w:r>
            <w:r w:rsidRPr="00691D89">
              <w:rPr>
                <w:rFonts w:asciiTheme="minorHAnsi" w:hAnsiTheme="minorHAnsi" w:cstheme="minorHAnsi"/>
                <w:lang w:val="en-GB"/>
              </w:rPr>
              <w:t>date (if applicable),</w:t>
            </w:r>
            <w:r w:rsidRPr="00691D89">
              <w:rPr>
                <w:rFonts w:asciiTheme="minorHAnsi" w:hAnsiTheme="minorHAnsi" w:cstheme="minorHAnsi"/>
                <w:spacing w:val="-3"/>
                <w:lang w:val="en-GB"/>
              </w:rPr>
              <w:t xml:space="preserve"> </w:t>
            </w:r>
            <w:r w:rsidRPr="00691D89">
              <w:rPr>
                <w:rFonts w:asciiTheme="minorHAnsi" w:hAnsiTheme="minorHAnsi" w:cstheme="minorHAnsi"/>
                <w:lang w:val="en-GB"/>
              </w:rPr>
              <w:t>when they would</w:t>
            </w:r>
            <w:r w:rsidRPr="00691D89">
              <w:rPr>
                <w:rFonts w:asciiTheme="minorHAnsi" w:hAnsiTheme="minorHAnsi" w:cstheme="minorHAnsi"/>
                <w:spacing w:val="-1"/>
                <w:lang w:val="en-GB"/>
              </w:rPr>
              <w:t xml:space="preserve"> </w:t>
            </w:r>
            <w:r w:rsidRPr="00691D89">
              <w:rPr>
                <w:rFonts w:asciiTheme="minorHAnsi" w:hAnsiTheme="minorHAnsi" w:cstheme="minorHAnsi"/>
                <w:lang w:val="en-GB"/>
              </w:rPr>
              <w:t>like</w:t>
            </w:r>
            <w:r w:rsidRPr="00691D89">
              <w:rPr>
                <w:rFonts w:asciiTheme="minorHAnsi" w:hAnsiTheme="minorHAnsi" w:cstheme="minorHAnsi"/>
                <w:spacing w:val="-3"/>
                <w:lang w:val="en-GB"/>
              </w:rPr>
              <w:t xml:space="preserve"> </w:t>
            </w:r>
            <w:r w:rsidRPr="00691D89">
              <w:rPr>
                <w:rFonts w:asciiTheme="minorHAnsi" w:hAnsiTheme="minorHAnsi" w:cstheme="minorHAnsi"/>
                <w:lang w:val="en-GB"/>
              </w:rPr>
              <w:t>their leave to start, and</w:t>
            </w:r>
            <w:r w:rsidRPr="00691D89">
              <w:rPr>
                <w:rFonts w:asciiTheme="minorHAnsi" w:hAnsiTheme="minorHAnsi" w:cstheme="minorHAnsi"/>
                <w:spacing w:val="-1"/>
                <w:lang w:val="en-GB"/>
              </w:rPr>
              <w:t xml:space="preserve"> </w:t>
            </w:r>
            <w:r w:rsidRPr="00691D89">
              <w:rPr>
                <w:rFonts w:asciiTheme="minorHAnsi" w:hAnsiTheme="minorHAnsi" w:cstheme="minorHAnsi"/>
                <w:lang w:val="en-GB"/>
              </w:rPr>
              <w:t>payment</w:t>
            </w:r>
            <w:r w:rsidRPr="00691D89">
              <w:rPr>
                <w:rFonts w:asciiTheme="minorHAnsi" w:hAnsiTheme="minorHAnsi" w:cstheme="minorHAnsi"/>
                <w:spacing w:val="-2"/>
                <w:lang w:val="en-GB"/>
              </w:rPr>
              <w:t xml:space="preserve"> </w:t>
            </w:r>
            <w:r w:rsidRPr="00691D89">
              <w:rPr>
                <w:rFonts w:asciiTheme="minorHAnsi" w:hAnsiTheme="minorHAnsi" w:cstheme="minorHAnsi"/>
                <w:lang w:val="en-GB"/>
              </w:rPr>
              <w:t>option.</w:t>
            </w:r>
          </w:p>
        </w:tc>
        <w:tc>
          <w:tcPr>
            <w:tcW w:w="850" w:type="dxa"/>
            <w:tcBorders>
              <w:top w:val="single" w:sz="4" w:space="0" w:color="000000" w:themeColor="text1"/>
              <w:left w:val="single" w:sz="4" w:space="0" w:color="000000" w:themeColor="text1"/>
              <w:bottom w:val="single" w:sz="4" w:space="0" w:color="000000" w:themeColor="text1"/>
            </w:tcBorders>
          </w:tcPr>
          <w:p w14:paraId="71AFCA17" w14:textId="77777777" w:rsidR="00482A4B" w:rsidRPr="00691D89" w:rsidRDefault="00482A4B" w:rsidP="00047473">
            <w:pPr>
              <w:pStyle w:val="TableParagraph"/>
              <w:rPr>
                <w:rFonts w:asciiTheme="minorHAnsi" w:hAnsiTheme="minorHAnsi" w:cstheme="minorHAnsi"/>
                <w:lang w:val="en-GB"/>
              </w:rPr>
            </w:pPr>
          </w:p>
        </w:tc>
      </w:tr>
      <w:tr w:rsidR="00482A4B" w:rsidRPr="00691D89" w14:paraId="3231CDDA" w14:textId="77777777" w:rsidTr="644DF2E2">
        <w:trPr>
          <w:trHeight w:val="484"/>
        </w:trPr>
        <w:tc>
          <w:tcPr>
            <w:tcW w:w="1985" w:type="dxa"/>
            <w:tcBorders>
              <w:top w:val="single" w:sz="4" w:space="0" w:color="000000" w:themeColor="text1"/>
              <w:bottom w:val="single" w:sz="4" w:space="0" w:color="000000" w:themeColor="text1"/>
              <w:right w:val="single" w:sz="4" w:space="0" w:color="000000" w:themeColor="text1"/>
            </w:tcBorders>
          </w:tcPr>
          <w:p w14:paraId="2040D9F1" w14:textId="7F9D5B15" w:rsidR="00482A4B" w:rsidRPr="00691D89" w:rsidRDefault="00B00A16" w:rsidP="74650ECF">
            <w:pPr>
              <w:pStyle w:val="TableParagraph"/>
              <w:ind w:left="82" w:right="103"/>
              <w:rPr>
                <w:rFonts w:asciiTheme="minorHAnsi" w:hAnsiTheme="minorHAnsi" w:cstheme="minorBidi"/>
                <w:b/>
                <w:bCs/>
                <w:lang w:val="en-GB"/>
              </w:rPr>
            </w:pPr>
            <w:r w:rsidRPr="74650ECF">
              <w:rPr>
                <w:rFonts w:asciiTheme="minorHAnsi" w:hAnsiTheme="minorHAnsi" w:cstheme="minorBidi"/>
                <w:b/>
                <w:bCs/>
                <w:lang w:val="en-GB"/>
              </w:rPr>
              <w:lastRenderedPageBreak/>
              <w:t>Antenatal care</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16737" w14:textId="30883C99" w:rsidR="00482A4B" w:rsidRPr="00691D89" w:rsidRDefault="001B1AB4" w:rsidP="74650ECF">
            <w:pPr>
              <w:pStyle w:val="TableParagraph"/>
              <w:ind w:left="85" w:right="91"/>
              <w:rPr>
                <w:rFonts w:asciiTheme="minorHAnsi" w:hAnsiTheme="minorHAnsi" w:cstheme="minorBidi"/>
                <w:lang w:val="en-GB"/>
              </w:rPr>
            </w:pPr>
            <w:r>
              <w:rPr>
                <w:rFonts w:asciiTheme="minorHAnsi" w:hAnsiTheme="minorHAnsi" w:cstheme="minorBidi"/>
                <w:lang w:val="en-GB"/>
              </w:rPr>
              <w:t xml:space="preserve">Provision </w:t>
            </w:r>
            <w:r w:rsidR="00E55992">
              <w:rPr>
                <w:rFonts w:asciiTheme="minorHAnsi" w:hAnsiTheme="minorHAnsi" w:cstheme="minorBidi"/>
                <w:lang w:val="en-GB"/>
              </w:rPr>
              <w:t xml:space="preserve">for </w:t>
            </w:r>
            <w:r w:rsidR="00B00A16" w:rsidRPr="74650ECF">
              <w:rPr>
                <w:rFonts w:asciiTheme="minorHAnsi" w:hAnsiTheme="minorHAnsi" w:cstheme="minorBidi"/>
                <w:lang w:val="en-GB"/>
              </w:rPr>
              <w:t>reasonable paid time</w:t>
            </w:r>
            <w:r w:rsidR="00B00A16" w:rsidRPr="74650ECF">
              <w:rPr>
                <w:rFonts w:asciiTheme="minorHAnsi" w:hAnsiTheme="minorHAnsi" w:cstheme="minorBidi"/>
                <w:spacing w:val="-47"/>
                <w:lang w:val="en-GB"/>
              </w:rPr>
              <w:t xml:space="preserve"> </w:t>
            </w:r>
            <w:r w:rsidR="00B00A16" w:rsidRPr="74650ECF">
              <w:rPr>
                <w:rFonts w:asciiTheme="minorHAnsi" w:hAnsiTheme="minorHAnsi" w:cstheme="minorBidi"/>
                <w:lang w:val="en-GB"/>
              </w:rPr>
              <w:t>off during working</w:t>
            </w:r>
            <w:r w:rsidR="00B00A16" w:rsidRPr="74650ECF">
              <w:rPr>
                <w:rFonts w:asciiTheme="minorHAnsi" w:hAnsiTheme="minorHAnsi" w:cstheme="minorBidi"/>
                <w:spacing w:val="1"/>
                <w:lang w:val="en-GB"/>
              </w:rPr>
              <w:t xml:space="preserve"> </w:t>
            </w:r>
            <w:r w:rsidR="00B00A16" w:rsidRPr="74650ECF">
              <w:rPr>
                <w:rFonts w:asciiTheme="minorHAnsi" w:hAnsiTheme="minorHAnsi" w:cstheme="minorBidi"/>
                <w:lang w:val="en-GB"/>
              </w:rPr>
              <w:t>hours for antenatal</w:t>
            </w:r>
            <w:r w:rsidR="00B00A16" w:rsidRPr="74650ECF">
              <w:rPr>
                <w:rFonts w:asciiTheme="minorHAnsi" w:hAnsiTheme="minorHAnsi" w:cstheme="minorBidi"/>
                <w:spacing w:val="1"/>
                <w:lang w:val="en-GB"/>
              </w:rPr>
              <w:t xml:space="preserve"> </w:t>
            </w:r>
            <w:r w:rsidR="00B00A16" w:rsidRPr="74650ECF">
              <w:rPr>
                <w:rFonts w:asciiTheme="minorHAnsi" w:hAnsiTheme="minorHAnsi" w:cstheme="minorBidi"/>
                <w:lang w:val="en-GB"/>
              </w:rPr>
              <w:t>care</w:t>
            </w:r>
            <w:r w:rsidR="00B91AB8">
              <w:rPr>
                <w:rFonts w:asciiTheme="minorHAnsi" w:hAnsiTheme="minorHAnsi" w:cstheme="minorBidi"/>
                <w:lang w:val="en-GB"/>
              </w:rPr>
              <w:t xml:space="preserve"> and </w:t>
            </w:r>
            <w:r w:rsidR="00E55992">
              <w:rPr>
                <w:rFonts w:asciiTheme="minorHAnsi" w:hAnsiTheme="minorHAnsi" w:cstheme="minorBidi"/>
                <w:lang w:val="en-GB"/>
              </w:rPr>
              <w:t xml:space="preserve">adoption appointments </w:t>
            </w:r>
            <w:r w:rsidR="00E05C45">
              <w:rPr>
                <w:rFonts w:asciiTheme="minorHAnsi" w:hAnsiTheme="minorHAnsi" w:cstheme="minorBidi"/>
                <w:lang w:val="en-GB"/>
              </w:rPr>
              <w:t>is</w:t>
            </w:r>
            <w:r w:rsidR="00CD2241">
              <w:rPr>
                <w:rFonts w:asciiTheme="minorHAnsi" w:hAnsiTheme="minorHAnsi" w:cstheme="minorBidi"/>
                <w:lang w:val="en-GB"/>
              </w:rPr>
              <w:t xml:space="preserve"> outlined in the </w:t>
            </w:r>
            <w:hyperlink r:id="rId18" w:anchor="panel5493" w:history="1">
              <w:r w:rsidR="00B91AB8" w:rsidRPr="00E05C45">
                <w:rPr>
                  <w:rStyle w:val="Hyperlink"/>
                  <w:rFonts w:asciiTheme="minorHAnsi" w:hAnsiTheme="minorHAnsi" w:cstheme="minorBidi"/>
                  <w:lang w:val="en-GB"/>
                </w:rPr>
                <w:t>leave policies</w:t>
              </w:r>
            </w:hyperlink>
            <w:r w:rsidR="00B91AB8">
              <w:rPr>
                <w:rFonts w:asciiTheme="minorHAnsi" w:hAnsiTheme="minorHAnsi" w:cstheme="minorBidi"/>
                <w:lang w:val="en-GB"/>
              </w:rPr>
              <w:t xml:space="preserve">. </w:t>
            </w:r>
            <w:r w:rsidR="00E55992">
              <w:rPr>
                <w:rFonts w:asciiTheme="minorHAnsi" w:hAnsiTheme="minorHAnsi" w:cstheme="minorBidi"/>
                <w:lang w:val="en-GB"/>
              </w:rPr>
              <w:t xml:space="preserve"> </w:t>
            </w:r>
            <w:r w:rsidR="00B00A16" w:rsidRPr="74650ECF">
              <w:rPr>
                <w:rFonts w:asciiTheme="minorHAnsi" w:hAnsiTheme="minorHAnsi" w:cstheme="minorBidi"/>
                <w:lang w:val="en-GB"/>
              </w:rPr>
              <w:t xml:space="preserve"> </w:t>
            </w:r>
          </w:p>
        </w:tc>
        <w:tc>
          <w:tcPr>
            <w:tcW w:w="850" w:type="dxa"/>
            <w:tcBorders>
              <w:top w:val="single" w:sz="4" w:space="0" w:color="000000" w:themeColor="text1"/>
              <w:left w:val="single" w:sz="4" w:space="0" w:color="000000" w:themeColor="text1"/>
              <w:bottom w:val="single" w:sz="4" w:space="0" w:color="000000" w:themeColor="text1"/>
            </w:tcBorders>
          </w:tcPr>
          <w:p w14:paraId="7171B4CB" w14:textId="77777777" w:rsidR="00482A4B" w:rsidRPr="00691D89" w:rsidRDefault="00482A4B" w:rsidP="00047473">
            <w:pPr>
              <w:pStyle w:val="TableParagraph"/>
              <w:rPr>
                <w:rFonts w:asciiTheme="minorHAnsi" w:hAnsiTheme="minorHAnsi" w:cstheme="minorHAnsi"/>
                <w:lang w:val="en-GB"/>
              </w:rPr>
            </w:pPr>
          </w:p>
        </w:tc>
      </w:tr>
      <w:tr w:rsidR="00482A4B" w:rsidRPr="00691D89" w14:paraId="2F3E9AF5" w14:textId="77777777" w:rsidTr="644DF2E2">
        <w:trPr>
          <w:trHeight w:val="1291"/>
        </w:trPr>
        <w:tc>
          <w:tcPr>
            <w:tcW w:w="1985" w:type="dxa"/>
            <w:tcBorders>
              <w:top w:val="single" w:sz="4" w:space="0" w:color="000000" w:themeColor="text1"/>
              <w:bottom w:val="single" w:sz="4" w:space="0" w:color="000000" w:themeColor="text1"/>
              <w:right w:val="single" w:sz="4" w:space="0" w:color="000000" w:themeColor="text1"/>
            </w:tcBorders>
          </w:tcPr>
          <w:p w14:paraId="3BB2F2A5" w14:textId="2E0A754F" w:rsidR="00482A4B" w:rsidRPr="00691D89" w:rsidRDefault="006D4692" w:rsidP="00047473">
            <w:pPr>
              <w:pStyle w:val="TableParagraph"/>
              <w:ind w:left="82" w:right="103"/>
              <w:rPr>
                <w:rFonts w:asciiTheme="minorHAnsi" w:hAnsiTheme="minorHAnsi" w:cstheme="minorHAnsi"/>
                <w:b/>
                <w:bCs/>
                <w:lang w:val="en-GB"/>
              </w:rPr>
            </w:pPr>
            <w:r w:rsidRPr="00691D89">
              <w:rPr>
                <w:rFonts w:asciiTheme="minorHAnsi" w:hAnsiTheme="minorHAnsi" w:cstheme="minorHAnsi"/>
                <w:b/>
                <w:bCs/>
                <w:lang w:val="en-GB"/>
              </w:rPr>
              <w:t>Annual leave</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138499" w14:textId="70FF7144" w:rsidR="00482A4B" w:rsidRPr="00691D89" w:rsidRDefault="00482A4B" w:rsidP="1179D49E">
            <w:pPr>
              <w:pStyle w:val="TableParagraph"/>
              <w:ind w:left="85" w:right="91"/>
              <w:rPr>
                <w:rFonts w:asciiTheme="minorHAnsi" w:hAnsiTheme="minorHAnsi" w:cstheme="minorBidi"/>
                <w:lang w:val="en-GB"/>
              </w:rPr>
            </w:pPr>
            <w:r w:rsidRPr="1179D49E">
              <w:rPr>
                <w:rFonts w:asciiTheme="minorHAnsi" w:hAnsiTheme="minorHAnsi" w:cstheme="minorBidi"/>
                <w:lang w:val="en-GB"/>
              </w:rPr>
              <w:t>Remember that members of staff continue to accrue annual leave</w:t>
            </w:r>
            <w:r w:rsidRPr="1179D49E">
              <w:rPr>
                <w:rFonts w:asciiTheme="minorHAnsi" w:hAnsiTheme="minorHAnsi" w:cstheme="minorBidi"/>
                <w:spacing w:val="1"/>
                <w:lang w:val="en-GB"/>
              </w:rPr>
              <w:t xml:space="preserve"> </w:t>
            </w:r>
            <w:r w:rsidRPr="1179D49E">
              <w:rPr>
                <w:rFonts w:asciiTheme="minorHAnsi" w:hAnsiTheme="minorHAnsi" w:cstheme="minorBidi"/>
                <w:lang w:val="en-GB"/>
              </w:rPr>
              <w:t>during</w:t>
            </w:r>
            <w:r w:rsidR="00690048" w:rsidRPr="1179D49E">
              <w:rPr>
                <w:rFonts w:asciiTheme="minorHAnsi" w:hAnsiTheme="minorHAnsi" w:cstheme="minorBidi"/>
                <w:lang w:val="en-GB"/>
              </w:rPr>
              <w:t xml:space="preserve"> maternity/birth parent/adoption and shared parental</w:t>
            </w:r>
            <w:r w:rsidRPr="1179D49E">
              <w:rPr>
                <w:rFonts w:asciiTheme="minorHAnsi" w:hAnsiTheme="minorHAnsi" w:cstheme="minorBidi"/>
                <w:lang w:val="en-GB"/>
              </w:rPr>
              <w:t xml:space="preserve"> leave</w:t>
            </w:r>
            <w:r w:rsidR="008D3C59" w:rsidRPr="1179D49E">
              <w:rPr>
                <w:rFonts w:asciiTheme="minorHAnsi" w:hAnsiTheme="minorHAnsi" w:cstheme="minorBidi"/>
                <w:lang w:val="en-GB"/>
              </w:rPr>
              <w:t xml:space="preserve"> periods</w:t>
            </w:r>
            <w:r w:rsidRPr="1179D49E">
              <w:rPr>
                <w:rFonts w:asciiTheme="minorHAnsi" w:hAnsiTheme="minorHAnsi" w:cstheme="minorBidi"/>
                <w:lang w:val="en-GB"/>
              </w:rPr>
              <w:t>.</w:t>
            </w:r>
            <w:r w:rsidRPr="1179D49E">
              <w:rPr>
                <w:rFonts w:asciiTheme="minorHAnsi" w:hAnsiTheme="minorHAnsi" w:cstheme="minorBidi"/>
                <w:spacing w:val="1"/>
                <w:lang w:val="en-GB"/>
              </w:rPr>
              <w:t xml:space="preserve"> </w:t>
            </w:r>
            <w:r w:rsidRPr="1179D49E">
              <w:rPr>
                <w:rFonts w:asciiTheme="minorHAnsi" w:hAnsiTheme="minorHAnsi" w:cstheme="minorBidi"/>
                <w:lang w:val="en-GB"/>
              </w:rPr>
              <w:t>Discuss taking any outstanding leave before</w:t>
            </w:r>
            <w:r w:rsidRPr="1179D49E">
              <w:rPr>
                <w:rFonts w:asciiTheme="minorHAnsi" w:hAnsiTheme="minorHAnsi" w:cstheme="minorBidi"/>
                <w:spacing w:val="1"/>
                <w:lang w:val="en-GB"/>
              </w:rPr>
              <w:t xml:space="preserve"> </w:t>
            </w:r>
            <w:r w:rsidR="008D3C59" w:rsidRPr="1179D49E">
              <w:rPr>
                <w:rFonts w:asciiTheme="minorHAnsi" w:hAnsiTheme="minorHAnsi" w:cstheme="minorBidi"/>
                <w:lang w:val="en-GB"/>
              </w:rPr>
              <w:t>their</w:t>
            </w:r>
            <w:r w:rsidRPr="1179D49E">
              <w:rPr>
                <w:rFonts w:asciiTheme="minorHAnsi" w:hAnsiTheme="minorHAnsi" w:cstheme="minorBidi"/>
                <w:lang w:val="en-GB"/>
              </w:rPr>
              <w:t xml:space="preserve"> leave commences and consider how accrued leave might </w:t>
            </w:r>
            <w:r w:rsidR="00715F4A" w:rsidRPr="1179D49E">
              <w:rPr>
                <w:rFonts w:asciiTheme="minorHAnsi" w:hAnsiTheme="minorHAnsi" w:cstheme="minorBidi"/>
                <w:lang w:val="en-GB"/>
              </w:rPr>
              <w:t>be</w:t>
            </w:r>
            <w:r w:rsidR="00715F4A">
              <w:rPr>
                <w:rFonts w:asciiTheme="minorHAnsi" w:hAnsiTheme="minorHAnsi" w:cstheme="minorBidi"/>
                <w:lang w:val="en-GB"/>
              </w:rPr>
              <w:t xml:space="preserve"> taken</w:t>
            </w:r>
            <w:r w:rsidR="00715F4A" w:rsidRPr="1179D49E">
              <w:rPr>
                <w:rFonts w:asciiTheme="minorHAnsi" w:hAnsiTheme="minorHAnsi" w:cstheme="minorBidi"/>
                <w:lang w:val="en-GB"/>
              </w:rPr>
              <w:t xml:space="preserve"> </w:t>
            </w:r>
            <w:r w:rsidRPr="1179D49E">
              <w:rPr>
                <w:rFonts w:asciiTheme="minorHAnsi" w:hAnsiTheme="minorHAnsi" w:cstheme="minorBidi"/>
                <w:lang w:val="en-GB"/>
              </w:rPr>
              <w:t>before returning to work, if desired.</w:t>
            </w:r>
            <w:r w:rsidRPr="1179D49E">
              <w:rPr>
                <w:rFonts w:asciiTheme="minorHAnsi" w:hAnsiTheme="minorHAnsi" w:cstheme="minorBidi"/>
                <w:spacing w:val="1"/>
                <w:lang w:val="en-GB"/>
              </w:rPr>
              <w:t xml:space="preserve"> </w:t>
            </w:r>
            <w:r w:rsidRPr="1179D49E">
              <w:rPr>
                <w:rFonts w:asciiTheme="minorHAnsi" w:hAnsiTheme="minorHAnsi" w:cstheme="minorBidi"/>
                <w:lang w:val="en-GB"/>
              </w:rPr>
              <w:t>Accrued leave could be taken as a</w:t>
            </w:r>
            <w:r w:rsidRPr="1179D49E">
              <w:rPr>
                <w:rFonts w:asciiTheme="minorHAnsi" w:hAnsiTheme="minorHAnsi" w:cstheme="minorBidi"/>
                <w:spacing w:val="1"/>
                <w:lang w:val="en-GB"/>
              </w:rPr>
              <w:t xml:space="preserve"> </w:t>
            </w:r>
            <w:r w:rsidRPr="1179D49E">
              <w:rPr>
                <w:rFonts w:asciiTheme="minorHAnsi" w:hAnsiTheme="minorHAnsi" w:cstheme="minorBidi"/>
                <w:lang w:val="en-GB"/>
              </w:rPr>
              <w:t>block at the end of leave or used to help your staff member settle</w:t>
            </w:r>
            <w:r w:rsidRPr="1179D49E">
              <w:rPr>
                <w:rFonts w:asciiTheme="minorHAnsi" w:hAnsiTheme="minorHAnsi" w:cstheme="minorBidi"/>
                <w:spacing w:val="-3"/>
                <w:lang w:val="en-GB"/>
              </w:rPr>
              <w:t xml:space="preserve"> </w:t>
            </w:r>
            <w:r w:rsidRPr="1179D49E">
              <w:rPr>
                <w:rFonts w:asciiTheme="minorHAnsi" w:hAnsiTheme="minorHAnsi" w:cstheme="minorBidi"/>
                <w:lang w:val="en-GB"/>
              </w:rPr>
              <w:t>back</w:t>
            </w:r>
            <w:r w:rsidRPr="1179D49E">
              <w:rPr>
                <w:rFonts w:asciiTheme="minorHAnsi" w:hAnsiTheme="minorHAnsi" w:cstheme="minorBidi"/>
                <w:spacing w:val="-3"/>
                <w:lang w:val="en-GB"/>
              </w:rPr>
              <w:t xml:space="preserve"> </w:t>
            </w:r>
            <w:r w:rsidRPr="1179D49E">
              <w:rPr>
                <w:rFonts w:asciiTheme="minorHAnsi" w:hAnsiTheme="minorHAnsi" w:cstheme="minorBidi"/>
                <w:lang w:val="en-GB"/>
              </w:rPr>
              <w:t>into</w:t>
            </w:r>
            <w:r w:rsidRPr="1179D49E">
              <w:rPr>
                <w:rFonts w:asciiTheme="minorHAnsi" w:hAnsiTheme="minorHAnsi" w:cstheme="minorBidi"/>
                <w:spacing w:val="-2"/>
                <w:lang w:val="en-GB"/>
              </w:rPr>
              <w:t xml:space="preserve"> </w:t>
            </w:r>
            <w:r w:rsidRPr="1179D49E">
              <w:rPr>
                <w:rFonts w:asciiTheme="minorHAnsi" w:hAnsiTheme="minorHAnsi" w:cstheme="minorBidi"/>
                <w:lang w:val="en-GB"/>
              </w:rPr>
              <w:t>work gradually.</w:t>
            </w:r>
          </w:p>
        </w:tc>
        <w:tc>
          <w:tcPr>
            <w:tcW w:w="850" w:type="dxa"/>
            <w:tcBorders>
              <w:top w:val="single" w:sz="4" w:space="0" w:color="000000" w:themeColor="text1"/>
              <w:left w:val="single" w:sz="4" w:space="0" w:color="000000" w:themeColor="text1"/>
              <w:bottom w:val="single" w:sz="4" w:space="0" w:color="000000" w:themeColor="text1"/>
            </w:tcBorders>
          </w:tcPr>
          <w:p w14:paraId="16D2C790" w14:textId="77777777" w:rsidR="00482A4B" w:rsidRPr="00691D89" w:rsidRDefault="00482A4B" w:rsidP="00047473">
            <w:pPr>
              <w:pStyle w:val="TableParagraph"/>
              <w:rPr>
                <w:rFonts w:asciiTheme="minorHAnsi" w:hAnsiTheme="minorHAnsi" w:cstheme="minorHAnsi"/>
                <w:lang w:val="en-GB"/>
              </w:rPr>
            </w:pPr>
          </w:p>
        </w:tc>
      </w:tr>
      <w:tr w:rsidR="00482A4B" w:rsidRPr="00691D89" w14:paraId="42FB5A46" w14:textId="77777777" w:rsidTr="644DF2E2">
        <w:trPr>
          <w:trHeight w:val="1438"/>
        </w:trPr>
        <w:tc>
          <w:tcPr>
            <w:tcW w:w="1985" w:type="dxa"/>
            <w:tcBorders>
              <w:top w:val="single" w:sz="4" w:space="0" w:color="000000" w:themeColor="text1"/>
              <w:bottom w:val="single" w:sz="4" w:space="0" w:color="000000" w:themeColor="text1"/>
              <w:right w:val="single" w:sz="4" w:space="0" w:color="000000" w:themeColor="text1"/>
            </w:tcBorders>
          </w:tcPr>
          <w:p w14:paraId="0FCB72F6" w14:textId="1643BD64" w:rsidR="00482A4B" w:rsidRPr="00691D89" w:rsidRDefault="00C1641E" w:rsidP="00047473">
            <w:pPr>
              <w:pStyle w:val="TableParagraph"/>
              <w:ind w:left="82" w:right="103"/>
              <w:rPr>
                <w:rFonts w:asciiTheme="minorHAnsi" w:hAnsiTheme="minorHAnsi" w:cstheme="minorHAnsi"/>
                <w:lang w:val="en-GB"/>
              </w:rPr>
            </w:pPr>
            <w:r w:rsidRPr="00691D89">
              <w:rPr>
                <w:rFonts w:asciiTheme="minorHAnsi" w:hAnsiTheme="minorHAnsi" w:cstheme="minorHAnsi"/>
                <w:b/>
                <w:bCs/>
                <w:lang w:val="en-GB"/>
              </w:rPr>
              <w:t>T</w:t>
            </w:r>
            <w:r w:rsidR="00482A4B" w:rsidRPr="00691D89">
              <w:rPr>
                <w:rFonts w:asciiTheme="minorHAnsi" w:hAnsiTheme="minorHAnsi" w:cstheme="minorHAnsi"/>
                <w:b/>
                <w:bCs/>
                <w:lang w:val="en-GB"/>
              </w:rPr>
              <w:t>hinking about childcare</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060590" w14:textId="5FB11B0D" w:rsidR="00482A4B" w:rsidRPr="00691D89" w:rsidRDefault="00482A4B" w:rsidP="00047473">
            <w:pPr>
              <w:pStyle w:val="TableParagraph"/>
              <w:ind w:left="85" w:right="91"/>
              <w:rPr>
                <w:rFonts w:asciiTheme="minorHAnsi" w:hAnsiTheme="minorHAnsi" w:cstheme="minorHAnsi"/>
                <w:lang w:val="en-GB"/>
              </w:rPr>
            </w:pPr>
            <w:r w:rsidRPr="00691D89">
              <w:rPr>
                <w:rFonts w:asciiTheme="minorHAnsi" w:hAnsiTheme="minorHAnsi" w:cstheme="minorHAnsi"/>
                <w:lang w:val="en-GB"/>
              </w:rPr>
              <w:t xml:space="preserve">Parents say that it is common for spots at nursery to fill up very quickly and for there to be a waitlist at nursery. Make your staff member aware of this advice and to encourage them to begin considering their childcare options. </w:t>
            </w:r>
          </w:p>
          <w:p w14:paraId="01100FA7" w14:textId="77777777" w:rsidR="00482A4B" w:rsidRPr="00691D89" w:rsidRDefault="00482A4B" w:rsidP="00047473">
            <w:pPr>
              <w:pStyle w:val="TableParagraph"/>
              <w:ind w:left="85" w:right="91"/>
              <w:rPr>
                <w:rFonts w:asciiTheme="minorHAnsi" w:hAnsiTheme="minorHAnsi" w:cstheme="minorHAnsi"/>
                <w:lang w:val="en-GB"/>
              </w:rPr>
            </w:pPr>
          </w:p>
          <w:p w14:paraId="60351ED5" w14:textId="2BAECA8E" w:rsidR="00482A4B" w:rsidRPr="00691D89" w:rsidRDefault="00C97038" w:rsidP="00047473">
            <w:pPr>
              <w:pStyle w:val="TableParagraph"/>
              <w:ind w:left="85" w:right="91"/>
              <w:rPr>
                <w:rFonts w:asciiTheme="minorHAnsi" w:hAnsiTheme="minorHAnsi" w:cstheme="minorHAnsi"/>
                <w:lang w:val="en-GB"/>
              </w:rPr>
            </w:pPr>
            <w:hyperlink r:id="rId19" w:history="1">
              <w:r w:rsidR="00482A4B" w:rsidRPr="00691D89">
                <w:rPr>
                  <w:rStyle w:val="Hyperlink"/>
                  <w:rFonts w:asciiTheme="minorHAnsi" w:hAnsiTheme="minorHAnsi" w:cstheme="minorHAnsi"/>
                  <w:lang w:val="en-GB"/>
                </w:rPr>
                <w:t>Rocking Horse Nursery</w:t>
              </w:r>
            </w:hyperlink>
            <w:r w:rsidR="00482A4B" w:rsidRPr="00691D89">
              <w:rPr>
                <w:rFonts w:asciiTheme="minorHAnsi" w:hAnsiTheme="minorHAnsi" w:cstheme="minorHAnsi"/>
                <w:lang w:val="en-GB"/>
              </w:rPr>
              <w:t xml:space="preserve"> is located at the University of Aberdeen and may be a</w:t>
            </w:r>
            <w:r w:rsidR="004D1ED2">
              <w:rPr>
                <w:rFonts w:asciiTheme="minorHAnsi" w:hAnsiTheme="minorHAnsi" w:cstheme="minorHAnsi"/>
                <w:lang w:val="en-GB"/>
              </w:rPr>
              <w:t xml:space="preserve">n </w:t>
            </w:r>
            <w:r w:rsidR="00482A4B" w:rsidRPr="00691D89">
              <w:rPr>
                <w:rFonts w:asciiTheme="minorHAnsi" w:hAnsiTheme="minorHAnsi" w:cstheme="minorHAnsi"/>
                <w:lang w:val="en-GB"/>
              </w:rPr>
              <w:t>option for new parents</w:t>
            </w:r>
            <w:r w:rsidR="00A261EC" w:rsidRPr="00691D89">
              <w:rPr>
                <w:rFonts w:asciiTheme="minorHAnsi" w:hAnsiTheme="minorHAnsi" w:cstheme="minorHAnsi"/>
                <w:lang w:val="en-GB"/>
              </w:rPr>
              <w:t xml:space="preserve">. </w:t>
            </w:r>
          </w:p>
        </w:tc>
        <w:tc>
          <w:tcPr>
            <w:tcW w:w="850" w:type="dxa"/>
            <w:tcBorders>
              <w:top w:val="single" w:sz="4" w:space="0" w:color="000000" w:themeColor="text1"/>
              <w:left w:val="single" w:sz="4" w:space="0" w:color="000000" w:themeColor="text1"/>
              <w:bottom w:val="single" w:sz="4" w:space="0" w:color="000000" w:themeColor="text1"/>
            </w:tcBorders>
          </w:tcPr>
          <w:p w14:paraId="70ECAED0" w14:textId="77777777" w:rsidR="00482A4B" w:rsidRPr="00691D89" w:rsidRDefault="00482A4B" w:rsidP="00047473">
            <w:pPr>
              <w:pStyle w:val="TableParagraph"/>
              <w:rPr>
                <w:rFonts w:asciiTheme="minorHAnsi" w:hAnsiTheme="minorHAnsi" w:cstheme="minorHAnsi"/>
                <w:lang w:val="en-GB"/>
              </w:rPr>
            </w:pPr>
          </w:p>
        </w:tc>
      </w:tr>
      <w:tr w:rsidR="00B01E5B" w:rsidRPr="00691D89" w14:paraId="60061BD2" w14:textId="77777777" w:rsidTr="644DF2E2">
        <w:trPr>
          <w:trHeight w:val="2047"/>
        </w:trPr>
        <w:tc>
          <w:tcPr>
            <w:tcW w:w="1985" w:type="dxa"/>
            <w:tcBorders>
              <w:top w:val="single" w:sz="4" w:space="0" w:color="000000" w:themeColor="text1"/>
              <w:bottom w:val="single" w:sz="4" w:space="0" w:color="000000" w:themeColor="text1"/>
              <w:right w:val="single" w:sz="4" w:space="0" w:color="000000" w:themeColor="text1"/>
            </w:tcBorders>
          </w:tcPr>
          <w:p w14:paraId="7BE6143E" w14:textId="39627C11" w:rsidR="0044219D" w:rsidRPr="00691D89" w:rsidRDefault="00B01E5B" w:rsidP="00047473">
            <w:pPr>
              <w:pStyle w:val="TableParagraph"/>
              <w:ind w:left="82" w:right="209"/>
              <w:rPr>
                <w:rFonts w:asciiTheme="minorHAnsi" w:hAnsiTheme="minorHAnsi" w:cstheme="minorHAnsi"/>
                <w:lang w:val="en-GB"/>
              </w:rPr>
            </w:pPr>
            <w:r w:rsidRPr="00691D89">
              <w:rPr>
                <w:rFonts w:asciiTheme="minorHAnsi" w:hAnsiTheme="minorHAnsi" w:cstheme="minorHAnsi"/>
                <w:lang w:val="en-GB"/>
              </w:rPr>
              <w:t xml:space="preserve">Agree </w:t>
            </w:r>
            <w:r w:rsidR="000A0B78" w:rsidRPr="00691D89">
              <w:rPr>
                <w:rFonts w:asciiTheme="minorHAnsi" w:hAnsiTheme="minorHAnsi" w:cstheme="minorHAnsi"/>
                <w:b/>
                <w:bCs/>
                <w:lang w:val="en-GB"/>
              </w:rPr>
              <w:t xml:space="preserve">how </w:t>
            </w:r>
            <w:r w:rsidR="0044219D" w:rsidRPr="00691D89">
              <w:rPr>
                <w:rFonts w:asciiTheme="minorHAnsi" w:hAnsiTheme="minorHAnsi" w:cstheme="minorHAnsi"/>
                <w:b/>
                <w:bCs/>
                <w:lang w:val="en-GB"/>
              </w:rPr>
              <w:t>you will communicate</w:t>
            </w:r>
            <w:r w:rsidR="0044219D" w:rsidRPr="00691D89">
              <w:rPr>
                <w:rFonts w:asciiTheme="minorHAnsi" w:hAnsiTheme="minorHAnsi" w:cstheme="minorHAnsi"/>
                <w:lang w:val="en-GB"/>
              </w:rPr>
              <w:t xml:space="preserve"> while your staff members is on leave</w:t>
            </w:r>
          </w:p>
          <w:p w14:paraId="799A1A52" w14:textId="0C98DEDC" w:rsidR="00B01E5B" w:rsidRPr="00691D89" w:rsidRDefault="00B01E5B" w:rsidP="00047473">
            <w:pPr>
              <w:pStyle w:val="TableParagraph"/>
              <w:ind w:left="82" w:right="103"/>
              <w:rPr>
                <w:rFonts w:asciiTheme="minorHAnsi" w:hAnsiTheme="minorHAnsi" w:cstheme="minorHAnsi"/>
                <w:lang w:val="en-GB"/>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F46DC8" w14:textId="482CB1C1" w:rsidR="1ACD5D45" w:rsidRPr="00691D89" w:rsidRDefault="1ACD5D45" w:rsidP="00047473">
            <w:pPr>
              <w:pStyle w:val="TableParagraph"/>
              <w:ind w:left="85" w:right="91"/>
              <w:rPr>
                <w:rFonts w:asciiTheme="minorHAnsi" w:hAnsiTheme="minorHAnsi" w:cstheme="minorHAnsi"/>
                <w:lang w:val="en-GB"/>
              </w:rPr>
            </w:pPr>
            <w:r w:rsidRPr="00691D89">
              <w:rPr>
                <w:rFonts w:asciiTheme="minorHAnsi" w:hAnsiTheme="minorHAnsi" w:cstheme="minorHAnsi"/>
                <w:lang w:val="en-GB"/>
              </w:rPr>
              <w:t>Discuss</w:t>
            </w:r>
            <w:r w:rsidR="001B584A" w:rsidRPr="00691D89">
              <w:rPr>
                <w:rFonts w:asciiTheme="minorHAnsi" w:hAnsiTheme="minorHAnsi" w:cstheme="minorHAnsi"/>
                <w:lang w:val="en-GB"/>
              </w:rPr>
              <w:t xml:space="preserve"> with your staff member how they would like to be communicated with while they are on leave. </w:t>
            </w:r>
          </w:p>
          <w:p w14:paraId="4ACA611B" w14:textId="7733245D" w:rsidR="1DCFAF29" w:rsidRPr="00691D89" w:rsidRDefault="1DCFAF29" w:rsidP="00047473">
            <w:pPr>
              <w:pStyle w:val="TableParagraph"/>
              <w:ind w:left="85" w:right="91"/>
              <w:rPr>
                <w:rFonts w:asciiTheme="minorHAnsi" w:hAnsiTheme="minorHAnsi" w:cstheme="minorHAnsi"/>
                <w:b/>
                <w:bCs/>
                <w:u w:val="single"/>
                <w:lang w:val="en-GB"/>
              </w:rPr>
            </w:pPr>
          </w:p>
          <w:p w14:paraId="4646FB63" w14:textId="793484A6" w:rsidR="00BE7DC5" w:rsidRPr="00691D89" w:rsidRDefault="00BE7DC5" w:rsidP="00047473">
            <w:pPr>
              <w:pStyle w:val="TableParagraph"/>
              <w:ind w:left="85" w:right="91"/>
              <w:rPr>
                <w:rStyle w:val="Hyperlink"/>
                <w:rFonts w:asciiTheme="minorHAnsi" w:hAnsiTheme="minorHAnsi" w:cstheme="minorHAnsi"/>
                <w:b/>
                <w:bCs/>
                <w:lang w:val="en-GB"/>
              </w:rPr>
            </w:pPr>
            <w:r w:rsidRPr="6605D369">
              <w:rPr>
                <w:rFonts w:asciiTheme="minorHAnsi" w:hAnsiTheme="minorHAnsi" w:cstheme="minorHAnsi"/>
                <w:b/>
                <w:bCs/>
                <w:u w:val="single"/>
                <w:lang w:val="en-GB"/>
              </w:rPr>
              <w:fldChar w:fldCharType="begin"/>
            </w:r>
            <w:r w:rsidR="00AC6AEF">
              <w:rPr>
                <w:rFonts w:asciiTheme="minorHAnsi" w:hAnsiTheme="minorHAnsi" w:cstheme="minorHAnsi"/>
                <w:b/>
                <w:bCs/>
                <w:u w:val="single"/>
                <w:lang w:val="en-GB"/>
              </w:rPr>
              <w:instrText>HYPERLINK "https://www.abdn.ac.uk/staffnet/working-here/leave-6719.php"</w:instrText>
            </w:r>
            <w:r w:rsidRPr="6605D369">
              <w:rPr>
                <w:rFonts w:asciiTheme="minorHAnsi" w:hAnsiTheme="minorHAnsi" w:cstheme="minorHAnsi"/>
                <w:b/>
                <w:bCs/>
                <w:u w:val="single"/>
                <w:lang w:val="en-GB"/>
              </w:rPr>
            </w:r>
            <w:r w:rsidRPr="6605D369">
              <w:rPr>
                <w:rFonts w:asciiTheme="minorHAnsi" w:hAnsiTheme="minorHAnsi" w:cstheme="minorHAnsi"/>
                <w:b/>
                <w:bCs/>
                <w:u w:val="single"/>
                <w:lang w:val="en-GB"/>
              </w:rPr>
              <w:fldChar w:fldCharType="separate"/>
            </w:r>
            <w:r w:rsidR="00B01E5B" w:rsidRPr="00691D89">
              <w:rPr>
                <w:rStyle w:val="Hyperlink"/>
                <w:rFonts w:asciiTheme="minorHAnsi" w:hAnsiTheme="minorHAnsi" w:cstheme="minorHAnsi"/>
                <w:b/>
                <w:bCs/>
                <w:lang w:val="en-GB"/>
              </w:rPr>
              <w:t>Keeping in touch (KIT)</w:t>
            </w:r>
            <w:r w:rsidR="00012A31" w:rsidRPr="00691D89">
              <w:rPr>
                <w:rStyle w:val="Hyperlink"/>
                <w:rFonts w:asciiTheme="minorHAnsi" w:hAnsiTheme="minorHAnsi" w:cstheme="minorHAnsi"/>
                <w:b/>
                <w:bCs/>
                <w:lang w:val="en-GB"/>
              </w:rPr>
              <w:t xml:space="preserve"> and </w:t>
            </w:r>
            <w:r w:rsidRPr="00691D89">
              <w:rPr>
                <w:rStyle w:val="Hyperlink"/>
                <w:rFonts w:asciiTheme="minorHAnsi" w:hAnsiTheme="minorHAnsi" w:cstheme="minorHAnsi"/>
                <w:b/>
                <w:bCs/>
                <w:lang w:val="en-GB"/>
              </w:rPr>
              <w:t>Shared Parental Leave in Touch</w:t>
            </w:r>
          </w:p>
          <w:p w14:paraId="2B705B69" w14:textId="7204EA40" w:rsidR="00B01E5B" w:rsidRPr="00691D89" w:rsidRDefault="00BE7DC5" w:rsidP="74650ECF">
            <w:pPr>
              <w:pStyle w:val="TableParagraph"/>
              <w:ind w:left="85" w:right="91"/>
              <w:rPr>
                <w:rFonts w:asciiTheme="minorHAnsi" w:hAnsiTheme="minorHAnsi" w:cstheme="minorBidi"/>
                <w:lang w:val="en-GB"/>
              </w:rPr>
            </w:pPr>
            <w:r w:rsidRPr="6605D369">
              <w:rPr>
                <w:rStyle w:val="Hyperlink"/>
                <w:rFonts w:asciiTheme="minorHAnsi" w:hAnsiTheme="minorHAnsi" w:cstheme="minorBidi"/>
                <w:b/>
                <w:bCs/>
                <w:lang w:val="en-GB"/>
              </w:rPr>
              <w:t>(SPLIT) days</w:t>
            </w:r>
            <w:r w:rsidRPr="6605D369">
              <w:rPr>
                <w:rFonts w:asciiTheme="minorHAnsi" w:hAnsiTheme="minorHAnsi" w:cstheme="minorBidi"/>
                <w:b/>
                <w:bCs/>
                <w:u w:val="single"/>
                <w:lang w:val="en-GB"/>
              </w:rPr>
              <w:fldChar w:fldCharType="end"/>
            </w:r>
            <w:r w:rsidRPr="6605D369">
              <w:rPr>
                <w:rFonts w:asciiTheme="minorHAnsi" w:hAnsiTheme="minorHAnsi" w:cstheme="minorBidi"/>
                <w:lang w:val="en-GB"/>
              </w:rPr>
              <w:t xml:space="preserve"> a</w:t>
            </w:r>
            <w:r w:rsidR="00B01E5B" w:rsidRPr="6605D369">
              <w:rPr>
                <w:rFonts w:asciiTheme="minorHAnsi" w:hAnsiTheme="minorHAnsi" w:cstheme="minorBidi"/>
                <w:lang w:val="en-GB"/>
              </w:rPr>
              <w:t>re a way of working during maternity</w:t>
            </w:r>
            <w:r w:rsidR="00206AE2" w:rsidRPr="6605D369">
              <w:rPr>
                <w:rFonts w:asciiTheme="minorHAnsi" w:hAnsiTheme="minorHAnsi" w:cstheme="minorBidi"/>
                <w:lang w:val="en-GB"/>
              </w:rPr>
              <w:t xml:space="preserve">, </w:t>
            </w:r>
            <w:proofErr w:type="gramStart"/>
            <w:r w:rsidR="00B01E5B" w:rsidRPr="6605D369">
              <w:rPr>
                <w:rFonts w:asciiTheme="minorHAnsi" w:hAnsiTheme="minorHAnsi" w:cstheme="minorBidi"/>
                <w:lang w:val="en-GB"/>
              </w:rPr>
              <w:t>adoption</w:t>
            </w:r>
            <w:proofErr w:type="gramEnd"/>
            <w:r w:rsidR="00B01E5B" w:rsidRPr="6605D369">
              <w:rPr>
                <w:rFonts w:asciiTheme="minorHAnsi" w:hAnsiTheme="minorHAnsi" w:cstheme="minorBidi"/>
                <w:lang w:val="en-GB"/>
              </w:rPr>
              <w:t xml:space="preserve"> </w:t>
            </w:r>
            <w:r w:rsidR="00206AE2" w:rsidRPr="6605D369">
              <w:rPr>
                <w:rFonts w:asciiTheme="minorHAnsi" w:hAnsiTheme="minorHAnsi" w:cstheme="minorBidi"/>
                <w:lang w:val="en-GB"/>
              </w:rPr>
              <w:t xml:space="preserve">or shared parental </w:t>
            </w:r>
            <w:r w:rsidR="00B01E5B" w:rsidRPr="6605D369">
              <w:rPr>
                <w:rFonts w:asciiTheme="minorHAnsi" w:hAnsiTheme="minorHAnsi" w:cstheme="minorBidi"/>
                <w:lang w:val="en-GB"/>
              </w:rPr>
              <w:t>leave without leave or pay coming to an end. They are optional and can be used to benefit your staff member’s career or to help them settle back into work. Now is a good time to discuss how best to use them for your staff member’s career requirements (e.g., go to a conference, attend staff training, catch up with PhD students – etc.).</w:t>
            </w:r>
            <w:r w:rsidR="00732B51" w:rsidRPr="6605D369">
              <w:rPr>
                <w:rFonts w:asciiTheme="minorHAnsi" w:hAnsiTheme="minorHAnsi" w:cstheme="minorBidi"/>
                <w:lang w:val="en-GB"/>
              </w:rPr>
              <w:t xml:space="preserve"> </w:t>
            </w:r>
            <w:r w:rsidR="00B01E5B" w:rsidRPr="6605D369">
              <w:rPr>
                <w:rFonts w:asciiTheme="minorHAnsi" w:hAnsiTheme="minorHAnsi" w:cstheme="minorBidi"/>
                <w:lang w:val="en-GB"/>
              </w:rPr>
              <w:t>Th</w:t>
            </w:r>
            <w:r w:rsidR="00732B51" w:rsidRPr="6605D369">
              <w:rPr>
                <w:rFonts w:asciiTheme="minorHAnsi" w:hAnsiTheme="minorHAnsi" w:cstheme="minorBidi"/>
                <w:lang w:val="en-GB"/>
              </w:rPr>
              <w:t xml:space="preserve">e </w:t>
            </w:r>
            <w:hyperlink r:id="rId20" w:history="1">
              <w:r w:rsidR="00732B51" w:rsidRPr="00AC6AEF">
                <w:rPr>
                  <w:rStyle w:val="Hyperlink"/>
                  <w:rFonts w:asciiTheme="minorHAnsi" w:hAnsiTheme="minorHAnsi" w:cstheme="minorBidi"/>
                  <w:lang w:val="en-GB"/>
                </w:rPr>
                <w:t>KIT</w:t>
              </w:r>
              <w:r w:rsidR="00B01E5B" w:rsidRPr="00AC6AEF">
                <w:rPr>
                  <w:rStyle w:val="Hyperlink"/>
                  <w:rFonts w:asciiTheme="minorHAnsi" w:hAnsiTheme="minorHAnsi" w:cstheme="minorBidi"/>
                  <w:lang w:val="en-GB"/>
                </w:rPr>
                <w:t xml:space="preserve"> </w:t>
              </w:r>
              <w:r w:rsidR="00AE592C" w:rsidRPr="00AC6AEF">
                <w:rPr>
                  <w:rStyle w:val="Hyperlink"/>
                  <w:rFonts w:asciiTheme="minorHAnsi" w:hAnsiTheme="minorHAnsi" w:cstheme="minorBidi"/>
                  <w:lang w:val="en-GB"/>
                </w:rPr>
                <w:t xml:space="preserve">/ SPLIT </w:t>
              </w:r>
              <w:r w:rsidR="00B01E5B" w:rsidRPr="00AC6AEF">
                <w:rPr>
                  <w:rStyle w:val="Hyperlink"/>
                  <w:rFonts w:asciiTheme="minorHAnsi" w:hAnsiTheme="minorHAnsi" w:cstheme="minorBidi"/>
                  <w:lang w:val="en-GB"/>
                </w:rPr>
                <w:t>form</w:t>
              </w:r>
            </w:hyperlink>
            <w:r w:rsidR="00B01E5B" w:rsidRPr="6605D369">
              <w:rPr>
                <w:rFonts w:asciiTheme="minorHAnsi" w:hAnsiTheme="minorHAnsi" w:cstheme="minorBidi"/>
                <w:lang w:val="en-GB"/>
              </w:rPr>
              <w:t xml:space="preserve"> is to be completed before KIT</w:t>
            </w:r>
            <w:r w:rsidR="00AE592C" w:rsidRPr="6605D369">
              <w:rPr>
                <w:rFonts w:asciiTheme="minorHAnsi" w:hAnsiTheme="minorHAnsi" w:cstheme="minorBidi"/>
                <w:lang w:val="en-GB"/>
              </w:rPr>
              <w:t xml:space="preserve"> or SPLIT days are </w:t>
            </w:r>
            <w:r w:rsidR="00B01E5B" w:rsidRPr="6605D369">
              <w:rPr>
                <w:rFonts w:asciiTheme="minorHAnsi" w:hAnsiTheme="minorHAnsi" w:cstheme="minorBidi"/>
                <w:lang w:val="en-GB"/>
              </w:rPr>
              <w:t>taken</w:t>
            </w:r>
            <w:r w:rsidR="00732B51" w:rsidRPr="6605D369">
              <w:rPr>
                <w:rFonts w:asciiTheme="minorHAnsi" w:hAnsiTheme="minorHAnsi" w:cstheme="minorBidi"/>
                <w:lang w:val="en-GB"/>
              </w:rPr>
              <w:t>.</w:t>
            </w:r>
          </w:p>
          <w:p w14:paraId="222276DF" w14:textId="77777777" w:rsidR="00B01E5B" w:rsidRPr="00691D89" w:rsidRDefault="00B01E5B" w:rsidP="00047473">
            <w:pPr>
              <w:pStyle w:val="TableParagraph"/>
              <w:ind w:left="85" w:right="91"/>
              <w:rPr>
                <w:rFonts w:asciiTheme="minorHAnsi" w:hAnsiTheme="minorHAnsi" w:cstheme="minorHAnsi"/>
                <w:lang w:val="en-GB"/>
              </w:rPr>
            </w:pPr>
          </w:p>
          <w:p w14:paraId="27F0C3DC" w14:textId="5CED6B06" w:rsidR="00B01E5B" w:rsidRPr="00691D89" w:rsidRDefault="00AE592C" w:rsidP="644DF2E2">
            <w:pPr>
              <w:pStyle w:val="TableParagraph"/>
              <w:ind w:left="85" w:right="91"/>
              <w:rPr>
                <w:rFonts w:asciiTheme="minorHAnsi" w:hAnsiTheme="minorHAnsi" w:cstheme="minorBidi"/>
              </w:rPr>
            </w:pPr>
            <w:r w:rsidRPr="644DF2E2">
              <w:rPr>
                <w:rFonts w:asciiTheme="minorHAnsi" w:hAnsiTheme="minorHAnsi" w:cstheme="minorBidi"/>
              </w:rPr>
              <w:t xml:space="preserve">These days </w:t>
            </w:r>
            <w:r w:rsidR="001B1B53" w:rsidRPr="644DF2E2">
              <w:rPr>
                <w:rFonts w:asciiTheme="minorHAnsi" w:hAnsiTheme="minorHAnsi" w:cstheme="minorBidi"/>
              </w:rPr>
              <w:t xml:space="preserve">are paid but </w:t>
            </w:r>
            <w:r w:rsidRPr="644DF2E2">
              <w:rPr>
                <w:rFonts w:asciiTheme="minorHAnsi" w:hAnsiTheme="minorHAnsi" w:cstheme="minorBidi"/>
              </w:rPr>
              <w:t xml:space="preserve">cannot be claimed retrospectively and </w:t>
            </w:r>
            <w:r w:rsidR="00B01E5B" w:rsidRPr="644DF2E2">
              <w:rPr>
                <w:rFonts w:asciiTheme="minorHAnsi" w:hAnsiTheme="minorHAnsi" w:cstheme="minorBidi"/>
              </w:rPr>
              <w:t xml:space="preserve">must be requested at least 24 hours in advance. </w:t>
            </w:r>
            <w:r w:rsidR="000A0B78" w:rsidRPr="644DF2E2">
              <w:rPr>
                <w:rFonts w:asciiTheme="minorHAnsi" w:hAnsiTheme="minorHAnsi" w:cstheme="minorBidi"/>
              </w:rPr>
              <w:t>T</w:t>
            </w:r>
            <w:r w:rsidR="00B01E5B" w:rsidRPr="644DF2E2">
              <w:rPr>
                <w:rFonts w:asciiTheme="minorHAnsi" w:hAnsiTheme="minorHAnsi" w:cstheme="minorBidi"/>
              </w:rPr>
              <w:t xml:space="preserve">here </w:t>
            </w:r>
            <w:r w:rsidR="000A0B78" w:rsidRPr="644DF2E2">
              <w:rPr>
                <w:rFonts w:asciiTheme="minorHAnsi" w:hAnsiTheme="minorHAnsi" w:cstheme="minorBidi"/>
              </w:rPr>
              <w:t>is</w:t>
            </w:r>
            <w:r w:rsidR="00B01E5B" w:rsidRPr="644DF2E2">
              <w:rPr>
                <w:rFonts w:asciiTheme="minorHAnsi" w:hAnsiTheme="minorHAnsi" w:cstheme="minorBidi"/>
              </w:rPr>
              <w:t xml:space="preserve"> no pay in lieu </w:t>
            </w:r>
            <w:r w:rsidR="006B4F57" w:rsidRPr="644DF2E2">
              <w:rPr>
                <w:rFonts w:asciiTheme="minorHAnsi" w:hAnsiTheme="minorHAnsi" w:cstheme="minorBidi"/>
              </w:rPr>
              <w:t>of</w:t>
            </w:r>
            <w:r w:rsidR="00B01E5B" w:rsidRPr="644DF2E2">
              <w:rPr>
                <w:rFonts w:asciiTheme="minorHAnsi" w:hAnsiTheme="minorHAnsi" w:cstheme="minorBidi"/>
              </w:rPr>
              <w:t xml:space="preserve"> KIT </w:t>
            </w:r>
            <w:r w:rsidR="00BE4808" w:rsidRPr="644DF2E2">
              <w:rPr>
                <w:rFonts w:asciiTheme="minorHAnsi" w:hAnsiTheme="minorHAnsi" w:cstheme="minorBidi"/>
              </w:rPr>
              <w:t>/</w:t>
            </w:r>
            <w:r w:rsidR="000A0B78" w:rsidRPr="644DF2E2">
              <w:rPr>
                <w:rFonts w:asciiTheme="minorHAnsi" w:hAnsiTheme="minorHAnsi" w:cstheme="minorBidi"/>
              </w:rPr>
              <w:t xml:space="preserve"> SPLIT </w:t>
            </w:r>
            <w:r w:rsidR="00B01E5B" w:rsidRPr="644DF2E2">
              <w:rPr>
                <w:rFonts w:asciiTheme="minorHAnsi" w:hAnsiTheme="minorHAnsi" w:cstheme="minorBidi"/>
              </w:rPr>
              <w:t xml:space="preserve">days and any days not taken will be lost. </w:t>
            </w:r>
            <w:r w:rsidR="001A5B8E" w:rsidRPr="644DF2E2">
              <w:rPr>
                <w:rFonts w:asciiTheme="minorHAnsi" w:hAnsiTheme="minorHAnsi" w:cstheme="minorBidi"/>
              </w:rPr>
              <w:t xml:space="preserve">Refer to the relevant the </w:t>
            </w:r>
            <w:hyperlink r:id="rId21">
              <w:r w:rsidR="001A5B8E" w:rsidRPr="644DF2E2">
                <w:rPr>
                  <w:rStyle w:val="Hyperlink"/>
                  <w:rFonts w:asciiTheme="minorHAnsi" w:hAnsiTheme="minorHAnsi" w:cstheme="minorBidi"/>
                </w:rPr>
                <w:t>leave policies</w:t>
              </w:r>
            </w:hyperlink>
            <w:r w:rsidR="001A5B8E" w:rsidRPr="644DF2E2">
              <w:rPr>
                <w:rFonts w:asciiTheme="minorHAnsi" w:hAnsiTheme="minorHAnsi" w:cstheme="minorBidi"/>
              </w:rPr>
              <w:t xml:space="preserve"> for more information.   </w:t>
            </w:r>
          </w:p>
        </w:tc>
        <w:tc>
          <w:tcPr>
            <w:tcW w:w="850" w:type="dxa"/>
            <w:tcBorders>
              <w:top w:val="single" w:sz="4" w:space="0" w:color="000000" w:themeColor="text1"/>
              <w:left w:val="single" w:sz="4" w:space="0" w:color="000000" w:themeColor="text1"/>
              <w:bottom w:val="single" w:sz="4" w:space="0" w:color="000000" w:themeColor="text1"/>
            </w:tcBorders>
          </w:tcPr>
          <w:p w14:paraId="5A96A35D" w14:textId="77777777" w:rsidR="00B01E5B" w:rsidRPr="00691D89" w:rsidRDefault="00B01E5B" w:rsidP="00047473">
            <w:pPr>
              <w:pStyle w:val="TableParagraph"/>
              <w:rPr>
                <w:rFonts w:asciiTheme="minorHAnsi" w:hAnsiTheme="minorHAnsi" w:cstheme="minorHAnsi"/>
                <w:lang w:val="en-GB"/>
              </w:rPr>
            </w:pPr>
          </w:p>
        </w:tc>
      </w:tr>
      <w:tr w:rsidR="00B01E5B" w:rsidRPr="00691D89" w14:paraId="751289AD" w14:textId="77777777" w:rsidTr="644DF2E2">
        <w:trPr>
          <w:trHeight w:val="926"/>
        </w:trPr>
        <w:tc>
          <w:tcPr>
            <w:tcW w:w="1985" w:type="dxa"/>
            <w:tcBorders>
              <w:top w:val="single" w:sz="4" w:space="0" w:color="000000" w:themeColor="text1"/>
              <w:bottom w:val="single" w:sz="4" w:space="0" w:color="000000" w:themeColor="text1"/>
              <w:right w:val="single" w:sz="4" w:space="0" w:color="000000" w:themeColor="text1"/>
            </w:tcBorders>
          </w:tcPr>
          <w:p w14:paraId="1AFE362E" w14:textId="6AEEABCD" w:rsidR="00B01E5B" w:rsidRPr="00CC1A0C" w:rsidRDefault="00CC1A0C" w:rsidP="00047473">
            <w:pPr>
              <w:pStyle w:val="TableParagraph"/>
              <w:ind w:left="82" w:right="103"/>
              <w:rPr>
                <w:rFonts w:asciiTheme="minorHAnsi" w:hAnsiTheme="minorHAnsi" w:cstheme="minorHAnsi"/>
                <w:b/>
                <w:bCs/>
                <w:lang w:val="en-GB"/>
              </w:rPr>
            </w:pPr>
            <w:r>
              <w:rPr>
                <w:rFonts w:asciiTheme="minorHAnsi" w:hAnsiTheme="minorHAnsi" w:cstheme="minorHAnsi"/>
                <w:b/>
                <w:bCs/>
                <w:lang w:val="en-GB"/>
              </w:rPr>
              <w:t xml:space="preserve">Arranging </w:t>
            </w:r>
            <w:r w:rsidRPr="00CC1A0C">
              <w:rPr>
                <w:rFonts w:asciiTheme="minorHAnsi" w:hAnsiTheme="minorHAnsi" w:cstheme="minorHAnsi"/>
                <w:b/>
                <w:bCs/>
                <w:lang w:val="en-GB"/>
              </w:rPr>
              <w:t>Cover</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CF65D2" w14:textId="60398977" w:rsidR="00761500" w:rsidRPr="00691D89" w:rsidRDefault="00CC1A0C" w:rsidP="00CC1A0C">
            <w:pPr>
              <w:pStyle w:val="TableParagraph"/>
              <w:ind w:left="82" w:right="159"/>
              <w:rPr>
                <w:rFonts w:asciiTheme="minorHAnsi" w:hAnsiTheme="minorHAnsi" w:cstheme="minorHAnsi"/>
                <w:iCs/>
                <w:lang w:val="en-GB"/>
              </w:rPr>
            </w:pPr>
            <w:r w:rsidRPr="00691D89">
              <w:rPr>
                <w:rFonts w:asciiTheme="minorHAnsi" w:hAnsiTheme="minorHAnsi" w:cstheme="minorHAnsi"/>
                <w:b/>
                <w:bCs/>
                <w:lang w:val="en-GB"/>
              </w:rPr>
              <w:t>Consider if the post</w:t>
            </w:r>
            <w:r w:rsidRPr="00691D89">
              <w:rPr>
                <w:rFonts w:asciiTheme="minorHAnsi" w:hAnsiTheme="minorHAnsi" w:cstheme="minorHAnsi"/>
                <w:b/>
                <w:bCs/>
                <w:spacing w:val="1"/>
                <w:lang w:val="en-GB"/>
              </w:rPr>
              <w:t xml:space="preserve"> </w:t>
            </w:r>
            <w:r w:rsidRPr="00691D89">
              <w:rPr>
                <w:rFonts w:asciiTheme="minorHAnsi" w:hAnsiTheme="minorHAnsi" w:cstheme="minorHAnsi"/>
                <w:b/>
                <w:bCs/>
                <w:lang w:val="en-GB"/>
              </w:rPr>
              <w:t>needs to be / can be</w:t>
            </w:r>
            <w:r w:rsidRPr="00691D89">
              <w:rPr>
                <w:rFonts w:asciiTheme="minorHAnsi" w:hAnsiTheme="minorHAnsi" w:cstheme="minorHAnsi"/>
                <w:b/>
                <w:bCs/>
                <w:spacing w:val="1"/>
                <w:lang w:val="en-GB"/>
              </w:rPr>
              <w:t xml:space="preserve"> </w:t>
            </w:r>
            <w:r w:rsidRPr="00691D89">
              <w:rPr>
                <w:rFonts w:asciiTheme="minorHAnsi" w:hAnsiTheme="minorHAnsi" w:cstheme="minorHAnsi"/>
                <w:b/>
                <w:bCs/>
                <w:lang w:val="en-GB"/>
              </w:rPr>
              <w:t>covered</w:t>
            </w:r>
            <w:r w:rsidRPr="00691D89">
              <w:rPr>
                <w:rFonts w:asciiTheme="minorHAnsi" w:hAnsiTheme="minorHAnsi" w:cstheme="minorHAnsi"/>
                <w:lang w:val="en-GB"/>
              </w:rPr>
              <w:t xml:space="preserve"> during the</w:t>
            </w:r>
            <w:r w:rsidRPr="00691D89">
              <w:rPr>
                <w:rFonts w:asciiTheme="minorHAnsi" w:hAnsiTheme="minorHAnsi" w:cstheme="minorHAnsi"/>
                <w:spacing w:val="1"/>
                <w:lang w:val="en-GB"/>
              </w:rPr>
              <w:t xml:space="preserve"> </w:t>
            </w:r>
            <w:r w:rsidRPr="00691D89">
              <w:rPr>
                <w:rFonts w:asciiTheme="minorHAnsi" w:hAnsiTheme="minorHAnsi" w:cstheme="minorHAnsi"/>
                <w:lang w:val="en-GB"/>
              </w:rPr>
              <w:t>leave</w:t>
            </w:r>
            <w:r w:rsidRPr="00691D89">
              <w:rPr>
                <w:rFonts w:asciiTheme="minorHAnsi" w:hAnsiTheme="minorHAnsi" w:cstheme="minorHAnsi"/>
                <w:spacing w:val="-6"/>
                <w:lang w:val="en-GB"/>
              </w:rPr>
              <w:t xml:space="preserve"> </w:t>
            </w:r>
            <w:r w:rsidRPr="00691D89">
              <w:rPr>
                <w:rFonts w:asciiTheme="minorHAnsi" w:hAnsiTheme="minorHAnsi" w:cstheme="minorHAnsi"/>
                <w:lang w:val="en-GB"/>
              </w:rPr>
              <w:t>period.</w:t>
            </w:r>
            <w:r>
              <w:rPr>
                <w:rFonts w:asciiTheme="minorHAnsi" w:hAnsiTheme="minorHAnsi" w:cstheme="minorHAnsi"/>
                <w:lang w:val="en-GB"/>
              </w:rPr>
              <w:t xml:space="preserve"> </w:t>
            </w:r>
            <w:r w:rsidRPr="00691D89">
              <w:rPr>
                <w:rFonts w:asciiTheme="minorHAnsi" w:hAnsiTheme="minorHAnsi" w:cstheme="minorHAnsi"/>
                <w:lang w:val="en-GB"/>
              </w:rPr>
              <w:t>Otherwise/in addition, agree which elements</w:t>
            </w:r>
            <w:r w:rsidRPr="00691D89">
              <w:rPr>
                <w:rFonts w:asciiTheme="minorHAnsi" w:hAnsiTheme="minorHAnsi" w:cstheme="minorHAnsi"/>
                <w:spacing w:val="1"/>
                <w:lang w:val="en-GB"/>
              </w:rPr>
              <w:t xml:space="preserve"> </w:t>
            </w:r>
            <w:r w:rsidRPr="00691D89">
              <w:rPr>
                <w:rFonts w:asciiTheme="minorHAnsi" w:hAnsiTheme="minorHAnsi" w:cstheme="minorHAnsi"/>
                <w:lang w:val="en-GB"/>
              </w:rPr>
              <w:t>of work need to</w:t>
            </w:r>
            <w:r w:rsidRPr="00691D89">
              <w:rPr>
                <w:rFonts w:asciiTheme="minorHAnsi" w:hAnsiTheme="minorHAnsi" w:cstheme="minorHAnsi"/>
                <w:spacing w:val="1"/>
                <w:lang w:val="en-GB"/>
              </w:rPr>
              <w:t xml:space="preserve"> </w:t>
            </w:r>
            <w:r w:rsidRPr="00691D89">
              <w:rPr>
                <w:rFonts w:asciiTheme="minorHAnsi" w:hAnsiTheme="minorHAnsi" w:cstheme="minorHAnsi"/>
                <w:lang w:val="en-GB"/>
              </w:rPr>
              <w:t>continue in your staff</w:t>
            </w:r>
            <w:r w:rsidRPr="00691D89">
              <w:rPr>
                <w:rFonts w:asciiTheme="minorHAnsi" w:hAnsiTheme="minorHAnsi" w:cstheme="minorHAnsi"/>
                <w:spacing w:val="1"/>
                <w:lang w:val="en-GB"/>
              </w:rPr>
              <w:t xml:space="preserve"> </w:t>
            </w:r>
            <w:r w:rsidRPr="00691D89">
              <w:rPr>
                <w:rFonts w:asciiTheme="minorHAnsi" w:hAnsiTheme="minorHAnsi" w:cstheme="minorHAnsi"/>
                <w:lang w:val="en-GB"/>
              </w:rPr>
              <w:t>member’s</w:t>
            </w:r>
            <w:r w:rsidRPr="00691D89">
              <w:rPr>
                <w:rFonts w:asciiTheme="minorHAnsi" w:hAnsiTheme="minorHAnsi" w:cstheme="minorHAnsi"/>
                <w:spacing w:val="1"/>
                <w:lang w:val="en-GB"/>
              </w:rPr>
              <w:t xml:space="preserve"> </w:t>
            </w:r>
            <w:r w:rsidRPr="00691D89">
              <w:rPr>
                <w:rFonts w:asciiTheme="minorHAnsi" w:hAnsiTheme="minorHAnsi" w:cstheme="minorHAnsi"/>
                <w:lang w:val="en-GB"/>
              </w:rPr>
              <w:t>absence and how these will be</w:t>
            </w:r>
            <w:r w:rsidRPr="00691D89">
              <w:rPr>
                <w:rFonts w:asciiTheme="minorHAnsi" w:hAnsiTheme="minorHAnsi" w:cstheme="minorHAnsi"/>
                <w:spacing w:val="1"/>
                <w:lang w:val="en-GB"/>
              </w:rPr>
              <w:t xml:space="preserve"> </w:t>
            </w:r>
            <w:r w:rsidRPr="00691D89">
              <w:rPr>
                <w:rFonts w:asciiTheme="minorHAnsi" w:hAnsiTheme="minorHAnsi" w:cstheme="minorHAnsi"/>
                <w:lang w:val="en-GB"/>
              </w:rPr>
              <w:t>covered.</w:t>
            </w:r>
            <w:r>
              <w:rPr>
                <w:rFonts w:asciiTheme="minorHAnsi" w:hAnsiTheme="minorHAnsi" w:cstheme="minorHAnsi"/>
                <w:lang w:val="en-GB"/>
              </w:rPr>
              <w:t xml:space="preserve"> </w:t>
            </w:r>
            <w:r w:rsidR="00761500" w:rsidRPr="00691D89">
              <w:rPr>
                <w:rFonts w:asciiTheme="minorHAnsi" w:hAnsiTheme="minorHAnsi" w:cstheme="minorHAnsi"/>
                <w:iCs/>
                <w:lang w:val="en-GB"/>
              </w:rPr>
              <w:t xml:space="preserve">To request cover for periods of maternity leave please complete the </w:t>
            </w:r>
            <w:hyperlink r:id="rId22" w:anchor="panel3811" w:history="1">
              <w:r w:rsidR="00761500" w:rsidRPr="00691D89">
                <w:rPr>
                  <w:rStyle w:val="Hyperlink"/>
                  <w:rFonts w:asciiTheme="minorHAnsi" w:hAnsiTheme="minorHAnsi" w:cstheme="minorHAnsi"/>
                  <w:iCs/>
                  <w:lang w:val="en-GB"/>
                </w:rPr>
                <w:t>Maternity/Birth Parent Fund application form</w:t>
              </w:r>
            </w:hyperlink>
            <w:r w:rsidR="00EF4320" w:rsidRPr="00691D89">
              <w:rPr>
                <w:rFonts w:asciiTheme="minorHAnsi" w:hAnsiTheme="minorHAnsi" w:cstheme="minorHAnsi"/>
                <w:iCs/>
                <w:lang w:val="en-GB"/>
              </w:rPr>
              <w:t>.</w:t>
            </w:r>
          </w:p>
          <w:p w14:paraId="71A5589A" w14:textId="77777777" w:rsidR="00A76152" w:rsidRPr="00691D89" w:rsidRDefault="00A76152" w:rsidP="00047473">
            <w:pPr>
              <w:pStyle w:val="TableParagraph"/>
              <w:ind w:left="85" w:right="91"/>
              <w:jc w:val="both"/>
              <w:rPr>
                <w:rFonts w:asciiTheme="minorHAnsi" w:hAnsiTheme="minorHAnsi" w:cstheme="minorHAnsi"/>
                <w:iCs/>
                <w:lang w:val="en-GB"/>
              </w:rPr>
            </w:pPr>
          </w:p>
          <w:p w14:paraId="0065083A" w14:textId="756657E0" w:rsidR="00B01E5B" w:rsidRPr="00691D89" w:rsidRDefault="002E187C" w:rsidP="00047473">
            <w:pPr>
              <w:pStyle w:val="TableParagraph"/>
              <w:ind w:left="85" w:right="91"/>
              <w:jc w:val="both"/>
              <w:rPr>
                <w:rFonts w:asciiTheme="minorHAnsi" w:hAnsiTheme="minorHAnsi" w:cstheme="minorHAnsi"/>
                <w:iCs/>
                <w:lang w:val="en-GB"/>
              </w:rPr>
            </w:pPr>
            <w:r w:rsidRPr="00691D89">
              <w:rPr>
                <w:rFonts w:asciiTheme="minorHAnsi" w:hAnsiTheme="minorHAnsi" w:cstheme="minorHAnsi"/>
                <w:iCs/>
                <w:lang w:val="en-GB"/>
              </w:rPr>
              <w:t xml:space="preserve">For Schools, you may also want to contact your </w:t>
            </w:r>
            <w:r w:rsidR="00B01E5B" w:rsidRPr="00691D89">
              <w:rPr>
                <w:rFonts w:asciiTheme="minorHAnsi" w:hAnsiTheme="minorHAnsi" w:cstheme="minorHAnsi"/>
                <w:iCs/>
                <w:lang w:val="en-GB"/>
              </w:rPr>
              <w:t xml:space="preserve">School Administration Manager to discuss next steps and to plan for a handover of tasks during the leave </w:t>
            </w:r>
            <w:proofErr w:type="gramStart"/>
            <w:r w:rsidR="00B01E5B" w:rsidRPr="00691D89">
              <w:rPr>
                <w:rFonts w:asciiTheme="minorHAnsi" w:hAnsiTheme="minorHAnsi" w:cstheme="minorHAnsi"/>
                <w:iCs/>
                <w:lang w:val="en-GB"/>
              </w:rPr>
              <w:t>period</w:t>
            </w:r>
            <w:proofErr w:type="gramEnd"/>
            <w:r w:rsidR="00B01E5B" w:rsidRPr="00691D89">
              <w:rPr>
                <w:rFonts w:asciiTheme="minorHAnsi" w:hAnsiTheme="minorHAnsi" w:cstheme="minorHAnsi"/>
                <w:iCs/>
                <w:lang w:val="en-GB"/>
              </w:rPr>
              <w:t xml:space="preserve"> so the staff member is also kept aware.</w:t>
            </w:r>
          </w:p>
          <w:p w14:paraId="3EF94847" w14:textId="77777777" w:rsidR="00B01E5B" w:rsidRPr="00691D89" w:rsidRDefault="00B01E5B" w:rsidP="00047473">
            <w:pPr>
              <w:pStyle w:val="TableParagraph"/>
              <w:ind w:left="85" w:right="91"/>
              <w:jc w:val="both"/>
              <w:rPr>
                <w:rFonts w:asciiTheme="minorHAnsi" w:hAnsiTheme="minorHAnsi" w:cstheme="minorHAnsi"/>
                <w:iCs/>
                <w:lang w:val="en-GB"/>
              </w:rPr>
            </w:pPr>
          </w:p>
          <w:p w14:paraId="25714480" w14:textId="084E2A9B" w:rsidR="00B01E5B" w:rsidRPr="00691D89" w:rsidRDefault="00B01E5B" w:rsidP="644DF2E2">
            <w:pPr>
              <w:pStyle w:val="TableParagraph"/>
              <w:ind w:left="85" w:right="91"/>
              <w:rPr>
                <w:rFonts w:asciiTheme="minorHAnsi" w:hAnsiTheme="minorHAnsi" w:cstheme="minorBidi"/>
              </w:rPr>
            </w:pPr>
            <w:r w:rsidRPr="644DF2E2">
              <w:rPr>
                <w:rFonts w:asciiTheme="minorHAnsi" w:hAnsiTheme="minorHAnsi" w:cstheme="minorBidi"/>
                <w:color w:val="000000" w:themeColor="text1"/>
              </w:rPr>
              <w:t>Individuals returning from maternity, or paternity</w:t>
            </w:r>
            <w:r w:rsidR="00C75339">
              <w:rPr>
                <w:rFonts w:asciiTheme="minorHAnsi" w:hAnsiTheme="minorHAnsi" w:cstheme="minorBidi"/>
                <w:color w:val="000000" w:themeColor="text1"/>
              </w:rPr>
              <w:t xml:space="preserve"> / partner</w:t>
            </w:r>
            <w:r w:rsidRPr="644DF2E2">
              <w:rPr>
                <w:rFonts w:asciiTheme="minorHAnsi" w:hAnsiTheme="minorHAnsi" w:cstheme="minorBidi"/>
                <w:color w:val="000000" w:themeColor="text1"/>
              </w:rPr>
              <w:t xml:space="preserve">, adoption, or other relevant parental leave (3 months or more) </w:t>
            </w:r>
            <w:r w:rsidR="00335648" w:rsidRPr="644DF2E2">
              <w:rPr>
                <w:rFonts w:asciiTheme="minorHAnsi" w:hAnsiTheme="minorHAnsi" w:cstheme="minorBidi"/>
                <w:color w:val="000000" w:themeColor="text1"/>
              </w:rPr>
              <w:t xml:space="preserve">may sometimes be </w:t>
            </w:r>
            <w:r w:rsidRPr="644DF2E2">
              <w:rPr>
                <w:rFonts w:asciiTheme="minorHAnsi" w:hAnsiTheme="minorHAnsi" w:cstheme="minorBidi"/>
                <w:color w:val="000000" w:themeColor="text1"/>
              </w:rPr>
              <w:t>given a reduced teaching and administrative load to facilitate re-acclimation</w:t>
            </w:r>
            <w:r w:rsidR="00F77F71" w:rsidRPr="644DF2E2">
              <w:rPr>
                <w:rFonts w:asciiTheme="minorHAnsi" w:hAnsiTheme="minorHAnsi" w:cstheme="minorBidi"/>
                <w:color w:val="000000" w:themeColor="text1"/>
              </w:rPr>
              <w:t xml:space="preserve"> – speak to your School Administration Manager to find out </w:t>
            </w:r>
            <w:r w:rsidR="00CB4877" w:rsidRPr="644DF2E2">
              <w:rPr>
                <w:rFonts w:asciiTheme="minorHAnsi" w:hAnsiTheme="minorHAnsi" w:cstheme="minorBidi"/>
                <w:color w:val="000000" w:themeColor="text1"/>
              </w:rPr>
              <w:t xml:space="preserve">about practice in the </w:t>
            </w:r>
            <w:proofErr w:type="gramStart"/>
            <w:r w:rsidR="00CB4877" w:rsidRPr="644DF2E2">
              <w:rPr>
                <w:rFonts w:asciiTheme="minorHAnsi" w:hAnsiTheme="minorHAnsi" w:cstheme="minorBidi"/>
                <w:color w:val="000000" w:themeColor="text1"/>
              </w:rPr>
              <w:t>School</w:t>
            </w:r>
            <w:proofErr w:type="gramEnd"/>
            <w:r w:rsidRPr="644DF2E2">
              <w:rPr>
                <w:rFonts w:asciiTheme="minorHAnsi" w:hAnsiTheme="minorHAnsi" w:cstheme="minorBidi"/>
                <w:color w:val="000000" w:themeColor="text1"/>
              </w:rPr>
              <w:t xml:space="preserve">. </w:t>
            </w:r>
          </w:p>
        </w:tc>
        <w:tc>
          <w:tcPr>
            <w:tcW w:w="850" w:type="dxa"/>
            <w:tcBorders>
              <w:top w:val="single" w:sz="4" w:space="0" w:color="000000" w:themeColor="text1"/>
              <w:left w:val="single" w:sz="4" w:space="0" w:color="000000" w:themeColor="text1"/>
              <w:bottom w:val="single" w:sz="4" w:space="0" w:color="000000" w:themeColor="text1"/>
            </w:tcBorders>
          </w:tcPr>
          <w:p w14:paraId="055DA869" w14:textId="77777777" w:rsidR="00B01E5B" w:rsidRPr="00691D89" w:rsidRDefault="00B01E5B" w:rsidP="00047473">
            <w:pPr>
              <w:pStyle w:val="TableParagraph"/>
              <w:rPr>
                <w:rFonts w:asciiTheme="minorHAnsi" w:hAnsiTheme="minorHAnsi" w:cstheme="minorHAnsi"/>
                <w:lang w:val="en-GB"/>
              </w:rPr>
            </w:pPr>
          </w:p>
        </w:tc>
      </w:tr>
      <w:tr w:rsidR="00B01E5B" w:rsidRPr="00691D89" w14:paraId="54F6FBA6" w14:textId="77777777" w:rsidTr="644DF2E2">
        <w:trPr>
          <w:trHeight w:val="686"/>
        </w:trPr>
        <w:tc>
          <w:tcPr>
            <w:tcW w:w="1985" w:type="dxa"/>
            <w:tcBorders>
              <w:top w:val="single" w:sz="4" w:space="0" w:color="000000" w:themeColor="text1"/>
              <w:bottom w:val="single" w:sz="4" w:space="0" w:color="000000" w:themeColor="text1"/>
              <w:right w:val="single" w:sz="4" w:space="0" w:color="000000" w:themeColor="text1"/>
            </w:tcBorders>
          </w:tcPr>
          <w:p w14:paraId="2BFDE3E1" w14:textId="2220FF2D" w:rsidR="00B01E5B" w:rsidRPr="00691D89" w:rsidRDefault="00B01E5B" w:rsidP="00047473">
            <w:pPr>
              <w:pStyle w:val="TableParagraph"/>
              <w:ind w:left="82" w:right="159"/>
              <w:rPr>
                <w:rFonts w:asciiTheme="minorHAnsi" w:hAnsiTheme="minorHAnsi" w:cstheme="minorHAnsi"/>
                <w:b/>
                <w:bCs/>
                <w:lang w:val="en-GB"/>
              </w:rPr>
            </w:pPr>
            <w:r w:rsidRPr="00691D89">
              <w:rPr>
                <w:rFonts w:asciiTheme="minorHAnsi" w:hAnsiTheme="minorHAnsi" w:cstheme="minorHAnsi"/>
                <w:b/>
                <w:bCs/>
                <w:lang w:val="en-GB"/>
              </w:rPr>
              <w:t>Out of office</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1BFFF6" w14:textId="015EA15D" w:rsidR="00B01E5B" w:rsidRPr="00691D89" w:rsidRDefault="00B01E5B" w:rsidP="74650ECF">
            <w:pPr>
              <w:pStyle w:val="TableParagraph"/>
              <w:ind w:left="85" w:right="91"/>
              <w:jc w:val="both"/>
              <w:rPr>
                <w:rFonts w:asciiTheme="minorHAnsi" w:hAnsiTheme="minorHAnsi" w:cstheme="minorBidi"/>
                <w:lang w:val="en-GB"/>
              </w:rPr>
            </w:pPr>
            <w:r w:rsidRPr="74650ECF">
              <w:rPr>
                <w:rFonts w:asciiTheme="minorHAnsi" w:hAnsiTheme="minorHAnsi" w:cstheme="minorBidi"/>
                <w:lang w:val="en-GB"/>
              </w:rPr>
              <w:t>Previous parents have stressed the importance of an out of office message during leave so that your staff member does not feel undue workload pressure. It also helps normalise the taking of leave for others.</w:t>
            </w:r>
            <w:r w:rsidR="00492784">
              <w:rPr>
                <w:rFonts w:asciiTheme="minorHAnsi" w:hAnsiTheme="minorHAnsi" w:cstheme="minorBidi"/>
                <w:lang w:val="en-GB"/>
              </w:rPr>
              <w:t xml:space="preserve"> Th</w:t>
            </w:r>
            <w:r w:rsidR="00A7221C">
              <w:rPr>
                <w:rFonts w:asciiTheme="minorHAnsi" w:hAnsiTheme="minorHAnsi" w:cstheme="minorBidi"/>
                <w:lang w:val="en-GB"/>
              </w:rPr>
              <w:t>is is something the staff member can set up themselves and it would be good practice to include alternative contacts.</w:t>
            </w:r>
          </w:p>
        </w:tc>
        <w:tc>
          <w:tcPr>
            <w:tcW w:w="850" w:type="dxa"/>
            <w:tcBorders>
              <w:top w:val="single" w:sz="4" w:space="0" w:color="000000" w:themeColor="text1"/>
              <w:left w:val="single" w:sz="4" w:space="0" w:color="000000" w:themeColor="text1"/>
              <w:bottom w:val="single" w:sz="4" w:space="0" w:color="000000" w:themeColor="text1"/>
            </w:tcBorders>
          </w:tcPr>
          <w:p w14:paraId="3B375650" w14:textId="77777777" w:rsidR="00B01E5B" w:rsidRPr="00691D89" w:rsidRDefault="00B01E5B" w:rsidP="00047473">
            <w:pPr>
              <w:pStyle w:val="TableParagraph"/>
              <w:rPr>
                <w:rFonts w:asciiTheme="minorHAnsi" w:hAnsiTheme="minorHAnsi" w:cstheme="minorHAnsi"/>
                <w:lang w:val="en-GB"/>
              </w:rPr>
            </w:pPr>
          </w:p>
        </w:tc>
      </w:tr>
    </w:tbl>
    <w:p w14:paraId="35A3D5BC" w14:textId="77777777" w:rsidR="00691D89" w:rsidRDefault="00691D89" w:rsidP="00047473">
      <w:pPr>
        <w:spacing w:before="44"/>
        <w:rPr>
          <w:rFonts w:cstheme="minorHAnsi"/>
          <w:b/>
          <w:sz w:val="22"/>
          <w:szCs w:val="22"/>
          <w:lang w:val="en-GB"/>
        </w:rPr>
      </w:pPr>
    </w:p>
    <w:p w14:paraId="1082CD55" w14:textId="0670EF95" w:rsidR="00482A4B" w:rsidRPr="00691D89" w:rsidRDefault="00482A4B" w:rsidP="00047473">
      <w:pPr>
        <w:spacing w:before="44"/>
        <w:rPr>
          <w:rFonts w:cstheme="minorHAnsi"/>
          <w:b/>
          <w:sz w:val="22"/>
          <w:szCs w:val="22"/>
          <w:lang w:val="en-GB"/>
        </w:rPr>
      </w:pPr>
      <w:r w:rsidRPr="00691D89">
        <w:rPr>
          <w:rFonts w:cstheme="minorHAnsi"/>
          <w:b/>
          <w:sz w:val="22"/>
          <w:szCs w:val="22"/>
          <w:lang w:val="en-GB"/>
        </w:rPr>
        <w:t>During</w:t>
      </w:r>
      <w:r w:rsidRPr="00691D89">
        <w:rPr>
          <w:rFonts w:cstheme="minorHAnsi"/>
          <w:b/>
          <w:spacing w:val="-5"/>
          <w:sz w:val="22"/>
          <w:szCs w:val="22"/>
          <w:lang w:val="en-GB"/>
        </w:rPr>
        <w:t xml:space="preserve"> </w:t>
      </w:r>
      <w:r w:rsidRPr="00691D89">
        <w:rPr>
          <w:rFonts w:cstheme="minorHAnsi"/>
          <w:b/>
          <w:sz w:val="22"/>
          <w:szCs w:val="22"/>
          <w:lang w:val="en-GB"/>
        </w:rPr>
        <w:t>Leave</w:t>
      </w:r>
    </w:p>
    <w:tbl>
      <w:tblPr>
        <w:tblW w:w="10206" w:type="dxa"/>
        <w:tblInd w:w="-3"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1985"/>
        <w:gridCol w:w="7371"/>
        <w:gridCol w:w="850"/>
      </w:tblGrid>
      <w:tr w:rsidR="00482A4B" w:rsidRPr="00691D89" w14:paraId="6E33D52F" w14:textId="77777777" w:rsidTr="6605D369">
        <w:trPr>
          <w:trHeight w:val="323"/>
        </w:trPr>
        <w:tc>
          <w:tcPr>
            <w:tcW w:w="1985" w:type="dxa"/>
            <w:tcBorders>
              <w:bottom w:val="single" w:sz="4" w:space="0" w:color="000000" w:themeColor="text1"/>
              <w:right w:val="single" w:sz="4" w:space="0" w:color="000000" w:themeColor="text1"/>
            </w:tcBorders>
          </w:tcPr>
          <w:p w14:paraId="36C1A5B0" w14:textId="77777777" w:rsidR="00482A4B" w:rsidRPr="00691D89" w:rsidRDefault="00482A4B" w:rsidP="00047473">
            <w:pPr>
              <w:pStyle w:val="TableParagraph"/>
              <w:spacing w:line="267" w:lineRule="exact"/>
              <w:ind w:left="90"/>
              <w:rPr>
                <w:rFonts w:asciiTheme="minorHAnsi" w:hAnsiTheme="minorHAnsi" w:cstheme="minorHAnsi"/>
                <w:b/>
                <w:lang w:val="en-GB"/>
              </w:rPr>
            </w:pPr>
            <w:r w:rsidRPr="00691D89">
              <w:rPr>
                <w:rFonts w:asciiTheme="minorHAnsi" w:hAnsiTheme="minorHAnsi" w:cstheme="minorHAnsi"/>
                <w:b/>
                <w:lang w:val="en-GB"/>
              </w:rPr>
              <w:t>Action</w:t>
            </w:r>
          </w:p>
        </w:tc>
        <w:tc>
          <w:tcPr>
            <w:tcW w:w="7371" w:type="dxa"/>
            <w:tcBorders>
              <w:left w:val="single" w:sz="4" w:space="0" w:color="000000" w:themeColor="text1"/>
              <w:bottom w:val="single" w:sz="4" w:space="0" w:color="000000" w:themeColor="text1"/>
              <w:right w:val="single" w:sz="4" w:space="0" w:color="000000" w:themeColor="text1"/>
            </w:tcBorders>
          </w:tcPr>
          <w:p w14:paraId="3DFE1160" w14:textId="77777777" w:rsidR="00482A4B" w:rsidRPr="00691D89" w:rsidRDefault="00482A4B" w:rsidP="00047473">
            <w:pPr>
              <w:pStyle w:val="TableParagraph"/>
              <w:spacing w:line="267" w:lineRule="exact"/>
              <w:ind w:left="88"/>
              <w:rPr>
                <w:rFonts w:asciiTheme="minorHAnsi" w:hAnsiTheme="minorHAnsi" w:cstheme="minorHAnsi"/>
                <w:b/>
                <w:lang w:val="en-GB"/>
              </w:rPr>
            </w:pPr>
            <w:r w:rsidRPr="00691D89">
              <w:rPr>
                <w:rFonts w:asciiTheme="minorHAnsi" w:hAnsiTheme="minorHAnsi" w:cstheme="minorHAnsi"/>
                <w:b/>
                <w:lang w:val="en-GB"/>
              </w:rPr>
              <w:t>Guidance</w:t>
            </w:r>
          </w:p>
        </w:tc>
        <w:tc>
          <w:tcPr>
            <w:tcW w:w="850" w:type="dxa"/>
            <w:tcBorders>
              <w:left w:val="single" w:sz="4" w:space="0" w:color="000000" w:themeColor="text1"/>
              <w:bottom w:val="single" w:sz="4" w:space="0" w:color="000000" w:themeColor="text1"/>
            </w:tcBorders>
          </w:tcPr>
          <w:p w14:paraId="56ED71CE" w14:textId="77777777" w:rsidR="00482A4B" w:rsidRPr="00691D89" w:rsidRDefault="00482A4B" w:rsidP="00047473">
            <w:pPr>
              <w:pStyle w:val="TableParagraph"/>
              <w:jc w:val="center"/>
              <w:rPr>
                <w:rFonts w:asciiTheme="minorHAnsi" w:hAnsiTheme="minorHAnsi" w:cstheme="minorHAnsi"/>
                <w:lang w:val="en-GB"/>
              </w:rPr>
            </w:pPr>
            <w:r w:rsidRPr="00691D89">
              <w:rPr>
                <w:rFonts w:asciiTheme="minorHAnsi" w:hAnsiTheme="minorHAnsi" w:cstheme="minorHAnsi"/>
                <w:w w:val="99"/>
                <w:sz w:val="28"/>
                <w:szCs w:val="28"/>
                <w:lang w:val="en-GB"/>
              </w:rPr>
              <w:t></w:t>
            </w:r>
          </w:p>
        </w:tc>
      </w:tr>
      <w:tr w:rsidR="00BE3EA8" w:rsidRPr="00691D89" w14:paraId="479A7889" w14:textId="77777777" w:rsidTr="6605D369">
        <w:trPr>
          <w:trHeight w:val="558"/>
        </w:trPr>
        <w:tc>
          <w:tcPr>
            <w:tcW w:w="1985" w:type="dxa"/>
            <w:tcBorders>
              <w:top w:val="single" w:sz="4" w:space="0" w:color="000000" w:themeColor="text1"/>
              <w:bottom w:val="single" w:sz="4" w:space="0" w:color="000000" w:themeColor="text1"/>
              <w:right w:val="single" w:sz="4" w:space="0" w:color="000000" w:themeColor="text1"/>
            </w:tcBorders>
          </w:tcPr>
          <w:p w14:paraId="0DC42EA0" w14:textId="56F23AA9" w:rsidR="00BE3EA8" w:rsidRPr="00691D89" w:rsidRDefault="004B0A07" w:rsidP="00047473">
            <w:pPr>
              <w:pStyle w:val="TableParagraph"/>
              <w:ind w:left="90" w:right="140"/>
              <w:rPr>
                <w:rFonts w:asciiTheme="minorHAnsi" w:hAnsiTheme="minorHAnsi" w:cstheme="minorHAnsi"/>
                <w:b/>
                <w:bCs/>
                <w:lang w:val="en-GB"/>
              </w:rPr>
            </w:pPr>
            <w:r w:rsidRPr="00691D89">
              <w:rPr>
                <w:rFonts w:asciiTheme="minorHAnsi" w:hAnsiTheme="minorHAnsi" w:cstheme="minorHAnsi"/>
                <w:b/>
                <w:bCs/>
                <w:lang w:val="en-GB"/>
              </w:rPr>
              <w:t>Contact</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3D79B5" w14:textId="66F6AB5A" w:rsidR="00BE3EA8" w:rsidRPr="00691D89" w:rsidRDefault="73FB6FEB" w:rsidP="74650ECF">
            <w:pPr>
              <w:pStyle w:val="TableParagraph"/>
              <w:spacing w:line="265" w:lineRule="exact"/>
              <w:ind w:left="88"/>
              <w:rPr>
                <w:rFonts w:asciiTheme="minorHAnsi" w:hAnsiTheme="minorHAnsi" w:cstheme="minorBidi"/>
                <w:lang w:val="en-GB"/>
              </w:rPr>
            </w:pPr>
            <w:r w:rsidRPr="6605D369">
              <w:rPr>
                <w:rFonts w:asciiTheme="minorHAnsi" w:hAnsiTheme="minorHAnsi" w:cstheme="minorBidi"/>
                <w:lang w:val="en-GB"/>
              </w:rPr>
              <w:t>Maintain contact with your member of staff as agreed.</w:t>
            </w:r>
            <w:r w:rsidR="0D8B62D1" w:rsidRPr="6605D369">
              <w:rPr>
                <w:rFonts w:asciiTheme="minorHAnsi" w:hAnsiTheme="minorHAnsi" w:cstheme="minorBidi"/>
                <w:lang w:val="en-GB"/>
              </w:rPr>
              <w:t xml:space="preserve"> It is also important to advise your staff mem</w:t>
            </w:r>
            <w:r w:rsidR="4E62EE83" w:rsidRPr="6605D369">
              <w:rPr>
                <w:rFonts w:asciiTheme="minorHAnsi" w:hAnsiTheme="minorHAnsi" w:cstheme="minorBidi"/>
                <w:lang w:val="en-GB"/>
              </w:rPr>
              <w:t xml:space="preserve">ber of any vacancies that may become available in the school and any key changes that might impact on them on their </w:t>
            </w:r>
            <w:proofErr w:type="gramStart"/>
            <w:r w:rsidR="4E62EE83" w:rsidRPr="6605D369">
              <w:rPr>
                <w:rFonts w:asciiTheme="minorHAnsi" w:hAnsiTheme="minorHAnsi" w:cstheme="minorBidi"/>
                <w:lang w:val="en-GB"/>
              </w:rPr>
              <w:t>return, unless</w:t>
            </w:r>
            <w:proofErr w:type="gramEnd"/>
            <w:r w:rsidR="4E62EE83" w:rsidRPr="6605D369">
              <w:rPr>
                <w:rFonts w:asciiTheme="minorHAnsi" w:hAnsiTheme="minorHAnsi" w:cstheme="minorBidi"/>
                <w:lang w:val="en-GB"/>
              </w:rPr>
              <w:t xml:space="preserve"> they have explicitly asked for no contact</w:t>
            </w:r>
            <w:r w:rsidR="63715BBA" w:rsidRPr="6605D369">
              <w:rPr>
                <w:rFonts w:asciiTheme="minorHAnsi" w:hAnsiTheme="minorHAnsi" w:cstheme="minorBidi"/>
                <w:lang w:val="en-GB"/>
              </w:rPr>
              <w:t>.</w:t>
            </w:r>
          </w:p>
        </w:tc>
        <w:tc>
          <w:tcPr>
            <w:tcW w:w="850" w:type="dxa"/>
            <w:tcBorders>
              <w:top w:val="single" w:sz="4" w:space="0" w:color="000000" w:themeColor="text1"/>
              <w:left w:val="single" w:sz="4" w:space="0" w:color="000000" w:themeColor="text1"/>
              <w:bottom w:val="single" w:sz="4" w:space="0" w:color="000000" w:themeColor="text1"/>
            </w:tcBorders>
          </w:tcPr>
          <w:p w14:paraId="6372D677" w14:textId="77777777" w:rsidR="00BE3EA8" w:rsidRPr="00691D89" w:rsidRDefault="00BE3EA8" w:rsidP="00047473">
            <w:pPr>
              <w:pStyle w:val="TableParagraph"/>
              <w:rPr>
                <w:rFonts w:asciiTheme="minorHAnsi" w:hAnsiTheme="minorHAnsi" w:cstheme="minorHAnsi"/>
                <w:lang w:val="en-GB"/>
              </w:rPr>
            </w:pPr>
          </w:p>
        </w:tc>
      </w:tr>
      <w:tr w:rsidR="004B0A07" w:rsidRPr="00691D89" w14:paraId="5278FAE9" w14:textId="77777777" w:rsidTr="6605D369">
        <w:trPr>
          <w:trHeight w:val="409"/>
        </w:trPr>
        <w:tc>
          <w:tcPr>
            <w:tcW w:w="1985" w:type="dxa"/>
            <w:tcBorders>
              <w:top w:val="single" w:sz="4" w:space="0" w:color="000000" w:themeColor="text1"/>
              <w:bottom w:val="single" w:sz="4" w:space="0" w:color="000000" w:themeColor="text1"/>
              <w:right w:val="single" w:sz="4" w:space="0" w:color="000000" w:themeColor="text1"/>
            </w:tcBorders>
          </w:tcPr>
          <w:p w14:paraId="526457AA" w14:textId="3CA98472" w:rsidR="004B0A07" w:rsidRPr="00691D89" w:rsidRDefault="00276E55" w:rsidP="00047473">
            <w:pPr>
              <w:pStyle w:val="TableParagraph"/>
              <w:ind w:left="90" w:right="140"/>
              <w:rPr>
                <w:rFonts w:asciiTheme="minorHAnsi" w:hAnsiTheme="minorHAnsi" w:cstheme="minorHAnsi"/>
                <w:b/>
                <w:bCs/>
                <w:lang w:val="en-GB"/>
              </w:rPr>
            </w:pPr>
            <w:r w:rsidRPr="00691D89">
              <w:rPr>
                <w:rFonts w:asciiTheme="minorHAnsi" w:hAnsiTheme="minorHAnsi" w:cstheme="minorHAnsi"/>
                <w:b/>
                <w:bCs/>
                <w:lang w:val="en-GB"/>
              </w:rPr>
              <w:t>KIT / SPLIT days</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83EF58" w14:textId="5AC5F2FA" w:rsidR="004B0A07" w:rsidRPr="00691D89" w:rsidRDefault="00276E55" w:rsidP="00047473">
            <w:pPr>
              <w:pStyle w:val="TableParagraph"/>
              <w:spacing w:line="265" w:lineRule="exact"/>
              <w:ind w:left="88"/>
              <w:rPr>
                <w:rFonts w:asciiTheme="minorHAnsi" w:hAnsiTheme="minorHAnsi" w:cstheme="minorHAnsi"/>
                <w:lang w:val="en-GB"/>
              </w:rPr>
            </w:pPr>
            <w:r w:rsidRPr="00691D89">
              <w:rPr>
                <w:rFonts w:asciiTheme="minorHAnsi" w:hAnsiTheme="minorHAnsi" w:cstheme="minorHAnsi"/>
                <w:lang w:val="en-GB"/>
              </w:rPr>
              <w:t xml:space="preserve">Remember the member of staff may use </w:t>
            </w:r>
            <w:hyperlink r:id="rId23" w:history="1">
              <w:r w:rsidRPr="00691D89">
                <w:rPr>
                  <w:rStyle w:val="Hyperlink"/>
                  <w:rFonts w:asciiTheme="minorHAnsi" w:hAnsiTheme="minorHAnsi" w:cstheme="minorHAnsi"/>
                  <w:lang w:val="en-GB"/>
                </w:rPr>
                <w:t>KIT or SPLIT days</w:t>
              </w:r>
            </w:hyperlink>
            <w:r w:rsidRPr="00691D89">
              <w:rPr>
                <w:rFonts w:asciiTheme="minorHAnsi" w:hAnsiTheme="minorHAnsi" w:cstheme="minorHAnsi"/>
                <w:lang w:val="en-GB"/>
              </w:rPr>
              <w:t xml:space="preserve"> – as detailed above. </w:t>
            </w:r>
          </w:p>
        </w:tc>
        <w:tc>
          <w:tcPr>
            <w:tcW w:w="850" w:type="dxa"/>
            <w:tcBorders>
              <w:top w:val="single" w:sz="4" w:space="0" w:color="000000" w:themeColor="text1"/>
              <w:left w:val="single" w:sz="4" w:space="0" w:color="000000" w:themeColor="text1"/>
              <w:bottom w:val="single" w:sz="4" w:space="0" w:color="000000" w:themeColor="text1"/>
            </w:tcBorders>
          </w:tcPr>
          <w:p w14:paraId="5681F3F6" w14:textId="77777777" w:rsidR="004B0A07" w:rsidRPr="00691D89" w:rsidRDefault="004B0A07" w:rsidP="00047473">
            <w:pPr>
              <w:pStyle w:val="TableParagraph"/>
              <w:rPr>
                <w:rFonts w:asciiTheme="minorHAnsi" w:hAnsiTheme="minorHAnsi" w:cstheme="minorHAnsi"/>
                <w:lang w:val="en-GB"/>
              </w:rPr>
            </w:pPr>
          </w:p>
        </w:tc>
      </w:tr>
      <w:tr w:rsidR="00E63136" w:rsidRPr="00691D89" w14:paraId="64F91EA1" w14:textId="77777777" w:rsidTr="6605D369">
        <w:trPr>
          <w:trHeight w:val="531"/>
        </w:trPr>
        <w:tc>
          <w:tcPr>
            <w:tcW w:w="1985" w:type="dxa"/>
            <w:tcBorders>
              <w:top w:val="single" w:sz="4" w:space="0" w:color="000000" w:themeColor="text1"/>
              <w:bottom w:val="single" w:sz="4" w:space="0" w:color="000000" w:themeColor="text1"/>
              <w:right w:val="single" w:sz="4" w:space="0" w:color="000000" w:themeColor="text1"/>
            </w:tcBorders>
          </w:tcPr>
          <w:p w14:paraId="7ADEBEE3" w14:textId="171B264E" w:rsidR="00E63136" w:rsidRPr="00691D89" w:rsidRDefault="0006067E" w:rsidP="00047473">
            <w:pPr>
              <w:pStyle w:val="TableParagraph"/>
              <w:ind w:left="90" w:right="140"/>
              <w:rPr>
                <w:rFonts w:asciiTheme="minorHAnsi" w:hAnsiTheme="minorHAnsi" w:cstheme="minorHAnsi"/>
                <w:b/>
                <w:bCs/>
                <w:lang w:val="en-GB"/>
              </w:rPr>
            </w:pPr>
            <w:r w:rsidRPr="00691D89">
              <w:rPr>
                <w:rFonts w:asciiTheme="minorHAnsi" w:hAnsiTheme="minorHAnsi" w:cstheme="minorHAnsi"/>
                <w:b/>
                <w:bCs/>
                <w:lang w:val="en-GB"/>
              </w:rPr>
              <w:t>Planning the return to work</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2E2A24" w14:textId="77777777" w:rsidR="007D489C" w:rsidRPr="00691D89" w:rsidRDefault="007D489C" w:rsidP="00047473">
            <w:pPr>
              <w:pStyle w:val="TableParagraph"/>
              <w:spacing w:line="265" w:lineRule="exact"/>
              <w:ind w:left="88"/>
              <w:rPr>
                <w:rFonts w:asciiTheme="minorHAnsi" w:hAnsiTheme="minorHAnsi" w:cstheme="minorHAnsi"/>
                <w:lang w:val="en-GB"/>
              </w:rPr>
            </w:pPr>
            <w:r w:rsidRPr="00691D89">
              <w:rPr>
                <w:rFonts w:asciiTheme="minorHAnsi" w:hAnsiTheme="minorHAnsi" w:cstheme="minorHAnsi"/>
                <w:lang w:val="en-GB"/>
              </w:rPr>
              <w:t>Plans for the return to work, e.g. breastfeeding arrangements, risk assessments</w:t>
            </w:r>
          </w:p>
          <w:p w14:paraId="52E62AC8" w14:textId="77777777" w:rsidR="007D489C" w:rsidRPr="00691D89" w:rsidRDefault="007D489C" w:rsidP="00047473">
            <w:pPr>
              <w:pStyle w:val="TableParagraph"/>
              <w:spacing w:line="265" w:lineRule="exact"/>
              <w:ind w:left="88"/>
              <w:rPr>
                <w:rFonts w:asciiTheme="minorHAnsi" w:hAnsiTheme="minorHAnsi" w:cstheme="minorHAnsi"/>
                <w:lang w:val="en-GB"/>
              </w:rPr>
            </w:pPr>
            <w:r w:rsidRPr="00691D89">
              <w:rPr>
                <w:rFonts w:asciiTheme="minorHAnsi" w:hAnsiTheme="minorHAnsi" w:cstheme="minorHAnsi"/>
                <w:lang w:val="en-GB"/>
              </w:rPr>
              <w:t>(if applicable), re-induction, office arrangements, workload, additional support,</w:t>
            </w:r>
          </w:p>
          <w:p w14:paraId="1CBC775B" w14:textId="77777777" w:rsidR="00E63136" w:rsidRPr="00691D89" w:rsidRDefault="007D489C" w:rsidP="00047473">
            <w:pPr>
              <w:pStyle w:val="TableParagraph"/>
              <w:spacing w:line="265" w:lineRule="exact"/>
              <w:ind w:left="88"/>
              <w:rPr>
                <w:rFonts w:asciiTheme="minorHAnsi" w:hAnsiTheme="minorHAnsi" w:cstheme="minorHAnsi"/>
                <w:lang w:val="en-GB"/>
              </w:rPr>
            </w:pPr>
            <w:r w:rsidRPr="00691D89">
              <w:rPr>
                <w:rFonts w:asciiTheme="minorHAnsi" w:hAnsiTheme="minorHAnsi" w:cstheme="minorHAnsi"/>
                <w:lang w:val="en-GB"/>
              </w:rPr>
              <w:t>potential training requirements etc should be discussed.</w:t>
            </w:r>
          </w:p>
          <w:p w14:paraId="5B0B7244" w14:textId="77777777" w:rsidR="0006067E" w:rsidRPr="00691D89" w:rsidRDefault="0006067E" w:rsidP="00047473">
            <w:pPr>
              <w:pStyle w:val="TableParagraph"/>
              <w:spacing w:line="265" w:lineRule="exact"/>
              <w:ind w:left="88"/>
              <w:rPr>
                <w:rFonts w:asciiTheme="minorHAnsi" w:hAnsiTheme="minorHAnsi" w:cstheme="minorHAnsi"/>
                <w:lang w:val="en-GB"/>
              </w:rPr>
            </w:pPr>
          </w:p>
          <w:p w14:paraId="0C79A296" w14:textId="278860F8" w:rsidR="0006067E" w:rsidRPr="00691D89" w:rsidRDefault="0006067E" w:rsidP="00047473">
            <w:pPr>
              <w:pStyle w:val="TableParagraph"/>
              <w:spacing w:line="265" w:lineRule="exact"/>
              <w:ind w:left="88"/>
              <w:rPr>
                <w:rFonts w:asciiTheme="minorHAnsi" w:hAnsiTheme="minorHAnsi" w:cstheme="minorHAnsi"/>
                <w:lang w:val="en-GB"/>
              </w:rPr>
            </w:pPr>
            <w:r w:rsidRPr="00691D89">
              <w:rPr>
                <w:rFonts w:asciiTheme="minorHAnsi" w:hAnsiTheme="minorHAnsi" w:cstheme="minorHAnsi"/>
                <w:lang w:val="en-GB"/>
              </w:rPr>
              <w:t xml:space="preserve">Return from maternity leave: see </w:t>
            </w:r>
            <w:hyperlink r:id="rId24" w:anchor="panel5490" w:history="1">
              <w:r w:rsidRPr="00691D89">
                <w:rPr>
                  <w:rStyle w:val="Hyperlink"/>
                  <w:rFonts w:asciiTheme="minorHAnsi" w:hAnsiTheme="minorHAnsi" w:cstheme="minorHAnsi"/>
                  <w:lang w:val="en-GB"/>
                </w:rPr>
                <w:t>section 4.4 Returning to Work Guidance</w:t>
              </w:r>
            </w:hyperlink>
            <w:r w:rsidR="00B3628D">
              <w:rPr>
                <w:rStyle w:val="Hyperlink"/>
                <w:rFonts w:asciiTheme="minorHAnsi" w:hAnsiTheme="minorHAnsi" w:cstheme="minorHAnsi"/>
                <w:lang w:val="en-GB"/>
              </w:rPr>
              <w:t xml:space="preserve"> of the Maternity / Birth parent leave procedure</w:t>
            </w:r>
            <w:r w:rsidRPr="00691D89">
              <w:rPr>
                <w:rFonts w:asciiTheme="minorHAnsi" w:hAnsiTheme="minorHAnsi" w:cstheme="minorHAnsi"/>
                <w:lang w:val="en-GB"/>
              </w:rPr>
              <w:t xml:space="preserve">. </w:t>
            </w:r>
          </w:p>
          <w:p w14:paraId="2551586B" w14:textId="77777777" w:rsidR="0006067E" w:rsidRPr="00691D89" w:rsidRDefault="0006067E" w:rsidP="00047473">
            <w:pPr>
              <w:pStyle w:val="TableParagraph"/>
              <w:spacing w:line="265" w:lineRule="exact"/>
              <w:ind w:left="88"/>
              <w:rPr>
                <w:rFonts w:asciiTheme="minorHAnsi" w:hAnsiTheme="minorHAnsi" w:cstheme="minorHAnsi"/>
                <w:lang w:val="en-GB"/>
              </w:rPr>
            </w:pPr>
          </w:p>
          <w:p w14:paraId="3DE08E21" w14:textId="4864ABD1" w:rsidR="0006067E" w:rsidRPr="00691D89" w:rsidRDefault="68EE2FDD" w:rsidP="74650ECF">
            <w:pPr>
              <w:pStyle w:val="TableParagraph"/>
              <w:spacing w:line="265" w:lineRule="exact"/>
              <w:ind w:left="88"/>
              <w:rPr>
                <w:rFonts w:asciiTheme="minorHAnsi" w:hAnsiTheme="minorHAnsi" w:cstheme="minorBidi"/>
                <w:lang w:val="en-GB"/>
              </w:rPr>
            </w:pPr>
            <w:r w:rsidRPr="6605D369">
              <w:rPr>
                <w:rFonts w:asciiTheme="minorHAnsi" w:hAnsiTheme="minorHAnsi" w:cstheme="minorBidi"/>
                <w:lang w:val="en-GB"/>
              </w:rPr>
              <w:t xml:space="preserve">Should a member of staff wish to </w:t>
            </w:r>
            <w:r w:rsidR="720B0C8B" w:rsidRPr="6605D369">
              <w:rPr>
                <w:rFonts w:asciiTheme="minorHAnsi" w:hAnsiTheme="minorHAnsi" w:cstheme="minorBidi"/>
                <w:lang w:val="en-GB"/>
              </w:rPr>
              <w:t>return from leave earlier than planned</w:t>
            </w:r>
            <w:r w:rsidRPr="6605D369">
              <w:rPr>
                <w:rFonts w:asciiTheme="minorHAnsi" w:hAnsiTheme="minorHAnsi" w:cstheme="minorBidi"/>
                <w:lang w:val="en-GB"/>
              </w:rPr>
              <w:t>, then they must contact the Line Manager who can then discuss further with HR.</w:t>
            </w:r>
          </w:p>
          <w:p w14:paraId="59CD7ED2" w14:textId="77777777" w:rsidR="00541550" w:rsidRPr="00691D89" w:rsidRDefault="00541550" w:rsidP="00047473">
            <w:pPr>
              <w:pStyle w:val="TableParagraph"/>
              <w:spacing w:line="265" w:lineRule="exact"/>
              <w:ind w:left="88"/>
              <w:rPr>
                <w:rFonts w:asciiTheme="minorHAnsi" w:hAnsiTheme="minorHAnsi" w:cstheme="minorHAnsi"/>
                <w:lang w:val="en-GB"/>
              </w:rPr>
            </w:pPr>
          </w:p>
          <w:p w14:paraId="4EB41597" w14:textId="1933FEE3" w:rsidR="00541550" w:rsidRPr="00691D89" w:rsidRDefault="00541550" w:rsidP="00047473">
            <w:pPr>
              <w:pStyle w:val="TableParagraph"/>
              <w:spacing w:line="265" w:lineRule="exact"/>
              <w:ind w:left="88"/>
              <w:rPr>
                <w:rFonts w:asciiTheme="minorHAnsi" w:hAnsiTheme="minorHAnsi" w:cstheme="minorHAnsi"/>
                <w:lang w:val="en-GB"/>
              </w:rPr>
            </w:pPr>
            <w:r w:rsidRPr="00691D89">
              <w:rPr>
                <w:rFonts w:asciiTheme="minorHAnsi" w:hAnsiTheme="minorHAnsi" w:cstheme="minorHAnsi"/>
                <w:lang w:val="en-GB"/>
              </w:rPr>
              <w:t xml:space="preserve">If flexible working arrangements are being considered, adequate time should be allowed for discussion between the employee and the manager and for </w:t>
            </w:r>
          </w:p>
          <w:p w14:paraId="4E4E08DE" w14:textId="0C6B32BA" w:rsidR="0006067E" w:rsidRPr="00691D89" w:rsidRDefault="00541550" w:rsidP="00047473">
            <w:pPr>
              <w:pStyle w:val="TableParagraph"/>
              <w:spacing w:line="265" w:lineRule="exact"/>
              <w:ind w:left="88"/>
              <w:rPr>
                <w:rFonts w:asciiTheme="minorHAnsi" w:hAnsiTheme="minorHAnsi" w:cstheme="minorHAnsi"/>
                <w:lang w:val="en-GB"/>
              </w:rPr>
            </w:pPr>
            <w:r w:rsidRPr="00691D89">
              <w:rPr>
                <w:rFonts w:asciiTheme="minorHAnsi" w:hAnsiTheme="minorHAnsi" w:cstheme="minorHAnsi"/>
                <w:lang w:val="en-GB"/>
              </w:rPr>
              <w:t>submission of the appropriate paperwork prior to any return.</w:t>
            </w:r>
          </w:p>
        </w:tc>
        <w:tc>
          <w:tcPr>
            <w:tcW w:w="850" w:type="dxa"/>
            <w:tcBorders>
              <w:top w:val="single" w:sz="4" w:space="0" w:color="000000" w:themeColor="text1"/>
              <w:left w:val="single" w:sz="4" w:space="0" w:color="000000" w:themeColor="text1"/>
              <w:bottom w:val="single" w:sz="4" w:space="0" w:color="000000" w:themeColor="text1"/>
            </w:tcBorders>
          </w:tcPr>
          <w:p w14:paraId="22B716F9" w14:textId="77777777" w:rsidR="00E63136" w:rsidRPr="00691D89" w:rsidRDefault="00E63136" w:rsidP="00047473">
            <w:pPr>
              <w:pStyle w:val="TableParagraph"/>
              <w:rPr>
                <w:rFonts w:asciiTheme="minorHAnsi" w:hAnsiTheme="minorHAnsi" w:cstheme="minorHAnsi"/>
                <w:lang w:val="en-GB"/>
              </w:rPr>
            </w:pPr>
          </w:p>
        </w:tc>
      </w:tr>
      <w:tr w:rsidR="00482A4B" w:rsidRPr="00691D89" w14:paraId="165E229B" w14:textId="77777777" w:rsidTr="6605D369">
        <w:tblPrEx>
          <w:tblCellMar>
            <w:top w:w="57" w:type="dxa"/>
            <w:left w:w="57" w:type="dxa"/>
            <w:bottom w:w="57" w:type="dxa"/>
            <w:right w:w="57" w:type="dxa"/>
          </w:tblCellMar>
        </w:tblPrEx>
        <w:trPr>
          <w:trHeight w:val="534"/>
        </w:trPr>
        <w:tc>
          <w:tcPr>
            <w:tcW w:w="10206" w:type="dxa"/>
            <w:gridSpan w:val="3"/>
            <w:tcBorders>
              <w:top w:val="nil"/>
              <w:left w:val="nil"/>
              <w:right w:val="nil"/>
            </w:tcBorders>
          </w:tcPr>
          <w:p w14:paraId="719E29AF" w14:textId="77777777" w:rsidR="00041A76" w:rsidRPr="00691D89" w:rsidRDefault="00041A76" w:rsidP="00047473">
            <w:pPr>
              <w:pStyle w:val="TableParagraph"/>
              <w:spacing w:line="286" w:lineRule="exact"/>
              <w:ind w:left="90"/>
              <w:rPr>
                <w:rFonts w:asciiTheme="minorHAnsi" w:hAnsiTheme="minorHAnsi" w:cstheme="minorHAnsi"/>
                <w:b/>
                <w:lang w:val="en-GB"/>
              </w:rPr>
            </w:pPr>
          </w:p>
          <w:p w14:paraId="505635E3" w14:textId="09083370" w:rsidR="00482A4B" w:rsidRPr="00691D89" w:rsidRDefault="00482A4B" w:rsidP="00047473">
            <w:pPr>
              <w:pStyle w:val="TableParagraph"/>
              <w:spacing w:line="286" w:lineRule="exact"/>
              <w:ind w:left="90"/>
              <w:rPr>
                <w:rFonts w:asciiTheme="minorHAnsi" w:hAnsiTheme="minorHAnsi" w:cstheme="minorHAnsi"/>
                <w:b/>
                <w:lang w:val="en-GB"/>
              </w:rPr>
            </w:pPr>
            <w:r w:rsidRPr="00691D89">
              <w:rPr>
                <w:rFonts w:asciiTheme="minorHAnsi" w:hAnsiTheme="minorHAnsi" w:cstheme="minorHAnsi"/>
                <w:b/>
                <w:lang w:val="en-GB"/>
              </w:rPr>
              <w:t>Returning</w:t>
            </w:r>
            <w:r w:rsidRPr="00691D89">
              <w:rPr>
                <w:rFonts w:asciiTheme="minorHAnsi" w:hAnsiTheme="minorHAnsi" w:cstheme="minorHAnsi"/>
                <w:b/>
                <w:spacing w:val="-4"/>
                <w:lang w:val="en-GB"/>
              </w:rPr>
              <w:t xml:space="preserve"> </w:t>
            </w:r>
            <w:r w:rsidRPr="00691D89">
              <w:rPr>
                <w:rFonts w:asciiTheme="minorHAnsi" w:hAnsiTheme="minorHAnsi" w:cstheme="minorHAnsi"/>
                <w:b/>
                <w:lang w:val="en-GB"/>
              </w:rPr>
              <w:t>To</w:t>
            </w:r>
            <w:r w:rsidRPr="00691D89">
              <w:rPr>
                <w:rFonts w:asciiTheme="minorHAnsi" w:hAnsiTheme="minorHAnsi" w:cstheme="minorHAnsi"/>
                <w:b/>
                <w:spacing w:val="-1"/>
                <w:lang w:val="en-GB"/>
              </w:rPr>
              <w:t xml:space="preserve"> </w:t>
            </w:r>
            <w:r w:rsidRPr="00691D89">
              <w:rPr>
                <w:rFonts w:asciiTheme="minorHAnsi" w:hAnsiTheme="minorHAnsi" w:cstheme="minorHAnsi"/>
                <w:b/>
                <w:lang w:val="en-GB"/>
              </w:rPr>
              <w:t>Work</w:t>
            </w:r>
          </w:p>
        </w:tc>
      </w:tr>
      <w:tr w:rsidR="00482A4B" w:rsidRPr="00691D89" w14:paraId="4629439D" w14:textId="77777777" w:rsidTr="6605D369">
        <w:tblPrEx>
          <w:tblCellMar>
            <w:top w:w="57" w:type="dxa"/>
            <w:left w:w="57" w:type="dxa"/>
            <w:bottom w:w="57" w:type="dxa"/>
            <w:right w:w="57" w:type="dxa"/>
          </w:tblCellMar>
        </w:tblPrEx>
        <w:trPr>
          <w:trHeight w:val="380"/>
        </w:trPr>
        <w:tc>
          <w:tcPr>
            <w:tcW w:w="1985" w:type="dxa"/>
            <w:tcBorders>
              <w:bottom w:val="single" w:sz="4" w:space="0" w:color="000000" w:themeColor="text1"/>
              <w:right w:val="single" w:sz="4" w:space="0" w:color="000000" w:themeColor="text1"/>
            </w:tcBorders>
          </w:tcPr>
          <w:p w14:paraId="34623F52" w14:textId="77777777" w:rsidR="00482A4B" w:rsidRPr="00691D89" w:rsidRDefault="00482A4B" w:rsidP="00047473">
            <w:pPr>
              <w:pStyle w:val="TableParagraph"/>
              <w:spacing w:line="267" w:lineRule="exact"/>
              <w:ind w:left="90"/>
              <w:rPr>
                <w:rFonts w:asciiTheme="minorHAnsi" w:hAnsiTheme="minorHAnsi" w:cstheme="minorHAnsi"/>
                <w:b/>
                <w:lang w:val="en-GB"/>
              </w:rPr>
            </w:pPr>
            <w:r w:rsidRPr="00691D89">
              <w:rPr>
                <w:rFonts w:asciiTheme="minorHAnsi" w:hAnsiTheme="minorHAnsi" w:cstheme="minorHAnsi"/>
                <w:b/>
                <w:lang w:val="en-GB"/>
              </w:rPr>
              <w:t>Action</w:t>
            </w:r>
          </w:p>
        </w:tc>
        <w:tc>
          <w:tcPr>
            <w:tcW w:w="7371" w:type="dxa"/>
            <w:tcBorders>
              <w:left w:val="single" w:sz="4" w:space="0" w:color="000000" w:themeColor="text1"/>
              <w:bottom w:val="single" w:sz="4" w:space="0" w:color="000000" w:themeColor="text1"/>
              <w:right w:val="single" w:sz="4" w:space="0" w:color="000000" w:themeColor="text1"/>
            </w:tcBorders>
          </w:tcPr>
          <w:p w14:paraId="3823EA4E" w14:textId="77777777" w:rsidR="00482A4B" w:rsidRPr="00691D89" w:rsidRDefault="00482A4B" w:rsidP="00047473">
            <w:pPr>
              <w:pStyle w:val="TableParagraph"/>
              <w:spacing w:line="267" w:lineRule="exact"/>
              <w:ind w:left="88"/>
              <w:rPr>
                <w:rFonts w:asciiTheme="minorHAnsi" w:hAnsiTheme="minorHAnsi" w:cstheme="minorHAnsi"/>
                <w:b/>
                <w:lang w:val="en-GB"/>
              </w:rPr>
            </w:pPr>
            <w:r w:rsidRPr="00691D89">
              <w:rPr>
                <w:rFonts w:asciiTheme="minorHAnsi" w:hAnsiTheme="minorHAnsi" w:cstheme="minorHAnsi"/>
                <w:b/>
                <w:lang w:val="en-GB"/>
              </w:rPr>
              <w:t>Guidance</w:t>
            </w:r>
          </w:p>
        </w:tc>
        <w:tc>
          <w:tcPr>
            <w:tcW w:w="850" w:type="dxa"/>
            <w:tcBorders>
              <w:left w:val="single" w:sz="4" w:space="0" w:color="000000" w:themeColor="text1"/>
              <w:bottom w:val="single" w:sz="4" w:space="0" w:color="000000" w:themeColor="text1"/>
            </w:tcBorders>
          </w:tcPr>
          <w:p w14:paraId="54E0910B" w14:textId="77777777" w:rsidR="00482A4B" w:rsidRPr="00691D89" w:rsidRDefault="00482A4B" w:rsidP="00047473">
            <w:pPr>
              <w:pStyle w:val="TableParagraph"/>
              <w:jc w:val="center"/>
              <w:rPr>
                <w:rFonts w:asciiTheme="minorHAnsi" w:hAnsiTheme="minorHAnsi" w:cstheme="minorHAnsi"/>
                <w:lang w:val="en-GB"/>
              </w:rPr>
            </w:pPr>
            <w:r w:rsidRPr="00691D89">
              <w:rPr>
                <w:rFonts w:asciiTheme="minorHAnsi" w:hAnsiTheme="minorHAnsi" w:cstheme="minorHAnsi"/>
                <w:w w:val="99"/>
                <w:sz w:val="28"/>
                <w:szCs w:val="28"/>
                <w:lang w:val="en-GB"/>
              </w:rPr>
              <w:t></w:t>
            </w:r>
          </w:p>
        </w:tc>
      </w:tr>
      <w:tr w:rsidR="00482A4B" w:rsidRPr="00691D89" w14:paraId="093FE9BA" w14:textId="77777777" w:rsidTr="00A7221C">
        <w:tblPrEx>
          <w:tblCellMar>
            <w:top w:w="57" w:type="dxa"/>
            <w:left w:w="57" w:type="dxa"/>
            <w:bottom w:w="57" w:type="dxa"/>
            <w:right w:w="57" w:type="dxa"/>
          </w:tblCellMar>
        </w:tblPrEx>
        <w:trPr>
          <w:trHeight w:val="500"/>
        </w:trPr>
        <w:tc>
          <w:tcPr>
            <w:tcW w:w="1985" w:type="dxa"/>
            <w:tcBorders>
              <w:top w:val="single" w:sz="4" w:space="0" w:color="000000" w:themeColor="text1"/>
              <w:bottom w:val="single" w:sz="4" w:space="0" w:color="000000" w:themeColor="text1"/>
              <w:right w:val="single" w:sz="4" w:space="0" w:color="000000" w:themeColor="text1"/>
            </w:tcBorders>
          </w:tcPr>
          <w:p w14:paraId="3813B81A" w14:textId="57E3E4FF" w:rsidR="00482A4B" w:rsidRPr="00691D89" w:rsidRDefault="00482A4B" w:rsidP="00047473">
            <w:pPr>
              <w:pStyle w:val="TableParagraph"/>
              <w:ind w:left="90" w:right="98"/>
              <w:rPr>
                <w:rFonts w:asciiTheme="minorHAnsi" w:hAnsiTheme="minorHAnsi" w:cstheme="minorHAnsi"/>
                <w:b/>
                <w:bCs/>
                <w:lang w:val="en-GB"/>
              </w:rPr>
            </w:pPr>
            <w:r w:rsidRPr="00691D89">
              <w:rPr>
                <w:rFonts w:asciiTheme="minorHAnsi" w:hAnsiTheme="minorHAnsi" w:cstheme="minorHAnsi"/>
                <w:b/>
                <w:bCs/>
                <w:lang w:val="en-GB"/>
              </w:rPr>
              <w:t>Arrang</w:t>
            </w:r>
            <w:r w:rsidR="00395DB0" w:rsidRPr="00691D89">
              <w:rPr>
                <w:rFonts w:asciiTheme="minorHAnsi" w:hAnsiTheme="minorHAnsi" w:cstheme="minorHAnsi"/>
                <w:b/>
                <w:bCs/>
                <w:lang w:val="en-GB"/>
              </w:rPr>
              <w:t xml:space="preserve">ing </w:t>
            </w:r>
            <w:r w:rsidRPr="00691D89">
              <w:rPr>
                <w:rFonts w:asciiTheme="minorHAnsi" w:hAnsiTheme="minorHAnsi" w:cstheme="minorHAnsi"/>
                <w:b/>
                <w:bCs/>
                <w:lang w:val="en-GB"/>
              </w:rPr>
              <w:t xml:space="preserve">return-to-work meeting </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BA982A" w14:textId="680240BD" w:rsidR="00213790" w:rsidRPr="00691D89" w:rsidRDefault="00213790" w:rsidP="00047473">
            <w:pPr>
              <w:pStyle w:val="TableParagraph"/>
              <w:spacing w:before="1"/>
              <w:ind w:left="88"/>
              <w:rPr>
                <w:rFonts w:asciiTheme="minorHAnsi" w:hAnsiTheme="minorHAnsi" w:cstheme="minorHAnsi"/>
                <w:iCs/>
                <w:lang w:val="en-GB"/>
              </w:rPr>
            </w:pPr>
            <w:r w:rsidRPr="00691D89">
              <w:rPr>
                <w:rFonts w:asciiTheme="minorHAnsi" w:hAnsiTheme="minorHAnsi" w:cstheme="minorHAnsi"/>
                <w:lang w:val="en-GB"/>
              </w:rPr>
              <w:t>Arrange a meeting to agree</w:t>
            </w:r>
            <w:r w:rsidRPr="00691D89">
              <w:rPr>
                <w:rFonts w:asciiTheme="minorHAnsi" w:hAnsiTheme="minorHAnsi" w:cstheme="minorHAnsi"/>
                <w:spacing w:val="1"/>
                <w:lang w:val="en-GB"/>
              </w:rPr>
              <w:t xml:space="preserve"> </w:t>
            </w:r>
            <w:r w:rsidRPr="00691D89">
              <w:rPr>
                <w:rFonts w:asciiTheme="minorHAnsi" w:hAnsiTheme="minorHAnsi" w:cstheme="minorHAnsi"/>
                <w:lang w:val="en-GB"/>
              </w:rPr>
              <w:t>with your staff member how they will be</w:t>
            </w:r>
            <w:r w:rsidRPr="00691D89">
              <w:rPr>
                <w:rFonts w:asciiTheme="minorHAnsi" w:hAnsiTheme="minorHAnsi" w:cstheme="minorHAnsi"/>
                <w:spacing w:val="1"/>
                <w:lang w:val="en-GB"/>
              </w:rPr>
              <w:t xml:space="preserve"> </w:t>
            </w:r>
            <w:r w:rsidRPr="00691D89">
              <w:rPr>
                <w:rFonts w:asciiTheme="minorHAnsi" w:hAnsiTheme="minorHAnsi" w:cstheme="minorHAnsi"/>
                <w:lang w:val="en-GB"/>
              </w:rPr>
              <w:t>reintroduced</w:t>
            </w:r>
            <w:r w:rsidRPr="00691D89">
              <w:rPr>
                <w:rFonts w:asciiTheme="minorHAnsi" w:hAnsiTheme="minorHAnsi" w:cstheme="minorHAnsi"/>
                <w:spacing w:val="-1"/>
                <w:lang w:val="en-GB"/>
              </w:rPr>
              <w:t xml:space="preserve"> </w:t>
            </w:r>
            <w:r w:rsidRPr="00691D89">
              <w:rPr>
                <w:rFonts w:asciiTheme="minorHAnsi" w:hAnsiTheme="minorHAnsi" w:cstheme="minorHAnsi"/>
                <w:lang w:val="en-GB"/>
              </w:rPr>
              <w:t>to</w:t>
            </w:r>
            <w:r w:rsidRPr="00691D89">
              <w:rPr>
                <w:rFonts w:asciiTheme="minorHAnsi" w:hAnsiTheme="minorHAnsi" w:cstheme="minorHAnsi"/>
                <w:spacing w:val="1"/>
                <w:lang w:val="en-GB"/>
              </w:rPr>
              <w:t xml:space="preserve"> </w:t>
            </w:r>
            <w:r w:rsidRPr="00691D89">
              <w:rPr>
                <w:rFonts w:asciiTheme="minorHAnsi" w:hAnsiTheme="minorHAnsi" w:cstheme="minorHAnsi"/>
                <w:lang w:val="en-GB"/>
              </w:rPr>
              <w:t>their</w:t>
            </w:r>
            <w:r w:rsidRPr="00691D89">
              <w:rPr>
                <w:rFonts w:asciiTheme="minorHAnsi" w:hAnsiTheme="minorHAnsi" w:cstheme="minorHAnsi"/>
                <w:spacing w:val="1"/>
                <w:lang w:val="en-GB"/>
              </w:rPr>
              <w:t xml:space="preserve"> </w:t>
            </w:r>
            <w:r w:rsidRPr="00691D89">
              <w:rPr>
                <w:rFonts w:asciiTheme="minorHAnsi" w:hAnsiTheme="minorHAnsi" w:cstheme="minorHAnsi"/>
                <w:lang w:val="en-GB"/>
              </w:rPr>
              <w:t>work.</w:t>
            </w:r>
            <w:r w:rsidRPr="00691D89">
              <w:rPr>
                <w:rFonts w:asciiTheme="minorHAnsi" w:hAnsiTheme="minorHAnsi" w:cstheme="minorHAnsi"/>
                <w:spacing w:val="1"/>
                <w:lang w:val="en-GB"/>
              </w:rPr>
              <w:t xml:space="preserve"> </w:t>
            </w:r>
            <w:r w:rsidRPr="00691D89">
              <w:rPr>
                <w:rFonts w:asciiTheme="minorHAnsi" w:hAnsiTheme="minorHAnsi" w:cstheme="minorHAnsi"/>
                <w:lang w:val="en-GB"/>
              </w:rPr>
              <w:t>Make sure they are aware of any</w:t>
            </w:r>
            <w:r w:rsidRPr="00691D89">
              <w:rPr>
                <w:rFonts w:asciiTheme="minorHAnsi" w:hAnsiTheme="minorHAnsi" w:cstheme="minorHAnsi"/>
                <w:spacing w:val="1"/>
                <w:lang w:val="en-GB"/>
              </w:rPr>
              <w:t xml:space="preserve"> </w:t>
            </w:r>
            <w:r w:rsidRPr="00691D89">
              <w:rPr>
                <w:rFonts w:asciiTheme="minorHAnsi" w:hAnsiTheme="minorHAnsi" w:cstheme="minorHAnsi"/>
                <w:lang w:val="en-GB"/>
              </w:rPr>
              <w:t>administrative or</w:t>
            </w:r>
            <w:r w:rsidRPr="00691D89">
              <w:rPr>
                <w:rFonts w:asciiTheme="minorHAnsi" w:hAnsiTheme="minorHAnsi" w:cstheme="minorHAnsi"/>
                <w:spacing w:val="1"/>
                <w:lang w:val="en-GB"/>
              </w:rPr>
              <w:t xml:space="preserve"> </w:t>
            </w:r>
            <w:r w:rsidRPr="00691D89">
              <w:rPr>
                <w:rFonts w:asciiTheme="minorHAnsi" w:hAnsiTheme="minorHAnsi" w:cstheme="minorHAnsi"/>
                <w:lang w:val="en-GB"/>
              </w:rPr>
              <w:t>organisational changes</w:t>
            </w:r>
            <w:r w:rsidRPr="00691D89">
              <w:rPr>
                <w:rFonts w:asciiTheme="minorHAnsi" w:hAnsiTheme="minorHAnsi" w:cstheme="minorHAnsi"/>
                <w:spacing w:val="1"/>
                <w:lang w:val="en-GB"/>
              </w:rPr>
              <w:t xml:space="preserve"> </w:t>
            </w:r>
            <w:r w:rsidRPr="00691D89">
              <w:rPr>
                <w:rFonts w:asciiTheme="minorHAnsi" w:hAnsiTheme="minorHAnsi" w:cstheme="minorHAnsi"/>
                <w:lang w:val="en-GB"/>
              </w:rPr>
              <w:t>that have taken place in their absence.</w:t>
            </w:r>
          </w:p>
          <w:p w14:paraId="29CFB4AB" w14:textId="77777777" w:rsidR="00213790" w:rsidRPr="00691D89" w:rsidRDefault="00213790" w:rsidP="00047473">
            <w:pPr>
              <w:pStyle w:val="TableParagraph"/>
              <w:spacing w:before="1"/>
              <w:ind w:left="88"/>
              <w:rPr>
                <w:rFonts w:asciiTheme="minorHAnsi" w:hAnsiTheme="minorHAnsi" w:cstheme="minorHAnsi"/>
                <w:iCs/>
                <w:lang w:val="en-GB"/>
              </w:rPr>
            </w:pPr>
          </w:p>
          <w:p w14:paraId="678A7DA8" w14:textId="17662E8D" w:rsidR="00482A4B" w:rsidRPr="00691D89" w:rsidRDefault="00482A4B" w:rsidP="74650ECF">
            <w:pPr>
              <w:pStyle w:val="TableParagraph"/>
              <w:spacing w:before="1"/>
              <w:ind w:left="88"/>
              <w:rPr>
                <w:rFonts w:asciiTheme="minorHAnsi" w:hAnsiTheme="minorHAnsi" w:cstheme="minorBidi"/>
                <w:lang w:val="en-GB"/>
              </w:rPr>
            </w:pPr>
            <w:r w:rsidRPr="74650ECF">
              <w:rPr>
                <w:rFonts w:asciiTheme="minorHAnsi" w:hAnsiTheme="minorHAnsi" w:cstheme="minorBidi"/>
                <w:lang w:val="en-GB"/>
              </w:rPr>
              <w:t>Please make a note of any changes in the School as they happen</w:t>
            </w:r>
            <w:r w:rsidR="254E537B" w:rsidRPr="74650ECF">
              <w:rPr>
                <w:rFonts w:asciiTheme="minorHAnsi" w:hAnsiTheme="minorHAnsi" w:cstheme="minorBidi"/>
                <w:lang w:val="en-GB"/>
              </w:rPr>
              <w:t>,</w:t>
            </w:r>
            <w:r w:rsidRPr="74650ECF">
              <w:rPr>
                <w:rFonts w:asciiTheme="minorHAnsi" w:hAnsiTheme="minorHAnsi" w:cstheme="minorBidi"/>
                <w:lang w:val="en-GB"/>
              </w:rPr>
              <w:t xml:space="preserve"> to better brief your staff member upon their return. </w:t>
            </w:r>
          </w:p>
          <w:p w14:paraId="4703896C" w14:textId="77777777" w:rsidR="00482A4B" w:rsidRPr="00691D89" w:rsidRDefault="00482A4B" w:rsidP="00047473">
            <w:pPr>
              <w:pStyle w:val="TableParagraph"/>
              <w:spacing w:before="1"/>
              <w:ind w:left="88"/>
              <w:rPr>
                <w:rFonts w:asciiTheme="minorHAnsi" w:hAnsiTheme="minorHAnsi" w:cstheme="minorHAnsi"/>
                <w:iCs/>
                <w:lang w:val="en-GB"/>
              </w:rPr>
            </w:pPr>
          </w:p>
          <w:p w14:paraId="6DBBC395" w14:textId="6856B661" w:rsidR="00482A4B" w:rsidRPr="00691D89" w:rsidRDefault="00482A4B" w:rsidP="00047473">
            <w:pPr>
              <w:pStyle w:val="TableParagraph"/>
              <w:spacing w:before="1"/>
              <w:ind w:left="88"/>
              <w:rPr>
                <w:rFonts w:asciiTheme="minorHAnsi" w:hAnsiTheme="minorHAnsi" w:cstheme="minorHAnsi"/>
                <w:iCs/>
                <w:lang w:val="en-GB"/>
              </w:rPr>
            </w:pPr>
            <w:r w:rsidRPr="00691D89">
              <w:rPr>
                <w:rFonts w:asciiTheme="minorHAnsi" w:hAnsiTheme="minorHAnsi" w:cstheme="minorHAnsi"/>
                <w:iCs/>
                <w:lang w:val="en-GB"/>
              </w:rPr>
              <w:t xml:space="preserve">The </w:t>
            </w:r>
            <w:hyperlink r:id="rId25" w:history="1">
              <w:r w:rsidRPr="00691D89">
                <w:rPr>
                  <w:rStyle w:val="Hyperlink"/>
                  <w:rFonts w:asciiTheme="minorHAnsi" w:hAnsiTheme="minorHAnsi" w:cstheme="minorHAnsi"/>
                  <w:iCs/>
                  <w:lang w:val="en-GB"/>
                </w:rPr>
                <w:t>staff newsletter</w:t>
              </w:r>
            </w:hyperlink>
            <w:r w:rsidRPr="00691D89">
              <w:rPr>
                <w:rFonts w:asciiTheme="minorHAnsi" w:hAnsiTheme="minorHAnsi" w:cstheme="minorHAnsi"/>
                <w:iCs/>
                <w:lang w:val="en-GB"/>
              </w:rPr>
              <w:t xml:space="preserve"> is also a good place to direct your staff member should they have questions about changes at the University.</w:t>
            </w:r>
          </w:p>
          <w:p w14:paraId="7618783F" w14:textId="77777777" w:rsidR="00482A4B" w:rsidRPr="00691D89" w:rsidRDefault="00482A4B" w:rsidP="00047473">
            <w:pPr>
              <w:pStyle w:val="TableParagraph"/>
              <w:spacing w:before="1"/>
              <w:ind w:left="88"/>
              <w:rPr>
                <w:rFonts w:asciiTheme="minorHAnsi" w:hAnsiTheme="minorHAnsi" w:cstheme="minorHAnsi"/>
                <w:iCs/>
                <w:lang w:val="en-GB"/>
              </w:rPr>
            </w:pPr>
          </w:p>
          <w:p w14:paraId="23C9FD54" w14:textId="6AE7E347" w:rsidR="00482A4B" w:rsidRPr="00691D89" w:rsidRDefault="00482A4B" w:rsidP="00047473">
            <w:pPr>
              <w:pStyle w:val="TableParagraph"/>
              <w:spacing w:before="1"/>
              <w:ind w:left="88"/>
              <w:rPr>
                <w:rFonts w:asciiTheme="minorHAnsi" w:hAnsiTheme="minorHAnsi" w:cstheme="minorHAnsi"/>
                <w:iCs/>
                <w:lang w:val="en-GB"/>
              </w:rPr>
            </w:pPr>
            <w:r w:rsidRPr="00691D89">
              <w:rPr>
                <w:rFonts w:asciiTheme="minorHAnsi" w:hAnsiTheme="minorHAnsi" w:cstheme="minorHAnsi"/>
                <w:iCs/>
                <w:lang w:val="en-GB"/>
              </w:rPr>
              <w:t>You can also suggest to the staff member that they take some time now to read the staff meeting minutes to keep up to date with changes</w:t>
            </w:r>
            <w:r w:rsidR="00320B17">
              <w:rPr>
                <w:rFonts w:asciiTheme="minorHAnsi" w:hAnsiTheme="minorHAnsi" w:cstheme="minorHAnsi"/>
                <w:iCs/>
                <w:lang w:val="en-GB"/>
              </w:rPr>
              <w:t>, where available</w:t>
            </w:r>
            <w:r w:rsidRPr="00691D89">
              <w:rPr>
                <w:rFonts w:asciiTheme="minorHAnsi" w:hAnsiTheme="minorHAnsi" w:cstheme="minorHAnsi"/>
                <w:iCs/>
                <w:lang w:val="en-GB"/>
              </w:rPr>
              <w:t>.</w:t>
            </w:r>
          </w:p>
          <w:p w14:paraId="17083D7C" w14:textId="77777777" w:rsidR="00482A4B" w:rsidRPr="00691D89" w:rsidRDefault="00482A4B" w:rsidP="00047473">
            <w:pPr>
              <w:pStyle w:val="TableParagraph"/>
              <w:spacing w:before="1"/>
              <w:ind w:left="88"/>
              <w:rPr>
                <w:rFonts w:asciiTheme="minorHAnsi" w:hAnsiTheme="minorHAnsi" w:cstheme="minorHAnsi"/>
                <w:iCs/>
                <w:lang w:val="en-GB"/>
              </w:rPr>
            </w:pPr>
          </w:p>
          <w:p w14:paraId="43B08CD6" w14:textId="1A2A156F" w:rsidR="00482A4B" w:rsidRPr="00691D89" w:rsidRDefault="00482A4B" w:rsidP="00047473">
            <w:pPr>
              <w:pStyle w:val="TableParagraph"/>
              <w:spacing w:before="1"/>
              <w:ind w:left="88"/>
              <w:rPr>
                <w:rFonts w:asciiTheme="minorHAnsi" w:hAnsiTheme="minorHAnsi" w:cstheme="minorHAnsi"/>
                <w:iCs/>
                <w:lang w:val="en-GB"/>
              </w:rPr>
            </w:pPr>
            <w:r w:rsidRPr="00691D89">
              <w:rPr>
                <w:rFonts w:asciiTheme="minorHAnsi" w:hAnsiTheme="minorHAnsi" w:cstheme="minorHAnsi"/>
                <w:iCs/>
                <w:lang w:val="en-GB"/>
              </w:rPr>
              <w:t>It is prudent that th</w:t>
            </w:r>
            <w:r w:rsidR="00320B17">
              <w:rPr>
                <w:rFonts w:asciiTheme="minorHAnsi" w:hAnsiTheme="minorHAnsi" w:cstheme="minorHAnsi"/>
                <w:iCs/>
                <w:lang w:val="en-GB"/>
              </w:rPr>
              <w:t xml:space="preserve">e </w:t>
            </w:r>
            <w:proofErr w:type="gramStart"/>
            <w:r w:rsidR="00320B17">
              <w:rPr>
                <w:rFonts w:asciiTheme="minorHAnsi" w:hAnsiTheme="minorHAnsi" w:cstheme="minorHAnsi"/>
                <w:iCs/>
                <w:lang w:val="en-GB"/>
              </w:rPr>
              <w:t>return to work</w:t>
            </w:r>
            <w:proofErr w:type="gramEnd"/>
            <w:r w:rsidR="00320B17">
              <w:rPr>
                <w:rFonts w:asciiTheme="minorHAnsi" w:hAnsiTheme="minorHAnsi" w:cstheme="minorHAnsi"/>
                <w:iCs/>
                <w:lang w:val="en-GB"/>
              </w:rPr>
              <w:t xml:space="preserve"> planning</w:t>
            </w:r>
            <w:r w:rsidRPr="00691D89">
              <w:rPr>
                <w:rFonts w:asciiTheme="minorHAnsi" w:hAnsiTheme="minorHAnsi" w:cstheme="minorHAnsi"/>
                <w:iCs/>
                <w:lang w:val="en-GB"/>
              </w:rPr>
              <w:t xml:space="preserve"> meeting is flexible. Ask your staff member if they would prefer to hold this meeting prior to their return (using a </w:t>
            </w:r>
            <w:r w:rsidRPr="00691D89">
              <w:rPr>
                <w:rFonts w:asciiTheme="minorHAnsi" w:hAnsiTheme="minorHAnsi" w:cstheme="minorHAnsi"/>
                <w:b/>
                <w:bCs/>
                <w:iCs/>
                <w:lang w:val="en-GB"/>
              </w:rPr>
              <w:t>KIT</w:t>
            </w:r>
            <w:r w:rsidR="00B90649" w:rsidRPr="00691D89">
              <w:rPr>
                <w:rFonts w:asciiTheme="minorHAnsi" w:hAnsiTheme="minorHAnsi" w:cstheme="minorHAnsi"/>
                <w:b/>
                <w:bCs/>
                <w:iCs/>
                <w:lang w:val="en-GB"/>
              </w:rPr>
              <w:t xml:space="preserve"> or SPLIT</w:t>
            </w:r>
            <w:r w:rsidRPr="00691D89">
              <w:rPr>
                <w:rFonts w:asciiTheme="minorHAnsi" w:hAnsiTheme="minorHAnsi" w:cstheme="minorHAnsi"/>
                <w:b/>
                <w:bCs/>
                <w:iCs/>
                <w:lang w:val="en-GB"/>
              </w:rPr>
              <w:t xml:space="preserve"> day</w:t>
            </w:r>
            <w:r w:rsidRPr="00691D89">
              <w:rPr>
                <w:rFonts w:asciiTheme="minorHAnsi" w:hAnsiTheme="minorHAnsi" w:cstheme="minorHAnsi"/>
                <w:iCs/>
                <w:lang w:val="en-GB"/>
              </w:rPr>
              <w:t xml:space="preserve">) or just after their return. </w:t>
            </w:r>
          </w:p>
          <w:p w14:paraId="169B2D71" w14:textId="77777777" w:rsidR="00A53451" w:rsidRPr="00691D89" w:rsidRDefault="00A53451" w:rsidP="00047473">
            <w:pPr>
              <w:pStyle w:val="TableParagraph"/>
              <w:spacing w:before="1"/>
              <w:ind w:left="88"/>
              <w:rPr>
                <w:rFonts w:asciiTheme="minorHAnsi" w:hAnsiTheme="minorHAnsi" w:cstheme="minorHAnsi"/>
                <w:iCs/>
                <w:lang w:val="en-GB"/>
              </w:rPr>
            </w:pPr>
          </w:p>
          <w:p w14:paraId="5ECA5DC3" w14:textId="1773657A" w:rsidR="00A53451" w:rsidRPr="00691D89" w:rsidRDefault="00A53451" w:rsidP="00047473">
            <w:pPr>
              <w:pStyle w:val="TableParagraph"/>
              <w:spacing w:before="1"/>
              <w:ind w:left="88"/>
              <w:rPr>
                <w:rFonts w:asciiTheme="minorHAnsi" w:hAnsiTheme="minorHAnsi" w:cstheme="minorHAnsi"/>
                <w:iCs/>
                <w:lang w:val="en-GB"/>
              </w:rPr>
            </w:pPr>
            <w:r w:rsidRPr="00691D89">
              <w:rPr>
                <w:rFonts w:asciiTheme="minorHAnsi" w:hAnsiTheme="minorHAnsi" w:cstheme="minorHAnsi"/>
                <w:iCs/>
                <w:lang w:val="en-GB"/>
              </w:rPr>
              <w:t xml:space="preserve">Regular ‘check-in’ meetings, between the employee and manager, should be </w:t>
            </w:r>
          </w:p>
          <w:p w14:paraId="48EE04FF" w14:textId="567F0278" w:rsidR="00A53451" w:rsidRPr="00691D89" w:rsidRDefault="00A53451" w:rsidP="00047473">
            <w:pPr>
              <w:pStyle w:val="TableParagraph"/>
              <w:spacing w:before="1"/>
              <w:ind w:left="88"/>
              <w:rPr>
                <w:rFonts w:asciiTheme="minorHAnsi" w:hAnsiTheme="minorHAnsi" w:cstheme="minorHAnsi"/>
                <w:iCs/>
                <w:lang w:val="en-GB"/>
              </w:rPr>
            </w:pPr>
            <w:r w:rsidRPr="00691D89">
              <w:rPr>
                <w:rFonts w:asciiTheme="minorHAnsi" w:hAnsiTheme="minorHAnsi" w:cstheme="minorHAnsi"/>
                <w:iCs/>
                <w:lang w:val="en-GB"/>
              </w:rPr>
              <w:t>considered to ensure the return to work is fully supported.</w:t>
            </w:r>
            <w:r w:rsidR="00B22001" w:rsidRPr="00691D89">
              <w:rPr>
                <w:rFonts w:asciiTheme="minorHAnsi" w:hAnsiTheme="minorHAnsi" w:cstheme="minorHAnsi"/>
                <w:iCs/>
                <w:lang w:val="en-GB"/>
              </w:rPr>
              <w:t xml:space="preserve"> Any flexible working arrangements or other changes/adjustments should be reviewed, if appropriate, to ensure their effectiveness.</w:t>
            </w:r>
          </w:p>
        </w:tc>
        <w:tc>
          <w:tcPr>
            <w:tcW w:w="850" w:type="dxa"/>
            <w:tcBorders>
              <w:top w:val="single" w:sz="4" w:space="0" w:color="000000" w:themeColor="text1"/>
              <w:left w:val="single" w:sz="4" w:space="0" w:color="000000" w:themeColor="text1"/>
              <w:bottom w:val="single" w:sz="4" w:space="0" w:color="000000" w:themeColor="text1"/>
            </w:tcBorders>
          </w:tcPr>
          <w:p w14:paraId="6E4286F2" w14:textId="77777777" w:rsidR="00482A4B" w:rsidRPr="00691D89" w:rsidRDefault="00482A4B" w:rsidP="00047473">
            <w:pPr>
              <w:pStyle w:val="TableParagraph"/>
              <w:rPr>
                <w:rFonts w:asciiTheme="minorHAnsi" w:hAnsiTheme="minorHAnsi" w:cstheme="minorHAnsi"/>
                <w:highlight w:val="yellow"/>
                <w:lang w:val="en-GB"/>
              </w:rPr>
            </w:pPr>
          </w:p>
        </w:tc>
      </w:tr>
      <w:tr w:rsidR="00482A4B" w:rsidRPr="00691D89" w14:paraId="4831888F" w14:textId="77777777" w:rsidTr="00A7221C">
        <w:tblPrEx>
          <w:tblCellMar>
            <w:top w:w="57" w:type="dxa"/>
            <w:left w:w="57" w:type="dxa"/>
            <w:bottom w:w="57" w:type="dxa"/>
            <w:right w:w="57" w:type="dxa"/>
          </w:tblCellMar>
        </w:tblPrEx>
        <w:trPr>
          <w:trHeight w:val="552"/>
        </w:trPr>
        <w:tc>
          <w:tcPr>
            <w:tcW w:w="1985" w:type="dxa"/>
            <w:tcBorders>
              <w:top w:val="single" w:sz="4" w:space="0" w:color="000000" w:themeColor="text1"/>
              <w:bottom w:val="single" w:sz="4" w:space="0" w:color="000000" w:themeColor="text1"/>
              <w:right w:val="single" w:sz="4" w:space="0" w:color="000000" w:themeColor="text1"/>
            </w:tcBorders>
          </w:tcPr>
          <w:p w14:paraId="73F64920" w14:textId="77777777" w:rsidR="00482A4B" w:rsidRPr="00691D89" w:rsidRDefault="00482A4B" w:rsidP="00047473">
            <w:pPr>
              <w:pStyle w:val="TableParagraph"/>
              <w:ind w:left="90" w:right="98"/>
              <w:rPr>
                <w:rFonts w:asciiTheme="minorHAnsi" w:hAnsiTheme="minorHAnsi" w:cstheme="minorHAnsi"/>
                <w:b/>
                <w:bCs/>
                <w:lang w:val="en-GB"/>
              </w:rPr>
            </w:pPr>
            <w:r w:rsidRPr="00691D89">
              <w:rPr>
                <w:rFonts w:asciiTheme="minorHAnsi" w:hAnsiTheme="minorHAnsi" w:cstheme="minorHAnsi"/>
                <w:b/>
                <w:bCs/>
                <w:lang w:val="en-GB"/>
              </w:rPr>
              <w:t>Workload</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31B984" w14:textId="78AC2A2A" w:rsidR="00482A4B" w:rsidRPr="00691D89" w:rsidRDefault="00482A4B" w:rsidP="00047473">
            <w:pPr>
              <w:ind w:left="88"/>
              <w:rPr>
                <w:rFonts w:cstheme="minorHAnsi"/>
                <w:sz w:val="22"/>
                <w:szCs w:val="22"/>
                <w:lang w:val="en-GB"/>
              </w:rPr>
            </w:pPr>
            <w:r w:rsidRPr="74650ECF">
              <w:rPr>
                <w:color w:val="000000" w:themeColor="text1"/>
                <w:sz w:val="22"/>
                <w:szCs w:val="22"/>
              </w:rPr>
              <w:t>I</w:t>
            </w:r>
            <w:r w:rsidR="6A30C4E3" w:rsidRPr="74650ECF">
              <w:rPr>
                <w:color w:val="000000" w:themeColor="text1"/>
                <w:sz w:val="22"/>
                <w:szCs w:val="22"/>
              </w:rPr>
              <w:t>f applicable, i</w:t>
            </w:r>
            <w:r w:rsidRPr="74650ECF">
              <w:rPr>
                <w:color w:val="000000" w:themeColor="text1"/>
                <w:sz w:val="22"/>
                <w:szCs w:val="22"/>
              </w:rPr>
              <w:t xml:space="preserve">t is worth re-orienting your staff member with their teaching and so on in case of any changes since they went on leave. </w:t>
            </w:r>
          </w:p>
        </w:tc>
        <w:tc>
          <w:tcPr>
            <w:tcW w:w="850" w:type="dxa"/>
            <w:tcBorders>
              <w:top w:val="single" w:sz="4" w:space="0" w:color="000000" w:themeColor="text1"/>
              <w:left w:val="single" w:sz="4" w:space="0" w:color="000000" w:themeColor="text1"/>
              <w:bottom w:val="single" w:sz="4" w:space="0" w:color="000000" w:themeColor="text1"/>
            </w:tcBorders>
          </w:tcPr>
          <w:p w14:paraId="27A6E1CF" w14:textId="77777777" w:rsidR="00482A4B" w:rsidRPr="00691D89" w:rsidRDefault="00482A4B" w:rsidP="00047473">
            <w:pPr>
              <w:pStyle w:val="TableParagraph"/>
              <w:rPr>
                <w:rFonts w:asciiTheme="minorHAnsi" w:hAnsiTheme="minorHAnsi" w:cstheme="minorHAnsi"/>
                <w:highlight w:val="yellow"/>
                <w:lang w:val="en-GB"/>
              </w:rPr>
            </w:pPr>
          </w:p>
        </w:tc>
      </w:tr>
      <w:tr w:rsidR="00482A4B" w:rsidRPr="00691D89" w14:paraId="0BE64337" w14:textId="77777777" w:rsidTr="6605D369">
        <w:tblPrEx>
          <w:tblCellMar>
            <w:top w:w="57" w:type="dxa"/>
            <w:left w:w="57" w:type="dxa"/>
            <w:bottom w:w="57" w:type="dxa"/>
            <w:right w:w="57" w:type="dxa"/>
          </w:tblCellMar>
        </w:tblPrEx>
        <w:trPr>
          <w:trHeight w:val="501"/>
        </w:trPr>
        <w:tc>
          <w:tcPr>
            <w:tcW w:w="1985" w:type="dxa"/>
            <w:tcBorders>
              <w:top w:val="single" w:sz="4" w:space="0" w:color="000000" w:themeColor="text1"/>
              <w:bottom w:val="single" w:sz="4" w:space="0" w:color="000000" w:themeColor="text1"/>
              <w:right w:val="single" w:sz="4" w:space="0" w:color="000000" w:themeColor="text1"/>
            </w:tcBorders>
          </w:tcPr>
          <w:p w14:paraId="2F509EEE" w14:textId="1601C850" w:rsidR="00482A4B" w:rsidRPr="00691D89" w:rsidRDefault="00793BF9" w:rsidP="00047473">
            <w:pPr>
              <w:pStyle w:val="TableParagraph"/>
              <w:ind w:left="90" w:right="107"/>
              <w:rPr>
                <w:rFonts w:asciiTheme="minorHAnsi" w:hAnsiTheme="minorHAnsi" w:cstheme="minorHAnsi"/>
                <w:b/>
                <w:bCs/>
                <w:lang w:val="en-GB"/>
              </w:rPr>
            </w:pPr>
            <w:r w:rsidRPr="00691D89">
              <w:rPr>
                <w:rFonts w:asciiTheme="minorHAnsi" w:hAnsiTheme="minorHAnsi" w:cstheme="minorHAnsi"/>
                <w:b/>
                <w:bCs/>
                <w:lang w:val="en-GB"/>
              </w:rPr>
              <w:lastRenderedPageBreak/>
              <w:t>Expressing or breastfeeding</w:t>
            </w:r>
          </w:p>
          <w:p w14:paraId="42EDE727" w14:textId="5D6E7443" w:rsidR="00482A4B" w:rsidRPr="00691D89" w:rsidRDefault="00482A4B" w:rsidP="00047473">
            <w:pPr>
              <w:pStyle w:val="TableParagraph"/>
              <w:spacing w:line="252" w:lineRule="exact"/>
              <w:ind w:left="90"/>
              <w:rPr>
                <w:rFonts w:asciiTheme="minorHAnsi" w:hAnsiTheme="minorHAnsi" w:cstheme="minorHAnsi"/>
                <w:b/>
                <w:bCs/>
                <w:lang w:val="en-GB"/>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E66C28" w14:textId="185E8AFF" w:rsidR="001070E2" w:rsidRPr="00691D89" w:rsidRDefault="00482A4B" w:rsidP="00047473">
            <w:pPr>
              <w:pStyle w:val="TableParagraph"/>
              <w:ind w:left="88" w:right="217"/>
              <w:rPr>
                <w:rFonts w:asciiTheme="minorHAnsi" w:hAnsiTheme="minorHAnsi" w:cstheme="minorHAnsi"/>
                <w:lang w:val="en-GB"/>
              </w:rPr>
            </w:pPr>
            <w:r w:rsidRPr="00691D89">
              <w:rPr>
                <w:rFonts w:asciiTheme="minorHAnsi" w:hAnsiTheme="minorHAnsi" w:cstheme="minorHAnsi"/>
                <w:lang w:val="en-GB"/>
              </w:rPr>
              <w:t xml:space="preserve">The University is a Breastfeeding Friendly Space and breastfeeding is welcomed in public areas. There </w:t>
            </w:r>
            <w:r w:rsidR="001070E2" w:rsidRPr="00691D89">
              <w:rPr>
                <w:rFonts w:asciiTheme="minorHAnsi" w:hAnsiTheme="minorHAnsi" w:cstheme="minorHAnsi"/>
                <w:lang w:val="en-GB"/>
              </w:rPr>
              <w:t xml:space="preserve">are </w:t>
            </w:r>
            <w:hyperlink r:id="rId26" w:anchor="panel13361)." w:history="1">
              <w:r w:rsidR="001070E2" w:rsidRPr="00691D89">
                <w:rPr>
                  <w:rStyle w:val="Hyperlink"/>
                  <w:rFonts w:asciiTheme="minorHAnsi" w:hAnsiTheme="minorHAnsi" w:cstheme="minorHAnsi"/>
                  <w:lang w:val="en-GB"/>
                </w:rPr>
                <w:t xml:space="preserve">several </w:t>
              </w:r>
              <w:r w:rsidRPr="00691D89">
                <w:rPr>
                  <w:rStyle w:val="Hyperlink"/>
                  <w:rFonts w:asciiTheme="minorHAnsi" w:hAnsiTheme="minorHAnsi" w:cstheme="minorHAnsi"/>
                  <w:lang w:val="en-GB"/>
                </w:rPr>
                <w:t>private space</w:t>
              </w:r>
              <w:r w:rsidR="001070E2" w:rsidRPr="00691D89">
                <w:rPr>
                  <w:rStyle w:val="Hyperlink"/>
                  <w:rFonts w:asciiTheme="minorHAnsi" w:hAnsiTheme="minorHAnsi" w:cstheme="minorHAnsi"/>
                  <w:lang w:val="en-GB"/>
                </w:rPr>
                <w:t>s available also</w:t>
              </w:r>
            </w:hyperlink>
            <w:r w:rsidR="001070E2" w:rsidRPr="00691D89">
              <w:rPr>
                <w:rFonts w:asciiTheme="minorHAnsi" w:hAnsiTheme="minorHAnsi" w:cstheme="minorHAnsi"/>
                <w:lang w:val="en-GB"/>
              </w:rPr>
              <w:t xml:space="preserve">. </w:t>
            </w:r>
          </w:p>
          <w:p w14:paraId="4181FCEC" w14:textId="77777777" w:rsidR="00482A4B" w:rsidRPr="00691D89" w:rsidRDefault="00482A4B" w:rsidP="00047473">
            <w:pPr>
              <w:pStyle w:val="TableParagraph"/>
              <w:ind w:left="88" w:right="217"/>
              <w:rPr>
                <w:rFonts w:asciiTheme="minorHAnsi" w:hAnsiTheme="minorHAnsi" w:cstheme="minorHAnsi"/>
                <w:lang w:val="en-GB"/>
              </w:rPr>
            </w:pPr>
          </w:p>
          <w:p w14:paraId="32D0CE97" w14:textId="63CAD709" w:rsidR="00482A4B" w:rsidRPr="00691D89" w:rsidRDefault="00482A4B" w:rsidP="00047473">
            <w:pPr>
              <w:pStyle w:val="TableParagraph"/>
              <w:spacing w:before="9"/>
              <w:ind w:left="88"/>
              <w:rPr>
                <w:rFonts w:asciiTheme="minorHAnsi" w:hAnsiTheme="minorHAnsi" w:cstheme="minorHAnsi"/>
                <w:color w:val="0000FF"/>
                <w:u w:val="single" w:color="0000FF"/>
                <w:lang w:val="en-GB"/>
              </w:rPr>
            </w:pPr>
            <w:r w:rsidRPr="00691D89">
              <w:rPr>
                <w:rFonts w:asciiTheme="minorHAnsi" w:hAnsiTheme="minorHAnsi" w:cstheme="minorHAnsi"/>
                <w:lang w:val="en-GB"/>
              </w:rPr>
              <w:t xml:space="preserve">It is also a </w:t>
            </w:r>
            <w:hyperlink r:id="rId27" w:history="1">
              <w:r w:rsidRPr="00691D89">
                <w:rPr>
                  <w:rStyle w:val="Hyperlink"/>
                  <w:rFonts w:asciiTheme="minorHAnsi" w:hAnsiTheme="minorHAnsi" w:cstheme="minorHAnsi"/>
                  <w:lang w:val="en-GB"/>
                </w:rPr>
                <w:t>legal requirement</w:t>
              </w:r>
            </w:hyperlink>
            <w:r w:rsidRPr="00691D89">
              <w:rPr>
                <w:rFonts w:asciiTheme="minorHAnsi" w:hAnsiTheme="minorHAnsi" w:cstheme="minorHAnsi"/>
                <w:lang w:val="en-GB"/>
              </w:rPr>
              <w:t xml:space="preserve"> for the University to support mothers who wish to continue breastfeeding</w:t>
            </w:r>
            <w:r w:rsidRPr="00691D89">
              <w:rPr>
                <w:rFonts w:asciiTheme="minorHAnsi" w:hAnsiTheme="minorHAnsi" w:cstheme="minorHAnsi"/>
                <w:spacing w:val="-1"/>
                <w:lang w:val="en-GB"/>
              </w:rPr>
              <w:t xml:space="preserve"> </w:t>
            </w:r>
            <w:r w:rsidRPr="00691D89">
              <w:rPr>
                <w:rFonts w:asciiTheme="minorHAnsi" w:hAnsiTheme="minorHAnsi" w:cstheme="minorHAnsi"/>
                <w:lang w:val="en-GB"/>
              </w:rPr>
              <w:t>after</w:t>
            </w:r>
            <w:r w:rsidRPr="00691D89">
              <w:rPr>
                <w:rFonts w:asciiTheme="minorHAnsi" w:hAnsiTheme="minorHAnsi" w:cstheme="minorHAnsi"/>
                <w:spacing w:val="-1"/>
                <w:lang w:val="en-GB"/>
              </w:rPr>
              <w:t xml:space="preserve"> </w:t>
            </w:r>
            <w:r w:rsidRPr="00691D89">
              <w:rPr>
                <w:rFonts w:asciiTheme="minorHAnsi" w:hAnsiTheme="minorHAnsi" w:cstheme="minorHAnsi"/>
                <w:lang w:val="en-GB"/>
              </w:rPr>
              <w:t>they have</w:t>
            </w:r>
            <w:r w:rsidRPr="00691D89">
              <w:rPr>
                <w:rFonts w:asciiTheme="minorHAnsi" w:hAnsiTheme="minorHAnsi" w:cstheme="minorHAnsi"/>
                <w:spacing w:val="1"/>
                <w:lang w:val="en-GB"/>
              </w:rPr>
              <w:t xml:space="preserve"> </w:t>
            </w:r>
            <w:r w:rsidRPr="00691D89">
              <w:rPr>
                <w:rFonts w:asciiTheme="minorHAnsi" w:hAnsiTheme="minorHAnsi" w:cstheme="minorHAnsi"/>
                <w:lang w:val="en-GB"/>
              </w:rPr>
              <w:t>returned</w:t>
            </w:r>
            <w:r w:rsidRPr="00691D89">
              <w:rPr>
                <w:rFonts w:asciiTheme="minorHAnsi" w:hAnsiTheme="minorHAnsi" w:cstheme="minorHAnsi"/>
                <w:spacing w:val="-1"/>
                <w:lang w:val="en-GB"/>
              </w:rPr>
              <w:t xml:space="preserve"> </w:t>
            </w:r>
            <w:r w:rsidRPr="00691D89">
              <w:rPr>
                <w:rFonts w:asciiTheme="minorHAnsi" w:hAnsiTheme="minorHAnsi" w:cstheme="minorHAnsi"/>
                <w:lang w:val="en-GB"/>
              </w:rPr>
              <w:t>to</w:t>
            </w:r>
            <w:r w:rsidRPr="00691D89">
              <w:rPr>
                <w:rFonts w:asciiTheme="minorHAnsi" w:hAnsiTheme="minorHAnsi" w:cstheme="minorHAnsi"/>
                <w:spacing w:val="-1"/>
                <w:lang w:val="en-GB"/>
              </w:rPr>
              <w:t xml:space="preserve"> </w:t>
            </w:r>
            <w:r w:rsidRPr="00691D89">
              <w:rPr>
                <w:rFonts w:asciiTheme="minorHAnsi" w:hAnsiTheme="minorHAnsi" w:cstheme="minorHAnsi"/>
                <w:lang w:val="en-GB"/>
              </w:rPr>
              <w:t>work</w:t>
            </w:r>
            <w:r w:rsidR="00793BF9" w:rsidRPr="00691D89">
              <w:rPr>
                <w:rFonts w:asciiTheme="minorHAnsi" w:hAnsiTheme="minorHAnsi" w:cstheme="minorHAnsi"/>
                <w:lang w:val="en-GB"/>
              </w:rPr>
              <w:t>.</w:t>
            </w:r>
          </w:p>
          <w:p w14:paraId="0F923D11" w14:textId="77777777" w:rsidR="00482A4B" w:rsidRPr="00691D89" w:rsidRDefault="00482A4B" w:rsidP="00047473">
            <w:pPr>
              <w:pStyle w:val="TableParagraph"/>
              <w:ind w:left="88" w:right="1453"/>
              <w:rPr>
                <w:rFonts w:asciiTheme="minorHAnsi" w:hAnsiTheme="minorHAnsi" w:cstheme="minorHAnsi"/>
                <w:color w:val="0000FF"/>
                <w:u w:val="single" w:color="0000FF"/>
                <w:lang w:val="en-GB"/>
              </w:rPr>
            </w:pPr>
          </w:p>
          <w:p w14:paraId="6806F347" w14:textId="0BC8855E" w:rsidR="00482A4B" w:rsidRPr="00691D89" w:rsidRDefault="00482A4B" w:rsidP="00047473">
            <w:pPr>
              <w:pStyle w:val="TableParagraph"/>
              <w:ind w:left="88" w:right="211"/>
              <w:rPr>
                <w:rFonts w:asciiTheme="minorHAnsi" w:hAnsiTheme="minorHAnsi" w:cstheme="minorHAnsi"/>
                <w:color w:val="0000FF"/>
                <w:u w:val="single" w:color="0000FF"/>
                <w:lang w:val="en-GB"/>
              </w:rPr>
            </w:pPr>
            <w:r w:rsidRPr="74650ECF">
              <w:rPr>
                <w:rFonts w:asciiTheme="minorHAnsi" w:hAnsiTheme="minorHAnsi" w:cstheme="minorBidi"/>
                <w:color w:val="000000" w:themeColor="text1"/>
                <w:lang w:val="en-GB"/>
              </w:rPr>
              <w:t>If the staff member needs breastfeeding equipment (e.g. fridge) then they can contact the School Health and Safety Lead and/or speak to HR.</w:t>
            </w:r>
          </w:p>
        </w:tc>
        <w:tc>
          <w:tcPr>
            <w:tcW w:w="850" w:type="dxa"/>
            <w:tcBorders>
              <w:top w:val="single" w:sz="4" w:space="0" w:color="000000" w:themeColor="text1"/>
              <w:left w:val="single" w:sz="4" w:space="0" w:color="000000" w:themeColor="text1"/>
              <w:bottom w:val="single" w:sz="4" w:space="0" w:color="000000" w:themeColor="text1"/>
            </w:tcBorders>
          </w:tcPr>
          <w:p w14:paraId="6DAFCA06" w14:textId="77777777" w:rsidR="00482A4B" w:rsidRPr="00691D89" w:rsidRDefault="00482A4B" w:rsidP="00047473">
            <w:pPr>
              <w:pStyle w:val="TableParagraph"/>
              <w:rPr>
                <w:rFonts w:asciiTheme="minorHAnsi" w:hAnsiTheme="minorHAnsi" w:cstheme="minorHAnsi"/>
                <w:lang w:val="en-GB"/>
              </w:rPr>
            </w:pPr>
          </w:p>
        </w:tc>
      </w:tr>
      <w:tr w:rsidR="00482A4B" w:rsidRPr="00691D89" w14:paraId="13DCB391" w14:textId="77777777" w:rsidTr="6605D369">
        <w:tblPrEx>
          <w:tblCellMar>
            <w:top w:w="57" w:type="dxa"/>
            <w:left w:w="57" w:type="dxa"/>
            <w:bottom w:w="57" w:type="dxa"/>
            <w:right w:w="57" w:type="dxa"/>
          </w:tblCellMar>
        </w:tblPrEx>
        <w:trPr>
          <w:trHeight w:val="642"/>
        </w:trPr>
        <w:tc>
          <w:tcPr>
            <w:tcW w:w="1985" w:type="dxa"/>
            <w:tcBorders>
              <w:top w:val="single" w:sz="4" w:space="0" w:color="000000" w:themeColor="text1"/>
              <w:bottom w:val="single" w:sz="4" w:space="0" w:color="000000" w:themeColor="text1"/>
              <w:right w:val="single" w:sz="4" w:space="0" w:color="000000" w:themeColor="text1"/>
            </w:tcBorders>
          </w:tcPr>
          <w:p w14:paraId="1BAD5259" w14:textId="6B8F2534" w:rsidR="00482A4B" w:rsidRPr="00691D89" w:rsidRDefault="00482A4B" w:rsidP="00047473">
            <w:pPr>
              <w:pStyle w:val="TableParagraph"/>
              <w:ind w:left="90" w:right="388"/>
              <w:rPr>
                <w:rFonts w:asciiTheme="minorHAnsi" w:hAnsiTheme="minorHAnsi" w:cstheme="minorHAnsi"/>
                <w:b/>
                <w:bCs/>
                <w:lang w:val="en-GB"/>
              </w:rPr>
            </w:pPr>
            <w:r w:rsidRPr="00691D89">
              <w:rPr>
                <w:rFonts w:asciiTheme="minorHAnsi" w:hAnsiTheme="minorHAnsi" w:cstheme="minorHAnsi"/>
                <w:lang w:val="en-GB"/>
              </w:rPr>
              <w:t>Support your staff</w:t>
            </w:r>
            <w:r w:rsidRPr="00691D89">
              <w:rPr>
                <w:rFonts w:asciiTheme="minorHAnsi" w:hAnsiTheme="minorHAnsi" w:cstheme="minorHAnsi"/>
                <w:spacing w:val="1"/>
                <w:lang w:val="en-GB"/>
              </w:rPr>
              <w:t xml:space="preserve"> </w:t>
            </w:r>
            <w:r w:rsidRPr="00691D89">
              <w:rPr>
                <w:rFonts w:asciiTheme="minorHAnsi" w:hAnsiTheme="minorHAnsi" w:cstheme="minorHAnsi"/>
                <w:lang w:val="en-GB"/>
              </w:rPr>
              <w:t>member to rebuild</w:t>
            </w:r>
            <w:r w:rsidRPr="00691D89">
              <w:rPr>
                <w:rFonts w:asciiTheme="minorHAnsi" w:hAnsiTheme="minorHAnsi" w:cstheme="minorHAnsi"/>
                <w:spacing w:val="1"/>
                <w:lang w:val="en-GB"/>
              </w:rPr>
              <w:t xml:space="preserve"> </w:t>
            </w:r>
            <w:r w:rsidRPr="00691D89">
              <w:rPr>
                <w:rFonts w:asciiTheme="minorHAnsi" w:hAnsiTheme="minorHAnsi" w:cstheme="minorHAnsi"/>
                <w:lang w:val="en-GB"/>
              </w:rPr>
              <w:t>their</w:t>
            </w:r>
            <w:r w:rsidRPr="00691D89">
              <w:rPr>
                <w:rFonts w:asciiTheme="minorHAnsi" w:hAnsiTheme="minorHAnsi" w:cstheme="minorHAnsi"/>
                <w:spacing w:val="-1"/>
                <w:lang w:val="en-GB"/>
              </w:rPr>
              <w:t xml:space="preserve"> </w:t>
            </w:r>
            <w:r w:rsidRPr="00691D89">
              <w:rPr>
                <w:rFonts w:asciiTheme="minorHAnsi" w:hAnsiTheme="minorHAnsi" w:cstheme="minorHAnsi"/>
                <w:lang w:val="en-GB"/>
              </w:rPr>
              <w:t>networks</w:t>
            </w:r>
            <w:r w:rsidRPr="00691D89">
              <w:rPr>
                <w:rFonts w:asciiTheme="minorHAnsi" w:hAnsiTheme="minorHAnsi" w:cstheme="minorHAnsi"/>
                <w:spacing w:val="1"/>
                <w:lang w:val="en-GB"/>
              </w:rPr>
              <w:t xml:space="preserve"> </w:t>
            </w:r>
            <w:r w:rsidRPr="00691D89">
              <w:rPr>
                <w:rFonts w:asciiTheme="minorHAnsi" w:hAnsiTheme="minorHAnsi" w:cstheme="minorHAnsi"/>
                <w:lang w:val="en-GB"/>
              </w:rPr>
              <w:t>and</w:t>
            </w:r>
            <w:r w:rsidRPr="00691D89">
              <w:rPr>
                <w:rFonts w:asciiTheme="minorHAnsi" w:hAnsiTheme="minorHAnsi" w:cstheme="minorHAnsi"/>
                <w:spacing w:val="1"/>
                <w:lang w:val="en-GB"/>
              </w:rPr>
              <w:t xml:space="preserve"> </w:t>
            </w:r>
            <w:r w:rsidRPr="00691D89">
              <w:rPr>
                <w:rFonts w:asciiTheme="minorHAnsi" w:hAnsiTheme="minorHAnsi" w:cstheme="minorHAnsi"/>
                <w:lang w:val="en-GB"/>
              </w:rPr>
              <w:t xml:space="preserve">make them aware </w:t>
            </w:r>
            <w:proofErr w:type="gramStart"/>
            <w:r w:rsidRPr="00691D89">
              <w:rPr>
                <w:rFonts w:asciiTheme="minorHAnsi" w:hAnsiTheme="minorHAnsi" w:cstheme="minorHAnsi"/>
                <w:lang w:val="en-GB"/>
              </w:rPr>
              <w:t>of</w:t>
            </w:r>
            <w:r w:rsidR="00B90649" w:rsidRPr="00691D89">
              <w:rPr>
                <w:rFonts w:asciiTheme="minorHAnsi" w:hAnsiTheme="minorHAnsi" w:cstheme="minorHAnsi"/>
                <w:lang w:val="en-GB"/>
              </w:rPr>
              <w:t xml:space="preserve"> </w:t>
            </w:r>
            <w:r w:rsidRPr="00691D89">
              <w:rPr>
                <w:rFonts w:asciiTheme="minorHAnsi" w:hAnsiTheme="minorHAnsi" w:cstheme="minorHAnsi"/>
                <w:spacing w:val="-47"/>
                <w:lang w:val="en-GB"/>
              </w:rPr>
              <w:t xml:space="preserve"> </w:t>
            </w:r>
            <w:r w:rsidRPr="00691D89">
              <w:rPr>
                <w:rFonts w:asciiTheme="minorHAnsi" w:hAnsiTheme="minorHAnsi" w:cstheme="minorHAnsi"/>
                <w:b/>
                <w:bCs/>
                <w:lang w:val="en-GB"/>
              </w:rPr>
              <w:t>mentoring</w:t>
            </w:r>
            <w:proofErr w:type="gramEnd"/>
            <w:r w:rsidR="00B90649" w:rsidRPr="00691D89">
              <w:rPr>
                <w:rFonts w:asciiTheme="minorHAnsi" w:hAnsiTheme="minorHAnsi" w:cstheme="minorHAnsi"/>
                <w:b/>
                <w:bCs/>
                <w:lang w:val="en-GB"/>
              </w:rPr>
              <w:t xml:space="preserve"> </w:t>
            </w:r>
            <w:r w:rsidRPr="00691D89">
              <w:rPr>
                <w:rFonts w:asciiTheme="minorHAnsi" w:hAnsiTheme="minorHAnsi" w:cstheme="minorHAnsi"/>
                <w:b/>
                <w:bCs/>
                <w:lang w:val="en-GB"/>
              </w:rPr>
              <w:t>/</w:t>
            </w:r>
          </w:p>
          <w:p w14:paraId="633CF11A" w14:textId="77777777" w:rsidR="00482A4B" w:rsidRPr="00691D89" w:rsidRDefault="00482A4B" w:rsidP="00047473">
            <w:pPr>
              <w:pStyle w:val="TableParagraph"/>
              <w:ind w:left="90" w:right="388"/>
              <w:rPr>
                <w:rFonts w:asciiTheme="minorHAnsi" w:hAnsiTheme="minorHAnsi" w:cstheme="minorHAnsi"/>
                <w:lang w:val="en-GB"/>
              </w:rPr>
            </w:pPr>
            <w:r w:rsidRPr="00691D89">
              <w:rPr>
                <w:rFonts w:asciiTheme="minorHAnsi" w:hAnsiTheme="minorHAnsi" w:cstheme="minorHAnsi"/>
                <w:b/>
                <w:bCs/>
                <w:lang w:val="en-GB"/>
              </w:rPr>
              <w:t>coaching</w:t>
            </w:r>
            <w:r w:rsidRPr="00691D89">
              <w:rPr>
                <w:rFonts w:asciiTheme="minorHAnsi" w:hAnsiTheme="minorHAnsi" w:cstheme="minorHAnsi"/>
                <w:b/>
                <w:bCs/>
                <w:spacing w:val="-47"/>
                <w:lang w:val="en-GB"/>
              </w:rPr>
              <w:t xml:space="preserve"> </w:t>
            </w:r>
            <w:r w:rsidRPr="00691D89">
              <w:rPr>
                <w:rFonts w:asciiTheme="minorHAnsi" w:hAnsiTheme="minorHAnsi" w:cstheme="minorHAnsi"/>
                <w:b/>
                <w:bCs/>
                <w:lang w:val="en-GB"/>
              </w:rPr>
              <w:t>opportunities</w:t>
            </w:r>
            <w:r w:rsidRPr="00691D89">
              <w:rPr>
                <w:rFonts w:asciiTheme="minorHAnsi" w:hAnsiTheme="minorHAnsi" w:cstheme="minorHAnsi"/>
                <w:lang w:val="en-GB"/>
              </w:rPr>
              <w:t>.</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C9C1CE" w14:textId="77777777" w:rsidR="004D10CE" w:rsidRPr="00691D89" w:rsidRDefault="00482A4B" w:rsidP="00047473">
            <w:pPr>
              <w:pStyle w:val="TableParagraph"/>
              <w:ind w:left="88" w:right="129"/>
              <w:rPr>
                <w:rFonts w:asciiTheme="minorHAnsi" w:hAnsiTheme="minorHAnsi" w:cstheme="minorHAnsi"/>
                <w:i/>
                <w:iCs/>
                <w:lang w:val="en-GB"/>
              </w:rPr>
            </w:pPr>
            <w:r w:rsidRPr="00691D89">
              <w:rPr>
                <w:rFonts w:asciiTheme="minorHAnsi" w:hAnsiTheme="minorHAnsi" w:cstheme="minorHAnsi"/>
                <w:lang w:val="en-GB"/>
              </w:rPr>
              <w:t>The University of Aberdeen defines mentoring in the following way:</w:t>
            </w:r>
            <w:r w:rsidRPr="00691D89">
              <w:rPr>
                <w:rFonts w:asciiTheme="minorHAnsi" w:hAnsiTheme="minorHAnsi" w:cstheme="minorHAnsi"/>
                <w:i/>
                <w:iCs/>
                <w:lang w:val="en-GB"/>
              </w:rPr>
              <w:t xml:space="preserve"> “Mentoring is about one person, usually more experienced, helping another to make continuous improvements in skills, knowledge, work or thinking, outside the normal line management relationship.” </w:t>
            </w:r>
          </w:p>
          <w:p w14:paraId="482F94A8" w14:textId="77777777" w:rsidR="004D10CE" w:rsidRPr="00691D89" w:rsidRDefault="004D10CE" w:rsidP="00047473">
            <w:pPr>
              <w:pStyle w:val="TableParagraph"/>
              <w:ind w:left="88" w:right="129"/>
              <w:rPr>
                <w:rFonts w:asciiTheme="minorHAnsi" w:hAnsiTheme="minorHAnsi" w:cstheme="minorHAnsi"/>
                <w:i/>
                <w:iCs/>
                <w:lang w:val="en-GB"/>
              </w:rPr>
            </w:pPr>
          </w:p>
          <w:p w14:paraId="564DE103" w14:textId="77777777" w:rsidR="004D10CE" w:rsidRPr="00691D89" w:rsidRDefault="00482A4B" w:rsidP="00047473">
            <w:pPr>
              <w:pStyle w:val="TableParagraph"/>
              <w:ind w:left="88" w:right="129"/>
              <w:rPr>
                <w:rFonts w:asciiTheme="minorHAnsi" w:hAnsiTheme="minorHAnsi" w:cstheme="minorHAnsi"/>
                <w:lang w:val="en-GB"/>
              </w:rPr>
            </w:pPr>
            <w:r w:rsidRPr="00691D89">
              <w:rPr>
                <w:rFonts w:asciiTheme="minorHAnsi" w:hAnsiTheme="minorHAnsi" w:cstheme="minorHAnsi"/>
                <w:lang w:val="en-GB"/>
              </w:rPr>
              <w:t xml:space="preserve">A mentor can help you reflect on your current and future career and provide some signposting and guidance. </w:t>
            </w:r>
          </w:p>
          <w:p w14:paraId="091CC64F" w14:textId="77777777" w:rsidR="004D10CE" w:rsidRPr="00691D89" w:rsidRDefault="004D10CE" w:rsidP="00047473">
            <w:pPr>
              <w:pStyle w:val="TableParagraph"/>
              <w:ind w:left="88" w:right="129"/>
              <w:rPr>
                <w:rFonts w:asciiTheme="minorHAnsi" w:hAnsiTheme="minorHAnsi" w:cstheme="minorHAnsi"/>
                <w:lang w:val="en-GB"/>
              </w:rPr>
            </w:pPr>
          </w:p>
          <w:p w14:paraId="33FA6B4E" w14:textId="1F818F80" w:rsidR="00482A4B" w:rsidRPr="00691D89" w:rsidRDefault="00482A4B" w:rsidP="00047473">
            <w:pPr>
              <w:pStyle w:val="TableParagraph"/>
              <w:ind w:left="88" w:right="129"/>
              <w:rPr>
                <w:rFonts w:asciiTheme="minorHAnsi" w:hAnsiTheme="minorHAnsi" w:cstheme="minorHAnsi"/>
                <w:lang w:val="en-GB"/>
              </w:rPr>
            </w:pPr>
            <w:r w:rsidRPr="00691D89">
              <w:rPr>
                <w:rFonts w:asciiTheme="minorHAnsi" w:hAnsiTheme="minorHAnsi" w:cstheme="minorHAnsi"/>
                <w:lang w:val="en-GB"/>
              </w:rPr>
              <w:t xml:space="preserve">The University has many </w:t>
            </w:r>
            <w:hyperlink r:id="rId28" w:history="1">
              <w:r w:rsidRPr="00691D89">
                <w:rPr>
                  <w:rStyle w:val="Hyperlink"/>
                  <w:rFonts w:asciiTheme="minorHAnsi" w:hAnsiTheme="minorHAnsi" w:cstheme="minorHAnsi"/>
                  <w:lang w:val="en-GB"/>
                </w:rPr>
                <w:t>mentoring/coaching opportunities</w:t>
              </w:r>
            </w:hyperlink>
            <w:r w:rsidRPr="00691D89">
              <w:rPr>
                <w:rFonts w:asciiTheme="minorHAnsi" w:hAnsiTheme="minorHAnsi" w:cstheme="minorHAnsi"/>
                <w:lang w:val="en-GB"/>
              </w:rPr>
              <w:t xml:space="preserve">. Your staff member can also specifically request guidance related to being a parent. </w:t>
            </w:r>
          </w:p>
          <w:p w14:paraId="28F368A7" w14:textId="77777777" w:rsidR="00482A4B" w:rsidRPr="00691D89" w:rsidRDefault="00482A4B" w:rsidP="00047473">
            <w:pPr>
              <w:pStyle w:val="TableParagraph"/>
              <w:ind w:left="88" w:right="129"/>
              <w:rPr>
                <w:rFonts w:asciiTheme="minorHAnsi" w:hAnsiTheme="minorHAnsi" w:cstheme="minorHAnsi"/>
                <w:lang w:val="en-GB"/>
              </w:rPr>
            </w:pPr>
          </w:p>
          <w:p w14:paraId="441863DA" w14:textId="5AFA3D71" w:rsidR="00482A4B" w:rsidRPr="00691D89" w:rsidRDefault="00482A4B" w:rsidP="00047473">
            <w:pPr>
              <w:ind w:left="88"/>
              <w:jc w:val="both"/>
              <w:rPr>
                <w:rFonts w:cstheme="minorHAnsi"/>
                <w:sz w:val="22"/>
                <w:szCs w:val="22"/>
                <w:lang w:val="en-GB"/>
              </w:rPr>
            </w:pPr>
            <w:r w:rsidRPr="00691D89">
              <w:rPr>
                <w:rFonts w:cstheme="minorHAnsi"/>
                <w:sz w:val="22"/>
                <w:szCs w:val="22"/>
                <w:lang w:val="en-GB"/>
              </w:rPr>
              <w:t xml:space="preserve">Many staff belong to </w:t>
            </w:r>
            <w:hyperlink r:id="rId29" w:history="1">
              <w:r w:rsidRPr="00691D89">
                <w:rPr>
                  <w:rStyle w:val="Hyperlink"/>
                  <w:rFonts w:cstheme="minorHAnsi"/>
                  <w:sz w:val="22"/>
                  <w:szCs w:val="22"/>
                  <w:lang w:val="en-GB"/>
                </w:rPr>
                <w:t>university-wide community networks</w:t>
              </w:r>
            </w:hyperlink>
            <w:r w:rsidRPr="00691D89">
              <w:rPr>
                <w:rFonts w:cstheme="minorHAnsi"/>
                <w:sz w:val="22"/>
                <w:szCs w:val="22"/>
                <w:lang w:val="en-GB"/>
              </w:rPr>
              <w:t xml:space="preserve"> (e.g., Parents and Carers Network, Women’s Development</w:t>
            </w:r>
            <w:r w:rsidR="00166001" w:rsidRPr="00691D89">
              <w:rPr>
                <w:rFonts w:cstheme="minorHAnsi"/>
                <w:sz w:val="22"/>
                <w:szCs w:val="22"/>
                <w:lang w:val="en-GB"/>
              </w:rPr>
              <w:t>)</w:t>
            </w:r>
          </w:p>
        </w:tc>
        <w:tc>
          <w:tcPr>
            <w:tcW w:w="850" w:type="dxa"/>
            <w:tcBorders>
              <w:top w:val="single" w:sz="4" w:space="0" w:color="000000" w:themeColor="text1"/>
              <w:left w:val="single" w:sz="4" w:space="0" w:color="000000" w:themeColor="text1"/>
              <w:bottom w:val="single" w:sz="4" w:space="0" w:color="000000" w:themeColor="text1"/>
            </w:tcBorders>
          </w:tcPr>
          <w:p w14:paraId="76BB8B52" w14:textId="77777777" w:rsidR="00482A4B" w:rsidRPr="00691D89" w:rsidRDefault="00482A4B" w:rsidP="00047473">
            <w:pPr>
              <w:pStyle w:val="TableParagraph"/>
              <w:rPr>
                <w:rFonts w:asciiTheme="minorHAnsi" w:hAnsiTheme="minorHAnsi" w:cstheme="minorHAnsi"/>
                <w:lang w:val="en-GB"/>
              </w:rPr>
            </w:pPr>
          </w:p>
        </w:tc>
      </w:tr>
      <w:tr w:rsidR="00482A4B" w:rsidRPr="00691D89" w14:paraId="56DEF4BB" w14:textId="77777777" w:rsidTr="6605D369">
        <w:tblPrEx>
          <w:tblCellMar>
            <w:top w:w="57" w:type="dxa"/>
            <w:left w:w="57" w:type="dxa"/>
            <w:bottom w:w="57" w:type="dxa"/>
            <w:right w:w="57" w:type="dxa"/>
          </w:tblCellMar>
        </w:tblPrEx>
        <w:trPr>
          <w:trHeight w:val="1534"/>
        </w:trPr>
        <w:tc>
          <w:tcPr>
            <w:tcW w:w="1985" w:type="dxa"/>
            <w:tcBorders>
              <w:top w:val="single" w:sz="4" w:space="0" w:color="000000" w:themeColor="text1"/>
              <w:bottom w:val="single" w:sz="4" w:space="0" w:color="000000" w:themeColor="text1"/>
              <w:right w:val="single" w:sz="4" w:space="0" w:color="000000" w:themeColor="text1"/>
            </w:tcBorders>
          </w:tcPr>
          <w:p w14:paraId="14E16F03" w14:textId="77777777" w:rsidR="00482A4B" w:rsidRPr="00691D89" w:rsidRDefault="00482A4B" w:rsidP="00047473">
            <w:pPr>
              <w:pStyle w:val="TableParagraph"/>
              <w:ind w:left="90" w:right="289"/>
              <w:rPr>
                <w:rFonts w:asciiTheme="minorHAnsi" w:hAnsiTheme="minorHAnsi" w:cstheme="minorHAnsi"/>
                <w:lang w:val="en-GB"/>
              </w:rPr>
            </w:pPr>
            <w:r w:rsidRPr="00691D89">
              <w:rPr>
                <w:rFonts w:asciiTheme="minorHAnsi" w:hAnsiTheme="minorHAnsi" w:cstheme="minorHAnsi"/>
                <w:lang w:val="en-GB"/>
              </w:rPr>
              <w:t>Familiarise yourself</w:t>
            </w:r>
            <w:r w:rsidRPr="00691D89">
              <w:rPr>
                <w:rFonts w:asciiTheme="minorHAnsi" w:hAnsiTheme="minorHAnsi" w:cstheme="minorHAnsi"/>
                <w:spacing w:val="1"/>
                <w:lang w:val="en-GB"/>
              </w:rPr>
              <w:t xml:space="preserve"> </w:t>
            </w:r>
            <w:r w:rsidRPr="00691D89">
              <w:rPr>
                <w:rFonts w:asciiTheme="minorHAnsi" w:hAnsiTheme="minorHAnsi" w:cstheme="minorHAnsi"/>
                <w:lang w:val="en-GB"/>
              </w:rPr>
              <w:t>with</w:t>
            </w:r>
            <w:r w:rsidRPr="00691D89">
              <w:rPr>
                <w:rFonts w:asciiTheme="minorHAnsi" w:hAnsiTheme="minorHAnsi" w:cstheme="minorHAnsi"/>
                <w:spacing w:val="-6"/>
                <w:lang w:val="en-GB"/>
              </w:rPr>
              <w:t xml:space="preserve"> </w:t>
            </w:r>
            <w:r w:rsidRPr="00691D89">
              <w:rPr>
                <w:rFonts w:asciiTheme="minorHAnsi" w:hAnsiTheme="minorHAnsi" w:cstheme="minorHAnsi"/>
                <w:lang w:val="en-GB"/>
              </w:rPr>
              <w:t>relevant</w:t>
            </w:r>
            <w:r w:rsidRPr="00691D89">
              <w:rPr>
                <w:rFonts w:asciiTheme="minorHAnsi" w:hAnsiTheme="minorHAnsi" w:cstheme="minorHAnsi"/>
                <w:spacing w:val="-7"/>
                <w:lang w:val="en-GB"/>
              </w:rPr>
              <w:t xml:space="preserve"> </w:t>
            </w:r>
            <w:r w:rsidRPr="00691D89">
              <w:rPr>
                <w:rFonts w:asciiTheme="minorHAnsi" w:hAnsiTheme="minorHAnsi" w:cstheme="minorHAnsi"/>
                <w:lang w:val="en-GB"/>
              </w:rPr>
              <w:t>policies.</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6C7572" w14:textId="77777777" w:rsidR="00482A4B" w:rsidRPr="00691D89" w:rsidRDefault="00482A4B" w:rsidP="00047473">
            <w:pPr>
              <w:pStyle w:val="TableParagraph"/>
              <w:spacing w:line="265" w:lineRule="exact"/>
              <w:ind w:left="88"/>
              <w:rPr>
                <w:rFonts w:asciiTheme="minorHAnsi" w:hAnsiTheme="minorHAnsi" w:cstheme="minorHAnsi"/>
                <w:b/>
                <w:lang w:val="en-GB"/>
              </w:rPr>
            </w:pPr>
            <w:r w:rsidRPr="00691D89">
              <w:rPr>
                <w:rFonts w:asciiTheme="minorHAnsi" w:hAnsiTheme="minorHAnsi" w:cstheme="minorHAnsi"/>
                <w:b/>
                <w:lang w:val="en-GB"/>
              </w:rPr>
              <w:t>Flexible</w:t>
            </w:r>
            <w:r w:rsidRPr="00691D89">
              <w:rPr>
                <w:rFonts w:asciiTheme="minorHAnsi" w:hAnsiTheme="minorHAnsi" w:cstheme="minorHAnsi"/>
                <w:b/>
                <w:spacing w:val="-3"/>
                <w:lang w:val="en-GB"/>
              </w:rPr>
              <w:t xml:space="preserve"> </w:t>
            </w:r>
            <w:r w:rsidRPr="00691D89">
              <w:rPr>
                <w:rFonts w:asciiTheme="minorHAnsi" w:hAnsiTheme="minorHAnsi" w:cstheme="minorHAnsi"/>
                <w:b/>
                <w:lang w:val="en-GB"/>
              </w:rPr>
              <w:t>Working</w:t>
            </w:r>
          </w:p>
          <w:p w14:paraId="06E26877" w14:textId="06F19D7F" w:rsidR="00482A4B" w:rsidRPr="00691D89" w:rsidRDefault="00482A4B" w:rsidP="00047473">
            <w:pPr>
              <w:pStyle w:val="TableParagraph"/>
              <w:ind w:left="88"/>
              <w:rPr>
                <w:rFonts w:asciiTheme="minorHAnsi" w:hAnsiTheme="minorHAnsi" w:cstheme="minorHAnsi"/>
                <w:lang w:val="en-GB"/>
              </w:rPr>
            </w:pPr>
            <w:r w:rsidRPr="00691D89">
              <w:rPr>
                <w:rFonts w:asciiTheme="minorHAnsi" w:hAnsiTheme="minorHAnsi" w:cstheme="minorHAnsi"/>
                <w:lang w:val="en-GB"/>
              </w:rPr>
              <w:t>Your staff member may wish to return to work on a part-time basis or</w:t>
            </w:r>
            <w:r w:rsidRPr="00691D89">
              <w:rPr>
                <w:rFonts w:asciiTheme="minorHAnsi" w:hAnsiTheme="minorHAnsi" w:cstheme="minorHAnsi"/>
                <w:spacing w:val="1"/>
                <w:lang w:val="en-GB"/>
              </w:rPr>
              <w:t xml:space="preserve"> </w:t>
            </w:r>
            <w:r w:rsidRPr="00691D89">
              <w:rPr>
                <w:rFonts w:asciiTheme="minorHAnsi" w:hAnsiTheme="minorHAnsi" w:cstheme="minorHAnsi"/>
                <w:lang w:val="en-GB"/>
              </w:rPr>
              <w:t xml:space="preserve">with a </w:t>
            </w:r>
            <w:hyperlink r:id="rId30" w:history="1">
              <w:r w:rsidRPr="00691D89">
                <w:rPr>
                  <w:rStyle w:val="Hyperlink"/>
                  <w:rFonts w:asciiTheme="minorHAnsi" w:hAnsiTheme="minorHAnsi" w:cstheme="minorHAnsi"/>
                  <w:lang w:val="en-GB"/>
                </w:rPr>
                <w:t>flexible working arrangement</w:t>
              </w:r>
            </w:hyperlink>
            <w:r w:rsidR="00166001" w:rsidRPr="00691D89">
              <w:rPr>
                <w:rFonts w:asciiTheme="minorHAnsi" w:hAnsiTheme="minorHAnsi" w:cstheme="minorHAnsi"/>
                <w:lang w:val="en-GB"/>
              </w:rPr>
              <w:t>.</w:t>
            </w:r>
            <w:r w:rsidRPr="00691D89">
              <w:rPr>
                <w:rFonts w:asciiTheme="minorHAnsi" w:hAnsiTheme="minorHAnsi" w:cstheme="minorHAnsi"/>
                <w:spacing w:val="1"/>
                <w:lang w:val="en-GB"/>
              </w:rPr>
              <w:t xml:space="preserve"> </w:t>
            </w:r>
          </w:p>
          <w:p w14:paraId="69A49C63" w14:textId="1441F112" w:rsidR="00482A4B" w:rsidRPr="00691D89" w:rsidRDefault="00482A4B" w:rsidP="00047473">
            <w:pPr>
              <w:pStyle w:val="TableParagraph"/>
              <w:spacing w:line="267" w:lineRule="exact"/>
              <w:ind w:left="88"/>
              <w:rPr>
                <w:rFonts w:asciiTheme="minorHAnsi" w:hAnsiTheme="minorHAnsi" w:cstheme="minorHAnsi"/>
                <w:lang w:val="en-GB"/>
              </w:rPr>
            </w:pPr>
          </w:p>
          <w:p w14:paraId="6B106EE9" w14:textId="77777777" w:rsidR="00482A4B" w:rsidRPr="00691D89" w:rsidRDefault="00482A4B" w:rsidP="00047473">
            <w:pPr>
              <w:pStyle w:val="TableParagraph"/>
              <w:ind w:left="88" w:right="102"/>
              <w:rPr>
                <w:rFonts w:asciiTheme="minorHAnsi" w:hAnsiTheme="minorHAnsi" w:cstheme="minorHAnsi"/>
                <w:b/>
                <w:bCs/>
                <w:lang w:val="en-GB"/>
              </w:rPr>
            </w:pPr>
            <w:r w:rsidRPr="00691D89">
              <w:rPr>
                <w:rFonts w:asciiTheme="minorHAnsi" w:hAnsiTheme="minorHAnsi" w:cstheme="minorHAnsi"/>
                <w:b/>
                <w:bCs/>
                <w:lang w:val="en-GB"/>
              </w:rPr>
              <w:t>Information for parents</w:t>
            </w:r>
          </w:p>
          <w:p w14:paraId="564931CF" w14:textId="13E46E97" w:rsidR="00482A4B" w:rsidRPr="00691D89" w:rsidRDefault="00482A4B" w:rsidP="00047473">
            <w:pPr>
              <w:pStyle w:val="TableParagraph"/>
              <w:ind w:left="88" w:right="102"/>
              <w:rPr>
                <w:rFonts w:asciiTheme="minorHAnsi" w:hAnsiTheme="minorHAnsi" w:cstheme="minorHAnsi"/>
                <w:lang w:val="en-GB"/>
              </w:rPr>
            </w:pPr>
            <w:r w:rsidRPr="00691D89">
              <w:rPr>
                <w:rFonts w:asciiTheme="minorHAnsi" w:hAnsiTheme="minorHAnsi" w:cstheme="minorHAnsi"/>
                <w:lang w:val="en-GB"/>
              </w:rPr>
              <w:t xml:space="preserve">The University has a </w:t>
            </w:r>
            <w:hyperlink r:id="rId31" w:history="1">
              <w:r w:rsidRPr="00691D89">
                <w:rPr>
                  <w:rStyle w:val="Hyperlink"/>
                  <w:rFonts w:asciiTheme="minorHAnsi" w:hAnsiTheme="minorHAnsi" w:cstheme="minorHAnsi"/>
                  <w:lang w:val="en-GB"/>
                </w:rPr>
                <w:t>guidebook for new and continuing parents</w:t>
              </w:r>
            </w:hyperlink>
            <w:r w:rsidR="00166001" w:rsidRPr="00691D89">
              <w:rPr>
                <w:rFonts w:asciiTheme="minorHAnsi" w:hAnsiTheme="minorHAnsi" w:cstheme="minorHAnsi"/>
                <w:lang w:val="en-GB"/>
              </w:rPr>
              <w:t>.</w:t>
            </w:r>
          </w:p>
        </w:tc>
        <w:tc>
          <w:tcPr>
            <w:tcW w:w="850" w:type="dxa"/>
            <w:tcBorders>
              <w:top w:val="single" w:sz="4" w:space="0" w:color="000000" w:themeColor="text1"/>
              <w:left w:val="single" w:sz="4" w:space="0" w:color="000000" w:themeColor="text1"/>
              <w:bottom w:val="single" w:sz="4" w:space="0" w:color="000000" w:themeColor="text1"/>
            </w:tcBorders>
          </w:tcPr>
          <w:p w14:paraId="5108BA46" w14:textId="77777777" w:rsidR="00482A4B" w:rsidRPr="00691D89" w:rsidRDefault="00482A4B" w:rsidP="00047473">
            <w:pPr>
              <w:pStyle w:val="TableParagraph"/>
              <w:rPr>
                <w:rFonts w:asciiTheme="minorHAnsi" w:hAnsiTheme="minorHAnsi" w:cstheme="minorHAnsi"/>
                <w:lang w:val="en-GB"/>
              </w:rPr>
            </w:pPr>
          </w:p>
        </w:tc>
      </w:tr>
      <w:tr w:rsidR="00482A4B" w:rsidRPr="00691D89" w14:paraId="16D671C8" w14:textId="77777777" w:rsidTr="6605D369">
        <w:tblPrEx>
          <w:tblCellMar>
            <w:top w:w="57" w:type="dxa"/>
            <w:left w:w="57" w:type="dxa"/>
            <w:bottom w:w="57" w:type="dxa"/>
            <w:right w:w="57" w:type="dxa"/>
          </w:tblCellMar>
        </w:tblPrEx>
        <w:trPr>
          <w:trHeight w:val="2011"/>
        </w:trPr>
        <w:tc>
          <w:tcPr>
            <w:tcW w:w="1985" w:type="dxa"/>
            <w:tcBorders>
              <w:top w:val="single" w:sz="4" w:space="0" w:color="000000" w:themeColor="text1"/>
              <w:right w:val="single" w:sz="4" w:space="0" w:color="000000" w:themeColor="text1"/>
            </w:tcBorders>
          </w:tcPr>
          <w:p w14:paraId="425F99F4" w14:textId="77777777" w:rsidR="00482A4B" w:rsidRPr="00691D89" w:rsidRDefault="00482A4B" w:rsidP="00047473">
            <w:pPr>
              <w:pStyle w:val="TableParagraph"/>
              <w:ind w:left="90" w:right="289"/>
              <w:rPr>
                <w:rFonts w:asciiTheme="minorHAnsi" w:hAnsiTheme="minorHAnsi" w:cstheme="minorHAnsi"/>
                <w:lang w:val="en-GB"/>
              </w:rPr>
            </w:pPr>
            <w:r w:rsidRPr="00691D89">
              <w:rPr>
                <w:rFonts w:asciiTheme="minorHAnsi" w:hAnsiTheme="minorHAnsi" w:cstheme="minorHAnsi"/>
                <w:lang w:val="en-GB"/>
              </w:rPr>
              <w:t>Remind your staff member of the resources available to them.</w:t>
            </w:r>
          </w:p>
        </w:tc>
        <w:tc>
          <w:tcPr>
            <w:tcW w:w="7371" w:type="dxa"/>
            <w:tcBorders>
              <w:top w:val="single" w:sz="4" w:space="0" w:color="000000" w:themeColor="text1"/>
              <w:left w:val="single" w:sz="4" w:space="0" w:color="000000" w:themeColor="text1"/>
              <w:right w:val="single" w:sz="4" w:space="0" w:color="000000" w:themeColor="text1"/>
            </w:tcBorders>
          </w:tcPr>
          <w:p w14:paraId="68A1EE52" w14:textId="320F7915" w:rsidR="00482A4B" w:rsidRPr="00691D89" w:rsidRDefault="00482A4B" w:rsidP="00047473">
            <w:pPr>
              <w:pStyle w:val="TableParagraph"/>
              <w:spacing w:line="265" w:lineRule="exact"/>
              <w:ind w:left="88"/>
              <w:rPr>
                <w:rFonts w:asciiTheme="minorHAnsi" w:hAnsiTheme="minorHAnsi" w:cstheme="minorHAnsi"/>
                <w:bCs/>
                <w:lang w:val="en-GB"/>
              </w:rPr>
            </w:pPr>
            <w:r w:rsidRPr="00691D89">
              <w:rPr>
                <w:rFonts w:asciiTheme="minorHAnsi" w:hAnsiTheme="minorHAnsi" w:cstheme="minorHAnsi"/>
                <w:bCs/>
                <w:lang w:val="en-GB"/>
              </w:rPr>
              <w:t xml:space="preserve">It important that your staff member is aware of the </w:t>
            </w:r>
            <w:hyperlink r:id="rId32" w:history="1">
              <w:r w:rsidRPr="00691D89">
                <w:rPr>
                  <w:rStyle w:val="Hyperlink"/>
                  <w:rFonts w:asciiTheme="minorHAnsi" w:hAnsiTheme="minorHAnsi" w:cstheme="minorHAnsi"/>
                  <w:bCs/>
                  <w:lang w:val="en-GB"/>
                </w:rPr>
                <w:t>wellbeing support</w:t>
              </w:r>
            </w:hyperlink>
            <w:r w:rsidRPr="00691D89">
              <w:rPr>
                <w:rFonts w:asciiTheme="minorHAnsi" w:hAnsiTheme="minorHAnsi" w:cstheme="minorHAnsi"/>
                <w:bCs/>
                <w:lang w:val="en-GB"/>
              </w:rPr>
              <w:t xml:space="preserve"> available to them through the University of Aberdeen. </w:t>
            </w:r>
          </w:p>
          <w:p w14:paraId="756C3A7C" w14:textId="77777777" w:rsidR="00482A4B" w:rsidRPr="00691D89" w:rsidRDefault="00482A4B" w:rsidP="00047473">
            <w:pPr>
              <w:pStyle w:val="TableParagraph"/>
              <w:spacing w:line="265" w:lineRule="exact"/>
              <w:ind w:left="88"/>
              <w:rPr>
                <w:rFonts w:asciiTheme="minorHAnsi" w:hAnsiTheme="minorHAnsi" w:cstheme="minorHAnsi"/>
                <w:bCs/>
                <w:lang w:val="en-GB"/>
              </w:rPr>
            </w:pPr>
          </w:p>
          <w:p w14:paraId="015FB7B2" w14:textId="1F52F7FB" w:rsidR="00482A4B" w:rsidRPr="00691D89" w:rsidRDefault="00482A4B" w:rsidP="00047473">
            <w:pPr>
              <w:pStyle w:val="TableParagraph"/>
              <w:spacing w:line="265" w:lineRule="exact"/>
              <w:ind w:left="88"/>
              <w:rPr>
                <w:rFonts w:asciiTheme="minorHAnsi" w:hAnsiTheme="minorHAnsi" w:cstheme="minorHAnsi"/>
                <w:bCs/>
                <w:lang w:val="en-GB"/>
              </w:rPr>
            </w:pPr>
            <w:r w:rsidRPr="00691D89">
              <w:rPr>
                <w:rFonts w:asciiTheme="minorHAnsi" w:hAnsiTheme="minorHAnsi" w:cstheme="minorHAnsi"/>
                <w:bCs/>
                <w:lang w:val="en-GB"/>
              </w:rPr>
              <w:t xml:space="preserve">There are many other resources related to being a new parent while also working in academia recommended by staff in the School. Let your staff member know about these resources (for example): </w:t>
            </w:r>
            <w:hyperlink r:id="rId33" w:history="1">
              <w:r w:rsidRPr="00691D89">
                <w:rPr>
                  <w:rStyle w:val="Hyperlink"/>
                  <w:rFonts w:asciiTheme="minorHAnsi" w:hAnsiTheme="minorHAnsi" w:cstheme="minorHAnsi"/>
                  <w:lang w:val="en-GB"/>
                </w:rPr>
                <w:t>https://mamaisanacademic.wordpress.com/resources/</w:t>
              </w:r>
            </w:hyperlink>
            <w:r w:rsidRPr="00691D89">
              <w:rPr>
                <w:rFonts w:asciiTheme="minorHAnsi" w:hAnsiTheme="minorHAnsi" w:cstheme="minorHAnsi"/>
                <w:lang w:val="en-GB"/>
              </w:rPr>
              <w:t xml:space="preserve"> </w:t>
            </w:r>
          </w:p>
        </w:tc>
        <w:tc>
          <w:tcPr>
            <w:tcW w:w="850" w:type="dxa"/>
            <w:tcBorders>
              <w:top w:val="single" w:sz="4" w:space="0" w:color="000000" w:themeColor="text1"/>
              <w:left w:val="single" w:sz="4" w:space="0" w:color="000000" w:themeColor="text1"/>
            </w:tcBorders>
          </w:tcPr>
          <w:p w14:paraId="5016D42C" w14:textId="77777777" w:rsidR="00482A4B" w:rsidRPr="00691D89" w:rsidRDefault="00482A4B" w:rsidP="00047473">
            <w:pPr>
              <w:pStyle w:val="TableParagraph"/>
              <w:rPr>
                <w:rFonts w:asciiTheme="minorHAnsi" w:hAnsiTheme="minorHAnsi" w:cstheme="minorHAnsi"/>
                <w:lang w:val="en-GB"/>
              </w:rPr>
            </w:pPr>
          </w:p>
        </w:tc>
      </w:tr>
    </w:tbl>
    <w:p w14:paraId="3BD7C3C6" w14:textId="77777777" w:rsidR="00482A4B" w:rsidRPr="00691D89" w:rsidRDefault="00482A4B" w:rsidP="00047473">
      <w:pPr>
        <w:rPr>
          <w:rFonts w:cstheme="minorHAnsi"/>
          <w:sz w:val="22"/>
          <w:szCs w:val="22"/>
          <w:lang w:val="en-GB"/>
        </w:rPr>
      </w:pPr>
    </w:p>
    <w:p w14:paraId="5F7E4CA8" w14:textId="77777777" w:rsidR="00482A4B" w:rsidRPr="00691D89" w:rsidRDefault="00482A4B" w:rsidP="00047473">
      <w:pPr>
        <w:rPr>
          <w:rFonts w:cstheme="minorHAnsi"/>
          <w:sz w:val="22"/>
          <w:szCs w:val="22"/>
          <w:lang w:val="en-GB"/>
        </w:rPr>
      </w:pPr>
    </w:p>
    <w:p w14:paraId="0B4FBF0C" w14:textId="77777777" w:rsidR="00482A4B" w:rsidRPr="00691D89" w:rsidRDefault="00482A4B" w:rsidP="00047473">
      <w:pPr>
        <w:rPr>
          <w:rFonts w:cstheme="minorHAnsi"/>
          <w:sz w:val="22"/>
          <w:szCs w:val="22"/>
          <w:lang w:val="en-GB"/>
        </w:rPr>
      </w:pPr>
    </w:p>
    <w:p w14:paraId="0D60E60F" w14:textId="77777777" w:rsidR="00482A4B" w:rsidRPr="00691D89" w:rsidRDefault="00482A4B" w:rsidP="00047473">
      <w:pPr>
        <w:rPr>
          <w:rFonts w:cstheme="minorHAnsi"/>
          <w:sz w:val="22"/>
          <w:szCs w:val="22"/>
          <w:lang w:val="en-GB"/>
        </w:rPr>
      </w:pPr>
    </w:p>
    <w:p w14:paraId="596697DA" w14:textId="77777777" w:rsidR="00DE4106" w:rsidRPr="00691D89" w:rsidRDefault="00DE4106" w:rsidP="00047473">
      <w:pPr>
        <w:rPr>
          <w:rFonts w:cstheme="minorHAnsi"/>
          <w:sz w:val="22"/>
          <w:szCs w:val="22"/>
        </w:rPr>
      </w:pPr>
    </w:p>
    <w:sectPr w:rsidR="00DE4106" w:rsidRPr="00691D89" w:rsidSect="00047473">
      <w:headerReference w:type="default" r:id="rId34"/>
      <w:footerReference w:type="even" r:id="rId35"/>
      <w:footerReference w:type="default" r:id="rId36"/>
      <w:pgSz w:w="11900" w:h="16840"/>
      <w:pgMar w:top="1440" w:right="843"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9DCEEB" w14:textId="77777777" w:rsidR="00D41A61" w:rsidRDefault="00D41A61">
      <w:r>
        <w:separator/>
      </w:r>
    </w:p>
  </w:endnote>
  <w:endnote w:type="continuationSeparator" w:id="0">
    <w:p w14:paraId="2FD351E4" w14:textId="77777777" w:rsidR="00D41A61" w:rsidRDefault="00D41A61">
      <w:r>
        <w:continuationSeparator/>
      </w:r>
    </w:p>
  </w:endnote>
  <w:endnote w:type="continuationNotice" w:id="1">
    <w:p w14:paraId="744861C4" w14:textId="77777777" w:rsidR="00D41A61" w:rsidRDefault="00D41A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02CBD8" w14:textId="77777777" w:rsidR="00F53E23" w:rsidRDefault="00D4560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252FD00" w14:textId="77777777" w:rsidR="00F53E23" w:rsidRDefault="00F53E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412826747"/>
      <w:docPartObj>
        <w:docPartGallery w:val="Page Numbers (Bottom of Page)"/>
        <w:docPartUnique/>
      </w:docPartObj>
    </w:sdtPr>
    <w:sdtEndPr>
      <w:rPr>
        <w:rStyle w:val="PageNumber"/>
      </w:rPr>
    </w:sdtEndPr>
    <w:sdtContent>
      <w:p w14:paraId="05667C98" w14:textId="77777777" w:rsidR="00F53E23" w:rsidRDefault="00D4560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7C6978E" w14:textId="77777777" w:rsidR="00F53E23" w:rsidRDefault="00F53E2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A9B2EA" w14:textId="77777777" w:rsidR="00D41A61" w:rsidRDefault="00D41A61">
      <w:r>
        <w:separator/>
      </w:r>
    </w:p>
  </w:footnote>
  <w:footnote w:type="continuationSeparator" w:id="0">
    <w:p w14:paraId="5F662F23" w14:textId="77777777" w:rsidR="00D41A61" w:rsidRDefault="00D41A61">
      <w:r>
        <w:continuationSeparator/>
      </w:r>
    </w:p>
  </w:footnote>
  <w:footnote w:type="continuationNotice" w:id="1">
    <w:p w14:paraId="0D490930" w14:textId="77777777" w:rsidR="00D41A61" w:rsidRDefault="00D41A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ED08E9" w14:textId="779326FE" w:rsidR="00F53E23" w:rsidRDefault="00D45609">
    <w:pPr>
      <w:pStyle w:val="Header"/>
    </w:pPr>
    <w:r>
      <w:t xml:space="preserve">University of Aberdeen </w:t>
    </w:r>
    <w:r>
      <w:tab/>
    </w:r>
    <w:r>
      <w:tab/>
      <w:t>Parental Leave Checklist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12BE8"/>
    <w:multiLevelType w:val="hybridMultilevel"/>
    <w:tmpl w:val="425C1524"/>
    <w:lvl w:ilvl="0" w:tplc="08090001">
      <w:start w:val="1"/>
      <w:numFmt w:val="bullet"/>
      <w:lvlText w:val=""/>
      <w:lvlJc w:val="left"/>
      <w:pPr>
        <w:ind w:left="448" w:hanging="360"/>
      </w:pPr>
      <w:rPr>
        <w:rFonts w:ascii="Symbol" w:hAnsi="Symbol" w:hint="default"/>
      </w:rPr>
    </w:lvl>
    <w:lvl w:ilvl="1" w:tplc="08090003" w:tentative="1">
      <w:start w:val="1"/>
      <w:numFmt w:val="bullet"/>
      <w:lvlText w:val="o"/>
      <w:lvlJc w:val="left"/>
      <w:pPr>
        <w:ind w:left="1168" w:hanging="360"/>
      </w:pPr>
      <w:rPr>
        <w:rFonts w:ascii="Courier New" w:hAnsi="Courier New" w:cs="Courier New" w:hint="default"/>
      </w:rPr>
    </w:lvl>
    <w:lvl w:ilvl="2" w:tplc="08090005" w:tentative="1">
      <w:start w:val="1"/>
      <w:numFmt w:val="bullet"/>
      <w:lvlText w:val=""/>
      <w:lvlJc w:val="left"/>
      <w:pPr>
        <w:ind w:left="1888" w:hanging="360"/>
      </w:pPr>
      <w:rPr>
        <w:rFonts w:ascii="Wingdings" w:hAnsi="Wingdings" w:hint="default"/>
      </w:rPr>
    </w:lvl>
    <w:lvl w:ilvl="3" w:tplc="08090001" w:tentative="1">
      <w:start w:val="1"/>
      <w:numFmt w:val="bullet"/>
      <w:lvlText w:val=""/>
      <w:lvlJc w:val="left"/>
      <w:pPr>
        <w:ind w:left="2608" w:hanging="360"/>
      </w:pPr>
      <w:rPr>
        <w:rFonts w:ascii="Symbol" w:hAnsi="Symbol" w:hint="default"/>
      </w:rPr>
    </w:lvl>
    <w:lvl w:ilvl="4" w:tplc="08090003" w:tentative="1">
      <w:start w:val="1"/>
      <w:numFmt w:val="bullet"/>
      <w:lvlText w:val="o"/>
      <w:lvlJc w:val="left"/>
      <w:pPr>
        <w:ind w:left="3328" w:hanging="360"/>
      </w:pPr>
      <w:rPr>
        <w:rFonts w:ascii="Courier New" w:hAnsi="Courier New" w:cs="Courier New" w:hint="default"/>
      </w:rPr>
    </w:lvl>
    <w:lvl w:ilvl="5" w:tplc="08090005" w:tentative="1">
      <w:start w:val="1"/>
      <w:numFmt w:val="bullet"/>
      <w:lvlText w:val=""/>
      <w:lvlJc w:val="left"/>
      <w:pPr>
        <w:ind w:left="4048" w:hanging="360"/>
      </w:pPr>
      <w:rPr>
        <w:rFonts w:ascii="Wingdings" w:hAnsi="Wingdings" w:hint="default"/>
      </w:rPr>
    </w:lvl>
    <w:lvl w:ilvl="6" w:tplc="08090001" w:tentative="1">
      <w:start w:val="1"/>
      <w:numFmt w:val="bullet"/>
      <w:lvlText w:val=""/>
      <w:lvlJc w:val="left"/>
      <w:pPr>
        <w:ind w:left="4768" w:hanging="360"/>
      </w:pPr>
      <w:rPr>
        <w:rFonts w:ascii="Symbol" w:hAnsi="Symbol" w:hint="default"/>
      </w:rPr>
    </w:lvl>
    <w:lvl w:ilvl="7" w:tplc="08090003" w:tentative="1">
      <w:start w:val="1"/>
      <w:numFmt w:val="bullet"/>
      <w:lvlText w:val="o"/>
      <w:lvlJc w:val="left"/>
      <w:pPr>
        <w:ind w:left="5488" w:hanging="360"/>
      </w:pPr>
      <w:rPr>
        <w:rFonts w:ascii="Courier New" w:hAnsi="Courier New" w:cs="Courier New" w:hint="default"/>
      </w:rPr>
    </w:lvl>
    <w:lvl w:ilvl="8" w:tplc="08090005" w:tentative="1">
      <w:start w:val="1"/>
      <w:numFmt w:val="bullet"/>
      <w:lvlText w:val=""/>
      <w:lvlJc w:val="left"/>
      <w:pPr>
        <w:ind w:left="6208" w:hanging="360"/>
      </w:pPr>
      <w:rPr>
        <w:rFonts w:ascii="Wingdings" w:hAnsi="Wingdings" w:hint="default"/>
      </w:rPr>
    </w:lvl>
  </w:abstractNum>
  <w:abstractNum w:abstractNumId="1" w15:restartNumberingAfterBreak="0">
    <w:nsid w:val="43920A7B"/>
    <w:multiLevelType w:val="hybridMultilevel"/>
    <w:tmpl w:val="84C62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7238050">
    <w:abstractNumId w:val="1"/>
  </w:num>
  <w:num w:numId="2" w16cid:durableId="1524854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A4B"/>
    <w:rsid w:val="00012A31"/>
    <w:rsid w:val="00034A11"/>
    <w:rsid w:val="00041A76"/>
    <w:rsid w:val="00047473"/>
    <w:rsid w:val="0006067E"/>
    <w:rsid w:val="00074729"/>
    <w:rsid w:val="00076400"/>
    <w:rsid w:val="0008793B"/>
    <w:rsid w:val="000A0B78"/>
    <w:rsid w:val="000B0CA5"/>
    <w:rsid w:val="001046DF"/>
    <w:rsid w:val="001070E2"/>
    <w:rsid w:val="00133CCE"/>
    <w:rsid w:val="00142A8F"/>
    <w:rsid w:val="00166001"/>
    <w:rsid w:val="0017721A"/>
    <w:rsid w:val="001775E6"/>
    <w:rsid w:val="001845F1"/>
    <w:rsid w:val="001A2B3C"/>
    <w:rsid w:val="001A5B8E"/>
    <w:rsid w:val="001B1AB4"/>
    <w:rsid w:val="001B1B53"/>
    <w:rsid w:val="001B584A"/>
    <w:rsid w:val="001B7C1B"/>
    <w:rsid w:val="001D0B4C"/>
    <w:rsid w:val="00206AE2"/>
    <w:rsid w:val="00213790"/>
    <w:rsid w:val="002200AF"/>
    <w:rsid w:val="002260FD"/>
    <w:rsid w:val="00256917"/>
    <w:rsid w:val="00271999"/>
    <w:rsid w:val="00276E55"/>
    <w:rsid w:val="002C10B4"/>
    <w:rsid w:val="002E0A01"/>
    <w:rsid w:val="002E187C"/>
    <w:rsid w:val="002E57FD"/>
    <w:rsid w:val="00305CBB"/>
    <w:rsid w:val="00306955"/>
    <w:rsid w:val="0031735E"/>
    <w:rsid w:val="00320B17"/>
    <w:rsid w:val="00335648"/>
    <w:rsid w:val="00372FEB"/>
    <w:rsid w:val="00395DB0"/>
    <w:rsid w:val="0039707C"/>
    <w:rsid w:val="003978BD"/>
    <w:rsid w:val="003C16E6"/>
    <w:rsid w:val="003C2586"/>
    <w:rsid w:val="003F107E"/>
    <w:rsid w:val="004315FC"/>
    <w:rsid w:val="0044219D"/>
    <w:rsid w:val="0044413A"/>
    <w:rsid w:val="00452812"/>
    <w:rsid w:val="00461333"/>
    <w:rsid w:val="004631A1"/>
    <w:rsid w:val="00482A4B"/>
    <w:rsid w:val="00492784"/>
    <w:rsid w:val="004B0A07"/>
    <w:rsid w:val="004D10CE"/>
    <w:rsid w:val="004D1ED2"/>
    <w:rsid w:val="00541550"/>
    <w:rsid w:val="005536BA"/>
    <w:rsid w:val="005C796C"/>
    <w:rsid w:val="005E5E7E"/>
    <w:rsid w:val="006359DE"/>
    <w:rsid w:val="00651D59"/>
    <w:rsid w:val="00662F34"/>
    <w:rsid w:val="00690048"/>
    <w:rsid w:val="00691D89"/>
    <w:rsid w:val="006B4F57"/>
    <w:rsid w:val="006D4692"/>
    <w:rsid w:val="006F45F8"/>
    <w:rsid w:val="00715F4A"/>
    <w:rsid w:val="007252AB"/>
    <w:rsid w:val="00732B51"/>
    <w:rsid w:val="007408F9"/>
    <w:rsid w:val="00761500"/>
    <w:rsid w:val="007633E4"/>
    <w:rsid w:val="007806EE"/>
    <w:rsid w:val="007835A6"/>
    <w:rsid w:val="0078512D"/>
    <w:rsid w:val="007907BE"/>
    <w:rsid w:val="00793BF9"/>
    <w:rsid w:val="007A7E3B"/>
    <w:rsid w:val="007C461B"/>
    <w:rsid w:val="007D4030"/>
    <w:rsid w:val="007D489C"/>
    <w:rsid w:val="007E15A6"/>
    <w:rsid w:val="00807C35"/>
    <w:rsid w:val="00831049"/>
    <w:rsid w:val="00837687"/>
    <w:rsid w:val="00857F35"/>
    <w:rsid w:val="00882577"/>
    <w:rsid w:val="008D2AD9"/>
    <w:rsid w:val="008D3C59"/>
    <w:rsid w:val="008E3F38"/>
    <w:rsid w:val="009A0412"/>
    <w:rsid w:val="009C4474"/>
    <w:rsid w:val="009F2722"/>
    <w:rsid w:val="00A261EC"/>
    <w:rsid w:val="00A52C30"/>
    <w:rsid w:val="00A53451"/>
    <w:rsid w:val="00A56100"/>
    <w:rsid w:val="00A64BC5"/>
    <w:rsid w:val="00A7221C"/>
    <w:rsid w:val="00A76152"/>
    <w:rsid w:val="00A9410E"/>
    <w:rsid w:val="00AC6AEF"/>
    <w:rsid w:val="00AE592C"/>
    <w:rsid w:val="00AE5BDA"/>
    <w:rsid w:val="00B00A16"/>
    <w:rsid w:val="00B0169A"/>
    <w:rsid w:val="00B01E5B"/>
    <w:rsid w:val="00B22001"/>
    <w:rsid w:val="00B3628D"/>
    <w:rsid w:val="00B45083"/>
    <w:rsid w:val="00B90649"/>
    <w:rsid w:val="00B91AB8"/>
    <w:rsid w:val="00BC7012"/>
    <w:rsid w:val="00BD3522"/>
    <w:rsid w:val="00BE297D"/>
    <w:rsid w:val="00BE3EA8"/>
    <w:rsid w:val="00BE4808"/>
    <w:rsid w:val="00BE7DC5"/>
    <w:rsid w:val="00C05126"/>
    <w:rsid w:val="00C06DCF"/>
    <w:rsid w:val="00C1641E"/>
    <w:rsid w:val="00C52918"/>
    <w:rsid w:val="00C75339"/>
    <w:rsid w:val="00C9373C"/>
    <w:rsid w:val="00C97038"/>
    <w:rsid w:val="00CB4877"/>
    <w:rsid w:val="00CC1A0C"/>
    <w:rsid w:val="00CD2241"/>
    <w:rsid w:val="00D35729"/>
    <w:rsid w:val="00D41A61"/>
    <w:rsid w:val="00D45609"/>
    <w:rsid w:val="00DB6C76"/>
    <w:rsid w:val="00DE4106"/>
    <w:rsid w:val="00E031FA"/>
    <w:rsid w:val="00E05C45"/>
    <w:rsid w:val="00E15299"/>
    <w:rsid w:val="00E55992"/>
    <w:rsid w:val="00E63136"/>
    <w:rsid w:val="00E968B9"/>
    <w:rsid w:val="00E968F7"/>
    <w:rsid w:val="00EF4320"/>
    <w:rsid w:val="00F42B32"/>
    <w:rsid w:val="00F53E23"/>
    <w:rsid w:val="00F77F71"/>
    <w:rsid w:val="00FA1FC6"/>
    <w:rsid w:val="00FC2C98"/>
    <w:rsid w:val="00FF1072"/>
    <w:rsid w:val="00FF14E3"/>
    <w:rsid w:val="0778D580"/>
    <w:rsid w:val="0A087BDD"/>
    <w:rsid w:val="0ADE524B"/>
    <w:rsid w:val="0D8B62D1"/>
    <w:rsid w:val="1179D49E"/>
    <w:rsid w:val="172BA362"/>
    <w:rsid w:val="1ACD5D45"/>
    <w:rsid w:val="1DCFAF29"/>
    <w:rsid w:val="1EEC6D04"/>
    <w:rsid w:val="21AE4F2E"/>
    <w:rsid w:val="2499A3EE"/>
    <w:rsid w:val="254E537B"/>
    <w:rsid w:val="27110B04"/>
    <w:rsid w:val="2A0FF87B"/>
    <w:rsid w:val="2BABC8DC"/>
    <w:rsid w:val="2DB8F636"/>
    <w:rsid w:val="2EE3699E"/>
    <w:rsid w:val="2F54C697"/>
    <w:rsid w:val="307F39FF"/>
    <w:rsid w:val="3151E70F"/>
    <w:rsid w:val="38CB515C"/>
    <w:rsid w:val="3F761ABE"/>
    <w:rsid w:val="45FBE0E2"/>
    <w:rsid w:val="4C396D19"/>
    <w:rsid w:val="4E62EE83"/>
    <w:rsid w:val="528D6F3B"/>
    <w:rsid w:val="63715BBA"/>
    <w:rsid w:val="644D576E"/>
    <w:rsid w:val="644DF2E2"/>
    <w:rsid w:val="6605D369"/>
    <w:rsid w:val="68EE2FDD"/>
    <w:rsid w:val="6A30C4E3"/>
    <w:rsid w:val="6CE6FA80"/>
    <w:rsid w:val="702D6697"/>
    <w:rsid w:val="720B0C8B"/>
    <w:rsid w:val="73FB6FEB"/>
    <w:rsid w:val="74650ECF"/>
    <w:rsid w:val="7B9FDB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26AF3"/>
  <w15:chartTrackingRefBased/>
  <w15:docId w15:val="{86BA7FE4-61EF-4BBB-A280-A258AFE32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82A4B"/>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2A4B"/>
    <w:rPr>
      <w:color w:val="0563C1" w:themeColor="hyperlink"/>
      <w:u w:val="single"/>
    </w:rPr>
  </w:style>
  <w:style w:type="paragraph" w:styleId="BodyText">
    <w:name w:val="Body Text"/>
    <w:basedOn w:val="Normal"/>
    <w:link w:val="BodyTextChar"/>
    <w:uiPriority w:val="1"/>
    <w:qFormat/>
    <w:rsid w:val="00482A4B"/>
    <w:pPr>
      <w:widowControl w:val="0"/>
      <w:autoSpaceDE w:val="0"/>
      <w:autoSpaceDN w:val="0"/>
    </w:pPr>
    <w:rPr>
      <w:rFonts w:ascii="Calibri" w:eastAsia="Calibri" w:hAnsi="Calibri" w:cs="Calibri"/>
      <w:b/>
      <w:bCs/>
      <w:kern w:val="0"/>
      <w:sz w:val="22"/>
      <w:szCs w:val="22"/>
      <w:lang w:eastAsia="en-US"/>
      <w14:ligatures w14:val="none"/>
    </w:rPr>
  </w:style>
  <w:style w:type="character" w:customStyle="1" w:styleId="BodyTextChar">
    <w:name w:val="Body Text Char"/>
    <w:basedOn w:val="DefaultParagraphFont"/>
    <w:link w:val="BodyText"/>
    <w:uiPriority w:val="1"/>
    <w:rsid w:val="00482A4B"/>
    <w:rPr>
      <w:rFonts w:ascii="Calibri" w:eastAsia="Calibri" w:hAnsi="Calibri" w:cs="Calibri"/>
      <w:b/>
      <w:bCs/>
      <w:kern w:val="0"/>
      <w:sz w:val="22"/>
      <w:szCs w:val="22"/>
      <w:lang w:val="en-US"/>
      <w14:ligatures w14:val="none"/>
    </w:rPr>
  </w:style>
  <w:style w:type="paragraph" w:styleId="Title">
    <w:name w:val="Title"/>
    <w:basedOn w:val="Normal"/>
    <w:link w:val="TitleChar"/>
    <w:uiPriority w:val="10"/>
    <w:qFormat/>
    <w:rsid w:val="00482A4B"/>
    <w:pPr>
      <w:widowControl w:val="0"/>
      <w:autoSpaceDE w:val="0"/>
      <w:autoSpaceDN w:val="0"/>
      <w:spacing w:before="35"/>
      <w:ind w:left="100"/>
    </w:pPr>
    <w:rPr>
      <w:rFonts w:ascii="Calibri" w:eastAsia="Calibri" w:hAnsi="Calibri" w:cs="Calibri"/>
      <w:b/>
      <w:bCs/>
      <w:kern w:val="0"/>
      <w:sz w:val="32"/>
      <w:szCs w:val="32"/>
      <w:lang w:eastAsia="en-US"/>
      <w14:ligatures w14:val="none"/>
    </w:rPr>
  </w:style>
  <w:style w:type="character" w:customStyle="1" w:styleId="TitleChar">
    <w:name w:val="Title Char"/>
    <w:basedOn w:val="DefaultParagraphFont"/>
    <w:link w:val="Title"/>
    <w:uiPriority w:val="10"/>
    <w:rsid w:val="00482A4B"/>
    <w:rPr>
      <w:rFonts w:ascii="Calibri" w:eastAsia="Calibri" w:hAnsi="Calibri" w:cs="Calibri"/>
      <w:b/>
      <w:bCs/>
      <w:kern w:val="0"/>
      <w:sz w:val="32"/>
      <w:szCs w:val="32"/>
      <w:lang w:val="en-US"/>
      <w14:ligatures w14:val="none"/>
    </w:rPr>
  </w:style>
  <w:style w:type="paragraph" w:customStyle="1" w:styleId="TableParagraph">
    <w:name w:val="Table Paragraph"/>
    <w:basedOn w:val="Normal"/>
    <w:uiPriority w:val="1"/>
    <w:qFormat/>
    <w:rsid w:val="00482A4B"/>
    <w:pPr>
      <w:widowControl w:val="0"/>
      <w:autoSpaceDE w:val="0"/>
      <w:autoSpaceDN w:val="0"/>
    </w:pPr>
    <w:rPr>
      <w:rFonts w:ascii="Calibri" w:eastAsia="Calibri" w:hAnsi="Calibri" w:cs="Calibri"/>
      <w:kern w:val="0"/>
      <w:sz w:val="22"/>
      <w:szCs w:val="22"/>
      <w:lang w:eastAsia="en-US"/>
      <w14:ligatures w14:val="none"/>
    </w:rPr>
  </w:style>
  <w:style w:type="paragraph" w:styleId="Header">
    <w:name w:val="header"/>
    <w:basedOn w:val="Normal"/>
    <w:link w:val="HeaderChar"/>
    <w:uiPriority w:val="99"/>
    <w:unhideWhenUsed/>
    <w:rsid w:val="00482A4B"/>
    <w:pPr>
      <w:widowControl w:val="0"/>
      <w:tabs>
        <w:tab w:val="center" w:pos="4513"/>
        <w:tab w:val="right" w:pos="9026"/>
      </w:tabs>
      <w:autoSpaceDE w:val="0"/>
      <w:autoSpaceDN w:val="0"/>
    </w:pPr>
    <w:rPr>
      <w:rFonts w:ascii="Calibri" w:eastAsia="Calibri" w:hAnsi="Calibri" w:cs="Calibri"/>
      <w:kern w:val="0"/>
      <w:sz w:val="22"/>
      <w:szCs w:val="22"/>
      <w:lang w:eastAsia="en-US"/>
      <w14:ligatures w14:val="none"/>
    </w:rPr>
  </w:style>
  <w:style w:type="character" w:customStyle="1" w:styleId="HeaderChar">
    <w:name w:val="Header Char"/>
    <w:basedOn w:val="DefaultParagraphFont"/>
    <w:link w:val="Header"/>
    <w:uiPriority w:val="99"/>
    <w:rsid w:val="00482A4B"/>
    <w:rPr>
      <w:rFonts w:ascii="Calibri" w:eastAsia="Calibri" w:hAnsi="Calibri" w:cs="Calibri"/>
      <w:kern w:val="0"/>
      <w:sz w:val="22"/>
      <w:szCs w:val="22"/>
      <w:lang w:val="en-US"/>
      <w14:ligatures w14:val="none"/>
    </w:rPr>
  </w:style>
  <w:style w:type="paragraph" w:styleId="Footer">
    <w:name w:val="footer"/>
    <w:basedOn w:val="Normal"/>
    <w:link w:val="FooterChar"/>
    <w:uiPriority w:val="99"/>
    <w:unhideWhenUsed/>
    <w:rsid w:val="00482A4B"/>
    <w:pPr>
      <w:tabs>
        <w:tab w:val="center" w:pos="4680"/>
        <w:tab w:val="right" w:pos="9360"/>
      </w:tabs>
    </w:pPr>
  </w:style>
  <w:style w:type="character" w:customStyle="1" w:styleId="FooterChar">
    <w:name w:val="Footer Char"/>
    <w:basedOn w:val="DefaultParagraphFont"/>
    <w:link w:val="Footer"/>
    <w:uiPriority w:val="99"/>
    <w:rsid w:val="00482A4B"/>
    <w:rPr>
      <w:rFonts w:eastAsiaTheme="minorEastAsia"/>
      <w:lang w:val="en-US" w:eastAsia="zh-CN"/>
    </w:rPr>
  </w:style>
  <w:style w:type="character" w:styleId="PageNumber">
    <w:name w:val="page number"/>
    <w:basedOn w:val="DefaultParagraphFont"/>
    <w:uiPriority w:val="99"/>
    <w:semiHidden/>
    <w:unhideWhenUsed/>
    <w:rsid w:val="00482A4B"/>
  </w:style>
  <w:style w:type="character" w:styleId="CommentReference">
    <w:name w:val="annotation reference"/>
    <w:basedOn w:val="DefaultParagraphFont"/>
    <w:uiPriority w:val="99"/>
    <w:semiHidden/>
    <w:unhideWhenUsed/>
    <w:rsid w:val="00662F34"/>
    <w:rPr>
      <w:sz w:val="16"/>
      <w:szCs w:val="16"/>
    </w:rPr>
  </w:style>
  <w:style w:type="paragraph" w:styleId="CommentText">
    <w:name w:val="annotation text"/>
    <w:basedOn w:val="Normal"/>
    <w:link w:val="CommentTextChar"/>
    <w:uiPriority w:val="99"/>
    <w:unhideWhenUsed/>
    <w:rsid w:val="00662F34"/>
    <w:rPr>
      <w:sz w:val="20"/>
      <w:szCs w:val="20"/>
    </w:rPr>
  </w:style>
  <w:style w:type="character" w:customStyle="1" w:styleId="CommentTextChar">
    <w:name w:val="Comment Text Char"/>
    <w:basedOn w:val="DefaultParagraphFont"/>
    <w:link w:val="CommentText"/>
    <w:uiPriority w:val="99"/>
    <w:rsid w:val="00662F34"/>
    <w:rPr>
      <w:rFonts w:eastAsiaTheme="minorEastAsia"/>
      <w:sz w:val="20"/>
      <w:szCs w:val="20"/>
      <w:lang w:val="en-US" w:eastAsia="zh-CN"/>
    </w:rPr>
  </w:style>
  <w:style w:type="paragraph" w:styleId="CommentSubject">
    <w:name w:val="annotation subject"/>
    <w:basedOn w:val="CommentText"/>
    <w:next w:val="CommentText"/>
    <w:link w:val="CommentSubjectChar"/>
    <w:uiPriority w:val="99"/>
    <w:semiHidden/>
    <w:unhideWhenUsed/>
    <w:rsid w:val="00662F34"/>
    <w:rPr>
      <w:b/>
      <w:bCs/>
    </w:rPr>
  </w:style>
  <w:style w:type="character" w:customStyle="1" w:styleId="CommentSubjectChar">
    <w:name w:val="Comment Subject Char"/>
    <w:basedOn w:val="CommentTextChar"/>
    <w:link w:val="CommentSubject"/>
    <w:uiPriority w:val="99"/>
    <w:semiHidden/>
    <w:rsid w:val="00662F34"/>
    <w:rPr>
      <w:rFonts w:eastAsiaTheme="minorEastAsia"/>
      <w:b/>
      <w:bCs/>
      <w:sz w:val="20"/>
      <w:szCs w:val="20"/>
      <w:lang w:val="en-US" w:eastAsia="zh-CN"/>
    </w:rPr>
  </w:style>
  <w:style w:type="paragraph" w:styleId="Revision">
    <w:name w:val="Revision"/>
    <w:hidden/>
    <w:uiPriority w:val="99"/>
    <w:semiHidden/>
    <w:rsid w:val="00662F34"/>
    <w:rPr>
      <w:rFonts w:eastAsiaTheme="minorEastAsia"/>
      <w:lang w:val="en-US" w:eastAsia="zh-CN"/>
    </w:rPr>
  </w:style>
  <w:style w:type="character" w:styleId="FollowedHyperlink">
    <w:name w:val="FollowedHyperlink"/>
    <w:basedOn w:val="DefaultParagraphFont"/>
    <w:uiPriority w:val="99"/>
    <w:semiHidden/>
    <w:unhideWhenUsed/>
    <w:rsid w:val="007E15A6"/>
    <w:rPr>
      <w:color w:val="954F72" w:themeColor="followedHyperlink"/>
      <w:u w:val="single"/>
    </w:rPr>
  </w:style>
  <w:style w:type="table" w:styleId="TableGrid">
    <w:name w:val="Table Grid"/>
    <w:basedOn w:val="TableNormal"/>
    <w:uiPriority w:val="39"/>
    <w:rsid w:val="00B01E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1A2B3C"/>
    <w:rPr>
      <w:color w:val="605E5C"/>
      <w:shd w:val="clear" w:color="auto" w:fill="E1DFDD"/>
    </w:rPr>
  </w:style>
  <w:style w:type="paragraph" w:styleId="NormalWeb">
    <w:name w:val="Normal (Web)"/>
    <w:basedOn w:val="Normal"/>
    <w:uiPriority w:val="99"/>
    <w:semiHidden/>
    <w:unhideWhenUsed/>
    <w:rsid w:val="00541550"/>
    <w:pPr>
      <w:spacing w:before="100" w:beforeAutospacing="1" w:after="100" w:afterAutospacing="1"/>
    </w:pPr>
    <w:rPr>
      <w:rFonts w:ascii="Times New Roman" w:eastAsia="Times New Roman" w:hAnsi="Times New Roman" w:cs="Times New Roman"/>
      <w:kern w:val="0"/>
      <w:lang w:val="en-GB" w:eastAsia="en-GB"/>
      <w14:ligatures w14:val="none"/>
    </w:rPr>
  </w:style>
  <w:style w:type="character" w:styleId="Mention">
    <w:name w:val="Mention"/>
    <w:basedOn w:val="DefaultParagraphFont"/>
    <w:uiPriority w:val="99"/>
    <w:unhideWhenUsed/>
    <w:rsid w:val="002E57F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8697440">
      <w:bodyDiv w:val="1"/>
      <w:marLeft w:val="0"/>
      <w:marRight w:val="0"/>
      <w:marTop w:val="0"/>
      <w:marBottom w:val="0"/>
      <w:divBdr>
        <w:top w:val="none" w:sz="0" w:space="0" w:color="auto"/>
        <w:left w:val="none" w:sz="0" w:space="0" w:color="auto"/>
        <w:bottom w:val="none" w:sz="0" w:space="0" w:color="auto"/>
        <w:right w:val="none" w:sz="0" w:space="0" w:color="auto"/>
      </w:divBdr>
    </w:div>
    <w:div w:id="173057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ew.pagetiger.com/athenaswan-parents-guidebook/athenaswan" TargetMode="External"/><Relationship Id="rId18" Type="http://schemas.openxmlformats.org/officeDocument/2006/relationships/hyperlink" Target="https://www.abdn.ac.uk/staffnet/working-here/leave-6719.php" TargetMode="External"/><Relationship Id="rId26" Type="http://schemas.openxmlformats.org/officeDocument/2006/relationships/hyperlink" Target="https://www.abdn.ac.uk/staffnet/working-here/inclusive-facilities--13357.php" TargetMode="External"/><Relationship Id="rId21" Type="http://schemas.openxmlformats.org/officeDocument/2006/relationships/hyperlink" Target="https://www.abdn.ac.uk/staffnet/working-here/leave-6719.php" TargetMode="External"/><Relationship Id="rId34" Type="http://schemas.openxmlformats.org/officeDocument/2006/relationships/header" Target="header1.xml"/><Relationship Id="rId7" Type="http://schemas.openxmlformats.org/officeDocument/2006/relationships/hyperlink" Target="https://www.abdn.ac.uk/staffnet/working-here/hr-employment-services-3031.php" TargetMode="External"/><Relationship Id="rId12" Type="http://schemas.openxmlformats.org/officeDocument/2006/relationships/hyperlink" Target="https://www.abdn.ac.uk/staffnet/working-here/leave-6719.php" TargetMode="External"/><Relationship Id="rId17" Type="http://schemas.openxmlformats.org/officeDocument/2006/relationships/hyperlink" Target="https://www.abdn.ac.uk/staffnet/working-here/leave-6719.php" TargetMode="External"/><Relationship Id="rId25" Type="http://schemas.openxmlformats.org/officeDocument/2006/relationships/hyperlink" Target="https://www.abdn.ac.uk/staffnet/staff-newsletter-9165.php" TargetMode="External"/><Relationship Id="rId33" Type="http://schemas.openxmlformats.org/officeDocument/2006/relationships/hyperlink" Target="https://mamaisanacademic.wordpress.com/resources/"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abdn.ac.uk/staffnet/working-here/hr-employment-services-3031.php" TargetMode="External"/><Relationship Id="rId20" Type="http://schemas.openxmlformats.org/officeDocument/2006/relationships/hyperlink" Target="https://www.abdn.ac.uk/staffnet/working-here/leave-6719.php" TargetMode="External"/><Relationship Id="rId29" Type="http://schemas.openxmlformats.org/officeDocument/2006/relationships/hyperlink" Target="https://www.abdn.ac.uk/staffnet/working-here/Staff-equality-networks-and-committees.ph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bdn.ac.uk/staffnet/working-here/leave-6719.php" TargetMode="External"/><Relationship Id="rId24" Type="http://schemas.openxmlformats.org/officeDocument/2006/relationships/hyperlink" Target="https://www.abdn.ac.uk/staffnet/working-here/leave-6719.php" TargetMode="External"/><Relationship Id="rId32" Type="http://schemas.openxmlformats.org/officeDocument/2006/relationships/hyperlink" Target="https://www.abdn.ac.uk/staffnet/working-here/wellbeing-portal/physicalhealth-10503.php"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abdn.ac.uk/staffnet/working-here/resources-5988.php" TargetMode="External"/><Relationship Id="rId23" Type="http://schemas.openxmlformats.org/officeDocument/2006/relationships/hyperlink" Target="https://www.abdn.ac.uk/staffnet/working-here/leave-6719.php" TargetMode="External"/><Relationship Id="rId28" Type="http://schemas.openxmlformats.org/officeDocument/2006/relationships/hyperlink" Target="https://www.abdn.ac.uk/staffnet/working-here/staff-development-111.php" TargetMode="External"/><Relationship Id="rId36" Type="http://schemas.openxmlformats.org/officeDocument/2006/relationships/footer" Target="footer2.xml"/><Relationship Id="rId10" Type="http://schemas.openxmlformats.org/officeDocument/2006/relationships/hyperlink" Target="https://www.abdn.ac.uk/staffnet/working-here/leave-6719.php" TargetMode="External"/><Relationship Id="rId19" Type="http://schemas.openxmlformats.org/officeDocument/2006/relationships/hyperlink" Target="https://www.abdn.ac.uk/about/campus/rocking-horse-nursery-1804.php" TargetMode="External"/><Relationship Id="rId31" Type="http://schemas.openxmlformats.org/officeDocument/2006/relationships/hyperlink" Target="https://sway.cloud.microsoft/VdNVGDTRT68hXemy?ref=Link" TargetMode="External"/><Relationship Id="rId4" Type="http://schemas.openxmlformats.org/officeDocument/2006/relationships/webSettings" Target="webSettings.xml"/><Relationship Id="rId9" Type="http://schemas.openxmlformats.org/officeDocument/2006/relationships/hyperlink" Target="https://www.abdn.ac.uk/staffnet/working-here/leave-6719.php" TargetMode="External"/><Relationship Id="rId14" Type="http://schemas.openxmlformats.org/officeDocument/2006/relationships/hyperlink" Target="https://www.abdn.ac.uk/staffnet/working-here/hr-employment-services-3031.php" TargetMode="External"/><Relationship Id="rId22" Type="http://schemas.openxmlformats.org/officeDocument/2006/relationships/hyperlink" Target="https://www.abdn.ac.uk/staffnet/working-here/recruitment-selection-3988.php" TargetMode="External"/><Relationship Id="rId27" Type="http://schemas.openxmlformats.org/officeDocument/2006/relationships/hyperlink" Target="http://www.acas.org.uk/media/pdf/b/s/Acas-guide-on-%20accommodating-breastfeeding-in-the-workplace.pdf" TargetMode="External"/><Relationship Id="rId30" Type="http://schemas.openxmlformats.org/officeDocument/2006/relationships/hyperlink" Target="https://www.abdn.ac.uk/staffnet/working-here/leave-and-absence-183.php" TargetMode="External"/><Relationship Id="rId35" Type="http://schemas.openxmlformats.org/officeDocument/2006/relationships/footer" Target="footer1.xml"/><Relationship Id="rId8" Type="http://schemas.openxmlformats.org/officeDocument/2006/relationships/hyperlink" Target="https://www.abdn.ac.uk/staffnet/working-here/leave-6719.php"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1863</Words>
  <Characters>10622</Characters>
  <Application>Microsoft Office Word</Application>
  <DocSecurity>0</DocSecurity>
  <Lines>88</Lines>
  <Paragraphs>24</Paragraphs>
  <ScaleCrop>false</ScaleCrop>
  <Company/>
  <LinksUpToDate>false</LinksUpToDate>
  <CharactersWithSpaces>12461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Sutherland, Clare</dc:creator>
  <cp:keywords/>
  <dc:description/>
  <cp:lastModifiedBy>Matysova, Clare</cp:lastModifiedBy>
  <cp:revision>2</cp:revision>
  <cp:lastPrinted>2023-11-09T03:18:00Z</cp:lastPrinted>
  <dcterms:created xsi:type="dcterms:W3CDTF">2024-06-19T08:26:00Z</dcterms:created>
  <dcterms:modified xsi:type="dcterms:W3CDTF">2024-06-19T08:26:00Z</dcterms:modified>
</cp:coreProperties>
</file>