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58043" w14:textId="244C3E75" w:rsidR="005154CF" w:rsidRPr="00F84503" w:rsidRDefault="00AD3F09" w:rsidP="005154CF">
      <w:pPr>
        <w:jc w:val="center"/>
        <w:rPr>
          <w:rFonts w:ascii="Arial" w:hAnsi="Arial" w:cs="Arial"/>
          <w:b/>
          <w:sz w:val="28"/>
          <w:szCs w:val="28"/>
        </w:rPr>
      </w:pPr>
      <w:r w:rsidRPr="00F84503">
        <w:rPr>
          <w:rFonts w:ascii="Arial" w:hAnsi="Arial" w:cs="Arial"/>
          <w:b/>
          <w:sz w:val="28"/>
          <w:szCs w:val="28"/>
        </w:rPr>
        <w:t xml:space="preserve">STRESS </w:t>
      </w:r>
      <w:r w:rsidR="005154CF" w:rsidRPr="00F84503">
        <w:rPr>
          <w:rFonts w:ascii="Arial" w:hAnsi="Arial" w:cs="Arial"/>
          <w:b/>
          <w:sz w:val="28"/>
          <w:szCs w:val="28"/>
        </w:rPr>
        <w:t xml:space="preserve">RISK ASSESSMENT </w:t>
      </w:r>
      <w:r w:rsidRPr="00F84503">
        <w:rPr>
          <w:rFonts w:ascii="Arial" w:hAnsi="Arial" w:cs="Arial"/>
          <w:b/>
          <w:sz w:val="28"/>
          <w:szCs w:val="28"/>
        </w:rPr>
        <w:t xml:space="preserve">AND </w:t>
      </w:r>
      <w:r w:rsidR="002C3C3F" w:rsidRPr="00F84503">
        <w:rPr>
          <w:rFonts w:ascii="Arial" w:hAnsi="Arial" w:cs="Arial"/>
          <w:b/>
          <w:sz w:val="28"/>
          <w:szCs w:val="28"/>
        </w:rPr>
        <w:t xml:space="preserve">MANAGEMENT </w:t>
      </w:r>
      <w:r w:rsidR="008C671B" w:rsidRPr="00F84503">
        <w:rPr>
          <w:rFonts w:ascii="Arial" w:hAnsi="Arial" w:cs="Arial"/>
          <w:b/>
          <w:sz w:val="28"/>
          <w:szCs w:val="28"/>
        </w:rPr>
        <w:t>ACTION PLAN</w:t>
      </w:r>
      <w:r w:rsidR="000341D4" w:rsidRPr="00F84503">
        <w:rPr>
          <w:rFonts w:ascii="Arial" w:hAnsi="Arial" w:cs="Arial"/>
          <w:b/>
          <w:sz w:val="28"/>
          <w:szCs w:val="28"/>
        </w:rPr>
        <w:t xml:space="preserve"> TEMPLATE</w:t>
      </w:r>
    </w:p>
    <w:p w14:paraId="7FC679AE" w14:textId="77777777" w:rsidR="005154CF" w:rsidRPr="00F84503" w:rsidRDefault="005154CF" w:rsidP="002302A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8647" w:type="dxa"/>
        <w:tblInd w:w="562" w:type="dxa"/>
        <w:tblLook w:val="04A0" w:firstRow="1" w:lastRow="0" w:firstColumn="1" w:lastColumn="0" w:noHBand="0" w:noVBand="1"/>
      </w:tblPr>
      <w:tblGrid>
        <w:gridCol w:w="2694"/>
        <w:gridCol w:w="5953"/>
      </w:tblGrid>
      <w:tr w:rsidR="002302AF" w:rsidRPr="00F84503" w14:paraId="6ED86C35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1F0FF812" w14:textId="791F34EF" w:rsidR="002302AF" w:rsidRPr="00F84503" w:rsidRDefault="002302AF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Employer:</w:t>
            </w:r>
          </w:p>
        </w:tc>
        <w:tc>
          <w:tcPr>
            <w:tcW w:w="5953" w:type="dxa"/>
          </w:tcPr>
          <w:p w14:paraId="42AC80DD" w14:textId="214ACC1F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University of Aberdeen</w:t>
            </w:r>
          </w:p>
        </w:tc>
      </w:tr>
      <w:tr w:rsidR="002302AF" w:rsidRPr="00F84503" w14:paraId="143DA3EF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7FBC29DB" w14:textId="1A8F1815" w:rsidR="002302AF" w:rsidRPr="00F84503" w:rsidRDefault="002302AF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School</w:t>
            </w:r>
            <w:r w:rsidR="008046E4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8046E4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Department:</w:t>
            </w:r>
          </w:p>
        </w:tc>
        <w:tc>
          <w:tcPr>
            <w:tcW w:w="5953" w:type="dxa"/>
          </w:tcPr>
          <w:p w14:paraId="709EB975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4F80FC46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1BC6C6FE" w14:textId="0D0B152B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Location:</w:t>
            </w:r>
          </w:p>
        </w:tc>
        <w:tc>
          <w:tcPr>
            <w:tcW w:w="5953" w:type="dxa"/>
          </w:tcPr>
          <w:p w14:paraId="33CCB679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7F8AACB1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225AEBBD" w14:textId="5F5225D4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Team / Individual:</w:t>
            </w:r>
          </w:p>
        </w:tc>
        <w:tc>
          <w:tcPr>
            <w:tcW w:w="5953" w:type="dxa"/>
          </w:tcPr>
          <w:p w14:paraId="15127121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5D73702E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060FFADD" w14:textId="05C12FC4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Job Title:</w:t>
            </w:r>
          </w:p>
        </w:tc>
        <w:tc>
          <w:tcPr>
            <w:tcW w:w="5953" w:type="dxa"/>
          </w:tcPr>
          <w:p w14:paraId="2E17ADCD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02AF" w:rsidRPr="00F84503" w14:paraId="5E953157" w14:textId="77777777" w:rsidTr="00D669EF">
        <w:tc>
          <w:tcPr>
            <w:tcW w:w="2694" w:type="dxa"/>
            <w:shd w:val="clear" w:color="auto" w:fill="BFBFBF" w:themeFill="background1" w:themeFillShade="BF"/>
          </w:tcPr>
          <w:p w14:paraId="30A38554" w14:textId="145E6E7B" w:rsidR="002302AF" w:rsidRPr="00F84503" w:rsidRDefault="008046E4" w:rsidP="005154C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5953" w:type="dxa"/>
          </w:tcPr>
          <w:p w14:paraId="0C3EC195" w14:textId="77777777" w:rsidR="002302AF" w:rsidRPr="00F84503" w:rsidRDefault="002302AF" w:rsidP="005154C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34FC94" w14:textId="77777777" w:rsidR="005154CF" w:rsidRPr="00F84503" w:rsidRDefault="005154CF" w:rsidP="005154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2011" w:tblpY="171"/>
        <w:tblW w:w="2981" w:type="dxa"/>
        <w:tblLook w:val="04A0" w:firstRow="1" w:lastRow="0" w:firstColumn="1" w:lastColumn="0" w:noHBand="0" w:noVBand="1"/>
      </w:tblPr>
      <w:tblGrid>
        <w:gridCol w:w="506"/>
        <w:gridCol w:w="377"/>
        <w:gridCol w:w="378"/>
        <w:gridCol w:w="430"/>
        <w:gridCol w:w="430"/>
        <w:gridCol w:w="430"/>
        <w:gridCol w:w="430"/>
      </w:tblGrid>
      <w:tr w:rsidR="00905136" w:rsidRPr="00F84503" w14:paraId="310D1D10" w14:textId="5B1B05FA" w:rsidTr="00905136">
        <w:tc>
          <w:tcPr>
            <w:tcW w:w="883" w:type="dxa"/>
            <w:gridSpan w:val="2"/>
            <w:vMerge w:val="restart"/>
            <w:shd w:val="clear" w:color="auto" w:fill="BFBFBF" w:themeFill="background1" w:themeFillShade="BF"/>
          </w:tcPr>
          <w:p w14:paraId="00A91FAB" w14:textId="77777777" w:rsidR="00905136" w:rsidRPr="003941ED" w:rsidRDefault="00905136" w:rsidP="009051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41ED">
              <w:rPr>
                <w:rFonts w:ascii="Arial" w:hAnsi="Arial" w:cs="Arial"/>
                <w:b/>
                <w:bCs/>
                <w:sz w:val="22"/>
                <w:szCs w:val="22"/>
              </w:rPr>
              <w:t>Risk</w:t>
            </w:r>
          </w:p>
          <w:p w14:paraId="7330825D" w14:textId="77777777" w:rsidR="00905136" w:rsidRPr="00F84503" w:rsidRDefault="00905136" w:rsidP="00905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941ED">
              <w:rPr>
                <w:rFonts w:ascii="Arial" w:hAnsi="Arial" w:cs="Arial"/>
                <w:b/>
                <w:bCs/>
                <w:sz w:val="22"/>
                <w:szCs w:val="22"/>
              </w:rPr>
              <w:t>Matrix</w:t>
            </w:r>
          </w:p>
        </w:tc>
        <w:tc>
          <w:tcPr>
            <w:tcW w:w="2098" w:type="dxa"/>
            <w:gridSpan w:val="5"/>
            <w:shd w:val="clear" w:color="auto" w:fill="BFBFBF" w:themeFill="background1" w:themeFillShade="BF"/>
          </w:tcPr>
          <w:p w14:paraId="2706202D" w14:textId="77777777" w:rsidR="00905136" w:rsidRPr="00F84503" w:rsidRDefault="00905136" w:rsidP="009051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Likelihood</w:t>
            </w:r>
          </w:p>
        </w:tc>
      </w:tr>
      <w:tr w:rsidR="00905136" w:rsidRPr="00F84503" w14:paraId="18321342" w14:textId="2B0F983D" w:rsidTr="00905136">
        <w:tc>
          <w:tcPr>
            <w:tcW w:w="883" w:type="dxa"/>
            <w:gridSpan w:val="2"/>
            <w:vMerge/>
          </w:tcPr>
          <w:p w14:paraId="5F20C9E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" w:type="dxa"/>
            <w:shd w:val="clear" w:color="auto" w:fill="D9D9D9" w:themeFill="background1" w:themeFillShade="D9"/>
          </w:tcPr>
          <w:p w14:paraId="07EF5E2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04FB6B2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3C49F24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7BE19D4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30" w:type="dxa"/>
            <w:shd w:val="clear" w:color="auto" w:fill="D9D9D9" w:themeFill="background1" w:themeFillShade="D9"/>
          </w:tcPr>
          <w:p w14:paraId="195CCD06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905136" w:rsidRPr="00F84503" w14:paraId="7C956E76" w14:textId="6F31BB4F" w:rsidTr="00905136">
        <w:tc>
          <w:tcPr>
            <w:tcW w:w="506" w:type="dxa"/>
            <w:vMerge w:val="restart"/>
            <w:shd w:val="clear" w:color="auto" w:fill="BFBFBF" w:themeFill="background1" w:themeFillShade="BF"/>
            <w:textDirection w:val="btLr"/>
          </w:tcPr>
          <w:p w14:paraId="541987AB" w14:textId="77777777" w:rsidR="00905136" w:rsidRPr="00F84503" w:rsidRDefault="00905136" w:rsidP="00905136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Severity</w:t>
            </w:r>
          </w:p>
        </w:tc>
        <w:tc>
          <w:tcPr>
            <w:tcW w:w="377" w:type="dxa"/>
            <w:shd w:val="clear" w:color="auto" w:fill="D9D9D9" w:themeFill="background1" w:themeFillShade="D9"/>
          </w:tcPr>
          <w:p w14:paraId="727689E7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78" w:type="dxa"/>
            <w:shd w:val="clear" w:color="auto" w:fill="00B050"/>
          </w:tcPr>
          <w:p w14:paraId="48955A8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4BDDCC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2CCB1CA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21CD5BE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5E4AF49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</w:tr>
      <w:tr w:rsidR="00905136" w:rsidRPr="00F84503" w14:paraId="4CE67E2F" w14:textId="2B1A176D" w:rsidTr="00905136">
        <w:tc>
          <w:tcPr>
            <w:tcW w:w="506" w:type="dxa"/>
            <w:vMerge/>
            <w:shd w:val="clear" w:color="auto" w:fill="BFBFBF" w:themeFill="background1" w:themeFillShade="BF"/>
          </w:tcPr>
          <w:p w14:paraId="0BBB948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363D31F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78" w:type="dxa"/>
            <w:shd w:val="clear" w:color="auto" w:fill="00B050"/>
          </w:tcPr>
          <w:p w14:paraId="64B1C7E9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00B050"/>
          </w:tcPr>
          <w:p w14:paraId="134F1BED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5CEF0440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5882EB1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31816AA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</w:tr>
      <w:tr w:rsidR="00905136" w:rsidRPr="00F84503" w14:paraId="0A4A696F" w14:textId="0D98D752" w:rsidTr="00905136">
        <w:tc>
          <w:tcPr>
            <w:tcW w:w="506" w:type="dxa"/>
            <w:vMerge/>
          </w:tcPr>
          <w:p w14:paraId="4183BD4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7600E4F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78" w:type="dxa"/>
            <w:shd w:val="clear" w:color="auto" w:fill="00B050"/>
          </w:tcPr>
          <w:p w14:paraId="1B5DD7D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7A2D23F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30CADAE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713BE3A5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21991F17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905136" w:rsidRPr="00F84503" w14:paraId="2F3E98C4" w14:textId="144CA7B3" w:rsidTr="00905136">
        <w:tc>
          <w:tcPr>
            <w:tcW w:w="506" w:type="dxa"/>
            <w:vMerge/>
          </w:tcPr>
          <w:p w14:paraId="63BB840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2BC46C3D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78" w:type="dxa"/>
            <w:shd w:val="clear" w:color="auto" w:fill="00B050"/>
          </w:tcPr>
          <w:p w14:paraId="29793162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2968528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C000"/>
          </w:tcPr>
          <w:p w14:paraId="22338573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2D935649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0861E944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  <w:tr w:rsidR="00905136" w:rsidRPr="00F84503" w14:paraId="7696904D" w14:textId="7727900A" w:rsidTr="00905136">
        <w:tc>
          <w:tcPr>
            <w:tcW w:w="506" w:type="dxa"/>
            <w:vMerge/>
          </w:tcPr>
          <w:p w14:paraId="0F77607C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7" w:type="dxa"/>
            <w:shd w:val="clear" w:color="auto" w:fill="D9D9D9" w:themeFill="background1" w:themeFillShade="D9"/>
          </w:tcPr>
          <w:p w14:paraId="71BD413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78" w:type="dxa"/>
            <w:shd w:val="clear" w:color="auto" w:fill="00B050"/>
          </w:tcPr>
          <w:p w14:paraId="047D03A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430" w:type="dxa"/>
            <w:shd w:val="clear" w:color="auto" w:fill="FFC000"/>
          </w:tcPr>
          <w:p w14:paraId="4B02CC0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M</w:t>
            </w:r>
          </w:p>
        </w:tc>
        <w:tc>
          <w:tcPr>
            <w:tcW w:w="430" w:type="dxa"/>
            <w:shd w:val="clear" w:color="auto" w:fill="FF0000"/>
          </w:tcPr>
          <w:p w14:paraId="45591921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0625EDDE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  <w:tc>
          <w:tcPr>
            <w:tcW w:w="430" w:type="dxa"/>
            <w:shd w:val="clear" w:color="auto" w:fill="FF0000"/>
          </w:tcPr>
          <w:p w14:paraId="7823202F" w14:textId="77777777" w:rsidR="00905136" w:rsidRPr="00F84503" w:rsidRDefault="00905136" w:rsidP="00905136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H</w:t>
            </w:r>
          </w:p>
        </w:tc>
      </w:tr>
    </w:tbl>
    <w:p w14:paraId="01EFCC98" w14:textId="4310E288" w:rsidR="00FC5CA2" w:rsidRPr="00F84503" w:rsidRDefault="00FC5CA2" w:rsidP="005154CF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1221" w:tblpY="2184"/>
        <w:tblW w:w="0" w:type="auto"/>
        <w:tblLook w:val="04A0" w:firstRow="1" w:lastRow="0" w:firstColumn="1" w:lastColumn="0" w:noHBand="0" w:noVBand="1"/>
      </w:tblPr>
      <w:tblGrid>
        <w:gridCol w:w="9351"/>
        <w:gridCol w:w="2551"/>
      </w:tblGrid>
      <w:tr w:rsidR="002B2E91" w:rsidRPr="00F84503" w14:paraId="6F623AA7" w14:textId="77777777" w:rsidTr="00D669EF">
        <w:tc>
          <w:tcPr>
            <w:tcW w:w="11902" w:type="dxa"/>
            <w:gridSpan w:val="2"/>
            <w:shd w:val="clear" w:color="auto" w:fill="BFBFBF" w:themeFill="background1" w:themeFillShade="BF"/>
          </w:tcPr>
          <w:p w14:paraId="5D1E52FA" w14:textId="77777777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Key to Matrix</w:t>
            </w:r>
          </w:p>
        </w:tc>
      </w:tr>
      <w:tr w:rsidR="002B2E91" w:rsidRPr="00F84503" w14:paraId="0D836F5B" w14:textId="77777777" w:rsidTr="00D669EF">
        <w:tc>
          <w:tcPr>
            <w:tcW w:w="9351" w:type="dxa"/>
            <w:shd w:val="clear" w:color="auto" w:fill="D9D9D9" w:themeFill="background1" w:themeFillShade="D9"/>
          </w:tcPr>
          <w:p w14:paraId="2670FFD9" w14:textId="77777777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Severity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813DFF4" w14:textId="6148BD09" w:rsidR="002B2E91" w:rsidRPr="00F84503" w:rsidRDefault="002B2E91" w:rsidP="002B2E9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Likelihood of </w:t>
            </w:r>
            <w:r w:rsidR="00D669EF"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  <w:r w:rsidRPr="00F84503">
              <w:rPr>
                <w:rFonts w:ascii="Arial" w:hAnsi="Arial" w:cs="Arial"/>
                <w:b/>
                <w:bCs/>
                <w:sz w:val="22"/>
                <w:szCs w:val="22"/>
              </w:rPr>
              <w:t>arm</w:t>
            </w:r>
          </w:p>
        </w:tc>
      </w:tr>
      <w:tr w:rsidR="002B2E91" w:rsidRPr="00F84503" w14:paraId="1A1B4C13" w14:textId="77777777" w:rsidTr="00D669EF">
        <w:tc>
          <w:tcPr>
            <w:tcW w:w="9351" w:type="dxa"/>
          </w:tcPr>
          <w:p w14:paraId="0653B62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1. Negligible: Temporary discomfort or mild frustration, no performance impact.</w:t>
            </w:r>
          </w:p>
        </w:tc>
        <w:tc>
          <w:tcPr>
            <w:tcW w:w="2551" w:type="dxa"/>
          </w:tcPr>
          <w:p w14:paraId="547EA8B7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1. Improbable</w:t>
            </w:r>
          </w:p>
        </w:tc>
      </w:tr>
      <w:tr w:rsidR="002B2E91" w:rsidRPr="00F84503" w14:paraId="308A6D1F" w14:textId="77777777" w:rsidTr="00D669EF">
        <w:tc>
          <w:tcPr>
            <w:tcW w:w="9351" w:type="dxa"/>
          </w:tcPr>
          <w:p w14:paraId="24423558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 xml:space="preserve">2. Minor: Noticeable short-term stress (e.g. irritability, tiredness), focus </w:t>
            </w:r>
            <w:proofErr w:type="gramStart"/>
            <w:r w:rsidRPr="00F84503">
              <w:rPr>
                <w:rFonts w:ascii="Arial" w:hAnsi="Arial" w:cs="Arial"/>
                <w:sz w:val="22"/>
                <w:szCs w:val="22"/>
              </w:rPr>
              <w:t>at</w:t>
            </w:r>
            <w:proofErr w:type="gramEnd"/>
            <w:r w:rsidRPr="00F84503">
              <w:rPr>
                <w:rFonts w:ascii="Arial" w:hAnsi="Arial" w:cs="Arial"/>
                <w:sz w:val="22"/>
                <w:szCs w:val="22"/>
              </w:rPr>
              <w:t xml:space="preserve"> work may be affected, stress symptoms requiring support (e.g. anxiety, sleep issues), short-term sickness absence, reduced productivity.</w:t>
            </w:r>
          </w:p>
        </w:tc>
        <w:tc>
          <w:tcPr>
            <w:tcW w:w="2551" w:type="dxa"/>
          </w:tcPr>
          <w:p w14:paraId="1B052C8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2. Possible</w:t>
            </w:r>
          </w:p>
        </w:tc>
      </w:tr>
      <w:tr w:rsidR="002B2E91" w:rsidRPr="00F84503" w14:paraId="044BC9A0" w14:textId="77777777" w:rsidTr="00D669EF">
        <w:tc>
          <w:tcPr>
            <w:tcW w:w="9351" w:type="dxa"/>
          </w:tcPr>
          <w:p w14:paraId="49890093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3. Significant: Ongoing or escalating stress leading to long-term absence – (RIDDOR; over 7 days work-related absence).</w:t>
            </w:r>
          </w:p>
        </w:tc>
        <w:tc>
          <w:tcPr>
            <w:tcW w:w="2551" w:type="dxa"/>
          </w:tcPr>
          <w:p w14:paraId="27E7D7B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3. Occasional</w:t>
            </w:r>
          </w:p>
        </w:tc>
      </w:tr>
      <w:tr w:rsidR="002B2E91" w:rsidRPr="00F84503" w14:paraId="4D384C74" w14:textId="77777777" w:rsidTr="00D669EF">
        <w:tc>
          <w:tcPr>
            <w:tcW w:w="9351" w:type="dxa"/>
          </w:tcPr>
          <w:p w14:paraId="6A82A47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4. Major: Mental health diagnosis, or formal grievance.</w:t>
            </w:r>
          </w:p>
        </w:tc>
        <w:tc>
          <w:tcPr>
            <w:tcW w:w="2551" w:type="dxa"/>
          </w:tcPr>
          <w:p w14:paraId="30EB4810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4. Frequent</w:t>
            </w:r>
          </w:p>
        </w:tc>
      </w:tr>
      <w:tr w:rsidR="002B2E91" w:rsidRPr="00F84503" w14:paraId="7EB10041" w14:textId="77777777" w:rsidTr="00D669EF">
        <w:tc>
          <w:tcPr>
            <w:tcW w:w="9351" w:type="dxa"/>
          </w:tcPr>
          <w:p w14:paraId="03D9D24A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5. Severe: Serious psychological harm (e.g. clinical depression, burnout), risk of long-term disability, possible involvement of regulatory bodies or legal action.</w:t>
            </w:r>
          </w:p>
        </w:tc>
        <w:tc>
          <w:tcPr>
            <w:tcW w:w="2551" w:type="dxa"/>
          </w:tcPr>
          <w:p w14:paraId="566513AF" w14:textId="77777777" w:rsidR="002B2E91" w:rsidRPr="00F84503" w:rsidRDefault="002B2E91" w:rsidP="002B2E91">
            <w:pPr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>5. Certainty</w:t>
            </w:r>
          </w:p>
        </w:tc>
      </w:tr>
    </w:tbl>
    <w:p w14:paraId="7B6F1A57" w14:textId="79349F75" w:rsidR="00FC5CA2" w:rsidRPr="00F84503" w:rsidRDefault="00FC5CA2" w:rsidP="005154CF">
      <w:pPr>
        <w:rPr>
          <w:rFonts w:ascii="Arial" w:hAnsi="Arial" w:cs="Arial"/>
          <w:sz w:val="22"/>
          <w:szCs w:val="22"/>
        </w:rPr>
      </w:pPr>
    </w:p>
    <w:p w14:paraId="47B4EC87" w14:textId="72D63C31" w:rsidR="008046E4" w:rsidRPr="00F84503" w:rsidRDefault="00905136" w:rsidP="005154CF">
      <w:pPr>
        <w:rPr>
          <w:rFonts w:ascii="Arial" w:hAnsi="Arial" w:cs="Arial"/>
          <w:sz w:val="22"/>
          <w:szCs w:val="22"/>
        </w:rPr>
      </w:pPr>
      <w:r w:rsidRPr="0090513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84AFC8" wp14:editId="52484D27">
                <wp:simplePos x="0" y="0"/>
                <wp:positionH relativeFrom="column">
                  <wp:posOffset>4086225</wp:posOffset>
                </wp:positionH>
                <wp:positionV relativeFrom="paragraph">
                  <wp:posOffset>5080</wp:posOffset>
                </wp:positionV>
                <wp:extent cx="554355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16F9E" w14:textId="77777777" w:rsidR="00905136" w:rsidRDefault="00905136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HSE’s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905136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Talking Toolkit: Preventing work-related stress</w:t>
                              </w:r>
                            </w:hyperlink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contains information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 guid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 Managers less comfortable with delivering a stress risk assessment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1B277BD" w14:textId="5500AAB3" w:rsidR="00905136" w:rsidRPr="00905136" w:rsidRDefault="00905136" w:rsidP="00905136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It is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useful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source for asking questions and conversation starters</w:t>
                            </w:r>
                            <w:r w:rsidRPr="0090513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84AF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1.75pt;margin-top:.4pt;width:43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d7DQIAAPcDAAAOAAAAZHJzL2Uyb0RvYy54bWysU9tu2zAMfR+wfxD0vtjJ4q414hRdugwD&#10;ugvQ7QNkWY6FyaJGKbGzrx8lp2nQvQ3Tg0CK1BF5eLS6HXvDDgq9Blvx+SznTFkJjba7iv/4vn1z&#10;zZkPwjbCgFUVPyrPb9evX60GV6oFdGAahYxArC8HV/EuBFdmmZed6oWfgVOWgi1gLwK5uMsaFAOh&#10;9yZb5PlVNgA2DkEq7+n0fgrydcJvWyXD17b1KjBTcaotpB3TXsc9W69EuUPhOi1PZYh/qKIX2tKj&#10;Z6h7EQTbo/4LqtcSwUMbZhL6DNpWS5V6oG7m+YtuHjvhVOqFyPHuTJP/f7Dyy+HRfUMWxvcw0gBT&#10;E949gPzpmYVNJ+xO3SHC0CnR0MPzSFk2OF+erkaqfekjSD18hoaGLPYBEtDYYh9ZoT4ZodMAjmfS&#10;1RiYpMOiWL4tCgpJis2X+fJqkcaSifLpukMfPiroWTQqjjTVBC8ODz7EckT5lBJf82B0s9XGJAd3&#10;9cYgOwhSwDat1MGLNGPZUPGbYlEkZAvxfhJHrwMp1Oi+4td5XJNmIh0fbJNSgtBmsqkSY0/8REom&#10;csJYj5QYeaqhORJTCJMS6eeQ0QH+5mwgFVbc/9oLVJyZT5bYvpkvl1G2yVkW74gahpeR+jIirCSo&#10;igfOJnMTktQTD+6OprLVia/nSk61kroSjaefEOV76aes5/+6/gMAAP//AwBQSwMEFAAGAAgAAAAh&#10;APwF8AvdAAAACQEAAA8AAABkcnMvZG93bnJldi54bWxMjzFPwzAUhHck/oP1kNio00AiFPJSVVQs&#10;DEi0SDC6sRNH2M+W7abh3+NOMJ7udPddu1msYbMKcXKEsF4VwBT1Tk40InwcXu4egcUkSArjSCH8&#10;qAib7vqqFY10Z3pX8z6NLJdQbASCTsk3nMdeKyviynlF2RtcsCJlGUYugzjncmt4WRQ1t2KivKCF&#10;V89a9d/7k0X4tHqSu/D2NUgz716HbeWX4BFvb5btE7CklvQXhgt+RocuMx3diWRkBqF+uK9yFCEf&#10;uNjVus76iFCWZQG8a/n/B90vAAAA//8DAFBLAQItABQABgAIAAAAIQC2gziS/gAAAOEBAAATAAAA&#10;AAAAAAAAAAAAAAAAAABbQ29udGVudF9UeXBlc10ueG1sUEsBAi0AFAAGAAgAAAAhADj9If/WAAAA&#10;lAEAAAsAAAAAAAAAAAAAAAAALwEAAF9yZWxzLy5yZWxzUEsBAi0AFAAGAAgAAAAhAGFRV3sNAgAA&#10;9wMAAA4AAAAAAAAAAAAAAAAALgIAAGRycy9lMm9Eb2MueG1sUEsBAi0AFAAGAAgAAAAhAPwF8Avd&#10;AAAACQEAAA8AAAAAAAAAAAAAAAAAZwQAAGRycy9kb3ducmV2LnhtbFBLBQYAAAAABAAEAPMAAABx&#10;BQAAAAA=&#10;" stroked="f">
                <v:textbox style="mso-fit-shape-to-text:t">
                  <w:txbxContent>
                    <w:p w14:paraId="15A16F9E" w14:textId="77777777" w:rsidR="00905136" w:rsidRDefault="00905136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he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HSE’s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905136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Talking Toolkit: Preventing work-related stress</w:t>
                        </w:r>
                      </w:hyperlink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contains information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o guid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>e Managers less comfortable with delivering a stress risk assessment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1B277BD" w14:textId="5500AAB3" w:rsidR="00905136" w:rsidRPr="00905136" w:rsidRDefault="00905136" w:rsidP="00905136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It is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useful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source for asking questions and conversation starters</w:t>
                      </w:r>
                      <w:r w:rsidRPr="0090513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62CA9EC4" w14:textId="1346C42B" w:rsidR="005154CF" w:rsidRPr="00F84503" w:rsidRDefault="00905136" w:rsidP="005154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553335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BB15264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50F2E71A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296D5CD2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55A7295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2A221C41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74002D02" w14:textId="77777777" w:rsidR="00826EED" w:rsidRPr="00F84503" w:rsidRDefault="00826EED" w:rsidP="005154CF">
      <w:pPr>
        <w:rPr>
          <w:rFonts w:ascii="Arial" w:hAnsi="Arial" w:cs="Arial"/>
          <w:sz w:val="22"/>
          <w:szCs w:val="22"/>
        </w:rPr>
      </w:pPr>
    </w:p>
    <w:p w14:paraId="1613D184" w14:textId="11597DA3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701"/>
        <w:gridCol w:w="2977"/>
        <w:gridCol w:w="992"/>
        <w:gridCol w:w="1276"/>
        <w:gridCol w:w="967"/>
        <w:gridCol w:w="3427"/>
      </w:tblGrid>
      <w:tr w:rsidR="0000214C" w:rsidRPr="00D669EF" w14:paraId="509BD916" w14:textId="021A2A23" w:rsidTr="00D669EF">
        <w:trPr>
          <w:cantSplit/>
          <w:trHeight w:val="978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4BA3B30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077D91A8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499F1D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5E6A0781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Hazard 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ED65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62610EA9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Persons Affected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7C4170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E72992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Consequence (resulting harm)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4305B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1FC6A85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Severity</w:t>
            </w:r>
          </w:p>
          <w:p w14:paraId="653E67B0" w14:textId="23359828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1-5</w:t>
            </w:r>
          </w:p>
          <w:p w14:paraId="261CA59A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09D68B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787864EA" w14:textId="159B3B68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Likelihood 1-5</w:t>
            </w:r>
          </w:p>
          <w:p w14:paraId="3DC45DB8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4C274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518C6513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Rating</w:t>
            </w:r>
          </w:p>
          <w:p w14:paraId="120E7B4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669EF">
              <w:rPr>
                <w:rFonts w:ascii="Arial" w:hAnsi="Arial" w:cs="Arial"/>
                <w:b/>
                <w:bCs/>
              </w:rPr>
              <w:t>L,M</w:t>
            </w:r>
            <w:proofErr w:type="gramEnd"/>
            <w:r w:rsidRPr="00D669EF">
              <w:rPr>
                <w:rFonts w:ascii="Arial" w:hAnsi="Arial" w:cs="Arial"/>
                <w:b/>
                <w:bCs/>
              </w:rPr>
              <w:t>,H</w:t>
            </w:r>
          </w:p>
        </w:tc>
        <w:tc>
          <w:tcPr>
            <w:tcW w:w="34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26D64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0A61A901" w14:textId="26F64113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Current Controls</w:t>
            </w:r>
          </w:p>
        </w:tc>
      </w:tr>
      <w:tr w:rsidR="0000214C" w:rsidRPr="00D669EF" w14:paraId="04B852E7" w14:textId="6906627B" w:rsidTr="00D669EF">
        <w:trPr>
          <w:cantSplit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5E404BA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95FDFC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703D58AD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11D4679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  <w:b/>
              </w:rPr>
              <w:t xml:space="preserve">Demands </w:t>
            </w:r>
            <w:r w:rsidRPr="00D669EF">
              <w:rPr>
                <w:rFonts w:ascii="Arial" w:hAnsi="Arial" w:cs="Arial"/>
              </w:rPr>
              <w:t xml:space="preserve">(workload) </w:t>
            </w:r>
          </w:p>
          <w:p w14:paraId="7C7FE486" w14:textId="6F9BF9AF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6ED64D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242017E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7E428B4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Team Manager</w:t>
            </w:r>
          </w:p>
          <w:p w14:paraId="59E70F9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4F09FA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264FC5D6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5D656D86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72782C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33E6CA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4CDBECCF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45FE34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535E230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332859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  <w:p w14:paraId="489FC12A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3C2322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C0A464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137CCCA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2B37FE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Long term, SMART are targets agreed at appraisals for all staff.</w:t>
            </w:r>
          </w:p>
          <w:p w14:paraId="250FDDB2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Tasks are agreed and monitored at regular one to ones.</w:t>
            </w:r>
          </w:p>
          <w:p w14:paraId="6CB8C802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Priorities renegotiated as necessary to avoid excessive workloads.</w:t>
            </w:r>
          </w:p>
          <w:p w14:paraId="07DDE679" w14:textId="77777777" w:rsidR="0000214C" w:rsidRPr="00D669EF" w:rsidRDefault="0000214C" w:rsidP="0000214C">
            <w:pPr>
              <w:widowControl/>
              <w:numPr>
                <w:ilvl w:val="0"/>
                <w:numId w:val="4"/>
              </w:numPr>
              <w:ind w:left="426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Workload allocated </w:t>
            </w:r>
            <w:proofErr w:type="gramStart"/>
            <w:r w:rsidRPr="00D669EF">
              <w:rPr>
                <w:rFonts w:ascii="Arial" w:hAnsi="Arial" w:cs="Arial"/>
              </w:rPr>
              <w:t>fairly according</w:t>
            </w:r>
            <w:proofErr w:type="gramEnd"/>
            <w:r w:rsidRPr="00D669EF">
              <w:rPr>
                <w:rFonts w:ascii="Arial" w:hAnsi="Arial" w:cs="Arial"/>
              </w:rPr>
              <w:t xml:space="preserve"> to hours worked. </w:t>
            </w:r>
          </w:p>
          <w:p w14:paraId="31468FD6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</w:tr>
    </w:tbl>
    <w:p w14:paraId="31359109" w14:textId="6F09D04C" w:rsidR="00DB03B2" w:rsidRPr="00D669EF" w:rsidRDefault="00DB03B2" w:rsidP="005154CF">
      <w:pPr>
        <w:rPr>
          <w:rFonts w:ascii="Arial" w:hAnsi="Arial" w:cs="Arial"/>
        </w:rPr>
      </w:pPr>
    </w:p>
    <w:p w14:paraId="6688DF21" w14:textId="2BE4E801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63"/>
        <w:gridCol w:w="1163"/>
        <w:gridCol w:w="1134"/>
        <w:gridCol w:w="3402"/>
      </w:tblGrid>
      <w:tr w:rsidR="0000214C" w:rsidRPr="00D669EF" w14:paraId="764816D6" w14:textId="3F4E7E0D" w:rsidTr="00F84503">
        <w:trPr>
          <w:cantSplit/>
          <w:trHeight w:val="64"/>
        </w:trPr>
        <w:tc>
          <w:tcPr>
            <w:tcW w:w="567" w:type="dxa"/>
            <w:shd w:val="clear" w:color="auto" w:fill="auto"/>
          </w:tcPr>
          <w:p w14:paraId="3A7D5065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77" w:type="dxa"/>
          </w:tcPr>
          <w:p w14:paraId="7482185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3DEDBAA5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  <w:p w14:paraId="2D648F01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 xml:space="preserve"> Lack of </w:t>
            </w:r>
            <w:r w:rsidRPr="00D669EF">
              <w:rPr>
                <w:rFonts w:ascii="Arial" w:hAnsi="Arial" w:cs="Arial"/>
                <w:b/>
              </w:rPr>
              <w:t>Control</w:t>
            </w:r>
          </w:p>
          <w:p w14:paraId="641E2661" w14:textId="05CEDA7B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</w:tcPr>
          <w:p w14:paraId="73B33A4A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3DD02E0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7682BA3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</w:tcPr>
          <w:p w14:paraId="7FD68CB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64E0A44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90B8F11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102E39CE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</w:p>
        </w:tc>
        <w:tc>
          <w:tcPr>
            <w:tcW w:w="963" w:type="dxa"/>
          </w:tcPr>
          <w:p w14:paraId="29303D91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1163" w:type="dxa"/>
          </w:tcPr>
          <w:p w14:paraId="3AB6B87F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ED0AB4B" w14:textId="77777777" w:rsidR="0000214C" w:rsidRPr="00D669EF" w:rsidRDefault="0000214C" w:rsidP="0000214C">
            <w:pPr>
              <w:keepNext/>
              <w:widowControl/>
              <w:jc w:val="center"/>
              <w:outlineLvl w:val="6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69BB3BB2" w14:textId="77777777" w:rsidR="0000214C" w:rsidRPr="00D669EF" w:rsidRDefault="0000214C" w:rsidP="0000214C">
            <w:pPr>
              <w:widowControl/>
              <w:numPr>
                <w:ilvl w:val="0"/>
                <w:numId w:val="2"/>
              </w:numPr>
              <w:ind w:left="459" w:right="34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Employees are encouraged to organise their own work, and vary their tasks, </w:t>
            </w:r>
            <w:proofErr w:type="gramStart"/>
            <w:r w:rsidRPr="00D669EF">
              <w:rPr>
                <w:rFonts w:ascii="Arial" w:hAnsi="Arial" w:cs="Arial"/>
              </w:rPr>
              <w:t>in order to</w:t>
            </w:r>
            <w:proofErr w:type="gramEnd"/>
            <w:r w:rsidRPr="00D669EF">
              <w:rPr>
                <w:rFonts w:ascii="Arial" w:hAnsi="Arial" w:cs="Arial"/>
              </w:rPr>
              <w:t xml:space="preserve"> achieve agreed targets.</w:t>
            </w:r>
          </w:p>
          <w:p w14:paraId="1229911F" w14:textId="4EEE1CFD" w:rsidR="0000214C" w:rsidRPr="00D669EF" w:rsidRDefault="0000214C" w:rsidP="0000214C">
            <w:pPr>
              <w:pStyle w:val="ListParagraph"/>
              <w:keepNext/>
              <w:widowControl/>
              <w:numPr>
                <w:ilvl w:val="0"/>
                <w:numId w:val="2"/>
              </w:numPr>
              <w:ind w:left="460" w:hanging="402"/>
              <w:jc w:val="both"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can choose their own lunch break time (minimum of 30 minutes) subject to office cover constraints.</w:t>
            </w:r>
          </w:p>
        </w:tc>
      </w:tr>
    </w:tbl>
    <w:p w14:paraId="07A5413D" w14:textId="69C47096" w:rsidR="00DB03B2" w:rsidRPr="00D669EF" w:rsidRDefault="00DB03B2" w:rsidP="005154CF">
      <w:pPr>
        <w:rPr>
          <w:rFonts w:ascii="Arial" w:hAnsi="Arial" w:cs="Arial"/>
        </w:rPr>
      </w:pPr>
    </w:p>
    <w:p w14:paraId="05EBB0EF" w14:textId="3DEF8383" w:rsidR="00DB03B2" w:rsidRPr="00D669EF" w:rsidRDefault="00DB03B2" w:rsidP="005154CF">
      <w:pPr>
        <w:rPr>
          <w:rFonts w:ascii="Arial" w:hAnsi="Arial" w:cs="Arial"/>
        </w:rPr>
      </w:pPr>
    </w:p>
    <w:p w14:paraId="2375A090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92"/>
        <w:gridCol w:w="1134"/>
        <w:gridCol w:w="1134"/>
        <w:gridCol w:w="3377"/>
      </w:tblGrid>
      <w:tr w:rsidR="00DB03B2" w:rsidRPr="00D669EF" w14:paraId="05404E5E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5C8B3B4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3</w:t>
            </w:r>
          </w:p>
          <w:p w14:paraId="6FA2E05F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69080" w14:textId="77777777" w:rsidR="00DB03B2" w:rsidRPr="00D669EF" w:rsidRDefault="00DB03B2" w:rsidP="00DB03B2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03625F3D" w14:textId="77777777" w:rsidR="00DB03B2" w:rsidRPr="00D669EF" w:rsidRDefault="00DB03B2" w:rsidP="00DB03B2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3B6CFE2A" w14:textId="77777777" w:rsidR="00DB03B2" w:rsidRPr="00D669EF" w:rsidRDefault="00DB03B2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 xml:space="preserve">Lack of </w:t>
            </w:r>
            <w:r w:rsidRPr="00D669EF">
              <w:rPr>
                <w:rFonts w:ascii="Arial" w:hAnsi="Arial" w:cs="Arial"/>
                <w:b/>
              </w:rPr>
              <w:t>Support</w:t>
            </w:r>
          </w:p>
          <w:p w14:paraId="6FEC4760" w14:textId="5F5F51EB" w:rsidR="00F57D0C" w:rsidRPr="00D669EF" w:rsidRDefault="00F57D0C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321F" w14:textId="77777777" w:rsidR="00DB03B2" w:rsidRPr="00D669EF" w:rsidRDefault="00DB03B2" w:rsidP="00DB03B2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4F3EC007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  <w:p w14:paraId="3559B48B" w14:textId="77777777" w:rsidR="00DB03B2" w:rsidRPr="00D669EF" w:rsidRDefault="00DB03B2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32DC2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4D4F6BE7" w14:textId="77777777" w:rsidR="00F57D0C" w:rsidRPr="00D669EF" w:rsidRDefault="00F57D0C" w:rsidP="00F57D0C">
            <w:pPr>
              <w:rPr>
                <w:rFonts w:ascii="Arial" w:hAnsi="Arial" w:cs="Arial"/>
              </w:rPr>
            </w:pPr>
          </w:p>
          <w:p w14:paraId="7AEB63A4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D7016D5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65B0D" w14:textId="77777777" w:rsidR="00DB03B2" w:rsidRPr="00D669EF" w:rsidRDefault="00DB03B2" w:rsidP="0000214C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C503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5BBEA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BFD9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73ED0C21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have been made aware of the University's Stress Management Policy.</w:t>
            </w:r>
          </w:p>
          <w:p w14:paraId="67F7316B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the support available to them, including the Employee Assistance Program counselling service and Occupational Health.</w:t>
            </w:r>
          </w:p>
          <w:p w14:paraId="112FB136" w14:textId="77777777" w:rsidR="0000214C" w:rsidRPr="00D669EF" w:rsidRDefault="0000214C" w:rsidP="0000214C">
            <w:pPr>
              <w:widowControl/>
              <w:numPr>
                <w:ilvl w:val="0"/>
                <w:numId w:val="5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encouraged to work with/support their colleagues.</w:t>
            </w:r>
          </w:p>
          <w:p w14:paraId="30AAB862" w14:textId="77777777" w:rsidR="00DB03B2" w:rsidRPr="00D669EF" w:rsidRDefault="00DB03B2" w:rsidP="0000214C">
            <w:pPr>
              <w:jc w:val="both"/>
              <w:rPr>
                <w:rFonts w:ascii="Arial" w:hAnsi="Arial" w:cs="Arial"/>
              </w:rPr>
            </w:pPr>
          </w:p>
          <w:p w14:paraId="20704532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0E1B4E7B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  <w:p w14:paraId="489E8AD1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8951C63" w14:textId="36E94775" w:rsidR="00DB03B2" w:rsidRPr="00D669EF" w:rsidRDefault="00DB03B2" w:rsidP="005154CF">
      <w:pPr>
        <w:rPr>
          <w:rFonts w:ascii="Arial" w:hAnsi="Arial" w:cs="Arial"/>
        </w:rPr>
      </w:pPr>
    </w:p>
    <w:p w14:paraId="2E67368F" w14:textId="77777777" w:rsidR="00DB03B2" w:rsidRPr="00D669EF" w:rsidRDefault="00DB03B2" w:rsidP="005154CF">
      <w:pPr>
        <w:rPr>
          <w:rFonts w:ascii="Arial" w:hAnsi="Arial" w:cs="Arial"/>
        </w:rPr>
      </w:pPr>
    </w:p>
    <w:p w14:paraId="1C447AD1" w14:textId="77777777" w:rsidR="002C3C3F" w:rsidRPr="00D669EF" w:rsidRDefault="002C3C3F" w:rsidP="005154CF">
      <w:pPr>
        <w:rPr>
          <w:rFonts w:ascii="Arial" w:hAnsi="Arial" w:cs="Arial"/>
        </w:rPr>
      </w:pPr>
    </w:p>
    <w:p w14:paraId="488B5DA4" w14:textId="77777777" w:rsidR="002C3C3F" w:rsidRPr="00D669EF" w:rsidRDefault="002C3C3F" w:rsidP="005154CF">
      <w:pPr>
        <w:rPr>
          <w:rFonts w:ascii="Arial" w:hAnsi="Arial" w:cs="Arial"/>
        </w:rPr>
      </w:pPr>
    </w:p>
    <w:p w14:paraId="4390A62E" w14:textId="77777777" w:rsidR="002C3C3F" w:rsidRPr="00D669EF" w:rsidRDefault="002C3C3F" w:rsidP="005154CF">
      <w:pPr>
        <w:rPr>
          <w:rFonts w:ascii="Arial" w:hAnsi="Arial" w:cs="Arial"/>
        </w:rPr>
      </w:pPr>
    </w:p>
    <w:p w14:paraId="0F1B607C" w14:textId="77777777" w:rsidR="002C3C3F" w:rsidRPr="00D669EF" w:rsidRDefault="002C3C3F" w:rsidP="005154CF">
      <w:pPr>
        <w:rPr>
          <w:rFonts w:ascii="Arial" w:hAnsi="Arial" w:cs="Arial"/>
        </w:rPr>
      </w:pPr>
    </w:p>
    <w:p w14:paraId="5E62F297" w14:textId="77777777" w:rsidR="002C3C3F" w:rsidRPr="00D669EF" w:rsidRDefault="002C3C3F" w:rsidP="005154CF">
      <w:pPr>
        <w:rPr>
          <w:rFonts w:ascii="Arial" w:hAnsi="Arial" w:cs="Arial"/>
        </w:rPr>
      </w:pPr>
    </w:p>
    <w:p w14:paraId="27159444" w14:textId="77777777" w:rsidR="002C3C3F" w:rsidRPr="00D669EF" w:rsidRDefault="002C3C3F" w:rsidP="005154CF">
      <w:pPr>
        <w:rPr>
          <w:rFonts w:ascii="Arial" w:hAnsi="Arial" w:cs="Arial"/>
        </w:rPr>
      </w:pPr>
    </w:p>
    <w:p w14:paraId="6590DA6E" w14:textId="77777777" w:rsidR="002C3C3F" w:rsidRPr="00D669EF" w:rsidRDefault="002C3C3F" w:rsidP="005154CF">
      <w:pPr>
        <w:rPr>
          <w:rFonts w:ascii="Arial" w:hAnsi="Arial" w:cs="Arial"/>
        </w:rPr>
      </w:pPr>
    </w:p>
    <w:p w14:paraId="25D6A3DF" w14:textId="77777777" w:rsidR="002C3C3F" w:rsidRPr="00D669EF" w:rsidRDefault="002C3C3F" w:rsidP="005154CF">
      <w:pPr>
        <w:rPr>
          <w:rFonts w:ascii="Arial" w:hAnsi="Arial" w:cs="Arial"/>
        </w:rPr>
      </w:pPr>
    </w:p>
    <w:p w14:paraId="213C1F85" w14:textId="77777777" w:rsidR="002C3C3F" w:rsidRPr="00D669EF" w:rsidRDefault="002C3C3F" w:rsidP="005154CF">
      <w:pPr>
        <w:rPr>
          <w:rFonts w:ascii="Arial" w:hAnsi="Arial" w:cs="Arial"/>
        </w:rPr>
      </w:pPr>
    </w:p>
    <w:p w14:paraId="6ACF283C" w14:textId="77777777" w:rsidR="002C3C3F" w:rsidRPr="00D669EF" w:rsidRDefault="002C3C3F" w:rsidP="005154CF">
      <w:pPr>
        <w:rPr>
          <w:rFonts w:ascii="Arial" w:hAnsi="Arial" w:cs="Arial"/>
        </w:rPr>
      </w:pPr>
    </w:p>
    <w:p w14:paraId="574089F6" w14:textId="77777777" w:rsidR="002C3C3F" w:rsidRPr="00D669EF" w:rsidRDefault="002C3C3F" w:rsidP="005154CF">
      <w:pPr>
        <w:rPr>
          <w:rFonts w:ascii="Arial" w:hAnsi="Arial" w:cs="Arial"/>
        </w:rPr>
      </w:pPr>
    </w:p>
    <w:p w14:paraId="3BC8674C" w14:textId="77777777" w:rsidR="002C3C3F" w:rsidRPr="00D669EF" w:rsidRDefault="002C3C3F" w:rsidP="005154CF">
      <w:pPr>
        <w:rPr>
          <w:rFonts w:ascii="Arial" w:hAnsi="Arial" w:cs="Arial"/>
        </w:rPr>
      </w:pPr>
    </w:p>
    <w:p w14:paraId="475B8C99" w14:textId="77777777" w:rsidR="002C3C3F" w:rsidRPr="00D669EF" w:rsidRDefault="002C3C3F" w:rsidP="005154CF">
      <w:pPr>
        <w:rPr>
          <w:rFonts w:ascii="Arial" w:hAnsi="Arial" w:cs="Arial"/>
        </w:rPr>
      </w:pPr>
    </w:p>
    <w:p w14:paraId="041B4588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835"/>
        <w:gridCol w:w="992"/>
        <w:gridCol w:w="1134"/>
        <w:gridCol w:w="1134"/>
        <w:gridCol w:w="3377"/>
      </w:tblGrid>
      <w:tr w:rsidR="00DB03B2" w:rsidRPr="00D669EF" w14:paraId="564D2033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A4EABC" w14:textId="77777777" w:rsidR="00DB03B2" w:rsidRPr="00D669EF" w:rsidRDefault="00DB03B2" w:rsidP="00DB03B2">
            <w:pPr>
              <w:keepNext/>
              <w:ind w:right="-108"/>
              <w:jc w:val="center"/>
              <w:outlineLvl w:val="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FF84" w14:textId="77777777" w:rsidR="00DB03B2" w:rsidRPr="00D669EF" w:rsidRDefault="00DB03B2" w:rsidP="00DB03B2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6ED06742" w14:textId="77777777" w:rsidR="00DB03B2" w:rsidRPr="00D669EF" w:rsidRDefault="00DB03B2" w:rsidP="00DB03B2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520D1D3D" w14:textId="77777777" w:rsidR="00DB03B2" w:rsidRPr="00D669EF" w:rsidRDefault="00DB03B2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Relationships</w:t>
            </w:r>
          </w:p>
          <w:p w14:paraId="4C163601" w14:textId="5C2796F5" w:rsidR="00F57D0C" w:rsidRPr="00D669EF" w:rsidRDefault="00F57D0C" w:rsidP="00DB03B2">
            <w:pPr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94EA" w14:textId="77777777" w:rsidR="00DB03B2" w:rsidRPr="00D669EF" w:rsidRDefault="00DB03B2" w:rsidP="00DB03B2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48B79299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  <w:p w14:paraId="457FDD42" w14:textId="77777777" w:rsidR="00DB03B2" w:rsidRPr="00D669EF" w:rsidRDefault="00DB03B2" w:rsidP="00DB03B2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DD7C0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1DEA9E45" w14:textId="77777777" w:rsidR="00F57D0C" w:rsidRPr="00D669EF" w:rsidRDefault="00F57D0C" w:rsidP="00F57D0C">
            <w:pPr>
              <w:rPr>
                <w:rFonts w:ascii="Arial" w:hAnsi="Arial" w:cs="Arial"/>
              </w:rPr>
            </w:pPr>
          </w:p>
          <w:p w14:paraId="4CC67569" w14:textId="77777777" w:rsidR="00F57D0C" w:rsidRPr="00D669EF" w:rsidRDefault="00F57D0C" w:rsidP="00F57D0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55581979" w14:textId="77777777" w:rsidR="00DB03B2" w:rsidRPr="00D669EF" w:rsidRDefault="00DB03B2" w:rsidP="00DB03B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D433" w14:textId="77777777" w:rsidR="00DB03B2" w:rsidRPr="00D669EF" w:rsidRDefault="00DB03B2" w:rsidP="0000214C">
            <w:pPr>
              <w:widowControl/>
              <w:ind w:right="3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691D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6D67" w14:textId="77777777" w:rsidR="00DB03B2" w:rsidRPr="00D669EF" w:rsidRDefault="00DB03B2" w:rsidP="00DB03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35E2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encouraged to work with/support their colleagues.</w:t>
            </w:r>
          </w:p>
          <w:p w14:paraId="75281988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Where conflicts arise between employees, they are allowed to raise these issues with the manager (open door policy and via one to ones).</w:t>
            </w:r>
          </w:p>
          <w:p w14:paraId="1E686EF8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share information relevant to their work.</w:t>
            </w:r>
          </w:p>
          <w:p w14:paraId="2775DD9D" w14:textId="77777777" w:rsidR="0000214C" w:rsidRPr="00D669EF" w:rsidRDefault="0000214C" w:rsidP="0000214C">
            <w:pPr>
              <w:widowControl/>
              <w:numPr>
                <w:ilvl w:val="0"/>
                <w:numId w:val="6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unacceptable behaviour is dealt with early, when necessary.</w:t>
            </w:r>
          </w:p>
          <w:p w14:paraId="4867EF1E" w14:textId="77777777" w:rsidR="00DB03B2" w:rsidRPr="00D669EF" w:rsidRDefault="00DB03B2" w:rsidP="0000214C">
            <w:pPr>
              <w:rPr>
                <w:rFonts w:ascii="Arial" w:hAnsi="Arial" w:cs="Arial"/>
              </w:rPr>
            </w:pPr>
          </w:p>
        </w:tc>
      </w:tr>
    </w:tbl>
    <w:p w14:paraId="64585D82" w14:textId="1CB7F20E" w:rsidR="00DB03B2" w:rsidRPr="00D669EF" w:rsidRDefault="00DB03B2" w:rsidP="005154CF">
      <w:pPr>
        <w:rPr>
          <w:rFonts w:ascii="Arial" w:hAnsi="Arial" w:cs="Arial"/>
        </w:rPr>
      </w:pPr>
    </w:p>
    <w:p w14:paraId="1F7496F6" w14:textId="56D01031" w:rsidR="00DB03B2" w:rsidRPr="00D669EF" w:rsidRDefault="00DB03B2" w:rsidP="005154CF">
      <w:pPr>
        <w:rPr>
          <w:rFonts w:ascii="Arial" w:hAnsi="Arial" w:cs="Arial"/>
        </w:rPr>
      </w:pPr>
    </w:p>
    <w:p w14:paraId="44D89337" w14:textId="77777777" w:rsidR="002C3C3F" w:rsidRPr="00D669EF" w:rsidRDefault="002C3C3F" w:rsidP="005154CF">
      <w:pPr>
        <w:rPr>
          <w:rFonts w:ascii="Arial" w:hAnsi="Arial" w:cs="Arial"/>
        </w:rPr>
      </w:pPr>
    </w:p>
    <w:p w14:paraId="355E929B" w14:textId="77777777" w:rsidR="002C3C3F" w:rsidRPr="00D669EF" w:rsidRDefault="002C3C3F" w:rsidP="005154CF">
      <w:pPr>
        <w:rPr>
          <w:rFonts w:ascii="Arial" w:hAnsi="Arial" w:cs="Arial"/>
        </w:rPr>
      </w:pPr>
    </w:p>
    <w:p w14:paraId="76E8E3BA" w14:textId="77777777" w:rsidR="002C3C3F" w:rsidRPr="00D669EF" w:rsidRDefault="002C3C3F" w:rsidP="005154CF">
      <w:pPr>
        <w:rPr>
          <w:rFonts w:ascii="Arial" w:hAnsi="Arial" w:cs="Arial"/>
        </w:rPr>
      </w:pPr>
    </w:p>
    <w:p w14:paraId="3260E955" w14:textId="77777777" w:rsidR="002C3C3F" w:rsidRPr="00D669EF" w:rsidRDefault="002C3C3F" w:rsidP="005154CF">
      <w:pPr>
        <w:rPr>
          <w:rFonts w:ascii="Arial" w:hAnsi="Arial" w:cs="Arial"/>
        </w:rPr>
      </w:pPr>
    </w:p>
    <w:p w14:paraId="2EB48BF6" w14:textId="77777777" w:rsidR="002C3C3F" w:rsidRPr="00D669EF" w:rsidRDefault="002C3C3F" w:rsidP="005154CF">
      <w:pPr>
        <w:rPr>
          <w:rFonts w:ascii="Arial" w:hAnsi="Arial" w:cs="Arial"/>
        </w:rPr>
      </w:pPr>
    </w:p>
    <w:p w14:paraId="049AEFE0" w14:textId="77777777" w:rsidR="002C3C3F" w:rsidRPr="00D669EF" w:rsidRDefault="002C3C3F" w:rsidP="005154CF">
      <w:pPr>
        <w:rPr>
          <w:rFonts w:ascii="Arial" w:hAnsi="Arial" w:cs="Arial"/>
        </w:rPr>
      </w:pPr>
    </w:p>
    <w:p w14:paraId="2A12F908" w14:textId="77777777" w:rsidR="002C3C3F" w:rsidRPr="00D669EF" w:rsidRDefault="002C3C3F" w:rsidP="005154CF">
      <w:pPr>
        <w:rPr>
          <w:rFonts w:ascii="Arial" w:hAnsi="Arial" w:cs="Arial"/>
        </w:rPr>
      </w:pPr>
    </w:p>
    <w:p w14:paraId="56843108" w14:textId="77777777" w:rsidR="002C3C3F" w:rsidRPr="00D669EF" w:rsidRDefault="002C3C3F" w:rsidP="005154CF">
      <w:pPr>
        <w:rPr>
          <w:rFonts w:ascii="Arial" w:hAnsi="Arial" w:cs="Arial"/>
        </w:rPr>
      </w:pPr>
    </w:p>
    <w:p w14:paraId="1CA6C7AB" w14:textId="77777777" w:rsidR="002C3C3F" w:rsidRPr="00D669EF" w:rsidRDefault="002C3C3F" w:rsidP="005154CF">
      <w:pPr>
        <w:rPr>
          <w:rFonts w:ascii="Arial" w:hAnsi="Arial" w:cs="Arial"/>
        </w:rPr>
      </w:pPr>
    </w:p>
    <w:p w14:paraId="458653FB" w14:textId="77777777" w:rsidR="002C3C3F" w:rsidRPr="00D669EF" w:rsidRDefault="002C3C3F" w:rsidP="005154CF">
      <w:pPr>
        <w:rPr>
          <w:rFonts w:ascii="Arial" w:hAnsi="Arial" w:cs="Arial"/>
        </w:rPr>
      </w:pPr>
    </w:p>
    <w:tbl>
      <w:tblPr>
        <w:tblW w:w="14717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693"/>
        <w:gridCol w:w="1134"/>
        <w:gridCol w:w="1134"/>
        <w:gridCol w:w="1134"/>
        <w:gridCol w:w="3377"/>
      </w:tblGrid>
      <w:tr w:rsidR="0000214C" w:rsidRPr="00D669EF" w14:paraId="1BDEB0F9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0F36B3" w14:textId="77777777" w:rsidR="0000214C" w:rsidRPr="00D669EF" w:rsidRDefault="0000214C" w:rsidP="0000214C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12D1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3F88D90F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591EA695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Lack of clarity over</w:t>
            </w:r>
            <w:r w:rsidRPr="00D669EF">
              <w:rPr>
                <w:rFonts w:ascii="Arial" w:hAnsi="Arial" w:cs="Arial"/>
                <w:b/>
              </w:rPr>
              <w:t xml:space="preserve"> Role</w:t>
            </w:r>
          </w:p>
          <w:p w14:paraId="7FFBEC09" w14:textId="07E999F1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226E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2084DE42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244F4D0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BA67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0BB2A9E2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02BF9DF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114B41E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65F0" w14:textId="77777777" w:rsidR="0000214C" w:rsidRPr="00D669EF" w:rsidRDefault="0000214C" w:rsidP="0000214C">
            <w:pPr>
              <w:widowControl/>
              <w:ind w:left="66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E68B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383E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7DB74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Job descriptions are clear and reasonably up to date.</w:t>
            </w:r>
          </w:p>
          <w:p w14:paraId="48FADA44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skills and abilities of employees are well matched to their roles and responsibilities.</w:t>
            </w:r>
          </w:p>
          <w:p w14:paraId="5A94368C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hanging="460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Where there are potential overlaps in roles and responsibilities these are identified and discussed (at team meetings and/or one to ones).</w:t>
            </w:r>
          </w:p>
          <w:p w14:paraId="4430B6B9" w14:textId="77777777" w:rsidR="0000214C" w:rsidRPr="00D669EF" w:rsidRDefault="0000214C" w:rsidP="0000214C">
            <w:pPr>
              <w:ind w:left="460" w:hanging="460"/>
              <w:jc w:val="center"/>
              <w:rPr>
                <w:rFonts w:ascii="Arial" w:hAnsi="Arial" w:cs="Arial"/>
              </w:rPr>
            </w:pPr>
          </w:p>
        </w:tc>
      </w:tr>
      <w:tr w:rsidR="0000214C" w:rsidRPr="00D669EF" w14:paraId="1E61BAFF" w14:textId="77777777" w:rsidTr="0000214C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380B29" w14:textId="77777777" w:rsidR="0000214C" w:rsidRPr="00D669EF" w:rsidRDefault="0000214C" w:rsidP="0000214C">
            <w:pPr>
              <w:keepNext/>
              <w:ind w:right="-108"/>
              <w:jc w:val="center"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lastRenderedPageBreak/>
              <w:t>6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0169" w14:textId="77777777" w:rsidR="0000214C" w:rsidRPr="00D669EF" w:rsidRDefault="0000214C" w:rsidP="0000214C">
            <w:pPr>
              <w:keepNext/>
              <w:widowControl/>
              <w:outlineLvl w:val="6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Work Related Stress due to:</w:t>
            </w:r>
          </w:p>
          <w:p w14:paraId="556FC0A1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</w:p>
          <w:p w14:paraId="10BA6EDC" w14:textId="77777777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  <w:b/>
              </w:rPr>
              <w:t>Change</w:t>
            </w:r>
          </w:p>
          <w:p w14:paraId="3B3DD620" w14:textId="62AC8EBD" w:rsidR="0000214C" w:rsidRPr="00D669EF" w:rsidRDefault="0000214C" w:rsidP="0000214C">
            <w:pPr>
              <w:keepNext/>
              <w:outlineLvl w:val="0"/>
              <w:rPr>
                <w:rFonts w:ascii="Arial" w:hAnsi="Arial" w:cs="Arial"/>
                <w:b/>
              </w:rPr>
            </w:pPr>
            <w:r w:rsidRPr="00D669EF">
              <w:rPr>
                <w:rFonts w:ascii="Arial" w:hAnsi="Arial" w:cs="Arial"/>
              </w:rPr>
              <w:t>(Delete if not significant)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C6A35" w14:textId="77777777" w:rsidR="0000214C" w:rsidRPr="00D669EF" w:rsidRDefault="0000214C" w:rsidP="0000214C">
            <w:pPr>
              <w:keepNext/>
              <w:widowControl/>
              <w:jc w:val="center"/>
              <w:outlineLvl w:val="7"/>
              <w:rPr>
                <w:rFonts w:ascii="Arial" w:hAnsi="Arial" w:cs="Arial"/>
              </w:rPr>
            </w:pPr>
          </w:p>
          <w:p w14:paraId="64935243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02C7BA79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FD9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281C780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7359861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4349572C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1C36" w14:textId="48A89348" w:rsidR="0000214C" w:rsidRPr="00D669EF" w:rsidRDefault="0000214C" w:rsidP="0000214C">
            <w:pPr>
              <w:ind w:right="34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70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A69D8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D23AA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management keep the team informed of information to enable them to understand the reasons for proposed changes.</w:t>
            </w:r>
          </w:p>
          <w:p w14:paraId="379E1DC8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The organisation ensures adequate employee consultation on changes and provides opportunities for employees to influence proposals.</w:t>
            </w:r>
          </w:p>
          <w:p w14:paraId="47E94039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the probable impact of any changes to their jobs. If necessary, employees are given training to support any changes in their jobs.</w:t>
            </w:r>
          </w:p>
          <w:p w14:paraId="5A5197E2" w14:textId="77777777" w:rsidR="0000214C" w:rsidRPr="00D669EF" w:rsidRDefault="0000214C" w:rsidP="0000214C">
            <w:pPr>
              <w:widowControl/>
              <w:numPr>
                <w:ilvl w:val="0"/>
                <w:numId w:val="7"/>
              </w:numPr>
              <w:ind w:left="460" w:right="34" w:hanging="425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are aware of timetables for changes.</w:t>
            </w:r>
          </w:p>
          <w:p w14:paraId="1B9E014C" w14:textId="073C9664" w:rsidR="0000214C" w:rsidRPr="00D669EF" w:rsidRDefault="0000214C" w:rsidP="0000214C">
            <w:pPr>
              <w:pStyle w:val="ListParagraph"/>
              <w:numPr>
                <w:ilvl w:val="0"/>
                <w:numId w:val="7"/>
              </w:numPr>
              <w:ind w:left="460" w:hanging="425"/>
              <w:jc w:val="both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 have access to relevant support during changes.</w:t>
            </w:r>
          </w:p>
          <w:p w14:paraId="17A48A7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07E5FD7" w14:textId="694450C2" w:rsidR="00DB03B2" w:rsidRPr="00D669EF" w:rsidRDefault="00DB03B2" w:rsidP="005154CF">
      <w:pPr>
        <w:rPr>
          <w:rFonts w:ascii="Arial" w:hAnsi="Arial" w:cs="Arial"/>
        </w:rPr>
      </w:pPr>
    </w:p>
    <w:tbl>
      <w:tblPr>
        <w:tblW w:w="14742" w:type="dxa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701"/>
        <w:gridCol w:w="2693"/>
        <w:gridCol w:w="992"/>
        <w:gridCol w:w="1276"/>
        <w:gridCol w:w="851"/>
        <w:gridCol w:w="3685"/>
      </w:tblGrid>
      <w:tr w:rsidR="0000214C" w:rsidRPr="00D669EF" w14:paraId="3D4D64C3" w14:textId="12C3BED9" w:rsidTr="00F84503">
        <w:trPr>
          <w:cantSplit/>
          <w:trHeight w:val="1055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D9E9DF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EEE14D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EA317B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71D1682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Hazard 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9955B2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1D625C1" w14:textId="77777777" w:rsidR="0000214C" w:rsidRPr="00D669EF" w:rsidRDefault="0000214C" w:rsidP="0000214C">
            <w:pPr>
              <w:ind w:right="-12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Persons Affected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F73475C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8583FE" w14:textId="77777777" w:rsidR="0000214C" w:rsidRPr="00D669EF" w:rsidRDefault="0000214C" w:rsidP="0000214C">
            <w:pPr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Consequence (resulting harm)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9895B6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44B4418E" w14:textId="0E8F5F24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Severity1-5</w:t>
            </w:r>
          </w:p>
          <w:p w14:paraId="5243C7A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D4EBD5E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20C36A02" w14:textId="4C67116D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Likelihood 1-5</w:t>
            </w:r>
          </w:p>
          <w:p w14:paraId="03C6A4AC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81B12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2A237169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r w:rsidRPr="00D669EF">
              <w:rPr>
                <w:rFonts w:ascii="Arial" w:hAnsi="Arial" w:cs="Arial"/>
                <w:b/>
                <w:bCs/>
              </w:rPr>
              <w:t>Risk Rating</w:t>
            </w:r>
          </w:p>
          <w:p w14:paraId="2CC283F7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669EF">
              <w:rPr>
                <w:rFonts w:ascii="Arial" w:hAnsi="Arial" w:cs="Arial"/>
                <w:b/>
                <w:bCs/>
              </w:rPr>
              <w:t>L,M</w:t>
            </w:r>
            <w:proofErr w:type="gramEnd"/>
            <w:r w:rsidRPr="00D669EF">
              <w:rPr>
                <w:rFonts w:ascii="Arial" w:hAnsi="Arial" w:cs="Arial"/>
                <w:b/>
                <w:bCs/>
              </w:rPr>
              <w:t>,H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D06B04" w14:textId="77777777" w:rsidR="0000214C" w:rsidRPr="00D669EF" w:rsidRDefault="0000214C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</w:p>
          <w:p w14:paraId="196EA9E8" w14:textId="6B069576" w:rsidR="0000214C" w:rsidRPr="00D669EF" w:rsidRDefault="00F84503" w:rsidP="0000214C">
            <w:pPr>
              <w:ind w:right="-12"/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</w:t>
            </w:r>
            <w:r w:rsidR="0000214C" w:rsidRPr="00D669EF">
              <w:rPr>
                <w:rFonts w:ascii="Arial" w:hAnsi="Arial" w:cs="Arial"/>
                <w:b/>
                <w:bCs/>
              </w:rPr>
              <w:t>Current</w:t>
            </w:r>
            <w:proofErr w:type="spellEnd"/>
            <w:r w:rsidR="0000214C" w:rsidRPr="00D669EF">
              <w:rPr>
                <w:rFonts w:ascii="Arial" w:hAnsi="Arial" w:cs="Arial"/>
                <w:b/>
                <w:bCs/>
              </w:rPr>
              <w:t xml:space="preserve"> Controls</w:t>
            </w:r>
          </w:p>
        </w:tc>
      </w:tr>
      <w:tr w:rsidR="0000214C" w:rsidRPr="00D669EF" w14:paraId="337C84AF" w14:textId="355E453F" w:rsidTr="00F84503">
        <w:trPr>
          <w:cantSplit/>
          <w:trHeight w:val="660"/>
        </w:trPr>
        <w:tc>
          <w:tcPr>
            <w:tcW w:w="567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1F51FF" w14:textId="77777777" w:rsidR="0000214C" w:rsidRPr="00D669EF" w:rsidRDefault="0000214C" w:rsidP="0000214C">
            <w:pPr>
              <w:pStyle w:val="Heading1"/>
              <w:ind w:right="-108"/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9694" w14:textId="77777777" w:rsidR="0000214C" w:rsidRPr="00D669EF" w:rsidRDefault="0000214C" w:rsidP="0000214C">
            <w:pPr>
              <w:pStyle w:val="Heading1"/>
              <w:rPr>
                <w:rFonts w:cs="Arial"/>
                <w:b/>
                <w:sz w:val="20"/>
              </w:rPr>
            </w:pPr>
            <w:r w:rsidRPr="00D669EF">
              <w:rPr>
                <w:rFonts w:cs="Arial"/>
                <w:b/>
                <w:sz w:val="20"/>
              </w:rPr>
              <w:t xml:space="preserve">Stress - </w:t>
            </w:r>
          </w:p>
          <w:p w14:paraId="403277AB" w14:textId="77777777" w:rsidR="0000214C" w:rsidRPr="00D669EF" w:rsidRDefault="0000214C" w:rsidP="0000214C">
            <w:pPr>
              <w:pStyle w:val="Heading1"/>
              <w:rPr>
                <w:rFonts w:cs="Arial"/>
                <w:b/>
                <w:sz w:val="20"/>
              </w:rPr>
            </w:pPr>
          </w:p>
          <w:p w14:paraId="01E6642E" w14:textId="77777777" w:rsidR="0000214C" w:rsidRPr="00D669EF" w:rsidRDefault="0000214C" w:rsidP="0000214C">
            <w:pPr>
              <w:pStyle w:val="Heading1"/>
              <w:rPr>
                <w:rFonts w:cs="Arial"/>
                <w:sz w:val="20"/>
              </w:rPr>
            </w:pPr>
            <w:r w:rsidRPr="00D669EF">
              <w:rPr>
                <w:rFonts w:cs="Arial"/>
                <w:sz w:val="20"/>
              </w:rPr>
              <w:t>Summary of 1-6 above.</w:t>
            </w:r>
          </w:p>
          <w:p w14:paraId="6B25B508" w14:textId="79B4208B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(This section may not be required if sections 1 through to 6 were not all significant. Please delete if not required.)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F2E9" w14:textId="77777777" w:rsidR="0000214C" w:rsidRPr="00D669EF" w:rsidRDefault="0000214C" w:rsidP="0000214C">
            <w:pPr>
              <w:pStyle w:val="Heading8"/>
              <w:rPr>
                <w:rFonts w:cs="Arial"/>
                <w:b w:val="0"/>
              </w:rPr>
            </w:pPr>
          </w:p>
          <w:p w14:paraId="0CD9A9FE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55B247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Team Manager</w:t>
            </w:r>
          </w:p>
          <w:p w14:paraId="649346C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Employees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B7DC" w14:textId="77777777" w:rsidR="0000214C" w:rsidRPr="00D669EF" w:rsidRDefault="0000214C" w:rsidP="0000214C">
            <w:pPr>
              <w:pStyle w:val="Heading7"/>
              <w:rPr>
                <w:rFonts w:cs="Arial"/>
                <w:b w:val="0"/>
              </w:rPr>
            </w:pPr>
          </w:p>
          <w:p w14:paraId="530D2BC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3B55DF6B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Repeated periods of short-term absences or long-term absence </w:t>
            </w:r>
            <w:proofErr w:type="gramStart"/>
            <w:r w:rsidRPr="00D669EF">
              <w:rPr>
                <w:rFonts w:ascii="Arial" w:hAnsi="Arial" w:cs="Arial"/>
              </w:rPr>
              <w:t>as a result of</w:t>
            </w:r>
            <w:proofErr w:type="gramEnd"/>
            <w:r w:rsidRPr="00D669EF">
              <w:rPr>
                <w:rFonts w:ascii="Arial" w:hAnsi="Arial" w:cs="Arial"/>
              </w:rPr>
              <w:t xml:space="preserve"> the direct or indirect effects of stress.</w:t>
            </w:r>
          </w:p>
          <w:p w14:paraId="6868D48D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18AF0668" w14:textId="77777777" w:rsidR="0000214C" w:rsidRPr="00D669EF" w:rsidRDefault="0000214C" w:rsidP="0000214C">
            <w:pPr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Note: Some health effects may not be obviously related.</w:t>
            </w:r>
          </w:p>
          <w:p w14:paraId="0D958DD0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73A6" w14:textId="77777777" w:rsidR="0000214C" w:rsidRPr="00D669EF" w:rsidRDefault="0000214C" w:rsidP="0000214C">
            <w:pPr>
              <w:pStyle w:val="Heading7"/>
              <w:jc w:val="center"/>
              <w:rPr>
                <w:rFonts w:cs="Arial"/>
                <w:b w:val="0"/>
              </w:rPr>
            </w:pPr>
          </w:p>
          <w:p w14:paraId="25687FF2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35013C2F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2 </w:t>
            </w:r>
          </w:p>
          <w:p w14:paraId="0B6EA5A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2ED6A614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 xml:space="preserve">or </w:t>
            </w:r>
          </w:p>
          <w:p w14:paraId="7BAE2AFF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3B481C1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B28A" w14:textId="77777777" w:rsidR="0000214C" w:rsidRPr="00D669EF" w:rsidRDefault="0000214C" w:rsidP="0000214C">
            <w:pPr>
              <w:pStyle w:val="Heading7"/>
              <w:jc w:val="center"/>
              <w:rPr>
                <w:rFonts w:cs="Arial"/>
                <w:b w:val="0"/>
              </w:rPr>
            </w:pPr>
          </w:p>
          <w:p w14:paraId="79E82169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5956ABB5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D06349D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221D6086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?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C753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147A267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642E2ECB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5AC618CE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  <w:p w14:paraId="7CB288B9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?</w:t>
            </w:r>
          </w:p>
          <w:p w14:paraId="68342501" w14:textId="77777777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D45AA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6DF66A97" w14:textId="77777777" w:rsidR="0000214C" w:rsidRPr="00D669EF" w:rsidRDefault="0000214C" w:rsidP="0000214C">
            <w:pPr>
              <w:rPr>
                <w:rFonts w:ascii="Arial" w:hAnsi="Arial" w:cs="Arial"/>
              </w:rPr>
            </w:pPr>
          </w:p>
          <w:p w14:paraId="49100C45" w14:textId="216408E9" w:rsidR="0000214C" w:rsidRPr="00D669EF" w:rsidRDefault="0000214C" w:rsidP="0000214C">
            <w:pPr>
              <w:jc w:val="center"/>
              <w:rPr>
                <w:rFonts w:ascii="Arial" w:hAnsi="Arial" w:cs="Arial"/>
              </w:rPr>
            </w:pPr>
            <w:r w:rsidRPr="00D669EF">
              <w:rPr>
                <w:rFonts w:ascii="Arial" w:hAnsi="Arial" w:cs="Arial"/>
              </w:rPr>
              <w:t>See above.</w:t>
            </w:r>
          </w:p>
        </w:tc>
      </w:tr>
    </w:tbl>
    <w:p w14:paraId="7CDB1C4E" w14:textId="77777777" w:rsidR="00DB03B2" w:rsidRPr="00D669EF" w:rsidRDefault="00DB03B2" w:rsidP="005154CF">
      <w:pPr>
        <w:rPr>
          <w:rFonts w:ascii="Arial" w:hAnsi="Arial" w:cs="Arial"/>
        </w:rPr>
      </w:pPr>
    </w:p>
    <w:p w14:paraId="333118A5" w14:textId="7D8B2EBE" w:rsidR="00DB03B2" w:rsidRPr="00D669EF" w:rsidRDefault="00DB03B2" w:rsidP="005154CF">
      <w:pPr>
        <w:rPr>
          <w:rFonts w:ascii="Arial" w:hAnsi="Arial" w:cs="Arial"/>
        </w:rPr>
      </w:pPr>
    </w:p>
    <w:p w14:paraId="5F8D2B71" w14:textId="45C86C63" w:rsidR="00DB03B2" w:rsidRPr="00D669EF" w:rsidRDefault="00DB03B2" w:rsidP="005154CF">
      <w:pPr>
        <w:rPr>
          <w:rFonts w:ascii="Arial" w:hAnsi="Arial" w:cs="Arial"/>
        </w:rPr>
      </w:pPr>
    </w:p>
    <w:p w14:paraId="34F2DFBE" w14:textId="647E4454" w:rsidR="00DB03B2" w:rsidRPr="00D669EF" w:rsidRDefault="00DB03B2" w:rsidP="005154CF">
      <w:pPr>
        <w:rPr>
          <w:rFonts w:ascii="Arial" w:hAnsi="Arial" w:cs="Arial"/>
        </w:rPr>
      </w:pPr>
    </w:p>
    <w:p w14:paraId="5B102F38" w14:textId="16F055FB" w:rsidR="00DB03B2" w:rsidRPr="00D669EF" w:rsidRDefault="00DB03B2" w:rsidP="005154CF">
      <w:pPr>
        <w:rPr>
          <w:rFonts w:ascii="Arial" w:hAnsi="Arial" w:cs="Arial"/>
        </w:rPr>
      </w:pPr>
    </w:p>
    <w:p w14:paraId="1D1F4179" w14:textId="531F76C7" w:rsidR="00DB03B2" w:rsidRPr="00D669EF" w:rsidRDefault="00DB03B2" w:rsidP="005154CF">
      <w:pPr>
        <w:rPr>
          <w:rFonts w:ascii="Arial" w:hAnsi="Arial" w:cs="Arial"/>
        </w:rPr>
      </w:pPr>
    </w:p>
    <w:p w14:paraId="791C967E" w14:textId="58C656AF" w:rsidR="00DB03B2" w:rsidRPr="00D669EF" w:rsidRDefault="00DB03B2" w:rsidP="005154CF">
      <w:pPr>
        <w:rPr>
          <w:rFonts w:ascii="Arial" w:hAnsi="Arial" w:cs="Arial"/>
        </w:rPr>
      </w:pPr>
    </w:p>
    <w:p w14:paraId="4BF85B9A" w14:textId="11DF0F98" w:rsidR="00DB03B2" w:rsidRPr="00D669EF" w:rsidRDefault="00DB03B2" w:rsidP="005154CF">
      <w:pPr>
        <w:rPr>
          <w:rFonts w:ascii="Arial" w:hAnsi="Arial" w:cs="Arial"/>
        </w:rPr>
      </w:pPr>
    </w:p>
    <w:p w14:paraId="3565FC3B" w14:textId="248A3E40" w:rsidR="00DB03B2" w:rsidRPr="00D669EF" w:rsidRDefault="00DB03B2" w:rsidP="005154CF">
      <w:pPr>
        <w:rPr>
          <w:rFonts w:ascii="Arial" w:hAnsi="Arial" w:cs="Arial"/>
        </w:rPr>
      </w:pPr>
    </w:p>
    <w:p w14:paraId="6682D66B" w14:textId="4468B76A" w:rsidR="00DB03B2" w:rsidRPr="00D669EF" w:rsidRDefault="00DB03B2" w:rsidP="005154CF">
      <w:pPr>
        <w:rPr>
          <w:rFonts w:ascii="Arial" w:hAnsi="Arial" w:cs="Arial"/>
        </w:rPr>
      </w:pPr>
    </w:p>
    <w:p w14:paraId="0051309C" w14:textId="4B2DF2E3" w:rsidR="00DB03B2" w:rsidRPr="00D669EF" w:rsidRDefault="00DB03B2" w:rsidP="005154CF">
      <w:pPr>
        <w:rPr>
          <w:rFonts w:ascii="Arial" w:hAnsi="Arial" w:cs="Arial"/>
        </w:rPr>
      </w:pPr>
    </w:p>
    <w:p w14:paraId="3CCBD9EA" w14:textId="7373AB9D" w:rsidR="00DB03B2" w:rsidRPr="00D669EF" w:rsidRDefault="00DB03B2" w:rsidP="005154CF">
      <w:pPr>
        <w:rPr>
          <w:rFonts w:ascii="Arial" w:hAnsi="Arial" w:cs="Arial"/>
        </w:rPr>
      </w:pPr>
    </w:p>
    <w:p w14:paraId="378B9C6C" w14:textId="01FCB4C7" w:rsidR="00DB03B2" w:rsidRPr="00D669EF" w:rsidRDefault="00DB03B2" w:rsidP="005154CF">
      <w:pPr>
        <w:rPr>
          <w:rFonts w:ascii="Arial" w:hAnsi="Arial" w:cs="Arial"/>
        </w:rPr>
      </w:pPr>
    </w:p>
    <w:p w14:paraId="56AFEC17" w14:textId="3601183B" w:rsidR="00DB03B2" w:rsidRDefault="00DB03B2" w:rsidP="005154CF">
      <w:pPr>
        <w:rPr>
          <w:rFonts w:ascii="Arial" w:hAnsi="Arial" w:cs="Arial"/>
        </w:rPr>
      </w:pPr>
    </w:p>
    <w:p w14:paraId="18CD328D" w14:textId="77777777" w:rsidR="00D669EF" w:rsidRDefault="00D669EF" w:rsidP="005154CF">
      <w:pPr>
        <w:rPr>
          <w:rFonts w:ascii="Arial" w:hAnsi="Arial" w:cs="Arial"/>
        </w:rPr>
      </w:pPr>
    </w:p>
    <w:p w14:paraId="42B8F623" w14:textId="77777777" w:rsidR="00D669EF" w:rsidRPr="00D669EF" w:rsidRDefault="00D669EF" w:rsidP="005154CF">
      <w:pPr>
        <w:rPr>
          <w:rFonts w:ascii="Arial" w:hAnsi="Arial" w:cs="Arial"/>
        </w:rPr>
      </w:pPr>
    </w:p>
    <w:p w14:paraId="630B7329" w14:textId="494DE308" w:rsidR="00DB03B2" w:rsidRPr="00D669EF" w:rsidRDefault="00DB03B2" w:rsidP="005154CF">
      <w:pPr>
        <w:rPr>
          <w:rFonts w:ascii="Arial" w:hAnsi="Arial" w:cs="Arial"/>
        </w:rPr>
      </w:pPr>
    </w:p>
    <w:p w14:paraId="4C0B7C67" w14:textId="6FB054BB" w:rsidR="00DB03B2" w:rsidRPr="00D669EF" w:rsidRDefault="00DB03B2" w:rsidP="005154CF">
      <w:pPr>
        <w:rPr>
          <w:rFonts w:ascii="Arial" w:hAnsi="Arial" w:cs="Arial"/>
        </w:rPr>
      </w:pPr>
    </w:p>
    <w:p w14:paraId="1D4E429B" w14:textId="2A3E9CB2" w:rsidR="005154CF" w:rsidRPr="00F84503" w:rsidRDefault="002C3C3F" w:rsidP="005154CF">
      <w:pPr>
        <w:jc w:val="center"/>
        <w:rPr>
          <w:rFonts w:ascii="Arial" w:hAnsi="Arial" w:cs="Arial"/>
          <w:b/>
          <w:sz w:val="22"/>
          <w:szCs w:val="22"/>
        </w:rPr>
      </w:pPr>
      <w:r w:rsidRPr="00F84503">
        <w:rPr>
          <w:rFonts w:ascii="Arial" w:hAnsi="Arial" w:cs="Arial"/>
          <w:b/>
          <w:sz w:val="22"/>
          <w:szCs w:val="22"/>
        </w:rPr>
        <w:lastRenderedPageBreak/>
        <w:t>Stress</w:t>
      </w:r>
      <w:r w:rsidR="005154CF" w:rsidRPr="00F84503">
        <w:rPr>
          <w:rFonts w:ascii="Arial" w:hAnsi="Arial" w:cs="Arial"/>
          <w:b/>
          <w:sz w:val="22"/>
          <w:szCs w:val="22"/>
        </w:rPr>
        <w:t xml:space="preserve"> Management Action Plan</w:t>
      </w:r>
    </w:p>
    <w:p w14:paraId="5E5DF199" w14:textId="77777777" w:rsidR="005154CF" w:rsidRPr="00F84503" w:rsidRDefault="005154CF" w:rsidP="005154CF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60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051"/>
        <w:gridCol w:w="3077"/>
        <w:gridCol w:w="1316"/>
        <w:gridCol w:w="1073"/>
        <w:gridCol w:w="1205"/>
        <w:gridCol w:w="1771"/>
        <w:gridCol w:w="1265"/>
        <w:gridCol w:w="1426"/>
      </w:tblGrid>
      <w:tr w:rsidR="005154CF" w:rsidRPr="00F84503" w14:paraId="507562D4" w14:textId="77777777" w:rsidTr="00D669EF">
        <w:trPr>
          <w:trHeight w:val="388"/>
          <w:tblHeader/>
        </w:trPr>
        <w:tc>
          <w:tcPr>
            <w:tcW w:w="10275" w:type="dxa"/>
            <w:gridSpan w:val="6"/>
            <w:shd w:val="clear" w:color="auto" w:fill="auto"/>
          </w:tcPr>
          <w:p w14:paraId="550A6AC0" w14:textId="77777777" w:rsidR="005154CF" w:rsidRPr="00F84503" w:rsidRDefault="005154CF" w:rsidP="00D66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 xml:space="preserve">Name of Person Preparing the Plan: </w:t>
            </w:r>
          </w:p>
        </w:tc>
        <w:tc>
          <w:tcPr>
            <w:tcW w:w="4326" w:type="dxa"/>
            <w:gridSpan w:val="3"/>
            <w:shd w:val="clear" w:color="auto" w:fill="auto"/>
          </w:tcPr>
          <w:p w14:paraId="0BAE1E5F" w14:textId="0A1E025D" w:rsidR="005154CF" w:rsidRPr="00F84503" w:rsidRDefault="005154CF" w:rsidP="00D669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Date Plan Prepared</w:t>
            </w:r>
            <w:r w:rsidR="00D669EF" w:rsidRPr="00F8450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D2E9E23" w14:textId="77777777" w:rsidR="005154CF" w:rsidRPr="00F84503" w:rsidRDefault="005154CF" w:rsidP="00D669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3DF97382" w14:textId="77777777" w:rsidTr="00A051C6">
        <w:trPr>
          <w:tblHeader/>
        </w:trPr>
        <w:tc>
          <w:tcPr>
            <w:tcW w:w="6975" w:type="dxa"/>
            <w:gridSpan w:val="3"/>
            <w:shd w:val="clear" w:color="auto" w:fill="auto"/>
          </w:tcPr>
          <w:p w14:paraId="425D4F1C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B0B4D3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00" w:type="dxa"/>
            <w:gridSpan w:val="3"/>
            <w:shd w:val="clear" w:color="auto" w:fill="auto"/>
          </w:tcPr>
          <w:p w14:paraId="6615B959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Revised risk rating</w:t>
            </w:r>
          </w:p>
        </w:tc>
        <w:tc>
          <w:tcPr>
            <w:tcW w:w="1805" w:type="dxa"/>
            <w:shd w:val="clear" w:color="auto" w:fill="auto"/>
          </w:tcPr>
          <w:p w14:paraId="6A747C19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Person responsible</w:t>
            </w:r>
          </w:p>
        </w:tc>
        <w:tc>
          <w:tcPr>
            <w:tcW w:w="1305" w:type="dxa"/>
            <w:shd w:val="clear" w:color="auto" w:fill="auto"/>
          </w:tcPr>
          <w:p w14:paraId="11C9B316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Target date</w:t>
            </w:r>
          </w:p>
        </w:tc>
        <w:tc>
          <w:tcPr>
            <w:tcW w:w="1216" w:type="dxa"/>
            <w:shd w:val="clear" w:color="auto" w:fill="auto"/>
          </w:tcPr>
          <w:p w14:paraId="01E80AF8" w14:textId="77777777" w:rsidR="005154CF" w:rsidRPr="00F84503" w:rsidRDefault="005154CF" w:rsidP="008738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Completion date</w:t>
            </w:r>
          </w:p>
        </w:tc>
      </w:tr>
      <w:tr w:rsidR="00A051C6" w:rsidRPr="00F84503" w14:paraId="59CACB52" w14:textId="77777777" w:rsidTr="00A051C6">
        <w:trPr>
          <w:tblHeader/>
        </w:trPr>
        <w:tc>
          <w:tcPr>
            <w:tcW w:w="426" w:type="dxa"/>
            <w:shd w:val="clear" w:color="auto" w:fill="auto"/>
          </w:tcPr>
          <w:p w14:paraId="25D10A8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5F8DFF1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Short-term controls</w:t>
            </w:r>
          </w:p>
        </w:tc>
        <w:tc>
          <w:tcPr>
            <w:tcW w:w="3289" w:type="dxa"/>
            <w:shd w:val="clear" w:color="auto" w:fill="auto"/>
          </w:tcPr>
          <w:p w14:paraId="6580D11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Long-term controls</w:t>
            </w:r>
          </w:p>
        </w:tc>
        <w:tc>
          <w:tcPr>
            <w:tcW w:w="1139" w:type="dxa"/>
            <w:shd w:val="clear" w:color="auto" w:fill="auto"/>
          </w:tcPr>
          <w:p w14:paraId="19E2BCEC" w14:textId="77777777" w:rsidR="005154CF" w:rsidRPr="00F84503" w:rsidRDefault="007953AB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Likelihood</w:t>
            </w:r>
            <w:r w:rsidR="005154CF" w:rsidRPr="00F84503">
              <w:rPr>
                <w:rFonts w:ascii="Arial" w:hAnsi="Arial" w:cs="Arial"/>
                <w:b/>
                <w:sz w:val="22"/>
                <w:szCs w:val="22"/>
              </w:rPr>
              <w:t xml:space="preserve"> 1-5</w:t>
            </w:r>
          </w:p>
        </w:tc>
        <w:tc>
          <w:tcPr>
            <w:tcW w:w="916" w:type="dxa"/>
            <w:shd w:val="clear" w:color="auto" w:fill="auto"/>
          </w:tcPr>
          <w:p w14:paraId="2A76617C" w14:textId="77777777" w:rsidR="005154CF" w:rsidRPr="00F84503" w:rsidRDefault="007953AB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Severity</w:t>
            </w:r>
            <w:r w:rsidR="005154CF" w:rsidRPr="00F84503">
              <w:rPr>
                <w:rFonts w:ascii="Arial" w:hAnsi="Arial" w:cs="Arial"/>
                <w:b/>
                <w:sz w:val="22"/>
                <w:szCs w:val="22"/>
              </w:rPr>
              <w:t xml:space="preserve"> 1-5</w:t>
            </w:r>
          </w:p>
        </w:tc>
        <w:tc>
          <w:tcPr>
            <w:tcW w:w="1245" w:type="dxa"/>
            <w:shd w:val="clear" w:color="auto" w:fill="auto"/>
          </w:tcPr>
          <w:p w14:paraId="1A868AE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Risk rating</w:t>
            </w:r>
          </w:p>
          <w:p w14:paraId="368C2E0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L, M., H</w:t>
            </w:r>
          </w:p>
        </w:tc>
        <w:tc>
          <w:tcPr>
            <w:tcW w:w="1805" w:type="dxa"/>
            <w:shd w:val="clear" w:color="auto" w:fill="auto"/>
          </w:tcPr>
          <w:p w14:paraId="3ACF1937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60715D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8DCCDA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54ED0F5B" w14:textId="77777777" w:rsidTr="00F84503">
        <w:trPr>
          <w:trHeight w:val="655"/>
        </w:trPr>
        <w:tc>
          <w:tcPr>
            <w:tcW w:w="426" w:type="dxa"/>
            <w:shd w:val="clear" w:color="auto" w:fill="auto"/>
          </w:tcPr>
          <w:p w14:paraId="53E6FD7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5F961DD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289956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68F493E" w14:textId="77777777" w:rsidR="005154CF" w:rsidRPr="00F84503" w:rsidRDefault="005154CF" w:rsidP="008738D8">
            <w:pPr>
              <w:ind w:left="316" w:right="-1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41F9909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14:paraId="1E2BB14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14:paraId="0D3C461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5C597F4D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7075877C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67DB8A1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6C4CAF4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1E09C817" w14:textId="77777777" w:rsidTr="00F84503">
        <w:trPr>
          <w:trHeight w:val="737"/>
        </w:trPr>
        <w:tc>
          <w:tcPr>
            <w:tcW w:w="426" w:type="dxa"/>
            <w:shd w:val="clear" w:color="auto" w:fill="auto"/>
          </w:tcPr>
          <w:p w14:paraId="25730AE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25CE9F1A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02BA6418" w14:textId="77777777" w:rsidR="005154CF" w:rsidRPr="00F84503" w:rsidRDefault="005154CF" w:rsidP="008738D8">
            <w:pPr>
              <w:ind w:left="316" w:right="-12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89" w:type="dxa"/>
            <w:shd w:val="clear" w:color="auto" w:fill="auto"/>
          </w:tcPr>
          <w:p w14:paraId="439E904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14:paraId="35130B4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14:paraId="36A3A45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3EE379E3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37C7D7B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08ABC16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402672AA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77FFFDF4" w14:textId="77777777" w:rsidTr="00F84503">
        <w:trPr>
          <w:trHeight w:val="704"/>
        </w:trPr>
        <w:tc>
          <w:tcPr>
            <w:tcW w:w="426" w:type="dxa"/>
            <w:shd w:val="clear" w:color="auto" w:fill="auto"/>
          </w:tcPr>
          <w:p w14:paraId="784DD625" w14:textId="2C3B8F38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  <w:p w14:paraId="5D1D47B2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9294F24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0CDD872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3289" w:type="dxa"/>
            <w:shd w:val="clear" w:color="auto" w:fill="auto"/>
          </w:tcPr>
          <w:p w14:paraId="43F5420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14:paraId="32F25A9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14:paraId="1689084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220E531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1A96A36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00663A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02AE0D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19334465" w14:textId="77777777" w:rsidTr="00A051C6">
        <w:tc>
          <w:tcPr>
            <w:tcW w:w="426" w:type="dxa"/>
            <w:shd w:val="clear" w:color="auto" w:fill="auto"/>
          </w:tcPr>
          <w:p w14:paraId="32BE6AC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4503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  <w:p w14:paraId="4E135F49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5C037D7" w14:textId="77777777" w:rsidR="005154CF" w:rsidRPr="00F84503" w:rsidRDefault="005154CF" w:rsidP="00F84503">
            <w:pPr>
              <w:ind w:right="-1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6A2B3747" w14:textId="77777777" w:rsidR="005154CF" w:rsidRPr="00F84503" w:rsidRDefault="005154CF" w:rsidP="008738D8">
            <w:pPr>
              <w:ind w:right="-12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450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14:paraId="16F48885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14:paraId="3E26151B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14:paraId="56048EE4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07EA91C1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4CE6532F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3B120326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3D0F90D0" w14:textId="77777777" w:rsidR="005154CF" w:rsidRPr="00F84503" w:rsidRDefault="005154CF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051C6" w:rsidRPr="00F84503" w14:paraId="68FCC1F6" w14:textId="77777777" w:rsidTr="00A051C6">
        <w:tc>
          <w:tcPr>
            <w:tcW w:w="426" w:type="dxa"/>
            <w:shd w:val="clear" w:color="auto" w:fill="auto"/>
          </w:tcPr>
          <w:p w14:paraId="19EFA3E9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196FD9FE" w14:textId="38F23D0B" w:rsidR="00F53D32" w:rsidRPr="00F84503" w:rsidRDefault="00F53D32" w:rsidP="008738D8">
            <w:pPr>
              <w:ind w:right="-12"/>
              <w:rPr>
                <w:rFonts w:ascii="Arial" w:hAnsi="Arial" w:cs="Arial"/>
                <w:sz w:val="22"/>
                <w:szCs w:val="22"/>
              </w:rPr>
            </w:pPr>
            <w:r w:rsidRPr="00F84503">
              <w:rPr>
                <w:rFonts w:ascii="Arial" w:hAnsi="Arial" w:cs="Arial"/>
                <w:sz w:val="22"/>
                <w:szCs w:val="22"/>
              </w:rPr>
              <w:t xml:space="preserve">Add more lines </w:t>
            </w:r>
            <w:r w:rsidR="00AD3F09" w:rsidRPr="00F84503">
              <w:rPr>
                <w:rFonts w:ascii="Arial" w:hAnsi="Arial" w:cs="Arial"/>
                <w:sz w:val="22"/>
                <w:szCs w:val="22"/>
              </w:rPr>
              <w:t>as</w:t>
            </w:r>
            <w:r w:rsidRPr="00F84503">
              <w:rPr>
                <w:rFonts w:ascii="Arial" w:hAnsi="Arial" w:cs="Arial"/>
                <w:sz w:val="22"/>
                <w:szCs w:val="22"/>
              </w:rPr>
              <w:t xml:space="preserve"> required</w:t>
            </w:r>
          </w:p>
        </w:tc>
        <w:tc>
          <w:tcPr>
            <w:tcW w:w="3289" w:type="dxa"/>
            <w:shd w:val="clear" w:color="auto" w:fill="auto"/>
          </w:tcPr>
          <w:p w14:paraId="730AAF86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139" w:type="dxa"/>
            <w:shd w:val="clear" w:color="auto" w:fill="auto"/>
          </w:tcPr>
          <w:p w14:paraId="7BFCA81A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916" w:type="dxa"/>
            <w:shd w:val="clear" w:color="auto" w:fill="auto"/>
          </w:tcPr>
          <w:p w14:paraId="26C9FA8A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45" w:type="dxa"/>
            <w:shd w:val="clear" w:color="auto" w:fill="auto"/>
          </w:tcPr>
          <w:p w14:paraId="2D9D34CF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shd w:val="clear" w:color="auto" w:fill="auto"/>
          </w:tcPr>
          <w:p w14:paraId="02FFB747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14:paraId="2726DC9C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14:paraId="18EA20E5" w14:textId="77777777" w:rsidR="00F53D32" w:rsidRPr="00F84503" w:rsidRDefault="00F53D32" w:rsidP="008738D8">
            <w:pPr>
              <w:ind w:right="-12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ED39F72" w14:textId="77777777" w:rsidR="005154CF" w:rsidRPr="00F84503" w:rsidRDefault="005154CF" w:rsidP="005154CF">
      <w:pPr>
        <w:rPr>
          <w:rFonts w:ascii="Arial" w:hAnsi="Arial" w:cs="Arial"/>
          <w:sz w:val="22"/>
          <w:szCs w:val="22"/>
        </w:rPr>
      </w:pPr>
    </w:p>
    <w:p w14:paraId="7798C090" w14:textId="77777777" w:rsidR="005154CF" w:rsidRPr="00F84503" w:rsidRDefault="005154CF" w:rsidP="0000214C">
      <w:pPr>
        <w:ind w:firstLine="360"/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Suggested Controls</w:t>
      </w:r>
    </w:p>
    <w:p w14:paraId="3A204096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 xml:space="preserve">Reduced workload </w:t>
      </w:r>
    </w:p>
    <w:p w14:paraId="025A801B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Altered duties</w:t>
      </w:r>
    </w:p>
    <w:p w14:paraId="64F13578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Return to work meeting and agreeing (phased) return to work plan</w:t>
      </w:r>
    </w:p>
    <w:p w14:paraId="149D1623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Implement changes to working pattern (working from home, etc.)</w:t>
      </w:r>
    </w:p>
    <w:p w14:paraId="69670984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>Regular catch up, 121 meetings stating clearly defined roles, responsibilities</w:t>
      </w:r>
    </w:p>
    <w:p w14:paraId="30E4EDC3" w14:textId="77777777" w:rsidR="005154CF" w:rsidRPr="00F84503" w:rsidRDefault="005154CF" w:rsidP="005154CF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F84503">
        <w:rPr>
          <w:rFonts w:ascii="Arial" w:hAnsi="Arial" w:cs="Arial"/>
          <w:sz w:val="22"/>
          <w:szCs w:val="22"/>
        </w:rPr>
        <w:t xml:space="preserve">Mediation </w:t>
      </w:r>
    </w:p>
    <w:p w14:paraId="6FFB1917" w14:textId="77777777" w:rsidR="000C46B6" w:rsidRPr="00D669EF" w:rsidRDefault="000C46B6">
      <w:pPr>
        <w:rPr>
          <w:rFonts w:ascii="Arial" w:hAnsi="Arial" w:cs="Arial"/>
        </w:rPr>
      </w:pPr>
    </w:p>
    <w:sectPr w:rsidR="000C46B6" w:rsidRPr="00D669EF" w:rsidSect="002C3C3F">
      <w:headerReference w:type="default" r:id="rId9"/>
      <w:pgSz w:w="16834" w:h="11909" w:orient="landscape" w:code="9"/>
      <w:pgMar w:top="2410" w:right="391" w:bottom="1276" w:left="720" w:header="709" w:footer="709" w:gutter="0"/>
      <w:paperSrc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A8FA2" w14:textId="77777777" w:rsidR="000847B2" w:rsidRDefault="000847B2">
      <w:r>
        <w:separator/>
      </w:r>
    </w:p>
  </w:endnote>
  <w:endnote w:type="continuationSeparator" w:id="0">
    <w:p w14:paraId="39A26964" w14:textId="77777777" w:rsidR="000847B2" w:rsidRDefault="0008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9F92" w14:textId="77777777" w:rsidR="000847B2" w:rsidRDefault="000847B2">
      <w:r>
        <w:separator/>
      </w:r>
    </w:p>
  </w:footnote>
  <w:footnote w:type="continuationSeparator" w:id="0">
    <w:p w14:paraId="498F8CCB" w14:textId="77777777" w:rsidR="000847B2" w:rsidRDefault="00084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4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9347"/>
      <w:gridCol w:w="1276"/>
      <w:gridCol w:w="1275"/>
    </w:tblGrid>
    <w:tr w:rsidR="002C3C3F" w:rsidRPr="00DB2906" w14:paraId="368EE214" w14:textId="77777777" w:rsidTr="003D07BD">
      <w:trPr>
        <w:trHeight w:val="278"/>
        <w:jc w:val="center"/>
      </w:trPr>
      <w:tc>
        <w:tcPr>
          <w:tcW w:w="283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6260C45" w14:textId="77777777" w:rsidR="002C3C3F" w:rsidRPr="00DB2906" w:rsidRDefault="002C3C3F" w:rsidP="002C3C3F">
          <w:pPr>
            <w:jc w:val="center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EDB15ED" wp14:editId="0EAA7C53">
                <wp:extent cx="1419225" cy="389428"/>
                <wp:effectExtent l="0" t="0" r="0" b="0"/>
                <wp:docPr id="442911980" name="Picture 442911980" descr="University of Aberdee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2911980" name="Picture 442911980" descr="University of Aberdeen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2CB1AEED" w14:textId="040F1D48" w:rsidR="002C3C3F" w:rsidRPr="00530A7E" w:rsidRDefault="002C3C3F" w:rsidP="002C3C3F">
          <w:pPr>
            <w:jc w:val="center"/>
            <w:textAlignment w:val="baseline"/>
            <w:rPr>
              <w:rFonts w:asciiTheme="minorHAnsi" w:hAnsiTheme="minorHAnsi" w:cstheme="minorHAnsi"/>
            </w:rPr>
          </w:pPr>
          <w:r w:rsidRPr="00530A7E">
            <w:rPr>
              <w:rFonts w:asciiTheme="minorHAnsi" w:hAnsiTheme="minorHAnsi" w:cstheme="minorHAnsi"/>
              <w:b/>
              <w:bCs/>
            </w:rPr>
            <w:t>Stress Risk Assessment And Management Action Plan</w:t>
          </w:r>
          <w:r w:rsidR="000341D4" w:rsidRPr="00530A7E">
            <w:rPr>
              <w:rFonts w:asciiTheme="minorHAnsi" w:hAnsiTheme="minorHAnsi" w:cstheme="minorHAnsi"/>
              <w:b/>
              <w:bCs/>
            </w:rPr>
            <w:t xml:space="preserve"> Template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7907751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Document No. </w:t>
          </w:r>
        </w:p>
      </w:tc>
      <w:tc>
        <w:tcPr>
          <w:tcW w:w="12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3C3E2143" w14:textId="2959151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HS-SF-033 </w:t>
          </w:r>
        </w:p>
      </w:tc>
    </w:tr>
    <w:tr w:rsidR="002C3C3F" w:rsidRPr="00DB2906" w14:paraId="6D0F578A" w14:textId="77777777" w:rsidTr="003D07BD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2283F1D5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AE146AE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6F6153EE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Date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03DDBFAF" w14:textId="144CCB3B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2</w:t>
          </w:r>
          <w:r w:rsidR="007A4FFD" w:rsidRPr="00530A7E">
            <w:rPr>
              <w:rFonts w:asciiTheme="minorHAnsi" w:hAnsiTheme="minorHAnsi" w:cstheme="minorHAnsi"/>
              <w:sz w:val="16"/>
              <w:szCs w:val="16"/>
            </w:rPr>
            <w:t>9</w:t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t>/05/202</w:t>
          </w:r>
          <w:r w:rsidR="007A4FFD" w:rsidRPr="00530A7E">
            <w:rPr>
              <w:rFonts w:asciiTheme="minorHAnsi" w:hAnsiTheme="minorHAnsi" w:cstheme="minorHAnsi"/>
              <w:sz w:val="16"/>
              <w:szCs w:val="16"/>
            </w:rPr>
            <w:t>5</w:t>
          </w:r>
        </w:p>
      </w:tc>
    </w:tr>
    <w:tr w:rsidR="002C3C3F" w:rsidRPr="00DB2906" w14:paraId="196B2C4E" w14:textId="77777777" w:rsidTr="003D07BD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009E4777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53285D4C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E9007DF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Pages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068AE476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530A7E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 xml:space="preserve"> of 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begin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instrText xml:space="preserve"> NUMPAGES  \* Arabic  \* MERGEFORMAT </w:instrTex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separate"/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t>5</w:t>
          </w:r>
          <w:r w:rsidRPr="00530A7E">
            <w:rPr>
              <w:rFonts w:asciiTheme="minorHAnsi" w:hAnsiTheme="minorHAnsi" w:cstheme="minorHAnsi"/>
              <w:noProof/>
              <w:sz w:val="16"/>
              <w:szCs w:val="16"/>
            </w:rPr>
            <w:fldChar w:fldCharType="end"/>
          </w:r>
        </w:p>
      </w:tc>
    </w:tr>
    <w:tr w:rsidR="002C3C3F" w:rsidRPr="00DB2906" w14:paraId="03D49EC1" w14:textId="77777777" w:rsidTr="003D07BD">
      <w:trPr>
        <w:trHeight w:val="381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F8F70F8" w14:textId="77777777" w:rsidR="002C3C3F" w:rsidRPr="00DB2906" w:rsidRDefault="002C3C3F" w:rsidP="002C3C3F">
          <w:pPr>
            <w:rPr>
              <w:rFonts w:ascii="Segoe UI" w:hAnsi="Segoe UI" w:cs="Segoe UI"/>
              <w:sz w:val="18"/>
              <w:szCs w:val="18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CEDC29E" w14:textId="77777777" w:rsidR="002C3C3F" w:rsidRPr="00530A7E" w:rsidRDefault="002C3C3F" w:rsidP="002C3C3F">
          <w:pPr>
            <w:rPr>
              <w:rFonts w:asciiTheme="minorHAnsi" w:hAnsiTheme="minorHAnsi" w:cstheme="minorHAnsi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8501026" w14:textId="77777777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>Revision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4288593F" w14:textId="36E96BEB" w:rsidR="002C3C3F" w:rsidRPr="00530A7E" w:rsidRDefault="002C3C3F" w:rsidP="002C3C3F">
          <w:pPr>
            <w:textAlignment w:val="baseline"/>
            <w:rPr>
              <w:rFonts w:asciiTheme="minorHAnsi" w:hAnsiTheme="minorHAnsi" w:cstheme="minorHAnsi"/>
              <w:sz w:val="16"/>
              <w:szCs w:val="16"/>
            </w:rPr>
          </w:pPr>
          <w:r w:rsidRPr="00530A7E">
            <w:rPr>
              <w:rFonts w:asciiTheme="minorHAnsi" w:hAnsiTheme="minorHAnsi" w:cstheme="minorHAnsi"/>
              <w:sz w:val="16"/>
              <w:szCs w:val="16"/>
            </w:rPr>
            <w:t xml:space="preserve">Rev </w:t>
          </w:r>
          <w:r w:rsidR="00057B6E">
            <w:rPr>
              <w:rFonts w:asciiTheme="minorHAnsi" w:hAnsiTheme="minorHAnsi" w:cstheme="minorHAnsi"/>
              <w:sz w:val="16"/>
              <w:szCs w:val="16"/>
            </w:rPr>
            <w:t>3</w:t>
          </w:r>
        </w:p>
      </w:tc>
    </w:tr>
  </w:tbl>
  <w:p w14:paraId="5F542691" w14:textId="77777777" w:rsidR="002C3C3F" w:rsidRDefault="002C3C3F" w:rsidP="00F57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1A93532"/>
    <w:multiLevelType w:val="hybridMultilevel"/>
    <w:tmpl w:val="AC141492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962811"/>
    <w:multiLevelType w:val="hybridMultilevel"/>
    <w:tmpl w:val="8E84E9BA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D3E0A25"/>
    <w:multiLevelType w:val="hybridMultilevel"/>
    <w:tmpl w:val="972A97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13E2B"/>
    <w:multiLevelType w:val="hybridMultilevel"/>
    <w:tmpl w:val="65C0CEE6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6CA84A6D"/>
    <w:multiLevelType w:val="hybridMultilevel"/>
    <w:tmpl w:val="D84EC64E"/>
    <w:lvl w:ilvl="0" w:tplc="FFFFFFFF">
      <w:numFmt w:val="bullet"/>
      <w:lvlText w:val=""/>
      <w:legacy w:legacy="1" w:legacySpace="0" w:legacyIndent="360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86641190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251041102">
    <w:abstractNumId w:val="5"/>
  </w:num>
  <w:num w:numId="3" w16cid:durableId="750080778">
    <w:abstractNumId w:val="3"/>
  </w:num>
  <w:num w:numId="4" w16cid:durableId="10250199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 w16cid:durableId="1991671560">
    <w:abstractNumId w:val="4"/>
  </w:num>
  <w:num w:numId="6" w16cid:durableId="1379403429">
    <w:abstractNumId w:val="2"/>
  </w:num>
  <w:num w:numId="7" w16cid:durableId="2099208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4CF"/>
    <w:rsid w:val="0000214C"/>
    <w:rsid w:val="000341D4"/>
    <w:rsid w:val="00057B6E"/>
    <w:rsid w:val="000847B2"/>
    <w:rsid w:val="000C3E81"/>
    <w:rsid w:val="000C46B6"/>
    <w:rsid w:val="00205767"/>
    <w:rsid w:val="002302AF"/>
    <w:rsid w:val="0029665A"/>
    <w:rsid w:val="002B2E91"/>
    <w:rsid w:val="002C3C3F"/>
    <w:rsid w:val="002E5545"/>
    <w:rsid w:val="003941ED"/>
    <w:rsid w:val="0044220E"/>
    <w:rsid w:val="00485895"/>
    <w:rsid w:val="004C10B1"/>
    <w:rsid w:val="004C1CFF"/>
    <w:rsid w:val="004D4A1E"/>
    <w:rsid w:val="005154CF"/>
    <w:rsid w:val="00523718"/>
    <w:rsid w:val="00530A7E"/>
    <w:rsid w:val="0057688F"/>
    <w:rsid w:val="00604827"/>
    <w:rsid w:val="0063245B"/>
    <w:rsid w:val="00637701"/>
    <w:rsid w:val="006C4EED"/>
    <w:rsid w:val="00705DC3"/>
    <w:rsid w:val="007610D5"/>
    <w:rsid w:val="007953AB"/>
    <w:rsid w:val="007A4FFD"/>
    <w:rsid w:val="007C421B"/>
    <w:rsid w:val="008046E4"/>
    <w:rsid w:val="00826EED"/>
    <w:rsid w:val="008736AF"/>
    <w:rsid w:val="008C671B"/>
    <w:rsid w:val="00905136"/>
    <w:rsid w:val="00907DCC"/>
    <w:rsid w:val="00944762"/>
    <w:rsid w:val="00952B7C"/>
    <w:rsid w:val="00995FA8"/>
    <w:rsid w:val="009A7A57"/>
    <w:rsid w:val="009B74C9"/>
    <w:rsid w:val="00A051C6"/>
    <w:rsid w:val="00A72A19"/>
    <w:rsid w:val="00AA22A4"/>
    <w:rsid w:val="00AD3F09"/>
    <w:rsid w:val="00BA79C3"/>
    <w:rsid w:val="00BE5091"/>
    <w:rsid w:val="00C0665D"/>
    <w:rsid w:val="00C7427F"/>
    <w:rsid w:val="00CA7DF6"/>
    <w:rsid w:val="00CF578A"/>
    <w:rsid w:val="00D17A72"/>
    <w:rsid w:val="00D669EF"/>
    <w:rsid w:val="00D97160"/>
    <w:rsid w:val="00DA2FE0"/>
    <w:rsid w:val="00DB03B2"/>
    <w:rsid w:val="00DE73C5"/>
    <w:rsid w:val="00E36B1A"/>
    <w:rsid w:val="00E82410"/>
    <w:rsid w:val="00ED5C44"/>
    <w:rsid w:val="00F464D8"/>
    <w:rsid w:val="00F53D32"/>
    <w:rsid w:val="00F57D0C"/>
    <w:rsid w:val="00F84503"/>
    <w:rsid w:val="00F95268"/>
    <w:rsid w:val="00FC0818"/>
    <w:rsid w:val="00FC5CA2"/>
    <w:rsid w:val="00FD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2FCE"/>
  <w15:chartTrackingRefBased/>
  <w15:docId w15:val="{5B804857-0744-46C7-A681-2D73B95E2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5154CF"/>
    <w:pPr>
      <w:keepNext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qFormat/>
    <w:rsid w:val="005154CF"/>
    <w:pPr>
      <w:keepNext/>
      <w:widowControl/>
      <w:spacing w:before="240" w:after="60"/>
      <w:outlineLvl w:val="2"/>
    </w:pPr>
    <w:rPr>
      <w:rFonts w:ascii="Arial Black" w:hAnsi="Arial Black"/>
      <w:sz w:val="24"/>
    </w:rPr>
  </w:style>
  <w:style w:type="paragraph" w:styleId="Heading4">
    <w:name w:val="heading 4"/>
    <w:basedOn w:val="Normal"/>
    <w:next w:val="Normal"/>
    <w:link w:val="Heading4Char"/>
    <w:qFormat/>
    <w:rsid w:val="005154CF"/>
    <w:pPr>
      <w:keepNext/>
      <w:outlineLvl w:val="3"/>
    </w:pPr>
    <w:rPr>
      <w:rFonts w:ascii="Arial" w:hAnsi="Arial"/>
      <w:b/>
      <w:sz w:val="16"/>
    </w:rPr>
  </w:style>
  <w:style w:type="paragraph" w:styleId="Heading7">
    <w:name w:val="heading 7"/>
    <w:basedOn w:val="Normal"/>
    <w:next w:val="Normal"/>
    <w:link w:val="Heading7Char"/>
    <w:qFormat/>
    <w:rsid w:val="005154CF"/>
    <w:pPr>
      <w:keepNext/>
      <w:widowControl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link w:val="Heading8Char"/>
    <w:qFormat/>
    <w:rsid w:val="005154CF"/>
    <w:pPr>
      <w:keepNext/>
      <w:widowControl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154CF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5154CF"/>
    <w:rPr>
      <w:rFonts w:ascii="Arial Black" w:eastAsia="Times New Roman" w:hAnsi="Arial Black" w:cs="Times New Roman"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5154CF"/>
    <w:rPr>
      <w:rFonts w:ascii="Arial" w:eastAsia="Times New Roman" w:hAnsi="Arial" w:cs="Times New Roman"/>
      <w:b/>
      <w:sz w:val="16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5154CF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rsid w:val="005154CF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Header">
    <w:name w:val="header"/>
    <w:basedOn w:val="Normal"/>
    <w:link w:val="HeaderChar"/>
    <w:rsid w:val="005154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1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5154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5154C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5154CF"/>
    <w:pPr>
      <w:widowControl/>
    </w:pPr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4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4CF"/>
    <w:rPr>
      <w:rFonts w:ascii="Segoe UI" w:eastAsia="Times New Roman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0214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C3E81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C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1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4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hse.gov.uk%2Fstress%2Fassets%2Fdocs%2Fstress-talking-toolkit.pdf&amp;data=05%7C02%7Cvivienne.amakiri%40abdn.ac.uk%7C7e36f8abbde6456113ba08ddb559d4d5%7C8c2b19ad5f9c49d490773ec3cfc52b3f%7C0%7C0%7C638866119613718154%7CUnknown%7CTWFpbGZsb3d8eyJFbXB0eU1hcGkiOnRydWUsIlYiOiIwLjAuMDAwMCIsIlAiOiJXaW4zMiIsIkFOIjoiTWFpbCIsIldUIjoyfQ%3D%3D%7C0%7C%7C%7C&amp;sdata=tFJOsr1leJGosf4w7%2BuOFO31cJkdcCEyewoNWFBjvVU%3D&amp;reserved=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03.safelinks.protection.outlook.com/?url=https%3A%2F%2Fwww.hse.gov.uk%2Fstress%2Fassets%2Fdocs%2Fstress-talking-toolkit.pdf&amp;data=05%7C02%7Cvivienne.amakiri%40abdn.ac.uk%7C7e36f8abbde6456113ba08ddb559d4d5%7C8c2b19ad5f9c49d490773ec3cfc52b3f%7C0%7C0%7C638866119613718154%7CUnknown%7CTWFpbGZsb3d8eyJFbXB0eU1hcGkiOnRydWUsIlYiOiIwLjAuMDAwMCIsIlAiOiJXaW4zMiIsIkFOIjoiTWFpbCIsIldUIjoyfQ%3D%3D%7C0%7C%7C%7C&amp;sdata=tFJOsr1leJGosf4w7%2BuOFO31cJkdcCEyewoNWFBjvVU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8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Amakiri, Vivienne</dc:creator>
  <cp:keywords/>
  <dc:description/>
  <cp:lastModifiedBy>Amakiri, Vivienne</cp:lastModifiedBy>
  <cp:revision>14</cp:revision>
  <cp:lastPrinted>2020-01-13T15:10:00Z</cp:lastPrinted>
  <dcterms:created xsi:type="dcterms:W3CDTF">2025-06-02T10:30:00Z</dcterms:created>
  <dcterms:modified xsi:type="dcterms:W3CDTF">2025-06-27T09:55:00Z</dcterms:modified>
</cp:coreProperties>
</file>