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43"/>
        <w:gridCol w:w="1845"/>
        <w:gridCol w:w="2663"/>
      </w:tblGrid>
      <w:tr w:rsidR="00A54733" w14:paraId="592588D3" w14:textId="77777777" w:rsidTr="00EB258F">
        <w:trPr>
          <w:trHeight w:val="466"/>
        </w:trPr>
        <w:tc>
          <w:tcPr>
            <w:tcW w:w="2093" w:type="dxa"/>
            <w:shd w:val="clear" w:color="auto" w:fill="CECFCB"/>
            <w:vAlign w:val="center"/>
          </w:tcPr>
          <w:p w14:paraId="5699B09E" w14:textId="37902F83" w:rsidR="00A54733" w:rsidRDefault="00A54733" w:rsidP="00EB258F">
            <w:r>
              <w:t>Department / Area</w:t>
            </w:r>
          </w:p>
        </w:tc>
        <w:tc>
          <w:tcPr>
            <w:tcW w:w="2527" w:type="dxa"/>
            <w:vAlign w:val="center"/>
          </w:tcPr>
          <w:p w14:paraId="61197D88" w14:textId="77777777" w:rsidR="00A54733" w:rsidRDefault="00A54733" w:rsidP="00EB258F"/>
        </w:tc>
        <w:tc>
          <w:tcPr>
            <w:tcW w:w="1867" w:type="dxa"/>
            <w:shd w:val="clear" w:color="auto" w:fill="CECFCB"/>
            <w:vAlign w:val="center"/>
          </w:tcPr>
          <w:p w14:paraId="29F1A5F8" w14:textId="6244ACF3" w:rsidR="00A54733" w:rsidRDefault="00A54733" w:rsidP="00EB258F">
            <w:r>
              <w:t>Assessment No.</w:t>
            </w:r>
          </w:p>
        </w:tc>
        <w:tc>
          <w:tcPr>
            <w:tcW w:w="2755" w:type="dxa"/>
            <w:vAlign w:val="center"/>
          </w:tcPr>
          <w:p w14:paraId="3678F396" w14:textId="77777777" w:rsidR="00A54733" w:rsidRDefault="00A54733" w:rsidP="00EB258F"/>
        </w:tc>
      </w:tr>
      <w:tr w:rsidR="00A54733" w14:paraId="515AA0CE" w14:textId="77777777" w:rsidTr="00EB258F">
        <w:trPr>
          <w:trHeight w:val="440"/>
        </w:trPr>
        <w:tc>
          <w:tcPr>
            <w:tcW w:w="2093" w:type="dxa"/>
            <w:shd w:val="clear" w:color="auto" w:fill="CECFCB"/>
            <w:vAlign w:val="center"/>
          </w:tcPr>
          <w:p w14:paraId="0FFEDD7F" w14:textId="6C4ED113" w:rsidR="00A54733" w:rsidRDefault="00A54733" w:rsidP="00EB258F">
            <w:r>
              <w:t>Assessor(s)</w:t>
            </w:r>
          </w:p>
        </w:tc>
        <w:tc>
          <w:tcPr>
            <w:tcW w:w="2527" w:type="dxa"/>
            <w:vAlign w:val="center"/>
          </w:tcPr>
          <w:p w14:paraId="3F84189E" w14:textId="77777777" w:rsidR="00A54733" w:rsidRDefault="00A54733" w:rsidP="00EB258F"/>
        </w:tc>
        <w:tc>
          <w:tcPr>
            <w:tcW w:w="1867" w:type="dxa"/>
            <w:shd w:val="clear" w:color="auto" w:fill="CECFCB"/>
            <w:vAlign w:val="center"/>
          </w:tcPr>
          <w:p w14:paraId="49B14A2D" w14:textId="48587C13" w:rsidR="00A54733" w:rsidRDefault="00393C00" w:rsidP="00EB258F">
            <w:r>
              <w:t>Lab No.</w:t>
            </w:r>
          </w:p>
        </w:tc>
        <w:tc>
          <w:tcPr>
            <w:tcW w:w="2755" w:type="dxa"/>
            <w:vAlign w:val="center"/>
          </w:tcPr>
          <w:p w14:paraId="317785F4" w14:textId="77777777" w:rsidR="00A54733" w:rsidRDefault="00A54733" w:rsidP="00EB258F"/>
        </w:tc>
      </w:tr>
      <w:tr w:rsidR="00A54733" w14:paraId="4A6ECF2F" w14:textId="77777777" w:rsidTr="00EB258F">
        <w:trPr>
          <w:trHeight w:val="440"/>
        </w:trPr>
        <w:tc>
          <w:tcPr>
            <w:tcW w:w="2093" w:type="dxa"/>
            <w:shd w:val="clear" w:color="auto" w:fill="CECFCB"/>
            <w:vAlign w:val="center"/>
          </w:tcPr>
          <w:p w14:paraId="1CD7DD66" w14:textId="059CCA49" w:rsidR="00A54733" w:rsidRDefault="00393C00" w:rsidP="00EB258F">
            <w:r>
              <w:t>Assessment Date</w:t>
            </w:r>
          </w:p>
        </w:tc>
        <w:tc>
          <w:tcPr>
            <w:tcW w:w="2527" w:type="dxa"/>
            <w:vAlign w:val="center"/>
          </w:tcPr>
          <w:p w14:paraId="20554E60" w14:textId="77777777" w:rsidR="00A54733" w:rsidRDefault="00A54733" w:rsidP="00EB258F"/>
        </w:tc>
        <w:tc>
          <w:tcPr>
            <w:tcW w:w="1867" w:type="dxa"/>
            <w:shd w:val="clear" w:color="auto" w:fill="CECFCB"/>
            <w:vAlign w:val="center"/>
          </w:tcPr>
          <w:p w14:paraId="03AC74D2" w14:textId="36194FDC" w:rsidR="00A54733" w:rsidRDefault="00A54733" w:rsidP="00EB258F">
            <w:r>
              <w:t>Review Due Date</w:t>
            </w:r>
          </w:p>
        </w:tc>
        <w:tc>
          <w:tcPr>
            <w:tcW w:w="2755" w:type="dxa"/>
            <w:vAlign w:val="center"/>
          </w:tcPr>
          <w:p w14:paraId="0A0A5BC2" w14:textId="77777777" w:rsidR="00A54733" w:rsidRDefault="00A54733" w:rsidP="00EB258F"/>
        </w:tc>
      </w:tr>
    </w:tbl>
    <w:p w14:paraId="60B366FB" w14:textId="77777777" w:rsidR="00783D68" w:rsidRDefault="00783D68"/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510"/>
        <w:gridCol w:w="1135"/>
        <w:gridCol w:w="993"/>
        <w:gridCol w:w="2618"/>
      </w:tblGrid>
      <w:tr w:rsidR="00A54733" w14:paraId="2C54A9FA" w14:textId="77777777" w:rsidTr="00EB258F">
        <w:trPr>
          <w:trHeight w:val="376"/>
        </w:trPr>
        <w:tc>
          <w:tcPr>
            <w:tcW w:w="4510" w:type="dxa"/>
            <w:shd w:val="clear" w:color="auto" w:fill="CECFCB"/>
            <w:vAlign w:val="center"/>
          </w:tcPr>
          <w:p w14:paraId="60851BE4" w14:textId="01FE769D" w:rsidR="00A54733" w:rsidRDefault="00A54733" w:rsidP="00EB258F">
            <w:r>
              <w:t>Name of substance</w:t>
            </w:r>
          </w:p>
        </w:tc>
        <w:tc>
          <w:tcPr>
            <w:tcW w:w="4746" w:type="dxa"/>
            <w:gridSpan w:val="3"/>
            <w:vAlign w:val="center"/>
          </w:tcPr>
          <w:p w14:paraId="6D8BEECA" w14:textId="77777777" w:rsidR="00A54733" w:rsidRDefault="00A54733" w:rsidP="00EB258F"/>
        </w:tc>
      </w:tr>
      <w:tr w:rsidR="00A54733" w14:paraId="03F675E2" w14:textId="77777777" w:rsidTr="00EB258F">
        <w:trPr>
          <w:trHeight w:val="355"/>
        </w:trPr>
        <w:tc>
          <w:tcPr>
            <w:tcW w:w="4510" w:type="dxa"/>
            <w:shd w:val="clear" w:color="auto" w:fill="CECFCB"/>
            <w:vAlign w:val="center"/>
          </w:tcPr>
          <w:p w14:paraId="4709B98E" w14:textId="60F71A1C" w:rsidR="00A54733" w:rsidRDefault="00A54733" w:rsidP="00EB258F">
            <w:r>
              <w:t>Valid Safety Data Sheet attached</w:t>
            </w:r>
          </w:p>
        </w:tc>
        <w:tc>
          <w:tcPr>
            <w:tcW w:w="1135" w:type="dxa"/>
            <w:vAlign w:val="center"/>
          </w:tcPr>
          <w:p w14:paraId="680F28F8" w14:textId="77777777" w:rsidR="00A54733" w:rsidRDefault="00A54733" w:rsidP="00EB258F">
            <w:pPr>
              <w:jc w:val="center"/>
            </w:pPr>
            <w:r>
              <w:t>Yes / No</w:t>
            </w:r>
          </w:p>
        </w:tc>
        <w:tc>
          <w:tcPr>
            <w:tcW w:w="993" w:type="dxa"/>
            <w:shd w:val="clear" w:color="auto" w:fill="CECFCB"/>
            <w:vAlign w:val="center"/>
          </w:tcPr>
          <w:p w14:paraId="28A3A543" w14:textId="38E3108A" w:rsidR="00A54733" w:rsidRDefault="00A54733" w:rsidP="00EB258F">
            <w:r>
              <w:t>Date</w:t>
            </w:r>
          </w:p>
        </w:tc>
        <w:tc>
          <w:tcPr>
            <w:tcW w:w="2617" w:type="dxa"/>
            <w:vAlign w:val="center"/>
          </w:tcPr>
          <w:p w14:paraId="5B205F57" w14:textId="56C1E8DC" w:rsidR="00A54733" w:rsidRDefault="00A54733" w:rsidP="00EB258F"/>
        </w:tc>
      </w:tr>
      <w:tr w:rsidR="00A54733" w14:paraId="5964D598" w14:textId="77777777" w:rsidTr="00EB258F">
        <w:trPr>
          <w:trHeight w:val="376"/>
        </w:trPr>
        <w:tc>
          <w:tcPr>
            <w:tcW w:w="4510" w:type="dxa"/>
            <w:shd w:val="clear" w:color="auto" w:fill="CECFCB"/>
            <w:vAlign w:val="center"/>
          </w:tcPr>
          <w:p w14:paraId="21151A72" w14:textId="7E1BBA6F" w:rsidR="00A54733" w:rsidRDefault="00A54733" w:rsidP="00EB258F">
            <w:r>
              <w:t>Can a safer substance be used instead?</w:t>
            </w:r>
          </w:p>
        </w:tc>
        <w:tc>
          <w:tcPr>
            <w:tcW w:w="1135" w:type="dxa"/>
            <w:vAlign w:val="center"/>
          </w:tcPr>
          <w:p w14:paraId="12A462B7" w14:textId="77777777" w:rsidR="00A54733" w:rsidRDefault="00A54733" w:rsidP="00EB258F">
            <w:pPr>
              <w:jc w:val="center"/>
            </w:pPr>
            <w:r>
              <w:t>Yes / No</w:t>
            </w:r>
          </w:p>
        </w:tc>
        <w:tc>
          <w:tcPr>
            <w:tcW w:w="993" w:type="dxa"/>
            <w:shd w:val="clear" w:color="auto" w:fill="CECFCB"/>
            <w:vAlign w:val="center"/>
          </w:tcPr>
          <w:p w14:paraId="476BCC63" w14:textId="5351D4FE" w:rsidR="00A54733" w:rsidRDefault="00A54733" w:rsidP="00EB258F">
            <w:r>
              <w:t>Details</w:t>
            </w:r>
          </w:p>
        </w:tc>
        <w:tc>
          <w:tcPr>
            <w:tcW w:w="2617" w:type="dxa"/>
            <w:vAlign w:val="center"/>
          </w:tcPr>
          <w:p w14:paraId="41A45BDC" w14:textId="7E2CAAE1" w:rsidR="00A54733" w:rsidRDefault="00A54733" w:rsidP="00EB258F"/>
        </w:tc>
      </w:tr>
      <w:tr w:rsidR="00EB258F" w14:paraId="6FC975F8" w14:textId="77777777" w:rsidTr="00EB258F">
        <w:trPr>
          <w:trHeight w:val="711"/>
        </w:trPr>
        <w:tc>
          <w:tcPr>
            <w:tcW w:w="4510" w:type="dxa"/>
            <w:shd w:val="clear" w:color="auto" w:fill="CECFCB"/>
            <w:vAlign w:val="center"/>
          </w:tcPr>
          <w:p w14:paraId="09BDC27D" w14:textId="0C0C0B3A" w:rsidR="00EB258F" w:rsidRDefault="00EB258F" w:rsidP="00EB258F">
            <w:r>
              <w:t xml:space="preserve">Describe the activity / work process </w:t>
            </w:r>
            <w:r w:rsidRPr="00A54733">
              <w:rPr>
                <w:i/>
                <w:iCs/>
                <w:sz w:val="20"/>
                <w:szCs w:val="20"/>
              </w:rPr>
              <w:t>(how long &amp; how often is this carried out and the quantity used)</w:t>
            </w:r>
          </w:p>
        </w:tc>
        <w:tc>
          <w:tcPr>
            <w:tcW w:w="4746" w:type="dxa"/>
            <w:gridSpan w:val="3"/>
            <w:vAlign w:val="center"/>
          </w:tcPr>
          <w:p w14:paraId="6C2C0505" w14:textId="77777777" w:rsidR="00EB258F" w:rsidRDefault="00EB258F" w:rsidP="00EB258F"/>
        </w:tc>
      </w:tr>
      <w:tr w:rsidR="00A54733" w14:paraId="7739E697" w14:textId="77777777" w:rsidTr="00EB258F">
        <w:trPr>
          <w:trHeight w:val="732"/>
        </w:trPr>
        <w:tc>
          <w:tcPr>
            <w:tcW w:w="4510" w:type="dxa"/>
            <w:shd w:val="clear" w:color="auto" w:fill="CECFCB"/>
            <w:vAlign w:val="center"/>
          </w:tcPr>
          <w:p w14:paraId="2BDBF2DA" w14:textId="0073720E" w:rsidR="00A54733" w:rsidRDefault="00A54733" w:rsidP="00EB258F">
            <w:r>
              <w:t>Identify who is at risk</w:t>
            </w:r>
          </w:p>
        </w:tc>
        <w:tc>
          <w:tcPr>
            <w:tcW w:w="4746" w:type="dxa"/>
            <w:gridSpan w:val="3"/>
            <w:vAlign w:val="center"/>
          </w:tcPr>
          <w:p w14:paraId="02F11EDE" w14:textId="07875161" w:rsidR="00A54733" w:rsidRDefault="00A54733" w:rsidP="00EB258F">
            <w:r w:rsidRPr="00E12B2D">
              <w:t>Employees / Students / Visitors / Contractors / Public / Other</w:t>
            </w:r>
          </w:p>
        </w:tc>
      </w:tr>
    </w:tbl>
    <w:p w14:paraId="5BEA8356" w14:textId="77777777" w:rsidR="00A54733" w:rsidRDefault="00A54733"/>
    <w:p w14:paraId="52AC5D53" w14:textId="6483466A" w:rsidR="00A54733" w:rsidRPr="00EB258F" w:rsidRDefault="00253F2E">
      <w:pPr>
        <w:rPr>
          <w:u w:val="single"/>
        </w:rPr>
      </w:pPr>
      <w:r w:rsidRPr="00EB258F">
        <w:rPr>
          <w:u w:val="single"/>
        </w:rPr>
        <w:t>Hazard Classification, tick all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2770"/>
        <w:gridCol w:w="534"/>
        <w:gridCol w:w="1274"/>
        <w:gridCol w:w="2603"/>
        <w:gridCol w:w="615"/>
      </w:tblGrid>
      <w:tr w:rsidR="00253F2E" w:rsidRPr="00253F2E" w14:paraId="266D1EE0" w14:textId="77777777" w:rsidTr="00EB258F">
        <w:tc>
          <w:tcPr>
            <w:tcW w:w="1242" w:type="dxa"/>
            <w:shd w:val="clear" w:color="auto" w:fill="CECFCB"/>
            <w:vAlign w:val="center"/>
          </w:tcPr>
          <w:p w14:paraId="3673F01E" w14:textId="6F2D838E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</w:rPr>
              <w:t>Symbol</w:t>
            </w:r>
          </w:p>
        </w:tc>
        <w:tc>
          <w:tcPr>
            <w:tcW w:w="2835" w:type="dxa"/>
            <w:shd w:val="clear" w:color="auto" w:fill="CECFCB"/>
          </w:tcPr>
          <w:p w14:paraId="18CF8B23" w14:textId="1779DDF3" w:rsidR="00253F2E" w:rsidRPr="00253F2E" w:rsidRDefault="00253F2E">
            <w:pPr>
              <w:rPr>
                <w:rFonts w:cstheme="minorHAnsi"/>
              </w:rPr>
            </w:pPr>
            <w:r w:rsidRPr="00253F2E">
              <w:rPr>
                <w:rFonts w:cstheme="minorHAnsi"/>
              </w:rPr>
              <w:t>Hazard</w:t>
            </w:r>
          </w:p>
        </w:tc>
        <w:tc>
          <w:tcPr>
            <w:tcW w:w="543" w:type="dxa"/>
            <w:shd w:val="clear" w:color="auto" w:fill="CECFCB"/>
            <w:vAlign w:val="center"/>
          </w:tcPr>
          <w:p w14:paraId="6D198831" w14:textId="726E9725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</w:rPr>
              <w:sym w:font="Wingdings" w:char="F0FC"/>
            </w:r>
          </w:p>
        </w:tc>
        <w:tc>
          <w:tcPr>
            <w:tcW w:w="1300" w:type="dxa"/>
            <w:shd w:val="clear" w:color="auto" w:fill="CECFCB"/>
            <w:vAlign w:val="center"/>
          </w:tcPr>
          <w:p w14:paraId="078AAEC6" w14:textId="1B86D494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</w:rPr>
              <w:t>Symbol</w:t>
            </w:r>
          </w:p>
        </w:tc>
        <w:tc>
          <w:tcPr>
            <w:tcW w:w="2693" w:type="dxa"/>
            <w:shd w:val="clear" w:color="auto" w:fill="CECFCB"/>
          </w:tcPr>
          <w:p w14:paraId="6E5F95DA" w14:textId="42BCEC29" w:rsidR="00253F2E" w:rsidRPr="00253F2E" w:rsidRDefault="00253F2E">
            <w:pPr>
              <w:rPr>
                <w:rFonts w:cstheme="minorHAnsi"/>
              </w:rPr>
            </w:pPr>
            <w:r w:rsidRPr="00253F2E">
              <w:rPr>
                <w:rFonts w:cstheme="minorHAnsi"/>
              </w:rPr>
              <w:t>Hazard</w:t>
            </w:r>
          </w:p>
        </w:tc>
        <w:tc>
          <w:tcPr>
            <w:tcW w:w="629" w:type="dxa"/>
            <w:shd w:val="clear" w:color="auto" w:fill="CECFCB"/>
            <w:vAlign w:val="center"/>
          </w:tcPr>
          <w:p w14:paraId="6404C7AD" w14:textId="17A95A49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</w:rPr>
              <w:sym w:font="Wingdings" w:char="F0FC"/>
            </w:r>
          </w:p>
        </w:tc>
      </w:tr>
      <w:tr w:rsidR="00253F2E" w:rsidRPr="00253F2E" w14:paraId="4C24930D" w14:textId="77777777" w:rsidTr="00EB258F">
        <w:tc>
          <w:tcPr>
            <w:tcW w:w="1242" w:type="dxa"/>
            <w:vAlign w:val="center"/>
          </w:tcPr>
          <w:p w14:paraId="434647D9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A3F2CD1" w14:textId="02A841F2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Fonts w:cstheme="minorHAnsi"/>
              </w:rPr>
              <w:t>No hazard</w:t>
            </w:r>
          </w:p>
        </w:tc>
        <w:tc>
          <w:tcPr>
            <w:tcW w:w="543" w:type="dxa"/>
            <w:vAlign w:val="center"/>
          </w:tcPr>
          <w:p w14:paraId="64A737B9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  <w:tc>
          <w:tcPr>
            <w:tcW w:w="1300" w:type="dxa"/>
            <w:vAlign w:val="center"/>
          </w:tcPr>
          <w:p w14:paraId="7E11A053" w14:textId="2C1CEBDF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6C9188CD" wp14:editId="1F277EAA">
                  <wp:extent cx="361950" cy="361950"/>
                  <wp:effectExtent l="0" t="0" r="0" b="0"/>
                  <wp:docPr id="2057967094" name="Picture 205796709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67094" name="Picture 20579670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0540947B" w14:textId="289F0F6C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Less serious health risks </w:t>
            </w:r>
          </w:p>
        </w:tc>
        <w:tc>
          <w:tcPr>
            <w:tcW w:w="629" w:type="dxa"/>
            <w:vAlign w:val="center"/>
          </w:tcPr>
          <w:p w14:paraId="198CDDC5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</w:tr>
      <w:tr w:rsidR="00253F2E" w:rsidRPr="00253F2E" w14:paraId="110366A3" w14:textId="77777777" w:rsidTr="00EB258F">
        <w:tc>
          <w:tcPr>
            <w:tcW w:w="1242" w:type="dxa"/>
            <w:vAlign w:val="center"/>
          </w:tcPr>
          <w:p w14:paraId="322A3450" w14:textId="188E6B5C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2AB961F8" wp14:editId="493304D7">
                  <wp:extent cx="361950" cy="361950"/>
                  <wp:effectExtent l="0" t="0" r="0" b="0"/>
                  <wp:docPr id="503794184" name="Picture 50379418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94184" name="Picture 50379418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825ABB2" w14:textId="0BF69B23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Acute toxicity (category 1-3) </w:t>
            </w:r>
          </w:p>
        </w:tc>
        <w:tc>
          <w:tcPr>
            <w:tcW w:w="543" w:type="dxa"/>
            <w:vAlign w:val="center"/>
          </w:tcPr>
          <w:p w14:paraId="78387BD7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  <w:tc>
          <w:tcPr>
            <w:tcW w:w="1300" w:type="dxa"/>
            <w:vAlign w:val="center"/>
          </w:tcPr>
          <w:p w14:paraId="29F3DF71" w14:textId="69CD0824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79BE4E07" wp14:editId="1DB50FE8">
                  <wp:extent cx="342900" cy="342900"/>
                  <wp:effectExtent l="0" t="0" r="0" b="0"/>
                  <wp:docPr id="456393899" name="Picture 45639389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3899" name="Picture 45639389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0BCFC11B" w14:textId="791F58DB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Style w:val="normaltextrun"/>
                <w:rFonts w:cstheme="minorHAnsi"/>
              </w:rPr>
              <w:t>Corrosive</w:t>
            </w:r>
          </w:p>
        </w:tc>
        <w:tc>
          <w:tcPr>
            <w:tcW w:w="629" w:type="dxa"/>
            <w:vAlign w:val="center"/>
          </w:tcPr>
          <w:p w14:paraId="3C2FCE20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</w:tr>
      <w:tr w:rsidR="00253F2E" w:rsidRPr="00253F2E" w14:paraId="2065DEF4" w14:textId="77777777" w:rsidTr="00EB258F">
        <w:tc>
          <w:tcPr>
            <w:tcW w:w="1242" w:type="dxa"/>
            <w:vAlign w:val="center"/>
          </w:tcPr>
          <w:p w14:paraId="4A8539DB" w14:textId="6AA6AE37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1776680C" wp14:editId="4CD0074A">
                  <wp:extent cx="285750" cy="285750"/>
                  <wp:effectExtent l="0" t="0" r="0" b="0"/>
                  <wp:docPr id="1785084866" name="Picture 178508486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084866" name="Picture 17850848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74095AB3" w14:textId="0EAA465E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Serious health hazard</w:t>
            </w:r>
          </w:p>
        </w:tc>
        <w:tc>
          <w:tcPr>
            <w:tcW w:w="543" w:type="dxa"/>
            <w:vAlign w:val="center"/>
          </w:tcPr>
          <w:p w14:paraId="25E9848F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  <w:tc>
          <w:tcPr>
            <w:tcW w:w="1300" w:type="dxa"/>
            <w:vAlign w:val="center"/>
          </w:tcPr>
          <w:p w14:paraId="0A8F1B6C" w14:textId="036A95D3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2B027D9F" wp14:editId="63B47B6C">
                  <wp:extent cx="361950" cy="361950"/>
                  <wp:effectExtent l="0" t="0" r="0" b="0"/>
                  <wp:docPr id="519391459" name="Picture 51939145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391459" name="Picture 51939145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2F1BBDED" w14:textId="37E92FFB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Style w:val="normaltextrun"/>
                <w:rFonts w:cstheme="minorHAnsi"/>
              </w:rPr>
              <w:t>Oxidising</w:t>
            </w:r>
          </w:p>
        </w:tc>
        <w:tc>
          <w:tcPr>
            <w:tcW w:w="629" w:type="dxa"/>
            <w:vAlign w:val="center"/>
          </w:tcPr>
          <w:p w14:paraId="5651EFB5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</w:tr>
      <w:tr w:rsidR="00253F2E" w:rsidRPr="00253F2E" w14:paraId="73B1EAB7" w14:textId="77777777" w:rsidTr="00EB258F">
        <w:tc>
          <w:tcPr>
            <w:tcW w:w="1242" w:type="dxa"/>
            <w:vAlign w:val="center"/>
          </w:tcPr>
          <w:p w14:paraId="7F26F534" w14:textId="2213F7D1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7316C8B7" wp14:editId="1DEFBA66">
                  <wp:extent cx="285750" cy="285750"/>
                  <wp:effectExtent l="0" t="0" r="0" b="0"/>
                  <wp:docPr id="2002226223" name="Picture 200222622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226223" name="Picture 20022262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499BF6F" w14:textId="355A348B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Aquatic Environment </w:t>
            </w:r>
          </w:p>
        </w:tc>
        <w:tc>
          <w:tcPr>
            <w:tcW w:w="543" w:type="dxa"/>
            <w:vAlign w:val="center"/>
          </w:tcPr>
          <w:p w14:paraId="6951BC65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  <w:tc>
          <w:tcPr>
            <w:tcW w:w="1300" w:type="dxa"/>
            <w:vAlign w:val="center"/>
          </w:tcPr>
          <w:p w14:paraId="7FB55BEF" w14:textId="57E226E0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19FA4C19" wp14:editId="10CE9E91">
                  <wp:extent cx="342900" cy="342900"/>
                  <wp:effectExtent l="0" t="0" r="0" b="0"/>
                  <wp:docPr id="2024764915" name="Picture 20247649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64915" name="Picture 20247649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6B94D995" w14:textId="07E28BAD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Gas under pressure </w:t>
            </w:r>
          </w:p>
        </w:tc>
        <w:tc>
          <w:tcPr>
            <w:tcW w:w="629" w:type="dxa"/>
            <w:vAlign w:val="center"/>
          </w:tcPr>
          <w:p w14:paraId="486C0969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</w:tr>
      <w:tr w:rsidR="00253F2E" w:rsidRPr="00253F2E" w14:paraId="26F6C1EE" w14:textId="77777777" w:rsidTr="00EB258F">
        <w:tc>
          <w:tcPr>
            <w:tcW w:w="1242" w:type="dxa"/>
            <w:vAlign w:val="center"/>
          </w:tcPr>
          <w:p w14:paraId="0B866C10" w14:textId="5382AAF8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56E5BC0B" wp14:editId="61A5ED67">
                  <wp:extent cx="314325" cy="314325"/>
                  <wp:effectExtent l="0" t="0" r="0" b="0"/>
                  <wp:docPr id="1968459626" name="Picture 19684596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459626" name="Picture 19684596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EEC65C6" w14:textId="609E9020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Style w:val="normaltextrun"/>
                <w:rFonts w:cstheme="minorHAnsi"/>
              </w:rPr>
              <w:t>Explosive</w:t>
            </w:r>
          </w:p>
        </w:tc>
        <w:tc>
          <w:tcPr>
            <w:tcW w:w="543" w:type="dxa"/>
            <w:vAlign w:val="center"/>
          </w:tcPr>
          <w:p w14:paraId="0E092D1B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  <w:tc>
          <w:tcPr>
            <w:tcW w:w="1300" w:type="dxa"/>
            <w:vAlign w:val="center"/>
          </w:tcPr>
          <w:p w14:paraId="111425ED" w14:textId="2B8D7833" w:rsidR="00253F2E" w:rsidRPr="00253F2E" w:rsidRDefault="00253F2E" w:rsidP="00253F2E">
            <w:pPr>
              <w:jc w:val="center"/>
              <w:rPr>
                <w:rFonts w:cstheme="minorHAnsi"/>
              </w:rPr>
            </w:pPr>
            <w:r w:rsidRPr="00253F2E">
              <w:rPr>
                <w:rFonts w:cstheme="minorHAnsi"/>
                <w:noProof/>
              </w:rPr>
              <w:drawing>
                <wp:inline distT="0" distB="0" distL="0" distR="0" wp14:anchorId="6D49013C" wp14:editId="14445D1E">
                  <wp:extent cx="342900" cy="342900"/>
                  <wp:effectExtent l="0" t="0" r="0" b="0"/>
                  <wp:docPr id="1011011904" name="Picture 10110119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011904" name="Picture 10110119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4CFFA2A7" w14:textId="748A5121" w:rsidR="00253F2E" w:rsidRPr="00253F2E" w:rsidRDefault="00253F2E" w:rsidP="00253F2E">
            <w:pPr>
              <w:rPr>
                <w:rFonts w:cstheme="minorHAnsi"/>
              </w:rPr>
            </w:pPr>
            <w:r w:rsidRPr="00253F2E">
              <w:rPr>
                <w:rStyle w:val="normaltextrun"/>
                <w:rFonts w:cstheme="minorHAnsi"/>
              </w:rPr>
              <w:t>Flammable</w:t>
            </w:r>
          </w:p>
        </w:tc>
        <w:tc>
          <w:tcPr>
            <w:tcW w:w="629" w:type="dxa"/>
            <w:vAlign w:val="center"/>
          </w:tcPr>
          <w:p w14:paraId="060FCB4B" w14:textId="77777777" w:rsidR="00253F2E" w:rsidRPr="00253F2E" w:rsidRDefault="00253F2E" w:rsidP="00253F2E">
            <w:pPr>
              <w:jc w:val="center"/>
              <w:rPr>
                <w:rFonts w:cstheme="minorHAnsi"/>
              </w:rPr>
            </w:pPr>
          </w:p>
        </w:tc>
      </w:tr>
    </w:tbl>
    <w:p w14:paraId="0C94AFDB" w14:textId="77777777" w:rsidR="00253F2E" w:rsidRDefault="00253F2E"/>
    <w:tbl>
      <w:tblPr>
        <w:tblW w:w="0" w:type="auto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03"/>
        <w:gridCol w:w="146"/>
        <w:gridCol w:w="844"/>
        <w:gridCol w:w="443"/>
        <w:gridCol w:w="649"/>
        <w:gridCol w:w="762"/>
        <w:gridCol w:w="266"/>
        <w:gridCol w:w="659"/>
        <w:gridCol w:w="867"/>
        <w:gridCol w:w="773"/>
        <w:gridCol w:w="2060"/>
      </w:tblGrid>
      <w:tr w:rsidR="00253F2E" w:rsidRPr="00253F2E" w14:paraId="05ECAD33" w14:textId="77777777" w:rsidTr="00253F2E">
        <w:trPr>
          <w:trHeight w:val="375"/>
        </w:trPr>
        <w:tc>
          <w:tcPr>
            <w:tcW w:w="91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ECFCB"/>
            <w:vAlign w:val="center"/>
            <w:hideMark/>
          </w:tcPr>
          <w:p w14:paraId="67175A36" w14:textId="77777777" w:rsidR="00253F2E" w:rsidRPr="00253F2E" w:rsidRDefault="00253F2E" w:rsidP="00253F2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Hazard Type </w:t>
            </w:r>
          </w:p>
        </w:tc>
      </w:tr>
      <w:tr w:rsidR="00253F2E" w:rsidRPr="00253F2E" w14:paraId="7891F7CD" w14:textId="77777777" w:rsidTr="00253F2E">
        <w:trPr>
          <w:trHeight w:val="270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D405D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B0A85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AF8F3F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173257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7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F2EDE7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D7689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D92169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3A976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E8F880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</w:tr>
      <w:tr w:rsidR="00253F2E" w:rsidRPr="00253F2E" w14:paraId="2AC6F0FF" w14:textId="77777777" w:rsidTr="00253F2E">
        <w:trPr>
          <w:trHeight w:val="345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2DC613F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Gas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2B8B6569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Vapour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DBE377A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Mist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2562FDFE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Fume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1B6B55D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Dust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958A48D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Liquid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8AD810E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Solid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33CA2AB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Other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3956E2" w14:textId="77777777" w:rsidR="00253F2E" w:rsidRPr="00253F2E" w:rsidRDefault="00253F2E" w:rsidP="00253F2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State:__________ </w:t>
            </w:r>
          </w:p>
        </w:tc>
      </w:tr>
      <w:tr w:rsidR="00253F2E" w:rsidRPr="00253F2E" w14:paraId="15464751" w14:textId="77777777" w:rsidTr="00253F2E">
        <w:trPr>
          <w:trHeight w:val="360"/>
        </w:trPr>
        <w:tc>
          <w:tcPr>
            <w:tcW w:w="91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ECFCB"/>
            <w:vAlign w:val="center"/>
            <w:hideMark/>
          </w:tcPr>
          <w:p w14:paraId="2D1838C2" w14:textId="77777777" w:rsidR="00253F2E" w:rsidRPr="00253F2E" w:rsidRDefault="00253F2E" w:rsidP="00253F2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Route of Exposure </w:t>
            </w:r>
          </w:p>
        </w:tc>
      </w:tr>
      <w:tr w:rsidR="00253F2E" w:rsidRPr="00253F2E" w14:paraId="23BBCC0D" w14:textId="77777777" w:rsidTr="00EB258F">
        <w:trPr>
          <w:trHeight w:val="303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2AA3ED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DF8919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B614B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F05297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9D243F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​​</w:t>
            </w:r>
            <w:r w:rsidRPr="00253F2E">
              <w:rPr>
                <w:rFonts w:ascii="Segoe UI Symbol" w:eastAsia="MS Gothic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​ 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848A56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</w:tr>
      <w:tr w:rsidR="00253F2E" w:rsidRPr="00253F2E" w14:paraId="36C43A08" w14:textId="77777777" w:rsidTr="00EB258F">
        <w:trPr>
          <w:trHeight w:val="252"/>
        </w:trPr>
        <w:tc>
          <w:tcPr>
            <w:tcW w:w="16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68FDB26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Inhalation 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7D72523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Skin 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3B86B95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Eyes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50411FD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Ingestion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832EF19" w14:textId="77777777" w:rsidR="00253F2E" w:rsidRPr="00253F2E" w:rsidRDefault="00253F2E" w:rsidP="00253F2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Other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B8A44" w14:textId="77777777" w:rsidR="00253F2E" w:rsidRPr="00253F2E" w:rsidRDefault="00253F2E" w:rsidP="00253F2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53F2E">
              <w:rPr>
                <w:rFonts w:eastAsia="Times New Roman" w:cstheme="minorHAnsi"/>
                <w:kern w:val="0"/>
                <w:lang w:eastAsia="en-GB"/>
                <w14:ligatures w14:val="none"/>
              </w:rPr>
              <w:t>State:__________ </w:t>
            </w:r>
          </w:p>
        </w:tc>
      </w:tr>
    </w:tbl>
    <w:p w14:paraId="3BB8FC64" w14:textId="77777777" w:rsidR="00253F2E" w:rsidRDefault="00253F2E"/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3084"/>
        <w:gridCol w:w="1542"/>
        <w:gridCol w:w="1018"/>
        <w:gridCol w:w="3610"/>
      </w:tblGrid>
      <w:tr w:rsidR="00EB258F" w14:paraId="5F825C58" w14:textId="77777777" w:rsidTr="00EB258F">
        <w:trPr>
          <w:trHeight w:val="35"/>
        </w:trPr>
        <w:tc>
          <w:tcPr>
            <w:tcW w:w="9254" w:type="dxa"/>
            <w:gridSpan w:val="4"/>
            <w:shd w:val="clear" w:color="auto" w:fill="CECFCB"/>
            <w:vAlign w:val="center"/>
          </w:tcPr>
          <w:p w14:paraId="0E4DF37B" w14:textId="27119DD8" w:rsidR="00EB258F" w:rsidRDefault="00EB258F" w:rsidP="00EB258F">
            <w:r>
              <w:t>State the risks to health from identified hazards</w:t>
            </w:r>
          </w:p>
        </w:tc>
      </w:tr>
      <w:tr w:rsidR="00EB258F" w14:paraId="346AA7C3" w14:textId="77777777" w:rsidTr="004B057E">
        <w:trPr>
          <w:trHeight w:val="1134"/>
        </w:trPr>
        <w:tc>
          <w:tcPr>
            <w:tcW w:w="9254" w:type="dxa"/>
            <w:gridSpan w:val="4"/>
          </w:tcPr>
          <w:p w14:paraId="271D91AF" w14:textId="77777777" w:rsidR="00EB258F" w:rsidRDefault="00EB258F"/>
        </w:tc>
      </w:tr>
      <w:tr w:rsidR="00EB258F" w14:paraId="364BCC13" w14:textId="77777777" w:rsidTr="00EB258F">
        <w:trPr>
          <w:trHeight w:val="75"/>
        </w:trPr>
        <w:tc>
          <w:tcPr>
            <w:tcW w:w="9254" w:type="dxa"/>
            <w:gridSpan w:val="4"/>
            <w:shd w:val="clear" w:color="auto" w:fill="CECFCB"/>
            <w:vAlign w:val="center"/>
          </w:tcPr>
          <w:p w14:paraId="7AB2BEB9" w14:textId="43303CD5" w:rsidR="00EB258F" w:rsidRDefault="00EB258F" w:rsidP="00EB258F">
            <w:r>
              <w:lastRenderedPageBreak/>
              <w:t>Control measures (e.g. extraction, ventilation, training, supervision) include special measures for any vulnerable groups e.g. pregnant workers</w:t>
            </w:r>
          </w:p>
        </w:tc>
      </w:tr>
      <w:tr w:rsidR="00EB258F" w14:paraId="0C7142D7" w14:textId="77777777" w:rsidTr="004B057E">
        <w:trPr>
          <w:trHeight w:val="1220"/>
        </w:trPr>
        <w:tc>
          <w:tcPr>
            <w:tcW w:w="9254" w:type="dxa"/>
            <w:gridSpan w:val="4"/>
          </w:tcPr>
          <w:p w14:paraId="14E0BAF7" w14:textId="77777777" w:rsidR="00EB258F" w:rsidRDefault="00EB258F"/>
        </w:tc>
      </w:tr>
      <w:tr w:rsidR="00EB258F" w14:paraId="10EC529F" w14:textId="77777777" w:rsidTr="00EB258F">
        <w:trPr>
          <w:trHeight w:val="399"/>
        </w:trPr>
        <w:tc>
          <w:tcPr>
            <w:tcW w:w="3084" w:type="dxa"/>
            <w:shd w:val="clear" w:color="auto" w:fill="CECFCB"/>
            <w:vAlign w:val="center"/>
          </w:tcPr>
          <w:p w14:paraId="36547777" w14:textId="77777777" w:rsidR="00EB258F" w:rsidRDefault="00EB258F" w:rsidP="00EB258F">
            <w:r>
              <w:t>Is health surveillance required?</w:t>
            </w:r>
          </w:p>
        </w:tc>
        <w:tc>
          <w:tcPr>
            <w:tcW w:w="1542" w:type="dxa"/>
            <w:vAlign w:val="center"/>
          </w:tcPr>
          <w:p w14:paraId="2FE78F20" w14:textId="2C6A3C79" w:rsidR="00EB258F" w:rsidRDefault="00EB258F" w:rsidP="00EB258F">
            <w:r>
              <w:t>Yes / No</w:t>
            </w:r>
          </w:p>
        </w:tc>
        <w:tc>
          <w:tcPr>
            <w:tcW w:w="1018" w:type="dxa"/>
            <w:shd w:val="clear" w:color="auto" w:fill="CECFCB"/>
            <w:vAlign w:val="center"/>
          </w:tcPr>
          <w:p w14:paraId="6177EF76" w14:textId="14E53ACF" w:rsidR="00EB258F" w:rsidRDefault="00EB258F" w:rsidP="00EB258F">
            <w:r>
              <w:t>Details</w:t>
            </w:r>
          </w:p>
        </w:tc>
        <w:tc>
          <w:tcPr>
            <w:tcW w:w="3610" w:type="dxa"/>
            <w:vAlign w:val="center"/>
          </w:tcPr>
          <w:p w14:paraId="3E9FBB97" w14:textId="34E45317" w:rsidR="00EB258F" w:rsidRDefault="00EB258F" w:rsidP="00EB258F"/>
        </w:tc>
      </w:tr>
    </w:tbl>
    <w:p w14:paraId="768F9A38" w14:textId="77777777" w:rsidR="00253F2E" w:rsidRDefault="00253F2E"/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EB258F" w14:paraId="6447226D" w14:textId="77777777" w:rsidTr="00EB258F">
        <w:trPr>
          <w:trHeight w:val="319"/>
        </w:trPr>
        <w:tc>
          <w:tcPr>
            <w:tcW w:w="9287" w:type="dxa"/>
            <w:shd w:val="clear" w:color="auto" w:fill="CECFCB"/>
            <w:vAlign w:val="center"/>
          </w:tcPr>
          <w:p w14:paraId="108F4B44" w14:textId="26D26928" w:rsidR="00EB258F" w:rsidRDefault="00EB258F" w:rsidP="00EB258F">
            <w:r>
              <w:t>Personal Protective Equipment Required (state type and standard)</w:t>
            </w:r>
          </w:p>
        </w:tc>
      </w:tr>
      <w:tr w:rsidR="00EB258F" w14:paraId="6D39FF15" w14:textId="77777777" w:rsidTr="00EB258F">
        <w:trPr>
          <w:trHeight w:val="896"/>
        </w:trPr>
        <w:tc>
          <w:tcPr>
            <w:tcW w:w="9287" w:type="dxa"/>
          </w:tcPr>
          <w:p w14:paraId="1800AEAE" w14:textId="77777777" w:rsidR="00EB258F" w:rsidRDefault="00EB258F"/>
        </w:tc>
      </w:tr>
      <w:tr w:rsidR="00EB258F" w14:paraId="28071FB7" w14:textId="77777777" w:rsidTr="00EB258F">
        <w:trPr>
          <w:trHeight w:val="319"/>
        </w:trPr>
        <w:tc>
          <w:tcPr>
            <w:tcW w:w="9287" w:type="dxa"/>
            <w:shd w:val="clear" w:color="auto" w:fill="CECFCB"/>
            <w:vAlign w:val="center"/>
          </w:tcPr>
          <w:p w14:paraId="64FBB978" w14:textId="2DAFD3C2" w:rsidR="00EB258F" w:rsidRDefault="00EB258F" w:rsidP="00EB258F">
            <w:r>
              <w:t>First Aid Measures</w:t>
            </w:r>
          </w:p>
        </w:tc>
      </w:tr>
      <w:tr w:rsidR="00EB258F" w14:paraId="3FFE29FA" w14:textId="77777777" w:rsidTr="00EB258F">
        <w:trPr>
          <w:trHeight w:val="942"/>
        </w:trPr>
        <w:tc>
          <w:tcPr>
            <w:tcW w:w="9287" w:type="dxa"/>
          </w:tcPr>
          <w:p w14:paraId="34587145" w14:textId="77777777" w:rsidR="00EB258F" w:rsidRDefault="00EB258F"/>
        </w:tc>
      </w:tr>
      <w:tr w:rsidR="00EB258F" w14:paraId="3AB9B559" w14:textId="77777777" w:rsidTr="00EB258F">
        <w:trPr>
          <w:trHeight w:val="319"/>
        </w:trPr>
        <w:tc>
          <w:tcPr>
            <w:tcW w:w="9287" w:type="dxa"/>
            <w:shd w:val="clear" w:color="auto" w:fill="CECFCB"/>
            <w:vAlign w:val="center"/>
          </w:tcPr>
          <w:p w14:paraId="4D185D22" w14:textId="4DB1A0CE" w:rsidR="00EB258F" w:rsidRDefault="00EB258F" w:rsidP="00EB258F">
            <w:r>
              <w:t>Fire Fighting Measures</w:t>
            </w:r>
          </w:p>
        </w:tc>
      </w:tr>
      <w:tr w:rsidR="00EB258F" w14:paraId="328A08A4" w14:textId="77777777" w:rsidTr="00EB258F">
        <w:trPr>
          <w:trHeight w:val="932"/>
        </w:trPr>
        <w:tc>
          <w:tcPr>
            <w:tcW w:w="9287" w:type="dxa"/>
          </w:tcPr>
          <w:p w14:paraId="79CFC373" w14:textId="77777777" w:rsidR="00EB258F" w:rsidRDefault="00EB258F"/>
        </w:tc>
      </w:tr>
      <w:tr w:rsidR="00EB258F" w14:paraId="41B7E069" w14:textId="77777777" w:rsidTr="00EB258F">
        <w:trPr>
          <w:trHeight w:val="319"/>
        </w:trPr>
        <w:tc>
          <w:tcPr>
            <w:tcW w:w="9287" w:type="dxa"/>
            <w:shd w:val="clear" w:color="auto" w:fill="CECFCB"/>
            <w:vAlign w:val="center"/>
          </w:tcPr>
          <w:p w14:paraId="12938DE9" w14:textId="56F502D2" w:rsidR="00EB258F" w:rsidRDefault="00EB258F" w:rsidP="00EB258F">
            <w:r>
              <w:t>Spill Release Measures</w:t>
            </w:r>
          </w:p>
        </w:tc>
      </w:tr>
      <w:tr w:rsidR="00EB258F" w14:paraId="784AB7E2" w14:textId="77777777" w:rsidTr="00EB258F">
        <w:trPr>
          <w:trHeight w:val="949"/>
        </w:trPr>
        <w:tc>
          <w:tcPr>
            <w:tcW w:w="9287" w:type="dxa"/>
          </w:tcPr>
          <w:p w14:paraId="373B4820" w14:textId="77777777" w:rsidR="00EB258F" w:rsidRDefault="00EB258F"/>
        </w:tc>
      </w:tr>
      <w:tr w:rsidR="00EB258F" w14:paraId="5768BC45" w14:textId="77777777" w:rsidTr="00EB258F">
        <w:trPr>
          <w:trHeight w:val="301"/>
        </w:trPr>
        <w:tc>
          <w:tcPr>
            <w:tcW w:w="9287" w:type="dxa"/>
            <w:shd w:val="clear" w:color="auto" w:fill="CECFCB"/>
            <w:vAlign w:val="center"/>
          </w:tcPr>
          <w:p w14:paraId="11D299F3" w14:textId="007E48CE" w:rsidR="00EB258F" w:rsidRDefault="00EB258F" w:rsidP="00EB258F">
            <w:r>
              <w:t>Storage and Handling</w:t>
            </w:r>
          </w:p>
        </w:tc>
      </w:tr>
      <w:tr w:rsidR="00EB258F" w14:paraId="5ACE4B1F" w14:textId="77777777" w:rsidTr="00EB258F">
        <w:trPr>
          <w:trHeight w:val="798"/>
        </w:trPr>
        <w:tc>
          <w:tcPr>
            <w:tcW w:w="9287" w:type="dxa"/>
          </w:tcPr>
          <w:p w14:paraId="1AEEEB87" w14:textId="77777777" w:rsidR="00EB258F" w:rsidRDefault="00EB258F"/>
        </w:tc>
      </w:tr>
      <w:tr w:rsidR="004B057E" w14:paraId="62BB257E" w14:textId="77777777" w:rsidTr="004B057E">
        <w:trPr>
          <w:trHeight w:val="301"/>
        </w:trPr>
        <w:tc>
          <w:tcPr>
            <w:tcW w:w="9287" w:type="dxa"/>
            <w:shd w:val="clear" w:color="auto" w:fill="CECFCB"/>
          </w:tcPr>
          <w:p w14:paraId="1341EA03" w14:textId="74C6B293" w:rsidR="004B057E" w:rsidRDefault="004B057E" w:rsidP="006E5A1D">
            <w:r>
              <w:t>Disposal</w:t>
            </w:r>
          </w:p>
        </w:tc>
      </w:tr>
      <w:tr w:rsidR="004B057E" w14:paraId="77A27E34" w14:textId="77777777" w:rsidTr="004B057E">
        <w:trPr>
          <w:trHeight w:val="798"/>
        </w:trPr>
        <w:tc>
          <w:tcPr>
            <w:tcW w:w="9287" w:type="dxa"/>
          </w:tcPr>
          <w:p w14:paraId="409A39A6" w14:textId="77777777" w:rsidR="004B057E" w:rsidRDefault="004B057E" w:rsidP="006E5A1D"/>
        </w:tc>
      </w:tr>
    </w:tbl>
    <w:p w14:paraId="644CDC2D" w14:textId="77777777" w:rsidR="00EB258F" w:rsidRDefault="00EB2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EB258F" w14:paraId="2148C4D7" w14:textId="77777777" w:rsidTr="00AB1FD3">
        <w:trPr>
          <w:trHeight w:val="379"/>
        </w:trPr>
        <w:tc>
          <w:tcPr>
            <w:tcW w:w="2660" w:type="dxa"/>
            <w:shd w:val="clear" w:color="auto" w:fill="CECFCB"/>
            <w:vAlign w:val="center"/>
          </w:tcPr>
          <w:p w14:paraId="67F50829" w14:textId="14A4A969" w:rsidR="00EB258F" w:rsidRDefault="00EB258F" w:rsidP="00EB258F">
            <w:r>
              <w:t>Is exposure controlled?</w:t>
            </w:r>
          </w:p>
        </w:tc>
        <w:tc>
          <w:tcPr>
            <w:tcW w:w="1276" w:type="dxa"/>
            <w:vAlign w:val="center"/>
          </w:tcPr>
          <w:p w14:paraId="3E46F785" w14:textId="51BB8A86" w:rsidR="00EB258F" w:rsidRDefault="00EB258F" w:rsidP="00494E8E">
            <w:pPr>
              <w:jc w:val="center"/>
            </w:pPr>
            <w:r>
              <w:t>Yes / No</w:t>
            </w:r>
          </w:p>
        </w:tc>
      </w:tr>
    </w:tbl>
    <w:p w14:paraId="2F80B6E4" w14:textId="77777777" w:rsidR="00EB258F" w:rsidRDefault="00EB258F"/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2635"/>
        <w:gridCol w:w="1301"/>
        <w:gridCol w:w="850"/>
        <w:gridCol w:w="4485"/>
      </w:tblGrid>
      <w:tr w:rsidR="00EB258F" w14:paraId="53F29671" w14:textId="77777777" w:rsidTr="00EB258F">
        <w:trPr>
          <w:trHeight w:val="390"/>
        </w:trPr>
        <w:tc>
          <w:tcPr>
            <w:tcW w:w="2635" w:type="dxa"/>
            <w:shd w:val="clear" w:color="auto" w:fill="CECFCB"/>
            <w:vAlign w:val="center"/>
          </w:tcPr>
          <w:p w14:paraId="47A3594A" w14:textId="2814117D" w:rsidR="00EB258F" w:rsidRDefault="00EB258F" w:rsidP="00EB258F">
            <w:r>
              <w:t>Further Controls Needed?</w:t>
            </w:r>
          </w:p>
        </w:tc>
        <w:tc>
          <w:tcPr>
            <w:tcW w:w="1301" w:type="dxa"/>
            <w:vAlign w:val="center"/>
          </w:tcPr>
          <w:p w14:paraId="60A53649" w14:textId="114C2A93" w:rsidR="00EB258F" w:rsidRDefault="00EB258F" w:rsidP="00494E8E">
            <w:pPr>
              <w:jc w:val="center"/>
            </w:pPr>
            <w:r>
              <w:t>Yes / No</w:t>
            </w:r>
          </w:p>
        </w:tc>
        <w:tc>
          <w:tcPr>
            <w:tcW w:w="850" w:type="dxa"/>
            <w:shd w:val="clear" w:color="auto" w:fill="CECFCB"/>
            <w:vAlign w:val="center"/>
          </w:tcPr>
          <w:p w14:paraId="3D207685" w14:textId="2C1ED88B" w:rsidR="00EB258F" w:rsidRDefault="00EB258F" w:rsidP="00EB258F">
            <w:r>
              <w:t>Details</w:t>
            </w:r>
          </w:p>
        </w:tc>
        <w:tc>
          <w:tcPr>
            <w:tcW w:w="4485" w:type="dxa"/>
            <w:vAlign w:val="center"/>
          </w:tcPr>
          <w:p w14:paraId="216FAAA7" w14:textId="77777777" w:rsidR="00EB258F" w:rsidRDefault="00EB258F" w:rsidP="00EB258F"/>
        </w:tc>
      </w:tr>
    </w:tbl>
    <w:p w14:paraId="2700F84A" w14:textId="77777777" w:rsidR="00EB258F" w:rsidRPr="004B057E" w:rsidRDefault="00EB258F" w:rsidP="00EB258F">
      <w:pPr>
        <w:rPr>
          <w:sz w:val="2"/>
          <w:szCs w:val="2"/>
        </w:rPr>
      </w:pPr>
    </w:p>
    <w:sectPr w:rsidR="00EB258F" w:rsidRPr="004B057E" w:rsidSect="00EB258F">
      <w:headerReference w:type="default" r:id="rId15"/>
      <w:pgSz w:w="11906" w:h="16838"/>
      <w:pgMar w:top="2552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5016F" w14:textId="77777777" w:rsidR="001454DE" w:rsidRDefault="001454DE" w:rsidP="00EB258F">
      <w:pPr>
        <w:spacing w:after="0" w:line="240" w:lineRule="auto"/>
      </w:pPr>
      <w:r>
        <w:separator/>
      </w:r>
    </w:p>
  </w:endnote>
  <w:endnote w:type="continuationSeparator" w:id="0">
    <w:p w14:paraId="6B5EECC1" w14:textId="77777777" w:rsidR="001454DE" w:rsidRDefault="001454DE" w:rsidP="00EB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52582" w14:textId="77777777" w:rsidR="001454DE" w:rsidRDefault="001454DE" w:rsidP="00EB258F">
      <w:pPr>
        <w:spacing w:after="0" w:line="240" w:lineRule="auto"/>
      </w:pPr>
      <w:r>
        <w:separator/>
      </w:r>
    </w:p>
  </w:footnote>
  <w:footnote w:type="continuationSeparator" w:id="0">
    <w:p w14:paraId="7B621F30" w14:textId="77777777" w:rsidR="001454DE" w:rsidRDefault="001454DE" w:rsidP="00EB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71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5356"/>
      <w:gridCol w:w="1164"/>
      <w:gridCol w:w="992"/>
    </w:tblGrid>
    <w:tr w:rsidR="00EB258F" w:rsidRPr="00072EB8" w14:paraId="7C500509" w14:textId="77777777" w:rsidTr="006E5A1D">
      <w:trPr>
        <w:trHeight w:val="285"/>
      </w:trPr>
      <w:tc>
        <w:tcPr>
          <w:tcW w:w="283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75E2E29A" w14:textId="77777777" w:rsidR="00EB258F" w:rsidRPr="00072EB8" w:rsidRDefault="00EB258F" w:rsidP="00EB258F">
          <w:pPr>
            <w:spacing w:before="100" w:beforeAutospacing="1" w:after="100" w:afterAutospacing="1"/>
            <w:ind w:left="45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noProof/>
            </w:rPr>
            <w:drawing>
              <wp:inline distT="0" distB="0" distL="0" distR="0" wp14:anchorId="61F5FA11" wp14:editId="3487425B">
                <wp:extent cx="1419225" cy="389428"/>
                <wp:effectExtent l="0" t="0" r="0" b="0"/>
                <wp:docPr id="1983196674" name="Picture 19831966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616" cy="395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72EB8">
            <w:rPr>
              <w:rFonts w:ascii="Calibri" w:eastAsia="Times New Roman" w:hAnsi="Calibri" w:cs="Calibri"/>
              <w:lang w:eastAsia="en-GB"/>
            </w:rPr>
            <w:t> </w:t>
          </w:r>
        </w:p>
      </w:tc>
      <w:tc>
        <w:tcPr>
          <w:tcW w:w="535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1C1C27C8" w14:textId="148E3004" w:rsidR="00EB258F" w:rsidRPr="00072EB8" w:rsidRDefault="002D2165" w:rsidP="00EB258F">
          <w:pPr>
            <w:spacing w:before="100" w:beforeAutospacing="1" w:after="100" w:afterAutospacing="1"/>
            <w:ind w:left="-75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b/>
              <w:bCs/>
              <w:sz w:val="20"/>
              <w:szCs w:val="20"/>
              <w:lang w:eastAsia="en-GB"/>
            </w:rPr>
            <w:t xml:space="preserve"> Individual </w:t>
          </w:r>
          <w:r w:rsidR="00EB258F">
            <w:rPr>
              <w:rFonts w:ascii="Calibri" w:eastAsia="Times New Roman" w:hAnsi="Calibri" w:cs="Calibri"/>
              <w:b/>
              <w:bCs/>
              <w:sz w:val="20"/>
              <w:szCs w:val="20"/>
              <w:lang w:eastAsia="en-GB"/>
            </w:rPr>
            <w:t>COSHH Assessment Form</w:t>
          </w:r>
        </w:p>
      </w:tc>
      <w:tc>
        <w:tcPr>
          <w:tcW w:w="11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7F2EE49E" w14:textId="77777777" w:rsidR="00EB258F" w:rsidRPr="00072EB8" w:rsidRDefault="00EB258F" w:rsidP="00EB258F">
          <w:pPr>
            <w:spacing w:before="100" w:beforeAutospacing="1" w:after="100" w:afterAutospacing="1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Document No. </w:t>
          </w:r>
        </w:p>
      </w:tc>
      <w:tc>
        <w:tcPr>
          <w:tcW w:w="99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45056DBF" w14:textId="72CA2D78" w:rsidR="00EB258F" w:rsidRPr="00072EB8" w:rsidRDefault="00EB258F" w:rsidP="00EB258F">
          <w:pPr>
            <w:spacing w:before="100" w:beforeAutospacing="1" w:after="100" w:afterAutospacing="1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sz w:val="14"/>
              <w:szCs w:val="14"/>
              <w:lang w:eastAsia="en-GB"/>
            </w:rPr>
            <w:t>HS-SF-003</w:t>
          </w:r>
        </w:p>
      </w:tc>
    </w:tr>
    <w:tr w:rsidR="00EB258F" w:rsidRPr="00072EB8" w14:paraId="1E9BCD51" w14:textId="77777777" w:rsidTr="006E5A1D">
      <w:trPr>
        <w:trHeight w:val="285"/>
      </w:trPr>
      <w:tc>
        <w:tcPr>
          <w:tcW w:w="283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24DE2381" w14:textId="77777777" w:rsidR="00EB258F" w:rsidRPr="00072EB8" w:rsidRDefault="00EB258F" w:rsidP="00EB258F">
          <w:pP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535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7904E1CE" w14:textId="77777777" w:rsidR="00EB258F" w:rsidRPr="00072EB8" w:rsidRDefault="00EB258F" w:rsidP="00EB258F">
          <w:pP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1164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4B5782C9" w14:textId="77777777" w:rsidR="00EB258F" w:rsidRPr="00072EB8" w:rsidRDefault="00EB258F" w:rsidP="00EB258F">
          <w:pPr>
            <w:spacing w:before="100" w:beforeAutospacing="1" w:after="100" w:afterAutospacing="1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Date </w:t>
          </w:r>
        </w:p>
      </w:tc>
      <w:tc>
        <w:tcPr>
          <w:tcW w:w="992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7414909" w14:textId="4595EA81" w:rsidR="00EB258F" w:rsidRPr="00072EB8" w:rsidRDefault="00EB258F" w:rsidP="00EB258F">
          <w:pPr>
            <w:spacing w:before="100" w:beforeAutospacing="1" w:after="100" w:afterAutospacing="1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sz w:val="14"/>
              <w:szCs w:val="14"/>
              <w:lang w:eastAsia="en-GB"/>
            </w:rPr>
            <w:t>06.11.23</w:t>
          </w: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 </w:t>
          </w:r>
        </w:p>
      </w:tc>
    </w:tr>
    <w:tr w:rsidR="00EB258F" w:rsidRPr="00072EB8" w14:paraId="640F9C2F" w14:textId="77777777" w:rsidTr="006E5A1D">
      <w:trPr>
        <w:trHeight w:val="285"/>
      </w:trPr>
      <w:tc>
        <w:tcPr>
          <w:tcW w:w="283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5A205765" w14:textId="77777777" w:rsidR="00EB258F" w:rsidRPr="00072EB8" w:rsidRDefault="00EB258F" w:rsidP="00EB258F">
          <w:pP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535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25C595A9" w14:textId="77777777" w:rsidR="00EB258F" w:rsidRPr="00072EB8" w:rsidRDefault="00EB258F" w:rsidP="00EB258F">
          <w:pP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1164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280B3150" w14:textId="77777777" w:rsidR="00EB258F" w:rsidRPr="00072EB8" w:rsidRDefault="00EB258F" w:rsidP="00EB258F">
          <w:pPr>
            <w:spacing w:before="100" w:beforeAutospacing="1" w:after="100" w:afterAutospacing="1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Pages </w:t>
          </w:r>
        </w:p>
      </w:tc>
      <w:tc>
        <w:tcPr>
          <w:tcW w:w="992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06F9763" w14:textId="77777777" w:rsidR="00EB258F" w:rsidRPr="001E2A0B" w:rsidRDefault="00EB258F" w:rsidP="00EB258F">
          <w:pPr>
            <w:spacing w:before="100" w:beforeAutospacing="1" w:after="100" w:afterAutospacing="1"/>
            <w:textAlignment w:val="baseline"/>
            <w:rPr>
              <w:rFonts w:eastAsia="Times New Roman" w:cstheme="minorHAnsi"/>
              <w:sz w:val="14"/>
              <w:szCs w:val="14"/>
              <w:lang w:eastAsia="en-GB"/>
            </w:rPr>
          </w:pP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fldChar w:fldCharType="begin"/>
          </w: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instrText xml:space="preserve"> PAGE   \* MERGEFORMAT </w:instrText>
          </w: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fldChar w:fldCharType="separate"/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t>1</w:t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end"/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t xml:space="preserve"> of </w: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begin"/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instrText xml:space="preserve"> NUMPAGES  \* Arabic  \* MERGEFORMAT </w:instrTex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separate"/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t>5</w: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end"/>
          </w:r>
        </w:p>
      </w:tc>
    </w:tr>
    <w:tr w:rsidR="00EB258F" w:rsidRPr="00072EB8" w14:paraId="2C5F6016" w14:textId="77777777" w:rsidTr="006E5A1D">
      <w:trPr>
        <w:trHeight w:val="390"/>
      </w:trPr>
      <w:tc>
        <w:tcPr>
          <w:tcW w:w="283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45E7B481" w14:textId="77777777" w:rsidR="00EB258F" w:rsidRPr="00072EB8" w:rsidRDefault="00EB258F" w:rsidP="00EB258F">
          <w:pP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535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6504953F" w14:textId="77777777" w:rsidR="00EB258F" w:rsidRPr="00072EB8" w:rsidRDefault="00EB258F" w:rsidP="00EB258F">
          <w:pP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1164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14:paraId="7BDE90A9" w14:textId="77777777" w:rsidR="00EB258F" w:rsidRPr="00072EB8" w:rsidRDefault="00EB258F" w:rsidP="00EB258F">
          <w:pPr>
            <w:spacing w:before="100" w:beforeAutospacing="1" w:after="100" w:afterAutospacing="1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072EB8">
            <w:rPr>
              <w:rFonts w:ascii="Calibri" w:eastAsia="Times New Roman" w:hAnsi="Calibri" w:cs="Calibri"/>
              <w:sz w:val="14"/>
              <w:szCs w:val="14"/>
              <w:lang w:eastAsia="en-GB"/>
            </w:rPr>
            <w:t>Revision </w:t>
          </w:r>
        </w:p>
      </w:tc>
      <w:tc>
        <w:tcPr>
          <w:tcW w:w="992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460B07D" w14:textId="187E8D9C" w:rsidR="00EB258F" w:rsidRPr="00072EB8" w:rsidRDefault="0047313D" w:rsidP="00EB258F">
          <w:pPr>
            <w:spacing w:before="100" w:beforeAutospacing="1" w:after="100" w:afterAutospacing="1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sz w:val="14"/>
              <w:szCs w:val="14"/>
              <w:lang w:eastAsia="en-GB"/>
            </w:rPr>
            <w:t>Rev 1</w:t>
          </w:r>
        </w:p>
      </w:tc>
    </w:tr>
  </w:tbl>
  <w:p w14:paraId="780DA5BC" w14:textId="77777777" w:rsidR="00EB258F" w:rsidRDefault="00EB25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33"/>
    <w:rsid w:val="001454DE"/>
    <w:rsid w:val="00253F2E"/>
    <w:rsid w:val="002D2165"/>
    <w:rsid w:val="0038133E"/>
    <w:rsid w:val="00393C00"/>
    <w:rsid w:val="003A4AAC"/>
    <w:rsid w:val="00461FFB"/>
    <w:rsid w:val="0047313D"/>
    <w:rsid w:val="00494E8E"/>
    <w:rsid w:val="004B057E"/>
    <w:rsid w:val="00783D68"/>
    <w:rsid w:val="00A54733"/>
    <w:rsid w:val="00AB1FD3"/>
    <w:rsid w:val="00BE2F6E"/>
    <w:rsid w:val="00E12B2D"/>
    <w:rsid w:val="00E30E58"/>
    <w:rsid w:val="00EB258F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853A"/>
  <w15:chartTrackingRefBased/>
  <w15:docId w15:val="{E198B9C6-C71A-482E-B85B-65C9B0F3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5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53F2E"/>
  </w:style>
  <w:style w:type="character" w:customStyle="1" w:styleId="eop">
    <w:name w:val="eop"/>
    <w:basedOn w:val="DefaultParagraphFont"/>
    <w:rsid w:val="00253F2E"/>
  </w:style>
  <w:style w:type="character" w:customStyle="1" w:styleId="contentcontrolboundarysink">
    <w:name w:val="contentcontrolboundarysink"/>
    <w:basedOn w:val="DefaultParagraphFont"/>
    <w:rsid w:val="00253F2E"/>
  </w:style>
  <w:style w:type="paragraph" w:styleId="Header">
    <w:name w:val="header"/>
    <w:basedOn w:val="Normal"/>
    <w:link w:val="HeaderChar"/>
    <w:uiPriority w:val="99"/>
    <w:unhideWhenUsed/>
    <w:rsid w:val="00EB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8F"/>
  </w:style>
  <w:style w:type="paragraph" w:styleId="Footer">
    <w:name w:val="footer"/>
    <w:basedOn w:val="Normal"/>
    <w:link w:val="FooterChar"/>
    <w:uiPriority w:val="99"/>
    <w:unhideWhenUsed/>
    <w:rsid w:val="00EB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3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8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1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3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5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1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6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2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1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1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5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4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1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9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8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8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7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7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4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6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5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2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9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0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0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7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5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2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4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0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5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0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4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3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Emily</dc:creator>
  <cp:keywords/>
  <dc:description/>
  <cp:lastModifiedBy>Pasaric, Marin</cp:lastModifiedBy>
  <cp:revision>10</cp:revision>
  <dcterms:created xsi:type="dcterms:W3CDTF">2023-11-06T10:16:00Z</dcterms:created>
  <dcterms:modified xsi:type="dcterms:W3CDTF">2024-09-30T13:39:00Z</dcterms:modified>
</cp:coreProperties>
</file>