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F74" w:rsidP="00943F74" w:rsidRDefault="00943F74" w14:paraId="77DA2664" w14:textId="77777777">
      <w:pPr>
        <w:rPr>
          <w:b/>
          <w:bCs/>
        </w:rPr>
      </w:pPr>
      <w:r>
        <w:rPr>
          <w:b/>
          <w:bCs/>
        </w:rPr>
        <w:t>Addressing GBV and Sexual Harassment Strategy Group</w:t>
      </w:r>
    </w:p>
    <w:p w:rsidRPr="00CE2199" w:rsidR="00943F74" w:rsidP="00943F74" w:rsidRDefault="00943F74" w14:paraId="06FFCD62" w14:textId="77777777">
      <w:pPr>
        <w:rPr>
          <w:b/>
          <w:bCs/>
        </w:rPr>
      </w:pPr>
      <w:r>
        <w:rPr>
          <w:b/>
          <w:bCs/>
        </w:rPr>
        <w:t>Priority Action Plan</w:t>
      </w:r>
    </w:p>
    <w:tbl>
      <w:tblPr>
        <w:tblW w:w="138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38"/>
        <w:gridCol w:w="2044"/>
        <w:gridCol w:w="2039"/>
        <w:gridCol w:w="1890"/>
        <w:gridCol w:w="5873"/>
      </w:tblGrid>
      <w:tr w:rsidRPr="00CE2199" w:rsidR="00943F74" w:rsidTr="070A040F" w14:paraId="557F184D"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F6C8CB"/>
            <w:tcMar/>
            <w:hideMark/>
          </w:tcPr>
          <w:p w:rsidRPr="00CE2199" w:rsidR="00943F74" w:rsidP="005D26A8" w:rsidRDefault="00943F74" w14:paraId="1E76D03E"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44" w:type="dxa"/>
            <w:tcBorders>
              <w:top w:val="single" w:color="auto" w:sz="6" w:space="0"/>
              <w:left w:val="single" w:color="auto" w:sz="6" w:space="0"/>
              <w:bottom w:val="single" w:color="auto" w:sz="6" w:space="0"/>
              <w:right w:val="single" w:color="auto" w:sz="6" w:space="0"/>
            </w:tcBorders>
            <w:shd w:val="clear" w:color="auto" w:fill="F6C8CB"/>
            <w:tcMar/>
            <w:hideMark/>
          </w:tcPr>
          <w:p w:rsidRPr="00CE2199" w:rsidR="00943F74" w:rsidP="005D26A8" w:rsidRDefault="00943F74" w14:paraId="4F1F915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b/>
                <w:bCs/>
                <w:lang w:eastAsia="en-GB"/>
              </w:rPr>
              <w:t>Description</w:t>
            </w: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F6C8CB"/>
            <w:tcMar/>
            <w:hideMark/>
          </w:tcPr>
          <w:p w:rsidRPr="00CE2199" w:rsidR="00943F74" w:rsidP="005D26A8" w:rsidRDefault="00943F74" w14:paraId="0918C1DB"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b/>
                <w:bCs/>
                <w:lang w:eastAsia="en-GB"/>
              </w:rPr>
              <w:t>Timescale</w:t>
            </w: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F6C8CB"/>
            <w:tcMar/>
            <w:hideMark/>
          </w:tcPr>
          <w:p w:rsidRPr="00CE2199" w:rsidR="00943F74" w:rsidP="005D26A8" w:rsidRDefault="00943F74" w14:paraId="15D1A7F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b/>
                <w:bCs/>
                <w:lang w:eastAsia="en-GB"/>
              </w:rPr>
              <w:t>Responsible</w:t>
            </w:r>
            <w:r w:rsidRPr="00CE2199">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F6C8CB"/>
            <w:tcMar/>
            <w:hideMark/>
          </w:tcPr>
          <w:p w:rsidRPr="00CE2199" w:rsidR="00943F74" w:rsidP="005D26A8" w:rsidRDefault="00943F74" w14:paraId="27251AB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b/>
                <w:bCs/>
                <w:lang w:eastAsia="en-GB"/>
              </w:rPr>
              <w:t>Progress</w:t>
            </w:r>
            <w:r w:rsidRPr="00CE2199">
              <w:rPr>
                <w:rFonts w:ascii="Calibri" w:hAnsi="Calibri" w:eastAsia="Times New Roman" w:cs="Calibri"/>
                <w:lang w:eastAsia="en-GB"/>
              </w:rPr>
              <w:t> </w:t>
            </w:r>
          </w:p>
        </w:tc>
      </w:tr>
      <w:tr w:rsidRPr="00CE2199" w:rsidR="00943F74" w:rsidTr="070A040F" w14:paraId="66AB9800"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7D42DC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1 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1EDAD3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Contribute to the completed review of the Code of Practice on Student Discipline (non-academic).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61A38F2" w14:textId="03D749A0">
            <w:pPr>
              <w:spacing w:after="0" w:line="240" w:lineRule="auto"/>
              <w:textAlignment w:val="baseline"/>
              <w:rPr>
                <w:rFonts w:ascii="Segoe UI" w:hAnsi="Segoe UI" w:eastAsia="Times New Roman" w:cs="Segoe UI"/>
                <w:sz w:val="18"/>
                <w:szCs w:val="18"/>
                <w:lang w:eastAsia="en-GB"/>
              </w:rPr>
            </w:pPr>
            <w:r w:rsidRPr="070A040F" w:rsidR="00943F74">
              <w:rPr>
                <w:rFonts w:ascii="Calibri" w:hAnsi="Calibri" w:eastAsia="Times New Roman" w:cs="Calibri"/>
                <w:lang w:eastAsia="en-GB"/>
              </w:rPr>
              <w:t xml:space="preserve">New Code, and associated documents, to be in place </w:t>
            </w:r>
            <w:r w:rsidRPr="070A040F" w:rsidR="7BB38737">
              <w:rPr>
                <w:rFonts w:ascii="Calibri" w:hAnsi="Calibri" w:eastAsia="Times New Roman" w:cs="Calibri"/>
                <w:lang w:eastAsia="en-GB"/>
              </w:rPr>
              <w:t xml:space="preserve">for the start of the 2023/24 Academic Year.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7077766"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Nick Edwards (NE)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47C7BF0" w14:textId="69368AD4">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 xml:space="preserve">Business Committee approval in March 2023 and final approval at Court on </w:t>
            </w:r>
            <w:r w:rsidRPr="00B53955">
              <w:rPr>
                <w:rFonts w:ascii="Calibri" w:hAnsi="Calibri" w:eastAsia="Times New Roman" w:cs="Calibri"/>
                <w:highlight w:val="green"/>
                <w:shd w:val="clear" w:color="auto" w:fill="00FF00"/>
                <w:lang w:eastAsia="en-GB"/>
              </w:rPr>
              <w:t xml:space="preserve">April </w:t>
            </w:r>
            <w:r w:rsidR="00B53955">
              <w:rPr>
                <w:rFonts w:eastAsia="Times New Roman" w:cstheme="minorHAnsi"/>
                <w:shd w:val="clear" w:color="auto" w:fill="00FF00"/>
                <w:lang w:eastAsia="en-GB"/>
              </w:rPr>
              <w:t>26</w:t>
            </w:r>
            <w:r w:rsidRPr="00B53955" w:rsidR="00B53955">
              <w:rPr>
                <w:rFonts w:eastAsia="Times New Roman" w:cstheme="minorHAnsi"/>
                <w:shd w:val="clear" w:color="auto" w:fill="00FF00"/>
                <w:vertAlign w:val="superscript"/>
                <w:lang w:eastAsia="en-GB"/>
              </w:rPr>
              <w:t>th</w:t>
            </w:r>
            <w:r w:rsidR="00B53955">
              <w:rPr>
                <w:rFonts w:eastAsia="Times New Roman" w:cstheme="minorHAnsi"/>
                <w:shd w:val="clear" w:color="auto" w:fill="00FF00"/>
                <w:lang w:eastAsia="en-GB"/>
              </w:rPr>
              <w:t>, 2023.</w:t>
            </w:r>
          </w:p>
        </w:tc>
      </w:tr>
      <w:tr w:rsidRPr="00CE2199" w:rsidR="00943F74" w:rsidTr="070A040F" w14:paraId="4491AD56"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FF334E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1A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0417A4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Create accompanying procedures for supporting of sexual misconduct disclosures and their investigation if against another member of the University community for the Code.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AFBDE83" w14:textId="47EAC787">
            <w:pPr>
              <w:spacing w:after="0" w:line="240" w:lineRule="auto"/>
              <w:textAlignment w:val="baseline"/>
              <w:rPr>
                <w:rFonts w:ascii="Segoe UI" w:hAnsi="Segoe UI" w:eastAsia="Times New Roman" w:cs="Segoe UI"/>
                <w:sz w:val="18"/>
                <w:szCs w:val="18"/>
                <w:lang w:eastAsia="en-GB"/>
              </w:rPr>
            </w:pPr>
            <w:r w:rsidRPr="070A040F" w:rsidR="00943F74">
              <w:rPr>
                <w:rFonts w:ascii="Calibri" w:hAnsi="Calibri" w:eastAsia="Times New Roman" w:cs="Calibri"/>
                <w:lang w:eastAsia="en-GB"/>
              </w:rPr>
              <w:t xml:space="preserve">In advance of new Code coming into force in </w:t>
            </w:r>
            <w:r w:rsidRPr="070A040F" w:rsidR="4FF1B65C">
              <w:rPr>
                <w:rFonts w:ascii="Calibri" w:hAnsi="Calibri" w:eastAsia="Times New Roman" w:cs="Calibri"/>
                <w:lang w:eastAsia="en-GB"/>
              </w:rPr>
              <w:t xml:space="preserve">September </w:t>
            </w:r>
            <w:r w:rsidRPr="070A040F" w:rsidR="00943F74">
              <w:rPr>
                <w:rFonts w:ascii="Calibri" w:hAnsi="Calibri" w:eastAsia="Times New Roman" w:cs="Calibri"/>
                <w:lang w:eastAsia="en-GB"/>
              </w:rPr>
              <w:t>2023. 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B942BB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Lisa Kilgour (LK)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943F74" w14:paraId="2E5D18EB" w14:textId="6B9D4215">
            <w:pPr>
              <w:spacing w:after="0" w:line="240" w:lineRule="auto"/>
              <w:textAlignment w:val="baseline"/>
              <w:rPr>
                <w:rFonts w:ascii="Calibri" w:hAnsi="Calibri" w:eastAsia="Times New Roman" w:cs="Calibri"/>
                <w:lang w:eastAsia="en-GB"/>
              </w:rPr>
            </w:pPr>
            <w:r w:rsidRPr="00CE2199" w:rsidR="77E1ED34">
              <w:rPr>
                <w:rFonts w:ascii="Calibri" w:hAnsi="Calibri" w:eastAsia="Times New Roman" w:cs="Calibri"/>
                <w:shd w:val="clear" w:color="auto" w:fill="FFFF00"/>
                <w:lang w:eastAsia="en-GB"/>
              </w:rPr>
              <w:t>This work is underway and will be part of the Summer Intern work plan from 17</w:t>
            </w:r>
            <w:r w:rsidRPr="070A040F" w:rsidR="77E1ED34">
              <w:rPr>
                <w:rFonts w:ascii="Calibri" w:hAnsi="Calibri" w:eastAsia="Times New Roman" w:cs="Calibri"/>
                <w:shd w:val="clear" w:color="auto" w:fill="FFFF00"/>
                <w:vertAlign w:val="superscript"/>
                <w:lang w:eastAsia="en-GB"/>
              </w:rPr>
              <w:t>th</w:t>
            </w:r>
            <w:r w:rsidRPr="00CE2199" w:rsidR="77E1ED34">
              <w:rPr>
                <w:rFonts w:ascii="Calibri" w:hAnsi="Calibri" w:eastAsia="Times New Roman" w:cs="Calibri"/>
                <w:shd w:val="clear" w:color="auto" w:fill="FFFF00"/>
                <w:lang w:eastAsia="en-GB"/>
              </w:rPr>
              <w:t xml:space="preserve"> July 2023. Documents will be completed and online by the start of term and no later than 1 </w:t>
            </w:r>
            <w:r w:rsidRPr="00CE2199" w:rsidR="77E1ED34">
              <w:rPr>
                <w:rFonts w:ascii="Calibri" w:hAnsi="Calibri" w:eastAsia="Times New Roman" w:cs="Calibri"/>
                <w:shd w:val="clear" w:color="auto" w:fill="FFFF00"/>
                <w:lang w:eastAsia="en-GB"/>
              </w:rPr>
              <w:t>September</w:t>
            </w:r>
            <w:r w:rsidRPr="00CE2199" w:rsidR="77E1ED34">
              <w:rPr>
                <w:rFonts w:ascii="Calibri" w:hAnsi="Calibri" w:eastAsia="Times New Roman" w:cs="Calibri"/>
                <w:shd w:val="clear" w:color="auto" w:fill="FFFF00"/>
                <w:lang w:eastAsia="en-GB"/>
              </w:rPr>
              <w:t xml:space="preserve"> 2023. </w:t>
            </w:r>
          </w:p>
        </w:tc>
      </w:tr>
      <w:tr w:rsidRPr="00CE2199" w:rsidR="00943F74" w:rsidTr="070A040F" w14:paraId="08725537"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3B39E66"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2 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CD086F2" w14:textId="1BC3D216">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Restart conversation with RGU, N</w:t>
            </w:r>
            <w:r w:rsidR="00B53955">
              <w:rPr>
                <w:rFonts w:ascii="Calibri" w:hAnsi="Calibri" w:eastAsia="Times New Roman" w:cs="Calibri"/>
                <w:lang w:eastAsia="en-GB"/>
              </w:rPr>
              <w:t>ESCOL</w:t>
            </w:r>
            <w:r w:rsidRPr="00CE2199">
              <w:rPr>
                <w:rFonts w:ascii="Calibri" w:hAnsi="Calibri" w:eastAsia="Times New Roman" w:cs="Calibri"/>
                <w:lang w:eastAsia="en-GB"/>
              </w:rPr>
              <w:t>, Police Scotland and Third Sector on establishing Fearless Aberdeen, based on other Scottish initiatives, instigated in Edinburgh.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943F74" w14:paraId="26D5CE3A" w14:textId="38E59656">
            <w:pPr>
              <w:pStyle w:val="Normal"/>
              <w:bidi w:val="0"/>
              <w:spacing w:before="0" w:beforeAutospacing="off" w:after="0" w:afterAutospacing="off" w:line="240" w:lineRule="auto"/>
              <w:ind w:left="0" w:right="0"/>
              <w:jc w:val="left"/>
            </w:pPr>
            <w:r w:rsidRPr="070A040F" w:rsidR="4A0F521A">
              <w:rPr>
                <w:rFonts w:ascii="Calibri" w:hAnsi="Calibri" w:eastAsia="Times New Roman" w:cs="Calibri"/>
                <w:lang w:eastAsia="en-GB"/>
              </w:rPr>
              <w:t>Summer 2023</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3555884"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&amp; LK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943F74" w14:paraId="2C31AACD" w14:textId="4244D22F">
            <w:pPr>
              <w:spacing w:after="0" w:line="240" w:lineRule="auto"/>
              <w:textAlignment w:val="baseline"/>
              <w:rPr>
                <w:rFonts w:ascii="Calibri" w:hAnsi="Calibri" w:eastAsia="Times New Roman" w:cs="Calibri"/>
                <w:lang w:eastAsia="en-GB"/>
              </w:rPr>
            </w:pPr>
            <w:r w:rsidRPr="00CE2199" w:rsidR="00943F74">
              <w:rPr>
                <w:rFonts w:ascii="Calibri" w:hAnsi="Calibri" w:eastAsia="Times New Roman" w:cs="Calibri"/>
                <w:shd w:val="clear" w:color="auto" w:fill="FFFF00"/>
                <w:lang w:eastAsia="en-GB"/>
              </w:rPr>
              <w:t>NE attended meeting of Fearless Edinburgh (18 November 202</w:t>
            </w:r>
            <w:r w:rsidRPr="00CE2199" w:rsidR="024DA0E8">
              <w:rPr>
                <w:rFonts w:ascii="Calibri" w:hAnsi="Calibri" w:eastAsia="Times New Roman" w:cs="Calibri"/>
                <w:shd w:val="clear" w:color="auto" w:fill="FFFF00"/>
                <w:lang w:eastAsia="en-GB"/>
              </w:rPr>
              <w:t>2</w:t>
            </w:r>
            <w:r w:rsidRPr="00CE2199" w:rsidR="00943F74">
              <w:rPr>
                <w:rFonts w:ascii="Calibri" w:hAnsi="Calibri" w:eastAsia="Times New Roman" w:cs="Calibri"/>
                <w:shd w:val="clear" w:color="auto" w:fill="FFFF00"/>
                <w:lang w:eastAsia="en-GB"/>
              </w:rPr>
              <w:t xml:space="preserve">) to </w:t>
            </w:r>
            <w:r w:rsidRPr="00CE2199" w:rsidR="00943F74">
              <w:rPr>
                <w:rFonts w:ascii="Calibri" w:hAnsi="Calibri" w:eastAsia="Times New Roman" w:cs="Calibri"/>
                <w:shd w:val="clear" w:color="auto" w:fill="FFFF00"/>
                <w:lang w:eastAsia="en-GB"/>
              </w:rPr>
              <w:t>observe</w:t>
            </w:r>
            <w:r w:rsidRPr="00CE2199" w:rsidR="00943F74">
              <w:rPr>
                <w:rFonts w:ascii="Calibri" w:hAnsi="Calibri" w:eastAsia="Times New Roman" w:cs="Calibri"/>
                <w:shd w:val="clear" w:color="auto" w:fill="FFFF00"/>
                <w:lang w:eastAsia="en-GB"/>
              </w:rPr>
              <w:t xml:space="preserve"> operation and has confirmed RGU</w:t>
            </w:r>
            <w:r w:rsidR="00B53955">
              <w:rPr>
                <w:rFonts w:ascii="Calibri" w:hAnsi="Calibri" w:eastAsia="Times New Roman" w:cs="Calibri"/>
                <w:shd w:val="clear" w:color="auto" w:fill="FFFF00"/>
                <w:lang w:eastAsia="en-GB"/>
              </w:rPr>
              <w:t xml:space="preserve">, </w:t>
            </w:r>
            <w:r w:rsidR="2752176D">
              <w:rPr>
                <w:rFonts w:ascii="Calibri" w:hAnsi="Calibri" w:eastAsia="Times New Roman" w:cs="Calibri"/>
                <w:shd w:val="clear" w:color="auto" w:fill="FFFF00"/>
                <w:lang w:eastAsia="en-GB"/>
              </w:rPr>
              <w:t xml:space="preserve">NesCol</w:t>
            </w:r>
            <w:r w:rsidR="2752176D">
              <w:rPr>
                <w:rFonts w:ascii="Calibri" w:hAnsi="Calibri" w:eastAsia="Times New Roman" w:cs="Calibri"/>
                <w:shd w:val="clear" w:color="auto" w:fill="FFFF00"/>
                <w:lang w:eastAsia="en-GB"/>
              </w:rPr>
              <w:t xml:space="preserve">, Rape Crisis, Womens Aid, </w:t>
            </w:r>
            <w:r w:rsidRPr="00CE2199" w:rsidR="00943F74">
              <w:rPr>
                <w:rFonts w:ascii="Calibri" w:hAnsi="Calibri" w:eastAsia="Times New Roman" w:cs="Calibri"/>
                <w:shd w:val="clear" w:color="auto" w:fill="FFFF00"/>
                <w:lang w:eastAsia="en-GB"/>
              </w:rPr>
              <w:t>P</w:t>
            </w:r>
            <w:r w:rsidR="00B53955">
              <w:rPr>
                <w:rFonts w:ascii="Calibri" w:hAnsi="Calibri" w:eastAsia="Times New Roman" w:cs="Calibri"/>
                <w:shd w:val="clear" w:color="auto" w:fill="FFFF00"/>
                <w:lang w:eastAsia="en-GB"/>
              </w:rPr>
              <w:t>olice Scotland and</w:t>
            </w:r>
            <w:r w:rsidRPr="00CE2199" w:rsidR="00943F74">
              <w:rPr>
                <w:rFonts w:ascii="Calibri" w:hAnsi="Calibri" w:eastAsia="Times New Roman" w:cs="Calibri"/>
                <w:shd w:val="clear" w:color="auto" w:fill="FFFF00"/>
                <w:lang w:eastAsia="en-GB"/>
              </w:rPr>
              <w:t xml:space="preserve"> EmilyTest desire to support. NE and LK to progress all party meeting to scope out FA</w:t>
            </w:r>
            <w:r w:rsidRPr="00CE2199" w:rsidR="591657BD">
              <w:rPr>
                <w:rFonts w:ascii="Calibri" w:hAnsi="Calibri" w:eastAsia="Times New Roman" w:cs="Calibri"/>
                <w:shd w:val="clear" w:color="auto" w:fill="FFFF00"/>
                <w:lang w:eastAsia="en-GB"/>
              </w:rPr>
              <w:t xml:space="preserve"> in August/September 2023. </w:t>
            </w:r>
          </w:p>
        </w:tc>
      </w:tr>
      <w:tr w:rsidRPr="00CE2199" w:rsidR="00943F74" w:rsidTr="070A040F" w14:paraId="3979BE36"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53BD12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3 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2D4C66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Review Online Confidential Reporting Tool content and effectiveness. Explore </w:t>
            </w:r>
            <w:r w:rsidRPr="00CE2199">
              <w:rPr>
                <w:rFonts w:ascii="Calibri" w:hAnsi="Calibri" w:eastAsia="Times New Roman" w:cs="Calibri"/>
                <w:lang w:eastAsia="en-GB"/>
              </w:rPr>
              <w:lastRenderedPageBreak/>
              <w:t>commercial option for “Report and Support” and undertake a comparison in effectiveness.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7CB239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lastRenderedPageBreak/>
              <w:t>2022/23 Academic Year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7216C7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&amp; LK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943F74" w14:paraId="2849FCF3" w14:textId="0ACD5F37">
            <w:pPr>
              <w:spacing w:after="0" w:line="240" w:lineRule="auto"/>
              <w:textAlignment w:val="baseline"/>
              <w:rPr>
                <w:rFonts w:ascii="Calibri" w:hAnsi="Calibri" w:eastAsia="Times New Roman" w:cs="Calibri"/>
                <w:lang w:eastAsia="en-GB"/>
              </w:rPr>
            </w:pPr>
            <w:r w:rsidRPr="00CE2199" w:rsidR="00943F74">
              <w:rPr>
                <w:rFonts w:ascii="Calibri" w:hAnsi="Calibri" w:eastAsia="Times New Roman" w:cs="Calibri"/>
                <w:shd w:val="clear" w:color="auto" w:fill="00FF00"/>
                <w:lang w:eastAsia="en-GB"/>
              </w:rPr>
              <w:t xml:space="preserve">Review has </w:t>
            </w:r>
            <w:r w:rsidR="00B53955">
              <w:rPr>
                <w:rFonts w:ascii="Calibri" w:hAnsi="Calibri" w:eastAsia="Times New Roman" w:cs="Calibri"/>
                <w:shd w:val="clear" w:color="auto" w:fill="00FF00"/>
                <w:lang w:eastAsia="en-GB"/>
              </w:rPr>
              <w:t xml:space="preserve">been </w:t>
            </w:r>
            <w:r w:rsidRPr="00CE2199" w:rsidR="00943F74">
              <w:rPr>
                <w:rFonts w:ascii="Calibri" w:hAnsi="Calibri" w:eastAsia="Times New Roman" w:cs="Calibri"/>
                <w:shd w:val="clear" w:color="auto" w:fill="00FF00"/>
                <w:lang w:eastAsia="en-GB"/>
              </w:rPr>
              <w:t xml:space="preserve">completed and changes </w:t>
            </w:r>
            <w:r w:rsidRPr="00CE2199" w:rsidR="08B4374C">
              <w:rPr>
                <w:rFonts w:ascii="Calibri" w:hAnsi="Calibri" w:eastAsia="Times New Roman" w:cs="Calibri"/>
                <w:shd w:val="clear" w:color="auto" w:fill="00FF00"/>
                <w:lang w:eastAsia="en-GB"/>
              </w:rPr>
              <w:t xml:space="preserve">to </w:t>
            </w:r>
            <w:r w:rsidRPr="00CE2199" w:rsidR="08B4374C">
              <w:rPr>
                <w:rFonts w:ascii="Calibri" w:hAnsi="Calibri" w:eastAsia="Times New Roman" w:cs="Calibri"/>
                <w:shd w:val="clear" w:color="auto" w:fill="00FF00"/>
                <w:lang w:eastAsia="en-GB"/>
              </w:rPr>
              <w:t>t</w:t>
            </w:r>
            <w:r w:rsidRPr="00CE2199" w:rsidR="5EE9DDE3">
              <w:rPr>
                <w:rFonts w:ascii="Calibri" w:hAnsi="Calibri" w:eastAsia="Times New Roman" w:cs="Calibri"/>
                <w:shd w:val="clear" w:color="auto" w:fill="00FF00"/>
                <w:lang w:eastAsia="en-GB"/>
              </w:rPr>
              <w:t>h</w:t>
            </w:r>
            <w:r w:rsidRPr="00CE2199" w:rsidR="08B4374C">
              <w:rPr>
                <w:rFonts w:ascii="Calibri" w:hAnsi="Calibri" w:eastAsia="Times New Roman" w:cs="Calibri"/>
                <w:shd w:val="clear" w:color="auto" w:fill="00FF00"/>
                <w:lang w:eastAsia="en-GB"/>
              </w:rPr>
              <w:t>e</w:t>
            </w:r>
            <w:r w:rsidRPr="00CE2199" w:rsidR="08B4374C">
              <w:rPr>
                <w:rFonts w:ascii="Calibri" w:hAnsi="Calibri" w:eastAsia="Times New Roman" w:cs="Calibri"/>
                <w:shd w:val="clear" w:color="auto" w:fill="00FF00"/>
                <w:lang w:eastAsia="en-GB"/>
              </w:rPr>
              <w:t xml:space="preserve"> tool were completed in April 2023. </w:t>
            </w:r>
          </w:p>
        </w:tc>
      </w:tr>
      <w:tr w:rsidR="070A040F" w:rsidTr="070A040F" w14:paraId="09E8B7EA">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73E07C42" w:rsidP="070A040F" w:rsidRDefault="73E07C42" w14:paraId="44A2DD9A" w14:textId="37AF9975">
            <w:pPr>
              <w:pStyle w:val="Normal"/>
              <w:spacing w:line="240" w:lineRule="auto"/>
              <w:rPr>
                <w:rFonts w:ascii="Calibri" w:hAnsi="Calibri" w:eastAsia="Times New Roman" w:cs="Calibri"/>
                <w:lang w:eastAsia="en-GB"/>
              </w:rPr>
            </w:pPr>
            <w:r w:rsidRPr="070A040F" w:rsidR="73E07C42">
              <w:rPr>
                <w:rFonts w:ascii="Calibri" w:hAnsi="Calibri" w:eastAsia="Times New Roman" w:cs="Calibri"/>
                <w:lang w:eastAsia="en-GB"/>
              </w:rPr>
              <w:t>3A</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73E07C42" w:rsidP="070A040F" w:rsidRDefault="73E07C42" w14:paraId="79BF60EC" w14:textId="6517FC6A">
            <w:pPr>
              <w:pStyle w:val="Normal"/>
              <w:spacing w:line="240" w:lineRule="auto"/>
              <w:rPr>
                <w:rFonts w:ascii="Calibri" w:hAnsi="Calibri" w:eastAsia="Times New Roman" w:cs="Calibri"/>
                <w:lang w:eastAsia="en-GB"/>
              </w:rPr>
            </w:pPr>
            <w:r w:rsidRPr="070A040F" w:rsidR="73E07C42">
              <w:rPr>
                <w:rFonts w:ascii="Calibri" w:hAnsi="Calibri" w:eastAsia="Times New Roman" w:cs="Calibri"/>
                <w:lang w:eastAsia="en-GB"/>
              </w:rPr>
              <w:t xml:space="preserve">Publish Statistics relating to incidents of GBV on our website and incorporate regular review of these into the routine business of the SG and EDIC.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73E07C42" w:rsidP="070A040F" w:rsidRDefault="73E07C42" w14:paraId="6C52494E" w14:textId="37693066">
            <w:pPr>
              <w:pStyle w:val="Normal"/>
              <w:spacing w:line="240" w:lineRule="auto"/>
              <w:rPr>
                <w:rFonts w:ascii="Calibri" w:hAnsi="Calibri" w:eastAsia="Times New Roman" w:cs="Calibri"/>
                <w:lang w:eastAsia="en-GB"/>
              </w:rPr>
            </w:pPr>
            <w:r w:rsidRPr="070A040F" w:rsidR="73E07C42">
              <w:rPr>
                <w:rFonts w:ascii="Calibri" w:hAnsi="Calibri" w:eastAsia="Times New Roman" w:cs="Calibri"/>
                <w:lang w:eastAsia="en-GB"/>
              </w:rPr>
              <w:t>Septe</w:t>
            </w:r>
            <w:r w:rsidRPr="070A040F" w:rsidR="73E07C42">
              <w:rPr>
                <w:rFonts w:ascii="Calibri" w:hAnsi="Calibri" w:eastAsia="Times New Roman" w:cs="Calibri"/>
                <w:lang w:eastAsia="en-GB"/>
              </w:rPr>
              <w:t>mber</w:t>
            </w:r>
            <w:r w:rsidRPr="070A040F" w:rsidR="73E07C42">
              <w:rPr>
                <w:rFonts w:ascii="Calibri" w:hAnsi="Calibri" w:eastAsia="Times New Roman" w:cs="Calibri"/>
                <w:lang w:eastAsia="en-GB"/>
              </w:rPr>
              <w:t xml:space="preserve"> 2023</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73E07C42" w:rsidP="070A040F" w:rsidRDefault="73E07C42" w14:paraId="32C32121" w14:textId="3C426D8A">
            <w:pPr>
              <w:pStyle w:val="Normal"/>
              <w:spacing w:line="240" w:lineRule="auto"/>
              <w:rPr>
                <w:rFonts w:ascii="Calibri" w:hAnsi="Calibri" w:eastAsia="Times New Roman" w:cs="Calibri"/>
                <w:lang w:eastAsia="en-GB"/>
              </w:rPr>
            </w:pPr>
            <w:r w:rsidRPr="070A040F" w:rsidR="73E07C42">
              <w:rPr>
                <w:rFonts w:ascii="Calibri" w:hAnsi="Calibri" w:eastAsia="Times New Roman" w:cs="Calibri"/>
                <w:lang w:eastAsia="en-GB"/>
              </w:rPr>
              <w:t>NE and LK</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73E07C42" w:rsidP="070A040F" w:rsidRDefault="73E07C42" w14:paraId="4682267F" w14:textId="737C6D89">
            <w:pPr>
              <w:pStyle w:val="Normal"/>
              <w:spacing w:line="240" w:lineRule="auto"/>
              <w:rPr>
                <w:rFonts w:ascii="Calibri" w:hAnsi="Calibri" w:eastAsia="Times New Roman" w:cs="Calibri"/>
                <w:lang w:eastAsia="en-GB"/>
              </w:rPr>
            </w:pPr>
            <w:r w:rsidRPr="070A040F" w:rsidR="73E07C42">
              <w:rPr>
                <w:rFonts w:ascii="Calibri" w:hAnsi="Calibri" w:eastAsia="Times New Roman" w:cs="Calibri"/>
                <w:highlight w:val="yellow"/>
                <w:lang w:eastAsia="en-GB"/>
              </w:rPr>
              <w:t>Following review of Reporting Tool this will form part of the work of our Summer Intern and will be completed before the end of September 2023.</w:t>
            </w:r>
          </w:p>
        </w:tc>
      </w:tr>
      <w:tr w:rsidRPr="00CE2199" w:rsidR="00943F74" w:rsidTr="070A040F" w14:paraId="61075642"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E82DF7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4 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DC43E8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Explore options for Consent awareness training within the Student Body, including training of student leaders and Bystander Training.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CA0DBB9" w14:textId="7E0C6547">
            <w:pPr>
              <w:spacing w:after="0" w:line="240" w:lineRule="auto"/>
              <w:textAlignment w:val="baseline"/>
              <w:rPr>
                <w:rFonts w:ascii="Segoe UI" w:hAnsi="Segoe UI" w:eastAsia="Times New Roman" w:cs="Segoe UI"/>
                <w:sz w:val="18"/>
                <w:szCs w:val="18"/>
                <w:lang w:eastAsia="en-GB"/>
              </w:rPr>
            </w:pPr>
            <w:r w:rsidRPr="070A040F" w:rsidR="00943F74">
              <w:rPr>
                <w:rFonts w:ascii="Calibri" w:hAnsi="Calibri" w:eastAsia="Times New Roman" w:cs="Calibri"/>
                <w:lang w:eastAsia="en-GB"/>
              </w:rPr>
              <w:t>For August/September 202</w:t>
            </w:r>
            <w:r w:rsidRPr="070A040F" w:rsidR="524DF469">
              <w:rPr>
                <w:rFonts w:ascii="Calibri" w:hAnsi="Calibri" w:eastAsia="Times New Roman" w:cs="Calibri"/>
                <w:lang w:eastAsia="en-GB"/>
              </w:rPr>
              <w:t>4.</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21A3800" w14:textId="6A601A10">
            <w:pPr>
              <w:spacing w:after="0" w:line="240" w:lineRule="auto"/>
              <w:textAlignment w:val="baseline"/>
              <w:rPr>
                <w:rFonts w:ascii="Segoe UI" w:hAnsi="Segoe UI" w:eastAsia="Times New Roman" w:cs="Segoe UI"/>
                <w:sz w:val="18"/>
                <w:szCs w:val="18"/>
                <w:lang w:eastAsia="en-GB"/>
              </w:rPr>
            </w:pPr>
            <w:r w:rsidRPr="070A040F" w:rsidR="00943F74">
              <w:rPr>
                <w:rFonts w:ascii="Calibri" w:hAnsi="Calibri" w:eastAsia="Times New Roman" w:cs="Calibri"/>
                <w:lang w:eastAsia="en-GB"/>
              </w:rPr>
              <w:t>CASE/AUSA</w:t>
            </w:r>
            <w:r w:rsidRPr="070A040F" w:rsidR="00B53955">
              <w:rPr>
                <w:rFonts w:ascii="Calibri" w:hAnsi="Calibri" w:eastAsia="Times New Roman" w:cs="Calibri"/>
                <w:lang w:eastAsia="en-GB"/>
              </w:rPr>
              <w:t>/LK</w:t>
            </w:r>
            <w:r w:rsidRPr="070A040F" w:rsidR="00943F74">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1827D1" w14:paraId="02E33225" w14:textId="27514F01">
            <w:pPr>
              <w:spacing w:after="0" w:line="240" w:lineRule="auto"/>
              <w:textAlignment w:val="baseline"/>
              <w:rPr>
                <w:rFonts w:ascii="Calibri" w:hAnsi="Calibri" w:eastAsia="Times New Roman" w:cs="Calibri"/>
                <w:lang w:eastAsia="en-GB"/>
              </w:rPr>
            </w:pPr>
            <w:r w:rsidR="001827D1">
              <w:rPr>
                <w:rFonts w:ascii="Calibri" w:hAnsi="Calibri" w:eastAsia="Times New Roman" w:cs="Calibri"/>
                <w:shd w:val="clear" w:color="auto" w:fill="FFFF00"/>
                <w:lang w:eastAsia="en-GB"/>
              </w:rPr>
              <w:t>Ongoing</w:t>
            </w:r>
            <w:r w:rsidR="7FC2C0A3">
              <w:rPr>
                <w:rFonts w:ascii="Calibri" w:hAnsi="Calibri" w:eastAsia="Times New Roman" w:cs="Calibri"/>
                <w:shd w:val="clear" w:color="auto" w:fill="FFFF00"/>
                <w:lang w:eastAsia="en-GB"/>
              </w:rPr>
              <w:t xml:space="preserve"> discussions are taking place with AUSA and with EmilyTest on their “Consent Module</w:t>
            </w:r>
            <w:r w:rsidR="7FC2C0A3">
              <w:rPr>
                <w:rFonts w:ascii="Calibri" w:hAnsi="Calibri" w:eastAsia="Times New Roman" w:cs="Calibri"/>
                <w:shd w:val="clear" w:color="auto" w:fill="FFFF00"/>
                <w:lang w:eastAsia="en-GB"/>
              </w:rPr>
              <w:t>”.</w:t>
            </w:r>
            <w:r w:rsidR="7FC2C0A3">
              <w:rPr>
                <w:rFonts w:ascii="Calibri" w:hAnsi="Calibri" w:eastAsia="Times New Roman" w:cs="Calibri"/>
                <w:shd w:val="clear" w:color="auto" w:fill="FFFF00"/>
                <w:lang w:eastAsia="en-GB"/>
              </w:rPr>
              <w:t xml:space="preserve"> Consideration will be given to approach taken </w:t>
            </w:r>
            <w:r w:rsidR="7FC2C0A3">
              <w:rPr>
                <w:rFonts w:ascii="Calibri" w:hAnsi="Calibri" w:eastAsia="Times New Roman" w:cs="Calibri"/>
                <w:shd w:val="clear" w:color="auto" w:fill="FFFF00"/>
                <w:lang w:eastAsia="en-GB"/>
              </w:rPr>
              <w:t>at</w:t>
            </w:r>
            <w:r w:rsidR="7FC2C0A3">
              <w:rPr>
                <w:rFonts w:ascii="Calibri" w:hAnsi="Calibri" w:eastAsia="Times New Roman" w:cs="Calibri"/>
                <w:shd w:val="clear" w:color="auto" w:fill="FFFF00"/>
                <w:lang w:eastAsia="en-GB"/>
              </w:rPr>
              <w:t xml:space="preserve"> September 2023 SG meeting. </w:t>
            </w:r>
          </w:p>
        </w:tc>
      </w:tr>
      <w:tr w:rsidRPr="00CE2199" w:rsidR="00943F74" w:rsidTr="070A040F" w14:paraId="2FE1E739"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185113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5 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8F3849E"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Look into new role of “first responder”, </w:t>
            </w:r>
            <w:proofErr w:type="gramStart"/>
            <w:r w:rsidRPr="00CE2199">
              <w:rPr>
                <w:rFonts w:ascii="Calibri" w:hAnsi="Calibri" w:eastAsia="Times New Roman" w:cs="Calibri"/>
                <w:lang w:eastAsia="en-GB"/>
              </w:rPr>
              <w:t>similar to</w:t>
            </w:r>
            <w:proofErr w:type="gramEnd"/>
            <w:r w:rsidRPr="00CE2199">
              <w:rPr>
                <w:rFonts w:ascii="Calibri" w:hAnsi="Calibri" w:eastAsia="Times New Roman" w:cs="Calibri"/>
                <w:lang w:eastAsia="en-GB"/>
              </w:rPr>
              <w:t xml:space="preserve"> that of MHFA, and establish how this would operate and seek approval through SMT. Likely to be done via short term, T&amp;F subgroup.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667302" w14:paraId="51335613" w14:textId="558FACB2">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lang w:eastAsia="en-GB"/>
              </w:rPr>
              <w:t>September</w:t>
            </w:r>
            <w:r w:rsidR="00B53955">
              <w:rPr>
                <w:rFonts w:ascii="Calibri" w:hAnsi="Calibri" w:eastAsia="Times New Roman" w:cs="Calibri"/>
                <w:lang w:eastAsia="en-GB"/>
              </w:rPr>
              <w:t xml:space="preserve"> 202</w:t>
            </w:r>
            <w:r>
              <w:rPr>
                <w:rFonts w:ascii="Calibri" w:hAnsi="Calibri" w:eastAsia="Times New Roman" w:cs="Calibri"/>
                <w:lang w:eastAsia="en-GB"/>
              </w:rPr>
              <w:t>2</w:t>
            </w:r>
            <w:r w:rsidR="00B53955">
              <w:rPr>
                <w:rFonts w:ascii="Calibri" w:hAnsi="Calibri" w:eastAsia="Times New Roman" w:cs="Calibri"/>
                <w:lang w:eastAsia="en-GB"/>
              </w:rPr>
              <w:t xml:space="preserve"> - present</w:t>
            </w:r>
            <w:r w:rsidRPr="00CE2199" w:rsidR="00943F74">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979E4F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70A040F" w:rsidRDefault="00943F74" w14:paraId="14522F01" w14:textId="07A3FEC5">
            <w:pPr>
              <w:spacing w:after="0" w:line="240" w:lineRule="auto"/>
              <w:textAlignment w:val="baseline"/>
              <w:rPr>
                <w:rFonts w:ascii="Calibri" w:hAnsi="Calibri" w:eastAsia="Times New Roman" w:cs="Calibri"/>
                <w:lang w:eastAsia="en-GB"/>
              </w:rPr>
            </w:pPr>
            <w:r w:rsidRPr="00CE2199" w:rsidR="00943F74">
              <w:rPr>
                <w:rFonts w:ascii="Calibri" w:hAnsi="Calibri" w:eastAsia="Times New Roman" w:cs="Calibri"/>
                <w:shd w:val="clear" w:color="auto" w:fill="00FF00"/>
                <w:lang w:eastAsia="en-GB"/>
              </w:rPr>
              <w:t xml:space="preserve">LISTEN training has overtaken the RC training which is on pause due to resourcing issues with RC. A new network has been </w:t>
            </w:r>
            <w:r w:rsidRPr="00CE2199" w:rsidR="00943F74">
              <w:rPr>
                <w:rFonts w:ascii="Calibri" w:hAnsi="Calibri" w:eastAsia="Times New Roman" w:cs="Calibri"/>
                <w:shd w:val="clear" w:color="auto" w:fill="00FF00"/>
                <w:lang w:eastAsia="en-GB"/>
              </w:rPr>
              <w:t xml:space="preserve">established</w:t>
            </w:r>
            <w:r w:rsidRPr="00CE2199" w:rsidR="00943F74">
              <w:rPr>
                <w:rFonts w:ascii="Calibri" w:hAnsi="Calibri" w:eastAsia="Times New Roman" w:cs="Calibri"/>
                <w:shd w:val="clear" w:color="auto" w:fill="00FF00"/>
                <w:lang w:eastAsia="en-GB"/>
              </w:rPr>
              <w:t xml:space="preserve"> for LISTEN and training </w:t>
            </w:r>
            <w:r w:rsidR="00B53955">
              <w:rPr>
                <w:rFonts w:ascii="Calibri" w:hAnsi="Calibri" w:eastAsia="Times New Roman" w:cs="Calibri"/>
                <w:shd w:val="clear" w:color="auto" w:fill="00FF00"/>
                <w:lang w:eastAsia="en-GB"/>
              </w:rPr>
              <w:t xml:space="preserve">is </w:t>
            </w:r>
            <w:r w:rsidRPr="00CE2199" w:rsidR="00943F74">
              <w:rPr>
                <w:rFonts w:ascii="Calibri" w:hAnsi="Calibri" w:eastAsia="Times New Roman" w:cs="Calibri"/>
                <w:shd w:val="clear" w:color="auto" w:fill="00FF00"/>
                <w:lang w:eastAsia="en-GB"/>
              </w:rPr>
              <w:t xml:space="preserve">being rolled out, and planned, for next AY. Details of individuals trained in LISTEN will, </w:t>
            </w:r>
            <w:r w:rsidRPr="00CE2199" w:rsidR="00943F74">
              <w:rPr>
                <w:rFonts w:ascii="Calibri" w:hAnsi="Calibri" w:eastAsia="Times New Roman" w:cs="Calibri"/>
                <w:shd w:val="clear" w:color="auto" w:fill="00FF00"/>
                <w:lang w:eastAsia="en-GB"/>
              </w:rPr>
              <w:t>in due course</w:t>
            </w:r>
            <w:r w:rsidRPr="00CE2199" w:rsidR="00943F74">
              <w:rPr>
                <w:rFonts w:ascii="Calibri" w:hAnsi="Calibri" w:eastAsia="Times New Roman" w:cs="Calibri"/>
                <w:shd w:val="clear" w:color="auto" w:fill="00FF00"/>
                <w:lang w:eastAsia="en-GB"/>
              </w:rPr>
              <w:t>, be published online and materials to highlight their “status” also provided.</w:t>
            </w:r>
          </w:p>
        </w:tc>
      </w:tr>
      <w:tr w:rsidRPr="00CE2199" w:rsidR="00943F74" w:rsidTr="070A040F" w14:paraId="39F08DA8"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8702F7B"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6 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2DA36E2" w14:textId="2AA2BEF4">
            <w:pPr>
              <w:spacing w:after="0" w:line="240" w:lineRule="auto"/>
              <w:textAlignment w:val="baseline"/>
              <w:rPr>
                <w:rFonts w:ascii="Segoe UI" w:hAnsi="Segoe UI" w:eastAsia="Times New Roman" w:cs="Segoe UI"/>
                <w:sz w:val="18"/>
                <w:szCs w:val="18"/>
                <w:lang w:eastAsia="en-GB"/>
              </w:rPr>
            </w:pPr>
            <w:r w:rsidRPr="070A040F" w:rsidR="00943F74">
              <w:rPr>
                <w:rFonts w:ascii="Calibri" w:hAnsi="Calibri" w:eastAsia="Times New Roman" w:cs="Calibri"/>
                <w:lang w:eastAsia="en-GB"/>
              </w:rPr>
              <w:t xml:space="preserve">Explore options for wider staff training on GBV </w:t>
            </w:r>
            <w:r w:rsidRPr="070A040F" w:rsidR="7930D4E6">
              <w:rPr>
                <w:rFonts w:ascii="Calibri" w:hAnsi="Calibri" w:eastAsia="Times New Roman" w:cs="Calibri"/>
                <w:lang w:eastAsia="en-GB"/>
              </w:rPr>
              <w:t xml:space="preserve">through RCG </w:t>
            </w:r>
            <w:r w:rsidRPr="070A040F" w:rsidR="00943F74">
              <w:rPr>
                <w:rFonts w:ascii="Calibri" w:hAnsi="Calibri" w:eastAsia="Times New Roman" w:cs="Calibri"/>
                <w:lang w:eastAsia="en-GB"/>
              </w:rPr>
              <w:t xml:space="preserve">and seek resourcing for this being offered widely. This should include training on managing disclosures; wider impact of GBV on society; spotting the signs of abuse; and </w:t>
            </w:r>
            <w:r w:rsidRPr="070A040F" w:rsidR="00943F74">
              <w:rPr>
                <w:rFonts w:ascii="Calibri" w:hAnsi="Calibri" w:eastAsia="Times New Roman" w:cs="Calibri"/>
                <w:lang w:eastAsia="en-GB"/>
              </w:rPr>
              <w:t>taking care of yourself.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B53955" w14:paraId="18785498" w14:textId="4DC63ADB">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lang w:eastAsia="en-GB"/>
              </w:rPr>
              <w:lastRenderedPageBreak/>
              <w:t>On pause</w:t>
            </w:r>
            <w:r w:rsidRPr="00CE2199" w:rsidR="00943F74">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B52128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FS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00943F74" w:rsidP="005D26A8" w:rsidRDefault="00B53955" w14:paraId="796089FD" w14:textId="786EBD93">
            <w:pPr>
              <w:spacing w:after="0" w:line="240" w:lineRule="auto"/>
              <w:textAlignment w:val="baseline"/>
              <w:rPr>
                <w:rFonts w:ascii="Calibri" w:hAnsi="Calibri" w:eastAsia="Times New Roman" w:cs="Calibri"/>
                <w:lang w:eastAsia="en-GB"/>
              </w:rPr>
            </w:pPr>
            <w:r>
              <w:rPr>
                <w:rFonts w:ascii="Calibri" w:hAnsi="Calibri" w:eastAsia="Times New Roman" w:cs="Calibri"/>
                <w:lang w:eastAsia="en-GB"/>
              </w:rPr>
              <w:t>On pause - see above.</w:t>
            </w:r>
          </w:p>
          <w:p w:rsidR="001827D1" w:rsidP="005D26A8" w:rsidRDefault="001827D1" w14:paraId="551FD324" w14:textId="77777777">
            <w:pPr>
              <w:spacing w:after="0" w:line="240" w:lineRule="auto"/>
              <w:textAlignment w:val="baseline"/>
              <w:rPr>
                <w:rFonts w:ascii="Segoe UI" w:hAnsi="Segoe UI" w:eastAsia="Times New Roman" w:cs="Segoe UI"/>
                <w:sz w:val="18"/>
                <w:szCs w:val="18"/>
                <w:lang w:eastAsia="en-GB"/>
              </w:rPr>
            </w:pPr>
          </w:p>
          <w:p w:rsidRPr="00CE2199" w:rsidR="001827D1" w:rsidP="005D26A8" w:rsidRDefault="001827D1" w14:paraId="769E8210" w14:textId="7D81E419">
            <w:pPr>
              <w:spacing w:after="0" w:line="240" w:lineRule="auto"/>
              <w:textAlignment w:val="baseline"/>
              <w:rPr>
                <w:rFonts w:ascii="Segoe UI" w:hAnsi="Segoe UI" w:eastAsia="Times New Roman" w:cs="Segoe UI"/>
                <w:sz w:val="18"/>
                <w:szCs w:val="18"/>
                <w:lang w:eastAsia="en-GB"/>
              </w:rPr>
            </w:pPr>
          </w:p>
        </w:tc>
      </w:tr>
      <w:tr w:rsidRPr="00CE2199" w:rsidR="00943F74" w:rsidTr="070A040F" w14:paraId="6E5A889B"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C774AF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7 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7838C8B" w14:textId="019FFF3C">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Progress our role as</w:t>
            </w:r>
            <w:r w:rsidR="00B53955">
              <w:rPr>
                <w:rFonts w:ascii="Calibri" w:hAnsi="Calibri" w:eastAsia="Times New Roman" w:cs="Calibri"/>
                <w:lang w:eastAsia="en-GB"/>
              </w:rPr>
              <w:t xml:space="preserve"> a fully engaged </w:t>
            </w:r>
            <w:r w:rsidRPr="00CE2199">
              <w:rPr>
                <w:rFonts w:ascii="Calibri" w:hAnsi="Calibri" w:eastAsia="Times New Roman" w:cs="Calibri"/>
                <w:lang w:eastAsia="en-GB"/>
              </w:rPr>
              <w:t xml:space="preserve">institution for the EmilyTest charter and work through the minimum standards document with EmilyTest in advance of our </w:t>
            </w:r>
            <w:r w:rsidR="00667302">
              <w:rPr>
                <w:rFonts w:ascii="Calibri" w:hAnsi="Calibri" w:eastAsia="Times New Roman" w:cs="Calibri"/>
                <w:lang w:eastAsia="en-GB"/>
              </w:rPr>
              <w:t>formal charter submission in August 2023.</w:t>
            </w: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CB38DC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Formal application for charter to be submitted in 2023.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F5310F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LK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667302" w:rsidR="00943F74" w:rsidP="070A040F" w:rsidRDefault="00667302" w14:paraId="40BEAF5E" w14:textId="6D737B9D">
            <w:pPr>
              <w:spacing w:after="0" w:line="240" w:lineRule="auto"/>
              <w:textAlignment w:val="baseline"/>
              <w:rPr>
                <w:rFonts w:ascii="Calibri" w:hAnsi="Calibri" w:eastAsia="Times New Roman" w:cs="Calibri"/>
                <w:highlight w:val="yellow"/>
                <w:lang w:eastAsia="en-GB"/>
              </w:rPr>
            </w:pPr>
            <w:r w:rsidRPr="070A040F" w:rsidR="00667302">
              <w:rPr>
                <w:rFonts w:ascii="Calibri" w:hAnsi="Calibri" w:eastAsia="Times New Roman" w:cs="Calibri"/>
                <w:highlight w:val="yellow"/>
                <w:lang w:eastAsia="en-GB"/>
              </w:rPr>
              <w:t xml:space="preserve">University of Aberdeen is fully engaged with the EmilyTest Charter and is due to formally “take the Emily Test” in August 2023. </w:t>
            </w:r>
            <w:r w:rsidRPr="070A040F" w:rsidR="00943F74">
              <w:rPr>
                <w:rFonts w:ascii="Calibri" w:hAnsi="Calibri" w:eastAsia="Times New Roman" w:cs="Calibri"/>
                <w:highlight w:val="yellow"/>
                <w:lang w:eastAsia="en-GB"/>
              </w:rPr>
              <w:t xml:space="preserve">Ongoing meetings with EmilyTest taking </w:t>
            </w:r>
            <w:r w:rsidRPr="070A040F" w:rsidR="00943F74">
              <w:rPr>
                <w:rFonts w:ascii="Calibri" w:hAnsi="Calibri" w:eastAsia="Times New Roman" w:cs="Calibri"/>
                <w:highlight w:val="yellow"/>
                <w:lang w:eastAsia="en-GB"/>
              </w:rPr>
              <w:t>place</w:t>
            </w:r>
            <w:r w:rsidRPr="070A040F" w:rsidR="0661BE4F">
              <w:rPr>
                <w:rFonts w:ascii="Calibri" w:hAnsi="Calibri" w:eastAsia="Times New Roman" w:cs="Calibri"/>
                <w:highlight w:val="yellow"/>
                <w:lang w:eastAsia="en-GB"/>
              </w:rPr>
              <w:t xml:space="preserve"> and</w:t>
            </w:r>
            <w:r w:rsidRPr="070A040F" w:rsidR="0661BE4F">
              <w:rPr>
                <w:rFonts w:ascii="Calibri" w:hAnsi="Calibri" w:eastAsia="Times New Roman" w:cs="Calibri"/>
                <w:highlight w:val="yellow"/>
                <w:lang w:eastAsia="en-GB"/>
              </w:rPr>
              <w:t xml:space="preserve"> a</w:t>
            </w:r>
            <w:r w:rsidRPr="070A040F" w:rsidR="00943F74">
              <w:rPr>
                <w:rFonts w:ascii="Calibri" w:hAnsi="Calibri" w:eastAsia="Times New Roman" w:cs="Calibri"/>
                <w:highlight w:val="yellow"/>
                <w:lang w:eastAsia="en-GB"/>
              </w:rPr>
              <w:t> </w:t>
            </w:r>
            <w:r w:rsidRPr="070A040F" w:rsidR="00667302">
              <w:rPr>
                <w:rFonts w:ascii="Calibri" w:hAnsi="Calibri" w:eastAsia="Times New Roman" w:cs="Calibri"/>
                <w:highlight w:val="yellow"/>
                <w:lang w:eastAsia="en-GB"/>
              </w:rPr>
              <w:t xml:space="preserve">Task and finish group </w:t>
            </w:r>
            <w:r w:rsidRPr="070A040F" w:rsidR="00667302">
              <w:rPr>
                <w:rFonts w:ascii="Calibri" w:hAnsi="Calibri" w:eastAsia="Times New Roman" w:cs="Calibri"/>
                <w:highlight w:val="yellow"/>
                <w:lang w:eastAsia="en-GB"/>
              </w:rPr>
              <w:t>established</w:t>
            </w:r>
            <w:r w:rsidRPr="070A040F" w:rsidR="00667302">
              <w:rPr>
                <w:rFonts w:ascii="Calibri" w:hAnsi="Calibri" w:eastAsia="Times New Roman" w:cs="Calibri"/>
                <w:highlight w:val="yellow"/>
                <w:lang w:eastAsia="en-GB"/>
              </w:rPr>
              <w:t xml:space="preserve"> so that there is a lead for progressing each principle of the Minimum Standards.</w:t>
            </w:r>
            <w:r w:rsidRPr="070A040F" w:rsidR="00667302">
              <w:rPr>
                <w:rFonts w:ascii="Calibri" w:hAnsi="Calibri" w:eastAsia="Times New Roman" w:cs="Calibri"/>
                <w:lang w:eastAsia="en-GB"/>
              </w:rPr>
              <w:t xml:space="preserve"> </w:t>
            </w:r>
          </w:p>
        </w:tc>
      </w:tr>
      <w:tr w:rsidRPr="00CE2199" w:rsidR="00943F74" w:rsidTr="070A040F" w14:paraId="020FC07A"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2378BE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8 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7FE346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Introduce new Risk Assessment process to disclosures of Sexual Misconduct between members of the University community (a formal process for use by frontline staff on immediate risk, and an escalated panel process for complex cases)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E2CD19E"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During 2021/22 Academic Year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8728CD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D90EF7C" w14:textId="6E1DB303">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First training session for LISTEN tool on 26 September 2022 with</w:t>
            </w:r>
            <w:r w:rsidR="00667302">
              <w:rPr>
                <w:rFonts w:ascii="Calibri" w:hAnsi="Calibri" w:eastAsia="Times New Roman" w:cs="Calibri"/>
                <w:shd w:val="clear" w:color="auto" w:fill="00FF00"/>
                <w:lang w:eastAsia="en-GB"/>
              </w:rPr>
              <w:t xml:space="preserve"> </w:t>
            </w:r>
            <w:r w:rsidRPr="00CE2199">
              <w:rPr>
                <w:rFonts w:ascii="Calibri" w:hAnsi="Calibri" w:eastAsia="Times New Roman" w:cs="Calibri"/>
                <w:shd w:val="clear" w:color="auto" w:fill="00FF00"/>
                <w:lang w:eastAsia="en-GB"/>
              </w:rPr>
              <w:t>range of additional dates completed and in the diary to the end of AY2022/23.  </w:t>
            </w:r>
            <w:r w:rsidRPr="00CE2199">
              <w:rPr>
                <w:rFonts w:ascii="Calibri" w:hAnsi="Calibri" w:eastAsia="Times New Roman" w:cs="Calibri"/>
                <w:lang w:eastAsia="en-GB"/>
              </w:rPr>
              <w:t> </w:t>
            </w:r>
          </w:p>
          <w:p w:rsidRPr="00CE2199" w:rsidR="00943F74" w:rsidP="005D26A8" w:rsidRDefault="00943F74" w14:paraId="3C4065C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p w:rsidRPr="00CE2199" w:rsidR="00943F74" w:rsidP="005D26A8" w:rsidRDefault="00943F74" w14:paraId="0D8D5558" w14:textId="6E4AE5F8">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NE and Jemma Murdoc</w:t>
            </w:r>
            <w:r w:rsidR="001827D1">
              <w:rPr>
                <w:rFonts w:ascii="Calibri" w:hAnsi="Calibri" w:eastAsia="Times New Roman" w:cs="Calibri"/>
                <w:shd w:val="clear" w:color="auto" w:fill="00FF00"/>
                <w:lang w:eastAsia="en-GB"/>
              </w:rPr>
              <w:t xml:space="preserve">h undertook </w:t>
            </w:r>
            <w:r w:rsidRPr="00CE2199">
              <w:rPr>
                <w:rFonts w:ascii="Calibri" w:hAnsi="Calibri" w:eastAsia="Times New Roman" w:cs="Calibri"/>
                <w:shd w:val="clear" w:color="auto" w:fill="00FF00"/>
                <w:lang w:eastAsia="en-GB"/>
              </w:rPr>
              <w:t>enhanced disclosure training in DASH in September 2022.</w:t>
            </w:r>
            <w:r w:rsidRPr="00CE2199">
              <w:rPr>
                <w:rFonts w:ascii="Calibri" w:hAnsi="Calibri" w:eastAsia="Times New Roman" w:cs="Calibri"/>
                <w:lang w:eastAsia="en-GB"/>
              </w:rPr>
              <w:t>   </w:t>
            </w:r>
          </w:p>
        </w:tc>
      </w:tr>
      <w:tr w:rsidRPr="00CE2199" w:rsidR="00943F74" w:rsidTr="070A040F" w14:paraId="467DF21D"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157C1F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9 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EB8082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Harmful Traditional Practices – look at increasing awareness and understanding of HTP and support the education and proactive support for staff and students on </w:t>
            </w:r>
            <w:r w:rsidRPr="00CE2199">
              <w:rPr>
                <w:rFonts w:ascii="Calibri" w:hAnsi="Calibri" w:eastAsia="Times New Roman" w:cs="Calibri"/>
                <w:lang w:eastAsia="en-GB"/>
              </w:rPr>
              <w:lastRenderedPageBreak/>
              <w:t>HTP (including forced marriage/ FGM).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51E9E1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lastRenderedPageBreak/>
              <w:t>During 2022/23 Academic Year </w:t>
            </w:r>
          </w:p>
          <w:p w:rsidRPr="00CE2199" w:rsidR="00943F74" w:rsidP="005D26A8" w:rsidRDefault="00943F74" w14:paraId="42A36F8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2F9ACF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F6C3D7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FFFF00"/>
                <w:lang w:eastAsia="en-GB"/>
              </w:rPr>
              <w:t xml:space="preserve">Initial discussion between NE and Neelam </w:t>
            </w:r>
            <w:proofErr w:type="spellStart"/>
            <w:r w:rsidRPr="00CE2199">
              <w:rPr>
                <w:rFonts w:ascii="Calibri" w:hAnsi="Calibri" w:eastAsia="Times New Roman" w:cs="Calibri"/>
                <w:shd w:val="clear" w:color="auto" w:fill="FFFF00"/>
                <w:lang w:eastAsia="en-GB"/>
              </w:rPr>
              <w:t>Sarkaria</w:t>
            </w:r>
            <w:proofErr w:type="spellEnd"/>
            <w:r w:rsidRPr="00CE2199">
              <w:rPr>
                <w:rFonts w:ascii="Calibri" w:hAnsi="Calibri" w:eastAsia="Times New Roman" w:cs="Calibri"/>
                <w:shd w:val="clear" w:color="auto" w:fill="FFFF00"/>
                <w:lang w:eastAsia="en-GB"/>
              </w:rPr>
              <w:t xml:space="preserve"> with follow up due in 2023. Invite NS to future meeting to speak to group and discuss option for a </w:t>
            </w:r>
            <w:proofErr w:type="spellStart"/>
            <w:r w:rsidRPr="00CE2199">
              <w:rPr>
                <w:rFonts w:ascii="Calibri" w:hAnsi="Calibri" w:eastAsia="Times New Roman" w:cs="Calibri"/>
                <w:shd w:val="clear" w:color="auto" w:fill="FFFF00"/>
                <w:lang w:eastAsia="en-GB"/>
              </w:rPr>
              <w:t>UoA</w:t>
            </w:r>
            <w:proofErr w:type="spellEnd"/>
            <w:r w:rsidRPr="00CE2199">
              <w:rPr>
                <w:rFonts w:ascii="Calibri" w:hAnsi="Calibri" w:eastAsia="Times New Roman" w:cs="Calibri"/>
                <w:shd w:val="clear" w:color="auto" w:fill="FFFF00"/>
                <w:lang w:eastAsia="en-GB"/>
              </w:rPr>
              <w:t xml:space="preserve"> statement against HTP.</w:t>
            </w:r>
            <w:r w:rsidRPr="00CE2199">
              <w:rPr>
                <w:rFonts w:ascii="Calibri" w:hAnsi="Calibri" w:eastAsia="Times New Roman" w:cs="Calibri"/>
                <w:lang w:eastAsia="en-GB"/>
              </w:rPr>
              <w:t>  </w:t>
            </w:r>
          </w:p>
        </w:tc>
      </w:tr>
      <w:tr w:rsidRPr="00CE2199" w:rsidR="00943F74" w:rsidTr="070A040F" w14:paraId="571C47BF"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8BE291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10 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23C0A8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Maintain a constant awareness of the impact of re-traumatisation and vicarious trauma on our community and establish support and signposting to ensure staff and student safety while engaging with issues linked to GBV.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46E05A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During 2022/23 Academic Year </w:t>
            </w:r>
          </w:p>
          <w:p w:rsidRPr="00CE2199" w:rsidR="00943F74" w:rsidP="005D26A8" w:rsidRDefault="00943F74" w14:paraId="7BDC0BF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3C31DC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ALL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667302" w:rsidR="001827D1" w:rsidP="005D26A8" w:rsidRDefault="001827D1" w14:paraId="2F5B280D" w14:textId="4AD3B403">
            <w:pPr>
              <w:spacing w:after="0" w:line="240" w:lineRule="auto"/>
              <w:textAlignment w:val="baseline"/>
              <w:rPr>
                <w:rFonts w:eastAsia="Times New Roman" w:cstheme="minorHAnsi"/>
                <w:lang w:eastAsia="en-GB"/>
              </w:rPr>
            </w:pPr>
            <w:r w:rsidRPr="00667302">
              <w:rPr>
                <w:rFonts w:eastAsia="Times New Roman" w:cstheme="minorHAnsi"/>
                <w:lang w:eastAsia="en-GB"/>
              </w:rPr>
              <w:t>GBV pop-ups</w:t>
            </w:r>
            <w:r w:rsidRPr="00667302" w:rsidR="0002797C">
              <w:rPr>
                <w:rFonts w:eastAsia="Times New Roman" w:cstheme="minorHAnsi"/>
                <w:lang w:eastAsia="en-GB"/>
              </w:rPr>
              <w:t>, led by the strategy group</w:t>
            </w:r>
            <w:r w:rsidR="00667302">
              <w:rPr>
                <w:rFonts w:eastAsia="Times New Roman" w:cstheme="minorHAnsi"/>
                <w:lang w:eastAsia="en-GB"/>
              </w:rPr>
              <w:t>, have been</w:t>
            </w:r>
            <w:r w:rsidRPr="00667302" w:rsidR="0002797C">
              <w:rPr>
                <w:rFonts w:eastAsia="Times New Roman" w:cstheme="minorHAnsi"/>
                <w:lang w:eastAsia="en-GB"/>
              </w:rPr>
              <w:t xml:space="preserve"> ongoing</w:t>
            </w:r>
            <w:r w:rsidRPr="00667302" w:rsidR="00067052">
              <w:rPr>
                <w:rFonts w:eastAsia="Times New Roman" w:cstheme="minorHAnsi"/>
                <w:lang w:eastAsia="en-GB"/>
              </w:rPr>
              <w:t xml:space="preserve"> at locations</w:t>
            </w:r>
            <w:r w:rsidRPr="00667302">
              <w:rPr>
                <w:rFonts w:eastAsia="Times New Roman" w:cstheme="minorHAnsi"/>
                <w:lang w:eastAsia="en-GB"/>
              </w:rPr>
              <w:t xml:space="preserve"> across</w:t>
            </w:r>
            <w:r w:rsidRPr="00667302" w:rsidR="00067052">
              <w:rPr>
                <w:rFonts w:eastAsia="Times New Roman" w:cstheme="minorHAnsi"/>
                <w:lang w:eastAsia="en-GB"/>
              </w:rPr>
              <w:t xml:space="preserve"> </w:t>
            </w:r>
            <w:r w:rsidRPr="00667302" w:rsidR="0002797C">
              <w:rPr>
                <w:rFonts w:eastAsia="Times New Roman" w:cstheme="minorHAnsi"/>
                <w:lang w:eastAsia="en-GB"/>
              </w:rPr>
              <w:t>our</w:t>
            </w:r>
            <w:r w:rsidRPr="00667302">
              <w:rPr>
                <w:rFonts w:eastAsia="Times New Roman" w:cstheme="minorHAnsi"/>
                <w:lang w:eastAsia="en-GB"/>
              </w:rPr>
              <w:t xml:space="preserve"> campuses </w:t>
            </w:r>
            <w:proofErr w:type="gramStart"/>
            <w:r w:rsidRPr="00667302">
              <w:rPr>
                <w:rFonts w:eastAsia="Times New Roman" w:cstheme="minorHAnsi"/>
                <w:lang w:eastAsia="en-GB"/>
              </w:rPr>
              <w:t>since</w:t>
            </w:r>
            <w:proofErr w:type="gramEnd"/>
            <w:r w:rsidRPr="00667302">
              <w:rPr>
                <w:rFonts w:eastAsia="Times New Roman" w:cstheme="minorHAnsi"/>
                <w:lang w:eastAsia="en-GB"/>
              </w:rPr>
              <w:t xml:space="preserve"> 16 Days of Activism in November 2022.</w:t>
            </w:r>
          </w:p>
        </w:tc>
      </w:tr>
      <w:tr w:rsidRPr="00CE2199" w:rsidR="00943F74" w:rsidTr="070A040F" w14:paraId="30D8904D"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2F9601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11 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3E886A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Initial Annual Review of GBV Policy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A81CFE3"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Commence September 2022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1112BE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ACE2119" w14:textId="3E33259C">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 xml:space="preserve">Initial review discussed by SG in early 2023, recommending no formal changes needed. Next review in early 2024 and every two years </w:t>
            </w:r>
            <w:r w:rsidRPr="00CE2199" w:rsidR="00667302">
              <w:rPr>
                <w:rFonts w:ascii="Calibri" w:hAnsi="Calibri" w:eastAsia="Times New Roman" w:cs="Calibri"/>
                <w:shd w:val="clear" w:color="auto" w:fill="00FF00"/>
                <w:lang w:eastAsia="en-GB"/>
              </w:rPr>
              <w:t>thereafter or</w:t>
            </w:r>
            <w:r w:rsidRPr="00CE2199">
              <w:rPr>
                <w:rFonts w:ascii="Calibri" w:hAnsi="Calibri" w:eastAsia="Times New Roman" w:cs="Calibri"/>
                <w:shd w:val="clear" w:color="auto" w:fill="00FF00"/>
                <w:lang w:eastAsia="en-GB"/>
              </w:rPr>
              <w:t xml:space="preserve"> following any significant change in good practice or process. </w:t>
            </w:r>
            <w:r w:rsidRPr="00CE2199">
              <w:rPr>
                <w:rFonts w:ascii="Calibri" w:hAnsi="Calibri" w:eastAsia="Times New Roman" w:cs="Calibri"/>
                <w:lang w:eastAsia="en-GB"/>
              </w:rPr>
              <w:t> </w:t>
            </w:r>
          </w:p>
        </w:tc>
      </w:tr>
      <w:tr w:rsidRPr="00CE2199" w:rsidR="00943F74" w:rsidTr="070A040F" w14:paraId="55E9C11D"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F24BA1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12 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F04795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Review and resign Joint Statement of Commitment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9B10A2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Commence January 2025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7DF4F7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CF74A4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To be commenced in late 2024.  </w:t>
            </w:r>
          </w:p>
        </w:tc>
      </w:tr>
      <w:tr w:rsidRPr="00CE2199" w:rsidR="00943F74" w:rsidTr="070A040F" w14:paraId="74EF8803"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3A25346"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56160D3"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3CC419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DFC130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A727B42"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r>
      <w:tr w:rsidRPr="00CE2199" w:rsidR="00943F74" w:rsidTr="070A040F" w14:paraId="0BEE705C" w14:textId="77777777">
        <w:trPr>
          <w:trHeight w:val="300"/>
        </w:trPr>
        <w:tc>
          <w:tcPr>
            <w:tcW w:w="13884" w:type="dxa"/>
            <w:gridSpan w:val="5"/>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441D0A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r>
      <w:tr w:rsidRPr="00CE2199" w:rsidR="00943F74" w:rsidTr="070A040F" w14:paraId="26E624A2"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5593D2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B8C092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Recruit new, student, resource through our Intern Plus Scheme to partly support work linked to GBV and the Strategy Group.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6485DB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November 2021.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140C81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00943F74" w:rsidP="005D26A8" w:rsidRDefault="00943F74" w14:paraId="7E568B6A" w14:textId="77777777">
            <w:pPr>
              <w:spacing w:after="0" w:line="240" w:lineRule="auto"/>
              <w:textAlignment w:val="baseline"/>
              <w:rPr>
                <w:rFonts w:ascii="Calibri" w:hAnsi="Calibri" w:eastAsia="Times New Roman" w:cs="Calibri"/>
                <w:lang w:eastAsia="en-GB"/>
              </w:rPr>
            </w:pPr>
            <w:r w:rsidRPr="00CE2199">
              <w:rPr>
                <w:rFonts w:ascii="Calibri" w:hAnsi="Calibri" w:eastAsia="Times New Roman" w:cs="Calibri"/>
                <w:shd w:val="clear" w:color="auto" w:fill="00FF00"/>
                <w:lang w:eastAsia="en-GB"/>
              </w:rPr>
              <w:t>COMPLETED - Penny McCullough (PM) commenced the Internship on Monday 15 November 2021. </w:t>
            </w:r>
            <w:r w:rsidRPr="00CE2199">
              <w:rPr>
                <w:rFonts w:ascii="Calibri" w:hAnsi="Calibri" w:eastAsia="Times New Roman" w:cs="Calibri"/>
                <w:lang w:eastAsia="en-GB"/>
              </w:rPr>
              <w:t> </w:t>
            </w:r>
          </w:p>
          <w:p w:rsidR="001827D1" w:rsidP="005D26A8" w:rsidRDefault="001827D1" w14:paraId="086B6463" w14:textId="77777777">
            <w:pPr>
              <w:spacing w:after="0" w:line="240" w:lineRule="auto"/>
              <w:textAlignment w:val="baseline"/>
              <w:rPr>
                <w:rFonts w:ascii="Calibri" w:hAnsi="Calibri" w:eastAsia="Times New Roman" w:cs="Calibri"/>
                <w:lang w:eastAsia="en-GB"/>
              </w:rPr>
            </w:pPr>
          </w:p>
          <w:p w:rsidRPr="00CE2199" w:rsidR="001827D1" w:rsidP="005D26A8" w:rsidRDefault="001827D1" w14:paraId="6D490F8A" w14:textId="4446D4E3">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lang w:eastAsia="en-GB"/>
              </w:rPr>
              <w:t>Holly Turner commenced the Internship on Monday 7</w:t>
            </w:r>
            <w:r w:rsidRPr="001827D1">
              <w:rPr>
                <w:rFonts w:ascii="Calibri" w:hAnsi="Calibri" w:eastAsia="Times New Roman" w:cs="Calibri"/>
                <w:vertAlign w:val="superscript"/>
                <w:lang w:eastAsia="en-GB"/>
              </w:rPr>
              <w:t>th</w:t>
            </w:r>
            <w:r>
              <w:rPr>
                <w:rFonts w:ascii="Calibri" w:hAnsi="Calibri" w:eastAsia="Times New Roman" w:cs="Calibri"/>
                <w:lang w:eastAsia="en-GB"/>
              </w:rPr>
              <w:t xml:space="preserve"> November 2022.</w:t>
            </w:r>
          </w:p>
        </w:tc>
      </w:tr>
      <w:tr w:rsidRPr="00CE2199" w:rsidR="00943F74" w:rsidTr="070A040F" w14:paraId="3D077359"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6182C4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8684A7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Review and relaunch our “Joint Statement of Commitment” with </w:t>
            </w:r>
            <w:r w:rsidRPr="00CE2199">
              <w:rPr>
                <w:rFonts w:ascii="Calibri" w:hAnsi="Calibri" w:eastAsia="Times New Roman" w:cs="Calibri"/>
                <w:lang w:eastAsia="en-GB"/>
              </w:rPr>
              <w:lastRenderedPageBreak/>
              <w:t>AUSA and have endorsed and launched by senior representations from each organisation. Created in 2019, planned as a three yearly commitment which is due for relaunch in 2022.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3FD451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lastRenderedPageBreak/>
              <w:t>February 2022.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650745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NE and Ivana </w:t>
            </w:r>
            <w:proofErr w:type="spellStart"/>
            <w:r w:rsidRPr="00CE2199">
              <w:rPr>
                <w:rFonts w:ascii="Calibri" w:hAnsi="Calibri" w:eastAsia="Times New Roman" w:cs="Calibri"/>
                <w:lang w:eastAsia="en-GB"/>
              </w:rPr>
              <w:t>Drdakova</w:t>
            </w:r>
            <w:proofErr w:type="spellEnd"/>
            <w:r w:rsidRPr="00CE2199">
              <w:rPr>
                <w:rFonts w:ascii="Calibri" w:hAnsi="Calibri" w:eastAsia="Times New Roman" w:cs="Calibri"/>
                <w:lang w:eastAsia="en-GB"/>
              </w:rPr>
              <w:t xml:space="preserve"> (ID)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78C50E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COMPLETED New Joint Statement was signed in April 2022 and is due for review in Spring 2025. </w:t>
            </w:r>
            <w:r w:rsidRPr="00CE2199">
              <w:rPr>
                <w:rFonts w:ascii="Calibri" w:hAnsi="Calibri" w:eastAsia="Times New Roman" w:cs="Calibri"/>
                <w:lang w:eastAsia="en-GB"/>
              </w:rPr>
              <w:t> </w:t>
            </w:r>
          </w:p>
        </w:tc>
      </w:tr>
      <w:tr w:rsidRPr="00CE2199" w:rsidR="00943F74" w:rsidTr="070A040F" w14:paraId="11BAF067"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1E0EC3B"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CD3778B"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As part of Policy Launch, effectively promote 16 Days of Action and various elements of support and awareness linked to GBV at the University and externally. Review wider communications and events plan (with appropriate EDIC Subgroup) to maintain awareness during the year.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79DB663"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November/December 2021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86AB1D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035F9B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COMPLETED – Programme of comms completed together with all staff messaging and reminder about GBV training for staff and students.</w:t>
            </w:r>
            <w:r w:rsidRPr="00CE2199">
              <w:rPr>
                <w:rFonts w:ascii="Calibri" w:hAnsi="Calibri" w:eastAsia="Times New Roman" w:cs="Calibri"/>
                <w:lang w:eastAsia="en-GB"/>
              </w:rPr>
              <w:t>  </w:t>
            </w:r>
          </w:p>
        </w:tc>
      </w:tr>
      <w:tr w:rsidRPr="00CE2199" w:rsidR="00943F74" w:rsidTr="070A040F" w14:paraId="361F3064"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BA554FE"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0BA693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xml:space="preserve">Formal approval at </w:t>
            </w:r>
            <w:proofErr w:type="spellStart"/>
            <w:r w:rsidRPr="00CE2199">
              <w:rPr>
                <w:rFonts w:ascii="Calibri" w:hAnsi="Calibri" w:eastAsia="Times New Roman" w:cs="Calibri"/>
                <w:lang w:eastAsia="en-GB"/>
              </w:rPr>
              <w:t>PaRC</w:t>
            </w:r>
            <w:proofErr w:type="spellEnd"/>
            <w:r w:rsidRPr="00CE2199">
              <w:rPr>
                <w:rFonts w:ascii="Calibri" w:hAnsi="Calibri" w:eastAsia="Times New Roman" w:cs="Calibri"/>
                <w:lang w:eastAsia="en-GB"/>
              </w:rPr>
              <w:t xml:space="preserve"> of our GBV Policy.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A64489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By December 2021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44287C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Lindsey Hamilton (LH), NE, Fiona Smith (FS)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75EACFC"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 xml:space="preserve">COMPLETED - Draft approved by </w:t>
            </w:r>
            <w:proofErr w:type="spellStart"/>
            <w:r w:rsidRPr="00CE2199">
              <w:rPr>
                <w:rFonts w:ascii="Calibri" w:hAnsi="Calibri" w:eastAsia="Times New Roman" w:cs="Calibri"/>
                <w:shd w:val="clear" w:color="auto" w:fill="00FF00"/>
                <w:lang w:eastAsia="en-GB"/>
              </w:rPr>
              <w:t>PaRC</w:t>
            </w:r>
            <w:proofErr w:type="spellEnd"/>
            <w:r w:rsidRPr="00CE2199">
              <w:rPr>
                <w:rFonts w:ascii="Calibri" w:hAnsi="Calibri" w:eastAsia="Times New Roman" w:cs="Calibri"/>
                <w:shd w:val="clear" w:color="auto" w:fill="00FF00"/>
                <w:lang w:eastAsia="en-GB"/>
              </w:rPr>
              <w:t xml:space="preserve"> in November 2021. </w:t>
            </w:r>
            <w:r w:rsidRPr="00CE2199">
              <w:rPr>
                <w:rFonts w:ascii="Calibri" w:hAnsi="Calibri" w:eastAsia="Times New Roman" w:cs="Calibri"/>
                <w:lang w:eastAsia="en-GB"/>
              </w:rPr>
              <w:t> </w:t>
            </w:r>
          </w:p>
        </w:tc>
      </w:tr>
      <w:tr w:rsidRPr="00CE2199" w:rsidR="00943F74" w:rsidTr="070A040F" w14:paraId="67CE6268"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59034E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lastRenderedPageBreak/>
              <w:t>COMPLETE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84B8F0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Communicate Policy to University Community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5BB40C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December 2021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BB123C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LH, FS and 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5B765F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COMPLETED – Staff and student comms issued as part of 16 Days. Will also be part of rolling communications plan. </w:t>
            </w:r>
            <w:r w:rsidRPr="00CE2199">
              <w:rPr>
                <w:rFonts w:ascii="Calibri" w:hAnsi="Calibri" w:eastAsia="Times New Roman" w:cs="Calibri"/>
                <w:lang w:eastAsia="en-GB"/>
              </w:rPr>
              <w:t> </w:t>
            </w:r>
          </w:p>
        </w:tc>
      </w:tr>
      <w:tr w:rsidRPr="00CE2199" w:rsidR="00943F74" w:rsidTr="070A040F" w14:paraId="595DFA06"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3A20EC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COMPLETE/ONGOING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B1E4183"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Review information and support on our website linked to GBV and the Confidential Online Tool.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42C4083F"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February 2022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757D219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PM supported by 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C7D98DB"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COMPLETED AND ONGOING – this will be transferred to the BAU work of a member of the Student Support team following recruitment in Summer 2022</w:t>
            </w:r>
            <w:r w:rsidRPr="00CE2199">
              <w:rPr>
                <w:rFonts w:ascii="Calibri" w:hAnsi="Calibri" w:eastAsia="Times New Roman" w:cs="Calibri"/>
                <w:lang w:eastAsia="en-GB"/>
              </w:rPr>
              <w:t> </w:t>
            </w:r>
          </w:p>
        </w:tc>
      </w:tr>
      <w:tr w:rsidRPr="00CE2199" w:rsidR="00943F74" w:rsidTr="070A040F" w14:paraId="4D39CBDA"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54DAAA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COMPLETE/ONGOING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F9950F1"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Work towards applying for the EmilyTest Charter and establish support for this work.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7C2F9D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December 2021/January 2022 (Deadline for initial applications is 31 January 2022).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DF7106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NE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A3D502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shd w:val="clear" w:color="auto" w:fill="00FF00"/>
                <w:lang w:eastAsia="en-GB"/>
              </w:rPr>
              <w:t>COMPLETED AND ONGOING Application to Pledge accepted in March 2022 and working group will be established for the 2022/23 AY.</w:t>
            </w:r>
            <w:r w:rsidRPr="00CE2199">
              <w:rPr>
                <w:rFonts w:ascii="Calibri" w:hAnsi="Calibri" w:eastAsia="Times New Roman" w:cs="Calibri"/>
                <w:lang w:eastAsia="en-GB"/>
              </w:rPr>
              <w:t>  </w:t>
            </w:r>
          </w:p>
        </w:tc>
      </w:tr>
      <w:tr w:rsidRPr="00CE2199" w:rsidR="00943F74" w:rsidTr="070A040F" w14:paraId="0CB48688"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D4E4D8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001EE8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6528250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0226187"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2045EC5"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r>
      <w:tr w:rsidRPr="00CE2199" w:rsidR="00943F74" w:rsidTr="070A040F" w14:paraId="7B17D1B7"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499D684"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CC747E4"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41DC9AD"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5CEAF24"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0521C1E3"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r>
      <w:tr w:rsidRPr="00CE2199" w:rsidR="00943F74" w:rsidTr="070A040F" w14:paraId="15843483" w14:textId="77777777">
        <w:trPr>
          <w:trHeight w:val="300"/>
        </w:trPr>
        <w:tc>
          <w:tcPr>
            <w:tcW w:w="2038"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5BD558C8"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44"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22BBE1E0"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2039"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CD51376"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35585B7A"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c>
          <w:tcPr>
            <w:tcW w:w="5873" w:type="dxa"/>
            <w:tcBorders>
              <w:top w:val="single" w:color="auto" w:sz="6" w:space="0"/>
              <w:left w:val="single" w:color="auto" w:sz="6" w:space="0"/>
              <w:bottom w:val="single" w:color="auto" w:sz="6" w:space="0"/>
              <w:right w:val="single" w:color="auto" w:sz="6" w:space="0"/>
            </w:tcBorders>
            <w:shd w:val="clear" w:color="auto" w:fill="auto"/>
            <w:tcMar/>
            <w:hideMark/>
          </w:tcPr>
          <w:p w:rsidRPr="00CE2199" w:rsidR="00943F74" w:rsidP="005D26A8" w:rsidRDefault="00943F74" w14:paraId="19BA2759" w14:textId="77777777">
            <w:pPr>
              <w:spacing w:after="0" w:line="240" w:lineRule="auto"/>
              <w:textAlignment w:val="baseline"/>
              <w:rPr>
                <w:rFonts w:ascii="Segoe UI" w:hAnsi="Segoe UI" w:eastAsia="Times New Roman" w:cs="Segoe UI"/>
                <w:sz w:val="18"/>
                <w:szCs w:val="18"/>
                <w:lang w:eastAsia="en-GB"/>
              </w:rPr>
            </w:pPr>
            <w:r w:rsidRPr="00CE2199">
              <w:rPr>
                <w:rFonts w:ascii="Calibri" w:hAnsi="Calibri" w:eastAsia="Times New Roman" w:cs="Calibri"/>
                <w:lang w:eastAsia="en-GB"/>
              </w:rPr>
              <w:t> </w:t>
            </w:r>
          </w:p>
        </w:tc>
      </w:tr>
    </w:tbl>
    <w:p w:rsidR="00943F74" w:rsidP="00943F74" w:rsidRDefault="00943F74" w14:paraId="0BDF3B64" w14:textId="77777777"/>
    <w:p w:rsidR="005E06DC" w:rsidRDefault="005E06DC" w14:paraId="2D2AC07F" w14:textId="77777777"/>
    <w:sectPr w:rsidR="005E06DC" w:rsidSect="00943F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74"/>
    <w:rsid w:val="0002797C"/>
    <w:rsid w:val="00067052"/>
    <w:rsid w:val="001827D1"/>
    <w:rsid w:val="004E15E3"/>
    <w:rsid w:val="005E06DC"/>
    <w:rsid w:val="00667302"/>
    <w:rsid w:val="00943F74"/>
    <w:rsid w:val="00B53955"/>
    <w:rsid w:val="00F87D31"/>
    <w:rsid w:val="024DA0E8"/>
    <w:rsid w:val="030448C9"/>
    <w:rsid w:val="0661BE4F"/>
    <w:rsid w:val="070A040F"/>
    <w:rsid w:val="08B4374C"/>
    <w:rsid w:val="0B0F5AAE"/>
    <w:rsid w:val="18C8784C"/>
    <w:rsid w:val="2752176D"/>
    <w:rsid w:val="35C50CA4"/>
    <w:rsid w:val="4A0F521A"/>
    <w:rsid w:val="4FF1B65C"/>
    <w:rsid w:val="505CAD4A"/>
    <w:rsid w:val="524DF469"/>
    <w:rsid w:val="537B25AF"/>
    <w:rsid w:val="56B2C671"/>
    <w:rsid w:val="591657BD"/>
    <w:rsid w:val="5EBDD856"/>
    <w:rsid w:val="5EE9DDE3"/>
    <w:rsid w:val="6620DCCD"/>
    <w:rsid w:val="73C32FEE"/>
    <w:rsid w:val="73E07C42"/>
    <w:rsid w:val="754B2B2A"/>
    <w:rsid w:val="77E1ED34"/>
    <w:rsid w:val="7930D4E6"/>
    <w:rsid w:val="7BB38737"/>
    <w:rsid w:val="7FC2C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1D9A"/>
  <w15:chartTrackingRefBased/>
  <w15:docId w15:val="{521B6B21-210C-4A25-A159-6FCB9C6B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F7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39BFB48B9E44FA661E5A9E60EF9C8" ma:contentTypeVersion="9" ma:contentTypeDescription="Create a new document." ma:contentTypeScope="" ma:versionID="ca8bc0687b86d5165507637308ba4d1b">
  <xsd:schema xmlns:xsd="http://www.w3.org/2001/XMLSchema" xmlns:xs="http://www.w3.org/2001/XMLSchema" xmlns:p="http://schemas.microsoft.com/office/2006/metadata/properties" xmlns:ns2="191fe774-67eb-47f5-8bb6-66e6c6f73c48" targetNamespace="http://schemas.microsoft.com/office/2006/metadata/properties" ma:root="true" ma:fieldsID="e3b29e3924cdee9e92488afbbe9ab5ef" ns2:_="">
    <xsd:import namespace="191fe774-67eb-47f5-8bb6-66e6c6f73c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fe774-67eb-47f5-8bb6-66e6c6f73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1fe774-67eb-47f5-8bb6-66e6c6f73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E80D0A-6EED-41B9-8C33-B2935D36083F}"/>
</file>

<file path=customXml/itemProps2.xml><?xml version="1.0" encoding="utf-8"?>
<ds:datastoreItem xmlns:ds="http://schemas.openxmlformats.org/officeDocument/2006/customXml" ds:itemID="{7677693F-6A27-4444-863A-6062ED84C4BB}"/>
</file>

<file path=customXml/itemProps3.xml><?xml version="1.0" encoding="utf-8"?>
<ds:datastoreItem xmlns:ds="http://schemas.openxmlformats.org/officeDocument/2006/customXml" ds:itemID="{A100B1D2-F5B1-41EC-82A5-E603E7C2EE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GBV and Sexual Harassment Strategy Group</dc:title>
  <dc:subject/>
  <dc:creator>Turner, Holly</dc:creator>
  <cp:keywords/>
  <dc:description/>
  <cp:lastModifiedBy>Edwards, Nicholas George</cp:lastModifiedBy>
  <cp:revision>7</cp:revision>
  <dcterms:created xsi:type="dcterms:W3CDTF">2023-04-05T11:35:00Z</dcterms:created>
  <dcterms:modified xsi:type="dcterms:W3CDTF">2023-07-11T17:43:56Z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0x0101005F539BFB48B9E44FA661E5A9E60EF9C8</vt:lpwstr>
  </property>
  <property fmtid="{D5CDD505-2E9C-101B-9397-08002B2CF9AE}" pid="3" name="MediaServiceImageTags">
    <vt:lpwstr/>
  </property>
</Properties>
</file>