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FCF0" w14:textId="77777777" w:rsidR="003D1C1D" w:rsidRPr="00B93467" w:rsidRDefault="003D1C1D" w:rsidP="003D1C1D">
      <w:pPr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Pr="00B93467">
        <w:rPr>
          <w:b/>
          <w:bCs/>
          <w:u w:val="single"/>
        </w:rPr>
        <w:t xml:space="preserve">tage 1 </w:t>
      </w:r>
      <w:r>
        <w:rPr>
          <w:b/>
          <w:bCs/>
          <w:u w:val="single"/>
        </w:rPr>
        <w:t>application - l</w:t>
      </w:r>
      <w:r w:rsidRPr="00B93467">
        <w:rPr>
          <w:b/>
          <w:bCs/>
          <w:u w:val="single"/>
        </w:rPr>
        <w:t>ight-touch</w:t>
      </w:r>
      <w:r>
        <w:rPr>
          <w:b/>
          <w:bCs/>
          <w:u w:val="single"/>
        </w:rPr>
        <w:t xml:space="preserve"> overseas</w:t>
      </w:r>
      <w:r w:rsidRPr="00B9346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partner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D1C1D" w14:paraId="3C1FB087" w14:textId="77777777" w:rsidTr="00415D7A">
        <w:tc>
          <w:tcPr>
            <w:tcW w:w="9016" w:type="dxa"/>
            <w:gridSpan w:val="2"/>
            <w:shd w:val="clear" w:color="auto" w:fill="000000" w:themeFill="text1"/>
          </w:tcPr>
          <w:p w14:paraId="22A557A2" w14:textId="77777777" w:rsidR="003D1C1D" w:rsidRPr="00B93467" w:rsidRDefault="003D1C1D" w:rsidP="00415D7A">
            <w:pPr>
              <w:rPr>
                <w:b/>
                <w:bCs/>
              </w:rPr>
            </w:pPr>
            <w:r w:rsidRPr="00B93467">
              <w:rPr>
                <w:b/>
                <w:bCs/>
                <w:color w:val="FFFFFF" w:themeColor="background1"/>
              </w:rPr>
              <w:t>Basic details</w:t>
            </w:r>
          </w:p>
        </w:tc>
      </w:tr>
      <w:tr w:rsidR="003D1C1D" w14:paraId="60E67FD8" w14:textId="77777777" w:rsidTr="00415D7A">
        <w:tc>
          <w:tcPr>
            <w:tcW w:w="2830" w:type="dxa"/>
          </w:tcPr>
          <w:p w14:paraId="26C3FA3E" w14:textId="77777777" w:rsidR="003D1C1D" w:rsidRPr="00B93467" w:rsidRDefault="003D1C1D" w:rsidP="00415D7A">
            <w:pPr>
              <w:rPr>
                <w:b/>
                <w:bCs/>
              </w:rPr>
            </w:pPr>
            <w:r w:rsidRPr="00B93467">
              <w:rPr>
                <w:b/>
                <w:bCs/>
              </w:rPr>
              <w:t>Partner name</w:t>
            </w:r>
            <w:r>
              <w:rPr>
                <w:b/>
                <w:bCs/>
              </w:rPr>
              <w:t>:</w:t>
            </w:r>
          </w:p>
        </w:tc>
        <w:tc>
          <w:tcPr>
            <w:tcW w:w="6186" w:type="dxa"/>
          </w:tcPr>
          <w:p w14:paraId="4763F623" w14:textId="77777777" w:rsidR="003D1C1D" w:rsidRDefault="003D1C1D" w:rsidP="00415D7A">
            <w:pPr>
              <w:rPr>
                <w:u w:val="single"/>
              </w:rPr>
            </w:pPr>
          </w:p>
        </w:tc>
      </w:tr>
      <w:tr w:rsidR="003D1C1D" w14:paraId="14D68C63" w14:textId="77777777" w:rsidTr="00415D7A">
        <w:tc>
          <w:tcPr>
            <w:tcW w:w="2830" w:type="dxa"/>
          </w:tcPr>
          <w:p w14:paraId="05C3673A" w14:textId="77777777" w:rsidR="003D1C1D" w:rsidRPr="00B93467" w:rsidRDefault="003D1C1D" w:rsidP="00415D7A">
            <w:pPr>
              <w:rPr>
                <w:b/>
                <w:bCs/>
              </w:rPr>
            </w:pPr>
            <w:r w:rsidRPr="00B93467">
              <w:rPr>
                <w:b/>
                <w:bCs/>
              </w:rPr>
              <w:t>Country:</w:t>
            </w:r>
          </w:p>
          <w:p w14:paraId="345BC2CF" w14:textId="77777777" w:rsidR="003D1C1D" w:rsidRPr="00B93467" w:rsidRDefault="003D1C1D" w:rsidP="00415D7A">
            <w:pPr>
              <w:rPr>
                <w:b/>
                <w:bCs/>
              </w:rPr>
            </w:pPr>
          </w:p>
        </w:tc>
        <w:tc>
          <w:tcPr>
            <w:tcW w:w="6186" w:type="dxa"/>
          </w:tcPr>
          <w:p w14:paraId="3F4D5584" w14:textId="77777777" w:rsidR="003D1C1D" w:rsidRDefault="003D1C1D" w:rsidP="00415D7A">
            <w:pPr>
              <w:rPr>
                <w:u w:val="single"/>
              </w:rPr>
            </w:pPr>
          </w:p>
        </w:tc>
      </w:tr>
      <w:tr w:rsidR="003D1C1D" w14:paraId="096072AA" w14:textId="77777777" w:rsidTr="00415D7A">
        <w:tc>
          <w:tcPr>
            <w:tcW w:w="2830" w:type="dxa"/>
          </w:tcPr>
          <w:p w14:paraId="05D466DE" w14:textId="77777777" w:rsidR="003D1C1D" w:rsidRPr="00B93467" w:rsidRDefault="003D1C1D" w:rsidP="00415D7A">
            <w:pPr>
              <w:rPr>
                <w:b/>
                <w:bCs/>
              </w:rPr>
            </w:pPr>
            <w:r w:rsidRPr="00B93467">
              <w:rPr>
                <w:b/>
                <w:bCs/>
              </w:rPr>
              <w:t>Registered address:</w:t>
            </w:r>
          </w:p>
          <w:p w14:paraId="407B0F44" w14:textId="77777777" w:rsidR="003D1C1D" w:rsidRPr="00B93467" w:rsidRDefault="003D1C1D" w:rsidP="00415D7A">
            <w:pPr>
              <w:rPr>
                <w:b/>
                <w:bCs/>
              </w:rPr>
            </w:pPr>
          </w:p>
        </w:tc>
        <w:tc>
          <w:tcPr>
            <w:tcW w:w="6186" w:type="dxa"/>
          </w:tcPr>
          <w:p w14:paraId="4C057B85" w14:textId="77777777" w:rsidR="003D1C1D" w:rsidRDefault="003D1C1D" w:rsidP="00415D7A">
            <w:pPr>
              <w:rPr>
                <w:u w:val="single"/>
              </w:rPr>
            </w:pPr>
          </w:p>
        </w:tc>
      </w:tr>
      <w:tr w:rsidR="003D1C1D" w14:paraId="323C0337" w14:textId="77777777" w:rsidTr="00415D7A">
        <w:tc>
          <w:tcPr>
            <w:tcW w:w="2830" w:type="dxa"/>
          </w:tcPr>
          <w:p w14:paraId="541B92F6" w14:textId="77777777" w:rsidR="003D1C1D" w:rsidRPr="00B93467" w:rsidRDefault="003D1C1D" w:rsidP="00415D7A">
            <w:pPr>
              <w:rPr>
                <w:b/>
                <w:bCs/>
              </w:rPr>
            </w:pPr>
            <w:r w:rsidRPr="00B93467">
              <w:rPr>
                <w:b/>
                <w:bCs/>
              </w:rPr>
              <w:t>Legal status: (HEI, research institute, NGO, governmental, company, other):</w:t>
            </w:r>
          </w:p>
        </w:tc>
        <w:tc>
          <w:tcPr>
            <w:tcW w:w="6186" w:type="dxa"/>
          </w:tcPr>
          <w:p w14:paraId="40E1D1D7" w14:textId="77777777" w:rsidR="003D1C1D" w:rsidRDefault="003D1C1D" w:rsidP="00415D7A">
            <w:pPr>
              <w:rPr>
                <w:u w:val="single"/>
              </w:rPr>
            </w:pPr>
          </w:p>
        </w:tc>
      </w:tr>
    </w:tbl>
    <w:p w14:paraId="43543437" w14:textId="77777777" w:rsidR="003D1C1D" w:rsidRPr="00376562" w:rsidRDefault="003D1C1D" w:rsidP="003D1C1D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D1C1D" w14:paraId="65FA21E2" w14:textId="77777777" w:rsidTr="00415D7A">
        <w:tc>
          <w:tcPr>
            <w:tcW w:w="9016" w:type="dxa"/>
            <w:gridSpan w:val="2"/>
          </w:tcPr>
          <w:p w14:paraId="1063F6A7" w14:textId="77777777" w:rsidR="003D1C1D" w:rsidRPr="00B93467" w:rsidRDefault="003D1C1D" w:rsidP="00415D7A">
            <w:pPr>
              <w:shd w:val="clear" w:color="auto" w:fill="000000" w:themeFill="text1"/>
              <w:rPr>
                <w:b/>
                <w:bCs/>
                <w:color w:val="FFFFFF" w:themeColor="background1"/>
              </w:rPr>
            </w:pPr>
            <w:r w:rsidRPr="00B93467">
              <w:rPr>
                <w:b/>
                <w:bCs/>
                <w:color w:val="FFFFFF" w:themeColor="background1"/>
              </w:rPr>
              <w:t>Governance &amp; control</w:t>
            </w:r>
          </w:p>
        </w:tc>
      </w:tr>
      <w:tr w:rsidR="003D1C1D" w14:paraId="062C56B0" w14:textId="77777777" w:rsidTr="00415D7A">
        <w:tc>
          <w:tcPr>
            <w:tcW w:w="2830" w:type="dxa"/>
          </w:tcPr>
          <w:p w14:paraId="47F2C44D" w14:textId="77777777" w:rsidR="003D1C1D" w:rsidRDefault="003D1C1D" w:rsidP="00415D7A">
            <w:r>
              <w:t>Is entity owned or controlled or a subsidiary of another organisation?</w:t>
            </w:r>
          </w:p>
        </w:tc>
        <w:tc>
          <w:tcPr>
            <w:tcW w:w="6186" w:type="dxa"/>
          </w:tcPr>
          <w:p w14:paraId="476198B6" w14:textId="77777777" w:rsidR="003D1C1D" w:rsidRDefault="003D1C1D" w:rsidP="00415D7A">
            <w:proofErr w:type="gramStart"/>
            <w:r>
              <w:t>Yes</w:t>
            </w:r>
            <w:proofErr w:type="gramEnd"/>
            <w:r>
              <w:t xml:space="preserve">/no/ don’t know.  </w:t>
            </w:r>
          </w:p>
        </w:tc>
      </w:tr>
      <w:tr w:rsidR="003D1C1D" w14:paraId="049E9740" w14:textId="77777777" w:rsidTr="00415D7A">
        <w:tc>
          <w:tcPr>
            <w:tcW w:w="2830" w:type="dxa"/>
          </w:tcPr>
          <w:p w14:paraId="6E0645DF" w14:textId="77777777" w:rsidR="003D1C1D" w:rsidRDefault="003D1C1D" w:rsidP="00415D7A">
            <w:r>
              <w:t>Any evidence of satisfactory governance, inc. research integrity and ethical practices</w:t>
            </w:r>
          </w:p>
        </w:tc>
        <w:tc>
          <w:tcPr>
            <w:tcW w:w="6186" w:type="dxa"/>
          </w:tcPr>
          <w:p w14:paraId="01B3751A" w14:textId="77777777" w:rsidR="003D1C1D" w:rsidRDefault="003D1C1D" w:rsidP="00415D7A">
            <w:proofErr w:type="gramStart"/>
            <w:r>
              <w:t>Yes</w:t>
            </w:r>
            <w:proofErr w:type="gramEnd"/>
            <w:r>
              <w:t xml:space="preserve">/no/ don’t know.  </w:t>
            </w:r>
          </w:p>
          <w:p w14:paraId="5CA007F0" w14:textId="77777777" w:rsidR="003D1C1D" w:rsidRDefault="003D1C1D" w:rsidP="00415D7A"/>
          <w:p w14:paraId="025D6373" w14:textId="77777777" w:rsidR="003D1C1D" w:rsidRDefault="003D1C1D" w:rsidP="00415D7A">
            <w:r>
              <w:t>E.g. existence of institutional policies and procedures on ethical practices, research integrity, whistleblowing.</w:t>
            </w:r>
          </w:p>
          <w:p w14:paraId="53BCF46A" w14:textId="77777777" w:rsidR="003D1C1D" w:rsidRDefault="003D1C1D" w:rsidP="00415D7A"/>
          <w:p w14:paraId="12F964D9" w14:textId="77777777" w:rsidR="003D1C1D" w:rsidRDefault="003D1C1D" w:rsidP="00415D7A">
            <w:r>
              <w:t xml:space="preserve">There is no requirement to provide documents at this stage; </w:t>
            </w:r>
            <w:proofErr w:type="gramStart"/>
            <w:r>
              <w:t>instead</w:t>
            </w:r>
            <w:proofErr w:type="gramEnd"/>
            <w:r>
              <w:t xml:space="preserve"> are looking for high level evidence the entity has structures and policies indicative of internal controls and governance.</w:t>
            </w:r>
          </w:p>
        </w:tc>
      </w:tr>
      <w:tr w:rsidR="003D1C1D" w14:paraId="4A32067B" w14:textId="77777777" w:rsidTr="00415D7A">
        <w:tc>
          <w:tcPr>
            <w:tcW w:w="2830" w:type="dxa"/>
          </w:tcPr>
          <w:p w14:paraId="531D317D" w14:textId="77777777" w:rsidR="003D1C1D" w:rsidRDefault="003D1C1D" w:rsidP="00415D7A">
            <w:hyperlink r:id="rId6" w:history="1">
              <w:r w:rsidRPr="00A948E9">
                <w:rPr>
                  <w:rStyle w:val="Hyperlink"/>
                </w:rPr>
                <w:t>Global insights risk score</w:t>
              </w:r>
            </w:hyperlink>
          </w:p>
          <w:p w14:paraId="22006DF1" w14:textId="77777777" w:rsidR="003D1C1D" w:rsidRDefault="003D1C1D" w:rsidP="00415D7A">
            <w:r>
              <w:t>Select country</w:t>
            </w:r>
          </w:p>
          <w:p w14:paraId="05866EC0" w14:textId="77777777" w:rsidR="003D1C1D" w:rsidRDefault="003D1C1D" w:rsidP="00415D7A">
            <w:r>
              <w:t xml:space="preserve">Select Risk from left hand column </w:t>
            </w:r>
          </w:p>
        </w:tc>
        <w:tc>
          <w:tcPr>
            <w:tcW w:w="6186" w:type="dxa"/>
          </w:tcPr>
          <w:p w14:paraId="11537812" w14:textId="77777777" w:rsidR="003D1C1D" w:rsidRDefault="003D1C1D" w:rsidP="00415D7A">
            <w:r>
              <w:t>Indicate score: A1 - E</w:t>
            </w:r>
          </w:p>
        </w:tc>
      </w:tr>
      <w:tr w:rsidR="003D1C1D" w14:paraId="40976AEB" w14:textId="77777777" w:rsidTr="00415D7A">
        <w:tc>
          <w:tcPr>
            <w:tcW w:w="2830" w:type="dxa"/>
          </w:tcPr>
          <w:p w14:paraId="7C2F8282" w14:textId="77777777" w:rsidR="003D1C1D" w:rsidRDefault="003D1C1D" w:rsidP="00415D7A">
            <w:hyperlink r:id="rId7" w:history="1">
              <w:r w:rsidRPr="00A948E9">
                <w:rPr>
                  <w:rStyle w:val="Hyperlink"/>
                </w:rPr>
                <w:t>Corruption perceptions index score</w:t>
              </w:r>
            </w:hyperlink>
          </w:p>
          <w:p w14:paraId="45AEAFA9" w14:textId="77777777" w:rsidR="003D1C1D" w:rsidRDefault="003D1C1D" w:rsidP="00415D7A">
            <w:r>
              <w:t>Select country</w:t>
            </w:r>
          </w:p>
          <w:p w14:paraId="5995B8BD" w14:textId="77777777" w:rsidR="003D1C1D" w:rsidRDefault="003D1C1D" w:rsidP="00415D7A">
            <w:r>
              <w:t xml:space="preserve">Select Indices from left hand column </w:t>
            </w:r>
          </w:p>
        </w:tc>
        <w:tc>
          <w:tcPr>
            <w:tcW w:w="6186" w:type="dxa"/>
          </w:tcPr>
          <w:p w14:paraId="5FDD1C66" w14:textId="77777777" w:rsidR="003D1C1D" w:rsidRDefault="003D1C1D" w:rsidP="00415D7A">
            <w:r>
              <w:t>Indicate score: 0-179</w:t>
            </w:r>
          </w:p>
        </w:tc>
      </w:tr>
      <w:tr w:rsidR="003D1C1D" w14:paraId="6300D9E8" w14:textId="77777777" w:rsidTr="00415D7A">
        <w:tc>
          <w:tcPr>
            <w:tcW w:w="2830" w:type="dxa"/>
          </w:tcPr>
          <w:p w14:paraId="0BED8880" w14:textId="77777777" w:rsidR="003D1C1D" w:rsidRPr="00284DC1" w:rsidRDefault="003D1C1D" w:rsidP="00415D7A">
            <w:hyperlink r:id="rId8" w:history="1">
              <w:r w:rsidRPr="009E14F2">
                <w:rPr>
                  <w:rStyle w:val="Hyperlink"/>
                </w:rPr>
                <w:t>Is entity on UK sanctions list?</w:t>
              </w:r>
            </w:hyperlink>
          </w:p>
        </w:tc>
        <w:tc>
          <w:tcPr>
            <w:tcW w:w="6186" w:type="dxa"/>
          </w:tcPr>
          <w:p w14:paraId="329A42C9" w14:textId="77777777" w:rsidR="003D1C1D" w:rsidRDefault="003D1C1D" w:rsidP="00415D7A"/>
        </w:tc>
      </w:tr>
      <w:tr w:rsidR="003D1C1D" w14:paraId="33FD8660" w14:textId="77777777" w:rsidTr="00415D7A">
        <w:tc>
          <w:tcPr>
            <w:tcW w:w="2830" w:type="dxa"/>
          </w:tcPr>
          <w:p w14:paraId="32B47EA9" w14:textId="77777777" w:rsidR="003D1C1D" w:rsidRDefault="003D1C1D" w:rsidP="00415D7A">
            <w:hyperlink r:id="rId9" w:history="1">
              <w:r w:rsidRPr="005F6C78">
                <w:rPr>
                  <w:rStyle w:val="Hyperlink"/>
                </w:rPr>
                <w:t>Is the partner in a country on UK arms embargo list?</w:t>
              </w:r>
            </w:hyperlink>
          </w:p>
        </w:tc>
        <w:tc>
          <w:tcPr>
            <w:tcW w:w="6186" w:type="dxa"/>
          </w:tcPr>
          <w:p w14:paraId="516BEA04" w14:textId="77777777" w:rsidR="003D1C1D" w:rsidRDefault="003D1C1D" w:rsidP="00415D7A"/>
        </w:tc>
      </w:tr>
      <w:tr w:rsidR="003D1C1D" w14:paraId="7E8B8C4B" w14:textId="77777777" w:rsidTr="00415D7A">
        <w:tc>
          <w:tcPr>
            <w:tcW w:w="2830" w:type="dxa"/>
            <w:shd w:val="clear" w:color="auto" w:fill="000000" w:themeFill="text1"/>
          </w:tcPr>
          <w:p w14:paraId="2018F26F" w14:textId="77777777" w:rsidR="003D1C1D" w:rsidRPr="009E14F2" w:rsidRDefault="003D1C1D" w:rsidP="00415D7A">
            <w:pPr>
              <w:rPr>
                <w:color w:val="FFFFFF" w:themeColor="background1"/>
              </w:rPr>
            </w:pPr>
            <w:r w:rsidRPr="009E14F2">
              <w:rPr>
                <w:b/>
                <w:bCs/>
                <w:color w:val="FFFFFF" w:themeColor="background1"/>
              </w:rPr>
              <w:t>Ability to deliver</w:t>
            </w:r>
          </w:p>
        </w:tc>
        <w:tc>
          <w:tcPr>
            <w:tcW w:w="6186" w:type="dxa"/>
            <w:shd w:val="clear" w:color="auto" w:fill="000000" w:themeFill="text1"/>
          </w:tcPr>
          <w:p w14:paraId="781952D4" w14:textId="77777777" w:rsidR="003D1C1D" w:rsidRPr="009E14F2" w:rsidRDefault="003D1C1D" w:rsidP="00415D7A">
            <w:pPr>
              <w:rPr>
                <w:color w:val="FFFFFF" w:themeColor="background1"/>
              </w:rPr>
            </w:pPr>
          </w:p>
        </w:tc>
      </w:tr>
      <w:tr w:rsidR="003D1C1D" w14:paraId="01556FA9" w14:textId="77777777" w:rsidTr="00415D7A">
        <w:tc>
          <w:tcPr>
            <w:tcW w:w="2830" w:type="dxa"/>
          </w:tcPr>
          <w:p w14:paraId="4A920E0F" w14:textId="77777777" w:rsidR="003D1C1D" w:rsidRDefault="003D1C1D" w:rsidP="00415D7A">
            <w:r>
              <w:t>Have you worked with partner before, if yes were there any issues with delivery or grant management?</w:t>
            </w:r>
          </w:p>
        </w:tc>
        <w:tc>
          <w:tcPr>
            <w:tcW w:w="6186" w:type="dxa"/>
          </w:tcPr>
          <w:p w14:paraId="6032362E" w14:textId="77777777" w:rsidR="003D1C1D" w:rsidRDefault="003D1C1D" w:rsidP="00415D7A"/>
        </w:tc>
      </w:tr>
      <w:tr w:rsidR="003D1C1D" w14:paraId="3A612186" w14:textId="77777777" w:rsidTr="00415D7A">
        <w:tc>
          <w:tcPr>
            <w:tcW w:w="2830" w:type="dxa"/>
          </w:tcPr>
          <w:p w14:paraId="45A95DEB" w14:textId="77777777" w:rsidR="003D1C1D" w:rsidRDefault="003D1C1D" w:rsidP="00415D7A">
            <w:r>
              <w:t xml:space="preserve">For HEIs: Academic standing – </w:t>
            </w:r>
            <w:hyperlink r:id="rId10" w:history="1">
              <w:r w:rsidRPr="009E14F2">
                <w:rPr>
                  <w:rStyle w:val="Hyperlink"/>
                </w:rPr>
                <w:t>THE world ranking</w:t>
              </w:r>
            </w:hyperlink>
          </w:p>
        </w:tc>
        <w:tc>
          <w:tcPr>
            <w:tcW w:w="6186" w:type="dxa"/>
          </w:tcPr>
          <w:p w14:paraId="0D84CAB4" w14:textId="77777777" w:rsidR="003D1C1D" w:rsidRDefault="003D1C1D" w:rsidP="00415D7A"/>
        </w:tc>
      </w:tr>
      <w:tr w:rsidR="003D1C1D" w14:paraId="2BE3F86D" w14:textId="77777777" w:rsidTr="00415D7A">
        <w:tc>
          <w:tcPr>
            <w:tcW w:w="2830" w:type="dxa"/>
            <w:shd w:val="clear" w:color="auto" w:fill="000000" w:themeFill="text1"/>
          </w:tcPr>
          <w:p w14:paraId="3B4FEC1E" w14:textId="77777777" w:rsidR="003D1C1D" w:rsidRPr="009E14F2" w:rsidRDefault="003D1C1D" w:rsidP="00415D7A">
            <w:pPr>
              <w:rPr>
                <w:b/>
                <w:bCs/>
                <w:color w:val="FFFFFF" w:themeColor="background1"/>
              </w:rPr>
            </w:pPr>
            <w:r w:rsidRPr="009E14F2">
              <w:rPr>
                <w:b/>
                <w:bCs/>
                <w:color w:val="FFFFFF" w:themeColor="background1"/>
              </w:rPr>
              <w:t>Financial practices</w:t>
            </w:r>
          </w:p>
        </w:tc>
        <w:tc>
          <w:tcPr>
            <w:tcW w:w="6186" w:type="dxa"/>
            <w:shd w:val="clear" w:color="auto" w:fill="000000" w:themeFill="text1"/>
          </w:tcPr>
          <w:p w14:paraId="04221DF5" w14:textId="77777777" w:rsidR="003D1C1D" w:rsidRPr="009E14F2" w:rsidRDefault="003D1C1D" w:rsidP="00415D7A">
            <w:pPr>
              <w:rPr>
                <w:color w:val="FFFFFF" w:themeColor="background1"/>
              </w:rPr>
            </w:pPr>
          </w:p>
        </w:tc>
      </w:tr>
      <w:tr w:rsidR="003D1C1D" w14:paraId="4929F1B3" w14:textId="77777777" w:rsidTr="00415D7A">
        <w:tc>
          <w:tcPr>
            <w:tcW w:w="2830" w:type="dxa"/>
          </w:tcPr>
          <w:p w14:paraId="63BE3ED1" w14:textId="77777777" w:rsidR="003D1C1D" w:rsidRDefault="003D1C1D" w:rsidP="00415D7A">
            <w:r>
              <w:lastRenderedPageBreak/>
              <w:t>Are recent, audited accounts publicly available?</w:t>
            </w:r>
          </w:p>
        </w:tc>
        <w:tc>
          <w:tcPr>
            <w:tcW w:w="6186" w:type="dxa"/>
          </w:tcPr>
          <w:p w14:paraId="147CD43C" w14:textId="77777777" w:rsidR="003D1C1D" w:rsidRDefault="003D1C1D" w:rsidP="00415D7A">
            <w:proofErr w:type="gramStart"/>
            <w:r>
              <w:t>Yes</w:t>
            </w:r>
            <w:proofErr w:type="gramEnd"/>
            <w:r>
              <w:t xml:space="preserve">/no/ don’t know.  </w:t>
            </w:r>
          </w:p>
          <w:p w14:paraId="13E6C263" w14:textId="77777777" w:rsidR="003D1C1D" w:rsidRDefault="003D1C1D" w:rsidP="00415D7A"/>
          <w:p w14:paraId="16BC1979" w14:textId="77777777" w:rsidR="003D1C1D" w:rsidRDefault="003D1C1D" w:rsidP="00415D7A">
            <w:r>
              <w:t>Please provide link if available</w:t>
            </w:r>
          </w:p>
        </w:tc>
      </w:tr>
      <w:tr w:rsidR="003D1C1D" w14:paraId="308CEB70" w14:textId="77777777" w:rsidTr="00415D7A">
        <w:tc>
          <w:tcPr>
            <w:tcW w:w="2830" w:type="dxa"/>
          </w:tcPr>
          <w:p w14:paraId="692A4973" w14:textId="77777777" w:rsidR="003D1C1D" w:rsidRDefault="003D1C1D" w:rsidP="00415D7A">
            <w:r>
              <w:t>Does the entity have a track record in managing external research grants?</w:t>
            </w:r>
          </w:p>
        </w:tc>
        <w:tc>
          <w:tcPr>
            <w:tcW w:w="6186" w:type="dxa"/>
          </w:tcPr>
          <w:p w14:paraId="1650B06C" w14:textId="77777777" w:rsidR="003D1C1D" w:rsidRDefault="003D1C1D" w:rsidP="00415D7A">
            <w:r>
              <w:t>Yes/no/don’t know</w:t>
            </w:r>
          </w:p>
        </w:tc>
      </w:tr>
      <w:tr w:rsidR="003D1C1D" w14:paraId="5684DBB1" w14:textId="77777777" w:rsidTr="00415D7A">
        <w:tc>
          <w:tcPr>
            <w:tcW w:w="9016" w:type="dxa"/>
            <w:gridSpan w:val="2"/>
            <w:shd w:val="clear" w:color="auto" w:fill="000000" w:themeFill="text1"/>
          </w:tcPr>
          <w:p w14:paraId="2930F71D" w14:textId="77777777" w:rsidR="003D1C1D" w:rsidRPr="009E14F2" w:rsidRDefault="003D1C1D" w:rsidP="00415D7A">
            <w:pPr>
              <w:rPr>
                <w:color w:val="FFFFFF" w:themeColor="background1"/>
              </w:rPr>
            </w:pPr>
            <w:r w:rsidRPr="009E14F2">
              <w:rPr>
                <w:b/>
                <w:bCs/>
                <w:color w:val="FFFFFF" w:themeColor="background1"/>
              </w:rPr>
              <w:t>Export Control and NSIA screen</w:t>
            </w:r>
          </w:p>
        </w:tc>
      </w:tr>
      <w:tr w:rsidR="003D1C1D" w14:paraId="7BFEEE9E" w14:textId="77777777" w:rsidTr="00415D7A">
        <w:tc>
          <w:tcPr>
            <w:tcW w:w="2830" w:type="dxa"/>
          </w:tcPr>
          <w:p w14:paraId="41ECEC11" w14:textId="77777777" w:rsidR="003D1C1D" w:rsidRDefault="003D1C1D" w:rsidP="00415D7A">
            <w:r>
              <w:t>Will or could the research involve transfer of technology covered by UK export control laws?</w:t>
            </w:r>
          </w:p>
        </w:tc>
        <w:tc>
          <w:tcPr>
            <w:tcW w:w="6186" w:type="dxa"/>
          </w:tcPr>
          <w:p w14:paraId="39292F0E" w14:textId="77777777" w:rsidR="003D1C1D" w:rsidRDefault="003D1C1D" w:rsidP="00415D7A">
            <w:r>
              <w:t>Yes/no/don’t know</w:t>
            </w:r>
          </w:p>
        </w:tc>
      </w:tr>
      <w:tr w:rsidR="003D1C1D" w14:paraId="7B6DF21C" w14:textId="77777777" w:rsidTr="00415D7A">
        <w:tc>
          <w:tcPr>
            <w:tcW w:w="2830" w:type="dxa"/>
          </w:tcPr>
          <w:p w14:paraId="7E152EFD" w14:textId="77777777" w:rsidR="003D1C1D" w:rsidRDefault="003D1C1D" w:rsidP="00415D7A">
            <w:r>
              <w:t xml:space="preserve">Does the research fall in any of the </w:t>
            </w:r>
            <w:hyperlink r:id="rId11" w:history="1">
              <w:r w:rsidRPr="00CA729A">
                <w:rPr>
                  <w:rStyle w:val="Hyperlink"/>
                </w:rPr>
                <w:t>17 sensitive sectors</w:t>
              </w:r>
            </w:hyperlink>
            <w:r>
              <w:t xml:space="preserve"> identified in the NSIA</w:t>
            </w:r>
          </w:p>
        </w:tc>
        <w:tc>
          <w:tcPr>
            <w:tcW w:w="6186" w:type="dxa"/>
          </w:tcPr>
          <w:p w14:paraId="0DB8890A" w14:textId="77777777" w:rsidR="003D1C1D" w:rsidRDefault="003D1C1D" w:rsidP="00415D7A">
            <w:proofErr w:type="gramStart"/>
            <w:r>
              <w:t>Yes</w:t>
            </w:r>
            <w:proofErr w:type="gramEnd"/>
            <w:r>
              <w:t>/no/ don’t know</w:t>
            </w:r>
          </w:p>
        </w:tc>
      </w:tr>
      <w:tr w:rsidR="003D1C1D" w14:paraId="7069A3AA" w14:textId="77777777" w:rsidTr="00415D7A">
        <w:tc>
          <w:tcPr>
            <w:tcW w:w="2830" w:type="dxa"/>
            <w:shd w:val="clear" w:color="auto" w:fill="000000" w:themeFill="text1"/>
          </w:tcPr>
          <w:p w14:paraId="43EE2631" w14:textId="77777777" w:rsidR="003D1C1D" w:rsidRPr="009E14F2" w:rsidRDefault="003D1C1D" w:rsidP="00415D7A">
            <w:pPr>
              <w:rPr>
                <w:b/>
                <w:bCs/>
                <w:color w:val="FFFFFF" w:themeColor="background1"/>
              </w:rPr>
            </w:pPr>
            <w:r w:rsidRPr="009E14F2">
              <w:rPr>
                <w:b/>
                <w:bCs/>
                <w:color w:val="FFFFFF" w:themeColor="background1"/>
              </w:rPr>
              <w:t>Project expectations</w:t>
            </w:r>
          </w:p>
        </w:tc>
        <w:tc>
          <w:tcPr>
            <w:tcW w:w="6186" w:type="dxa"/>
            <w:shd w:val="clear" w:color="auto" w:fill="000000" w:themeFill="text1"/>
          </w:tcPr>
          <w:p w14:paraId="223BEFC2" w14:textId="77777777" w:rsidR="003D1C1D" w:rsidRPr="009E14F2" w:rsidRDefault="003D1C1D" w:rsidP="00415D7A">
            <w:pPr>
              <w:rPr>
                <w:color w:val="FFFFFF" w:themeColor="background1"/>
              </w:rPr>
            </w:pPr>
          </w:p>
        </w:tc>
      </w:tr>
      <w:tr w:rsidR="003D1C1D" w14:paraId="607B853B" w14:textId="77777777" w:rsidTr="00415D7A">
        <w:tc>
          <w:tcPr>
            <w:tcW w:w="2830" w:type="dxa"/>
          </w:tcPr>
          <w:p w14:paraId="1FB8A7D2" w14:textId="77777777" w:rsidR="003D1C1D" w:rsidRDefault="003D1C1D" w:rsidP="00415D7A">
            <w:r>
              <w:t>Has entity been made aware of funder’s T&amp;C and had opportunity to raise any queries</w:t>
            </w:r>
          </w:p>
        </w:tc>
        <w:tc>
          <w:tcPr>
            <w:tcW w:w="6186" w:type="dxa"/>
          </w:tcPr>
          <w:p w14:paraId="0A0AEEE5" w14:textId="77777777" w:rsidR="003D1C1D" w:rsidRDefault="003D1C1D" w:rsidP="00415D7A">
            <w:r>
              <w:t>Yes/no</w:t>
            </w:r>
          </w:p>
        </w:tc>
      </w:tr>
      <w:tr w:rsidR="003D1C1D" w14:paraId="206565AF" w14:textId="77777777" w:rsidTr="00415D7A">
        <w:tc>
          <w:tcPr>
            <w:tcW w:w="2830" w:type="dxa"/>
          </w:tcPr>
          <w:p w14:paraId="7DB3118E" w14:textId="77777777" w:rsidR="003D1C1D" w:rsidRDefault="003D1C1D" w:rsidP="00415D7A">
            <w:r>
              <w:t>Understand will be paid in GBP and any restrictions on award e.g. if award will be at 80% of requested costs.</w:t>
            </w:r>
          </w:p>
        </w:tc>
        <w:tc>
          <w:tcPr>
            <w:tcW w:w="6186" w:type="dxa"/>
          </w:tcPr>
          <w:p w14:paraId="59B56EB8" w14:textId="77777777" w:rsidR="003D1C1D" w:rsidRDefault="003D1C1D" w:rsidP="00415D7A">
            <w:r>
              <w:t>Yes/no</w:t>
            </w:r>
          </w:p>
        </w:tc>
      </w:tr>
    </w:tbl>
    <w:p w14:paraId="6CFAA012" w14:textId="77777777" w:rsidR="003D1C1D" w:rsidRDefault="003D1C1D" w:rsidP="003D1C1D"/>
    <w:p w14:paraId="3B6A6934" w14:textId="5C911BBB" w:rsidR="003D1C1D" w:rsidRDefault="003D1C1D" w:rsidP="003D1C1D">
      <w:r w:rsidRPr="003D1C1D">
        <w:rPr>
          <w:b/>
          <w:bCs/>
        </w:rPr>
        <w:t>Principal investigators:</w:t>
      </w:r>
      <w:r>
        <w:t xml:space="preserve"> please complete this form and upload to the Worktribe record for the corresponding research finding application.</w:t>
      </w:r>
    </w:p>
    <w:p w14:paraId="7F5C43B1" w14:textId="52AF1919" w:rsidR="003D1C1D" w:rsidRDefault="003D1C1D" w:rsidP="003D1C1D">
      <w:r w:rsidRPr="003D1C1D">
        <w:rPr>
          <w:b/>
          <w:bCs/>
        </w:rPr>
        <w:t>Queries</w:t>
      </w:r>
      <w:r>
        <w:t>: please contact the Research &amp; Innovation Research Development or Technology Transfer contact for the application.</w:t>
      </w:r>
    </w:p>
    <w:p w14:paraId="7C52CF32" w14:textId="77777777" w:rsidR="003D1C1D" w:rsidRDefault="003D1C1D" w:rsidP="003D1C1D"/>
    <w:p w14:paraId="1CCFD992" w14:textId="77777777" w:rsidR="00F23023" w:rsidRDefault="00F23023"/>
    <w:sectPr w:rsidR="00F2302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1560" w14:textId="77777777" w:rsidR="003D1C1D" w:rsidRDefault="003D1C1D" w:rsidP="003D1C1D">
      <w:pPr>
        <w:spacing w:after="0" w:line="240" w:lineRule="auto"/>
      </w:pPr>
      <w:r>
        <w:separator/>
      </w:r>
    </w:p>
  </w:endnote>
  <w:endnote w:type="continuationSeparator" w:id="0">
    <w:p w14:paraId="1DF5DC74" w14:textId="77777777" w:rsidR="003D1C1D" w:rsidRDefault="003D1C1D" w:rsidP="003D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39CC" w14:textId="77777777" w:rsidR="003D1C1D" w:rsidRDefault="003D1C1D">
    <w:pPr>
      <w:pStyle w:val="Footer"/>
    </w:pPr>
    <w:r>
      <w:t xml:space="preserve">Stage 1 (funding application) Light-touch due diligence for new international partners. </w:t>
    </w:r>
  </w:p>
  <w:p w14:paraId="058DE71C" w14:textId="17D4ED88" w:rsidR="003D1C1D" w:rsidRDefault="003D1C1D">
    <w:pPr>
      <w:pStyle w:val="Footer"/>
    </w:pPr>
    <w:r>
      <w:t>V1.0 October 2025</w:t>
    </w:r>
  </w:p>
  <w:p w14:paraId="4A3357C9" w14:textId="77777777" w:rsidR="003D1C1D" w:rsidRDefault="003D1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1B2C" w14:textId="77777777" w:rsidR="003D1C1D" w:rsidRDefault="003D1C1D" w:rsidP="003D1C1D">
      <w:pPr>
        <w:spacing w:after="0" w:line="240" w:lineRule="auto"/>
      </w:pPr>
      <w:r>
        <w:separator/>
      </w:r>
    </w:p>
  </w:footnote>
  <w:footnote w:type="continuationSeparator" w:id="0">
    <w:p w14:paraId="26DD197E" w14:textId="77777777" w:rsidR="003D1C1D" w:rsidRDefault="003D1C1D" w:rsidP="003D1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1D"/>
    <w:rsid w:val="003D1C1D"/>
    <w:rsid w:val="006A6704"/>
    <w:rsid w:val="008200C6"/>
    <w:rsid w:val="00D56E9C"/>
    <w:rsid w:val="00E60549"/>
    <w:rsid w:val="00F23023"/>
    <w:rsid w:val="00FC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73BBB"/>
  <w15:chartTrackingRefBased/>
  <w15:docId w15:val="{F7DDE17A-5219-47C2-BC0A-2781B76B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C1D"/>
  </w:style>
  <w:style w:type="paragraph" w:styleId="Heading1">
    <w:name w:val="heading 1"/>
    <w:basedOn w:val="Normal"/>
    <w:next w:val="Normal"/>
    <w:link w:val="Heading1Char"/>
    <w:uiPriority w:val="9"/>
    <w:qFormat/>
    <w:rsid w:val="003D1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C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1C1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D1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C1D"/>
  </w:style>
  <w:style w:type="paragraph" w:styleId="Footer">
    <w:name w:val="footer"/>
    <w:basedOn w:val="Normal"/>
    <w:link w:val="FooterChar"/>
    <w:uiPriority w:val="99"/>
    <w:unhideWhenUsed/>
    <w:rsid w:val="003D1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-uk-sanctions-list.service.gov.uk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lobaledge.msu.edu/global-insights/by/country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obaledge.msu.edu/global-insights/by/country" TargetMode="External"/><Relationship Id="rId11" Type="http://schemas.openxmlformats.org/officeDocument/2006/relationships/hyperlink" Target="https://www.gov.uk/government/publications/national-security-and-investment-act-guidance-on-notifiable-acquisitions/national-security-and-investment-act-guidance-on-notifiable-acquisition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timeshighereducation.com/world-university-rankings/latest/world-rank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v.uk/guidance/current-arms-embargoes-and-other-restric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2359</Characters>
  <Application>Microsoft Office Word</Application>
  <DocSecurity>0</DocSecurity>
  <Lines>19</Lines>
  <Paragraphs>5</Paragraphs>
  <ScaleCrop>false</ScaleCrop>
  <Company>University of Aberdeen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Snow, Juliette</dc:creator>
  <cp:keywords/>
  <dc:description/>
  <cp:lastModifiedBy>Snow, Juliette</cp:lastModifiedBy>
  <cp:revision>1</cp:revision>
  <dcterms:created xsi:type="dcterms:W3CDTF">2025-10-10T15:18:00Z</dcterms:created>
  <dcterms:modified xsi:type="dcterms:W3CDTF">2025-10-10T15:22:00Z</dcterms:modified>
</cp:coreProperties>
</file>