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dec="http://schemas.microsoft.com/office/drawing/2017/decorative" mc:Ignorable="w14 w15 w16se w16cid w16 w16cex w16sdtdh wp14">
  <w:body>
    <w:p w:rsidR="00001231" w:rsidP="00001231" w:rsidRDefault="00001231" w14:paraId="13923265" w14:textId="77777777">
      <w:r>
        <w:rPr>
          <w:noProof/>
        </w:rPr>
        <w:drawing>
          <wp:anchor distT="0" distB="0" distL="114300" distR="114300" simplePos="0" relativeHeight="251681792" behindDoc="1" locked="0" layoutInCell="1" allowOverlap="1" wp14:anchorId="66627117" wp14:editId="69997F68">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1231" w:rsidP="00001231" w:rsidRDefault="00001231" w14:paraId="6AA40A21" w14:textId="77777777">
      <w:r>
        <w:rPr>
          <w:noProof/>
        </w:rPr>
        <mc:AlternateContent>
          <mc:Choice Requires="wpg">
            <w:drawing>
              <wp:anchor distT="0" distB="0" distL="114300" distR="114300" simplePos="0" relativeHeight="251682816" behindDoc="0" locked="0" layoutInCell="1" allowOverlap="1" wp14:anchorId="40B9A2E1" wp14:editId="2CAA735F">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xmlns:w16du="http://schemas.microsoft.com/office/word/2023/wordml/word16du">
            <w:pict w14:anchorId="147764CD">
              <v:group id="Group 10" style="position:absolute;margin-left:365.15pt;margin-top:215.45pt;width:416.35pt;height:563.25pt;z-index:251682816;mso-position-horizontal:right;mso-position-horizontal-relative:page;mso-width-relative:margin;mso-height-relative:margin" coordsize="68027,85346" coordorigin="1295,8626" o:spid="_x0000_s1026" w14:anchorId="479411B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 style="position:absolute;left:9220;top:8626;width:60102;height:42713;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o:title="" r:id="rId13"/>
                </v:shape>
                <v:shape id="Picture 6" style="position:absolute;left:1295;top:46918;width:68021;height:47055;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o:title="" r:id="rId14"/>
                </v:shape>
                <w10:wrap type="tight" anchorx="page"/>
              </v:group>
            </w:pict>
          </mc:Fallback>
        </mc:AlternateContent>
      </w:r>
    </w:p>
    <w:p w:rsidR="00001231" w:rsidP="00001231" w:rsidRDefault="00001231" w14:paraId="32259218" w14:textId="77777777">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2218D0FD" wp14:editId="2D164CB5">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rsidRPr="0068292F" w:rsidR="00001231" w:rsidP="00001231" w:rsidRDefault="009C2362" w14:paraId="4797A54E" w14:textId="21987D4F">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DB3504</w:t>
                            </w:r>
                            <w:r w:rsidR="00001231">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Embryo to Organs</w:t>
                            </w:r>
                          </w:p>
                          <w:p w:rsidRPr="0068292F" w:rsidR="00001231" w:rsidP="00001231" w:rsidRDefault="00001231" w14:paraId="1FAD83A5" w14:textId="77777777">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2FD8A13">
              <v:shapetype id="_x0000_t202" coordsize="21600,21600" o:spt="202" path="m,l,21600r21600,l21600,xe" w14:anchorId="2218D0FD">
                <v:stroke joinstyle="miter"/>
                <v:path gradientshapeok="t" o:connecttype="rect"/>
              </v:shapetype>
              <v:shape id="Text Box 2" style="position:absolute;margin-left:314.8pt;margin-top:48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v:textbox>
                  <w:txbxContent>
                    <w:p w:rsidRPr="0068292F" w:rsidR="00001231" w:rsidP="00001231" w:rsidRDefault="009C2362" w14:paraId="452CF180" w14:textId="21987D4F">
                      <w:pPr>
                        <w:jc w:val="cente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DB3504</w:t>
                      </w:r>
                      <w:r w:rsidR="00001231">
                        <w:rPr>
                          <w:rFonts w:ascii="Source Sans Pro SemiBold" w:hAnsi="Source Sans Pro SemiBold"/>
                          <w:bCs/>
                          <w:i/>
                          <w:iCs/>
                          <w:color w:val="002060"/>
                          <w:sz w:val="52"/>
                          <w:szCs w:val="52"/>
                        </w:rPr>
                        <w:t xml:space="preserve">- </w:t>
                      </w:r>
                      <w:r>
                        <w:rPr>
                          <w:rFonts w:ascii="Source Sans Pro SemiBold" w:hAnsi="Source Sans Pro SemiBold"/>
                          <w:bCs/>
                          <w:i/>
                          <w:iCs/>
                          <w:color w:val="002060"/>
                          <w:sz w:val="52"/>
                          <w:szCs w:val="52"/>
                        </w:rPr>
                        <w:t>Embryo to Organs</w:t>
                      </w:r>
                    </w:p>
                    <w:p w:rsidRPr="0068292F" w:rsidR="00001231" w:rsidP="00001231" w:rsidRDefault="00001231" w14:paraId="2B834C57" w14:textId="77777777">
                      <w:pPr>
                        <w:jc w:val="cente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4B898A94" wp14:editId="76962CE6">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rsidRPr="00ED7CBC" w:rsidR="00001231" w:rsidP="00001231" w:rsidRDefault="00001231" w14:paraId="5EA01067"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001231" w:rsidP="00001231" w:rsidRDefault="00001231" w14:paraId="3DA239DA"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0915364">
              <v:shape id="Text Box 8"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w14:anchorId="4B898A94">
                <v:textbox>
                  <w:txbxContent>
                    <w:p w:rsidRPr="00ED7CBC" w:rsidR="00001231" w:rsidP="00001231" w:rsidRDefault="00001231" w14:paraId="55EE971A" w14:textId="77777777">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rsidRPr="00817EAE" w:rsidR="00001231" w:rsidP="00001231" w:rsidRDefault="00001231" w14:paraId="43EA39C7" w14:textId="77777777">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rsidRPr="001729E8" w:rsidR="00DE1AE9" w:rsidP="00DE1AE9" w:rsidRDefault="00001231" w14:paraId="3C223588" w14:textId="04772973">
      <w:pPr>
        <w:rPr>
          <w:sz w:val="52"/>
          <w:szCs w:val="52"/>
        </w:rPr>
      </w:pPr>
      <w:r>
        <w:rPr>
          <w:noProof/>
          <w:sz w:val="52"/>
          <w:szCs w:val="52"/>
        </w:rPr>
        <mc:AlternateContent>
          <mc:Choice Requires="wps">
            <w:drawing>
              <wp:anchor distT="0" distB="0" distL="114300" distR="114300" simplePos="0" relativeHeight="251666432" behindDoc="0" locked="0" layoutInCell="1" allowOverlap="1" wp14:anchorId="02F4F65B" wp14:editId="6A7DD8E5">
                <wp:simplePos x="0" y="0"/>
                <wp:positionH relativeFrom="column">
                  <wp:posOffset>527821</wp:posOffset>
                </wp:positionH>
                <wp:positionV relativeFrom="paragraph">
                  <wp:posOffset>96</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0510" w:rsidR="00DE1AE9" w:rsidP="00DE1AE9" w:rsidRDefault="00DE1AE9" w14:paraId="5187F32D" w14:textId="77777777">
                            <w:pPr>
                              <w:pStyle w:val="Default"/>
                              <w:ind w:firstLine="720"/>
                              <w:rPr>
                                <w:rFonts w:asciiTheme="minorHAnsi" w:hAnsiTheme="minorHAnsi" w:cstheme="minorHAnsi"/>
                                <w:b/>
                                <w:bCs/>
                                <w:color w:val="1F497D" w:themeColor="text2"/>
                                <w:sz w:val="40"/>
                                <w:szCs w:val="40"/>
                              </w:rPr>
                            </w:pPr>
                            <w:bookmarkStart w:name="_Hlk95832894" w:id="0"/>
                            <w:bookmarkStart w:name="_Hlk95832895" w:id="1"/>
                            <w:r w:rsidRPr="007F0510">
                              <w:rPr>
                                <w:rFonts w:asciiTheme="minorHAnsi" w:hAnsiTheme="minorHAnsi" w:cstheme="minorHAnsi"/>
                                <w:b/>
                                <w:bCs/>
                                <w:color w:val="1F497D" w:themeColor="text2"/>
                                <w:sz w:val="40"/>
                                <w:szCs w:val="40"/>
                              </w:rPr>
                              <w:t>Contents</w:t>
                            </w:r>
                          </w:p>
                          <w:p w:rsidRPr="00184F07" w:rsidR="00DE1AE9" w:rsidP="007E22E3" w:rsidRDefault="00DE1AE9" w14:paraId="0899699B" w14:textId="673D644A">
                            <w:pPr>
                              <w:pStyle w:val="TOC1"/>
                              <w:numPr>
                                <w:ilvl w:val="0"/>
                                <w:numId w:val="0"/>
                              </w:numPr>
                              <w:rPr>
                                <w:rFonts w:eastAsiaTheme="minorEastAsia"/>
                                <w:lang w:eastAsia="en-GB"/>
                              </w:rPr>
                            </w:pPr>
                          </w:p>
                          <w:p w:rsidRPr="00184F07" w:rsidR="00DE1AE9" w:rsidP="00DE1AE9" w:rsidRDefault="00DE1AE9" w14:paraId="00750E85" w14:textId="60752F08">
                            <w:pPr>
                              <w:pStyle w:val="TOC1"/>
                              <w:rPr>
                                <w:rFonts w:eastAsiaTheme="minorEastAsia"/>
                                <w:lang w:eastAsia="en-GB"/>
                              </w:rPr>
                            </w:pPr>
                            <w:r w:rsidRPr="00184F07">
                              <w:t>Course Summary</w:t>
                            </w:r>
                            <w:r w:rsidR="007E22E3">
                              <w:t xml:space="preserve">  </w:t>
                            </w:r>
                            <w:r w:rsidR="007E22E3">
                              <w:rPr>
                                <w:b w:val="0"/>
                                <w:bCs w:val="0"/>
                              </w:rPr>
                              <w:t>(3)</w:t>
                            </w:r>
                          </w:p>
                          <w:p w:rsidRPr="00184F07" w:rsidR="00DE1AE9" w:rsidP="00DE1AE9" w:rsidRDefault="00000000" w14:paraId="25BAA211" w14:textId="77777777">
                            <w:pPr>
                              <w:pStyle w:val="TOC1"/>
                              <w:rPr>
                                <w:rFonts w:eastAsiaTheme="minorEastAsia"/>
                                <w:lang w:eastAsia="en-GB"/>
                              </w:rPr>
                            </w:pPr>
                            <w:hyperlink w:history="1" w:anchor="_Toc78464227">
                              <w:r w:rsidRPr="00184F07" w:rsidR="00DE1AE9">
                                <w:rPr>
                                  <w:rStyle w:val="Hyperlink"/>
                                  <w:b/>
                                </w:rPr>
                                <w:t>Course Aims &amp; Learning Outcomes</w:t>
                              </w:r>
                            </w:hyperlink>
                          </w:p>
                          <w:p w:rsidRPr="00184F07" w:rsidR="00DE1AE9" w:rsidP="00DE1AE9" w:rsidRDefault="00000000" w14:paraId="03E81DED" w14:textId="77777777">
                            <w:pPr>
                              <w:pStyle w:val="TOC1"/>
                              <w:rPr>
                                <w:rFonts w:eastAsiaTheme="minorEastAsia"/>
                                <w:lang w:eastAsia="en-GB"/>
                              </w:rPr>
                            </w:pPr>
                            <w:hyperlink w:history="1" w:anchor="_Toc78464228">
                              <w:r w:rsidRPr="00184F07" w:rsidR="00DE1AE9">
                                <w:rPr>
                                  <w:rStyle w:val="Hyperlink"/>
                                  <w:b/>
                                </w:rPr>
                                <w:t>Course Teaching Staff</w:t>
                              </w:r>
                            </w:hyperlink>
                          </w:p>
                          <w:p w:rsidRPr="00184F07" w:rsidR="00DE1AE9" w:rsidP="00DE1AE9" w:rsidRDefault="00000000" w14:paraId="7AD0D177" w14:textId="38D7EB3C">
                            <w:pPr>
                              <w:pStyle w:val="TOC1"/>
                              <w:rPr>
                                <w:rFonts w:eastAsiaTheme="minorEastAsia"/>
                                <w:lang w:eastAsia="en-GB"/>
                              </w:rPr>
                            </w:pPr>
                            <w:hyperlink w:history="1" w:anchor="_Toc78464229">
                              <w:r w:rsidRPr="00184F07" w:rsidR="00DE1AE9">
                                <w:rPr>
                                  <w:rStyle w:val="Hyperlink"/>
                                  <w:b/>
                                </w:rPr>
                                <w:t>Assessments &amp; Examinations</w:t>
                              </w:r>
                            </w:hyperlink>
                            <w:r w:rsidR="007E22E3">
                              <w:rPr>
                                <w:rStyle w:val="Hyperlink"/>
                                <w:b/>
                              </w:rPr>
                              <w:t xml:space="preserve">  </w:t>
                            </w:r>
                            <w:r w:rsidR="007E22E3">
                              <w:rPr>
                                <w:rStyle w:val="Hyperlink"/>
                                <w:bCs/>
                              </w:rPr>
                              <w:t>(4)</w:t>
                            </w:r>
                          </w:p>
                          <w:p w:rsidRPr="00184F07" w:rsidR="00DE1AE9" w:rsidP="00DE1AE9" w:rsidRDefault="00000000" w14:paraId="3800CBE9" w14:textId="77777777">
                            <w:pPr>
                              <w:pStyle w:val="TOC1"/>
                              <w:rPr>
                                <w:rFonts w:eastAsiaTheme="minorEastAsia"/>
                                <w:lang w:eastAsia="en-GB"/>
                              </w:rPr>
                            </w:pPr>
                            <w:hyperlink w:history="1" w:anchor="_Toc78464230">
                              <w:r w:rsidRPr="00184F07" w:rsidR="00DE1AE9">
                                <w:rPr>
                                  <w:rStyle w:val="Hyperlink"/>
                                  <w:b/>
                                </w:rPr>
                                <w:t>Class Representatives</w:t>
                              </w:r>
                            </w:hyperlink>
                          </w:p>
                          <w:p w:rsidRPr="00184F07" w:rsidR="00DE1AE9" w:rsidP="00DE1AE9" w:rsidRDefault="00000000" w14:paraId="119B8DAD" w14:textId="54FEA32B">
                            <w:pPr>
                              <w:pStyle w:val="TOC1"/>
                              <w:rPr>
                                <w:rFonts w:eastAsiaTheme="minorEastAsia"/>
                                <w:lang w:eastAsia="en-GB"/>
                              </w:rPr>
                            </w:pPr>
                            <w:hyperlink w:history="1" w:anchor="_Toc78464231">
                              <w:r w:rsidRPr="00184F07" w:rsidR="00DE1AE9">
                                <w:rPr>
                                  <w:rStyle w:val="Hyperlink"/>
                                  <w:b/>
                                </w:rPr>
                                <w:t>Problems with Coursework</w:t>
                              </w:r>
                            </w:hyperlink>
                            <w:r w:rsidR="007E22E3">
                              <w:rPr>
                                <w:rStyle w:val="Hyperlink"/>
                                <w:b/>
                              </w:rPr>
                              <w:t xml:space="preserve">  </w:t>
                            </w:r>
                            <w:r w:rsidR="007E22E3">
                              <w:rPr>
                                <w:rStyle w:val="Hyperlink"/>
                                <w:bCs/>
                              </w:rPr>
                              <w:t>(5)</w:t>
                            </w:r>
                          </w:p>
                          <w:p w:rsidRPr="00184F07" w:rsidR="00DE1AE9" w:rsidP="00DE1AE9" w:rsidRDefault="00000000" w14:paraId="1796EC22" w14:textId="77777777">
                            <w:pPr>
                              <w:pStyle w:val="TOC1"/>
                              <w:rPr>
                                <w:rFonts w:eastAsiaTheme="minorEastAsia"/>
                                <w:lang w:eastAsia="en-GB"/>
                              </w:rPr>
                            </w:pPr>
                            <w:hyperlink w:history="1" w:anchor="_Toc78464232">
                              <w:r w:rsidRPr="00184F07" w:rsidR="00DE1AE9">
                                <w:rPr>
                                  <w:rStyle w:val="Hyperlink"/>
                                  <w:b/>
                                </w:rPr>
                                <w:t>Course Reading List</w:t>
                              </w:r>
                            </w:hyperlink>
                          </w:p>
                          <w:p w:rsidRPr="007E22E3" w:rsidR="00DE1AE9" w:rsidP="007E22E3" w:rsidRDefault="00000000" w14:paraId="1CAE489A" w14:textId="21EF0993">
                            <w:pPr>
                              <w:pStyle w:val="TOC1"/>
                              <w:rPr>
                                <w:rFonts w:eastAsiaTheme="minorEastAsia"/>
                                <w:lang w:eastAsia="en-GB"/>
                              </w:rPr>
                            </w:pPr>
                            <w:hyperlink w:history="1" w:anchor="_Toc78464233">
                              <w:r w:rsidRPr="00184F07" w:rsidR="00DE1AE9">
                                <w:rPr>
                                  <w:rStyle w:val="Hyperlink"/>
                                  <w:b/>
                                </w:rPr>
                                <w:t>Lecture Synopsis</w:t>
                              </w:r>
                            </w:hyperlink>
                            <w:r w:rsidR="007E22E3">
                              <w:rPr>
                                <w:rStyle w:val="Hyperlink"/>
                                <w:b/>
                              </w:rPr>
                              <w:t xml:space="preserve">  </w:t>
                            </w:r>
                            <w:r w:rsidR="007E22E3">
                              <w:rPr>
                                <w:rStyle w:val="Hyperlink"/>
                                <w:bCs/>
                              </w:rPr>
                              <w:t>(6)</w:t>
                            </w:r>
                          </w:p>
                          <w:p w:rsidRPr="00184F07" w:rsidR="00DE1AE9" w:rsidP="00DE1AE9" w:rsidRDefault="00000000" w14:paraId="6523F51D" w14:textId="5F44F7D5">
                            <w:pPr>
                              <w:pStyle w:val="TOC1"/>
                              <w:rPr>
                                <w:rFonts w:eastAsiaTheme="minorEastAsia"/>
                                <w:lang w:eastAsia="en-GB"/>
                              </w:rPr>
                            </w:pPr>
                            <w:hyperlink w:history="1" w:anchor="_Toc78464236">
                              <w:r w:rsidRPr="00184F07" w:rsidR="00DE1AE9">
                                <w:rPr>
                                  <w:rStyle w:val="Hyperlink"/>
                                  <w:b/>
                                </w:rPr>
                                <w:t>University Policies</w:t>
                              </w:r>
                            </w:hyperlink>
                            <w:r w:rsidR="007E22E3">
                              <w:rPr>
                                <w:rStyle w:val="Hyperlink"/>
                                <w:b/>
                              </w:rPr>
                              <w:t xml:space="preserve">  </w:t>
                            </w:r>
                            <w:r w:rsidR="007E22E3">
                              <w:rPr>
                                <w:rStyle w:val="Hyperlink"/>
                                <w:bCs/>
                              </w:rPr>
                              <w:t>(11)</w:t>
                            </w:r>
                          </w:p>
                          <w:p w:rsidRPr="00184F07" w:rsidR="00DE1AE9" w:rsidP="00DE1AE9" w:rsidRDefault="00000000" w14:paraId="2F7F4A14" w14:textId="7059E8F6">
                            <w:pPr>
                              <w:pStyle w:val="TOC1"/>
                              <w:rPr>
                                <w:rFonts w:eastAsiaTheme="minorEastAsia"/>
                                <w:lang w:eastAsia="en-GB"/>
                              </w:rPr>
                            </w:pPr>
                            <w:hyperlink w:history="1" w:anchor="_Toc78464237">
                              <w:r w:rsidRPr="00184F07" w:rsidR="00DE1AE9">
                                <w:rPr>
                                  <w:rStyle w:val="Hyperlink"/>
                                  <w:b/>
                                </w:rPr>
                                <w:t>Academic Language &amp; Skills support</w:t>
                              </w:r>
                            </w:hyperlink>
                            <w:r w:rsidR="007E22E3">
                              <w:rPr>
                                <w:rStyle w:val="Hyperlink"/>
                                <w:b/>
                              </w:rPr>
                              <w:t xml:space="preserve">  </w:t>
                            </w:r>
                            <w:r w:rsidR="007E22E3">
                              <w:rPr>
                                <w:rStyle w:val="Hyperlink"/>
                                <w:bCs/>
                              </w:rPr>
                              <w:t>(12)</w:t>
                            </w:r>
                          </w:p>
                          <w:p w:rsidRPr="00184F07" w:rsidR="00DE1AE9" w:rsidP="00DE1AE9" w:rsidRDefault="00000000" w14:paraId="4149B45D" w14:textId="2D3AA87A">
                            <w:pPr>
                              <w:pStyle w:val="TOC1"/>
                              <w:rPr>
                                <w:rFonts w:eastAsiaTheme="minorEastAsia"/>
                                <w:lang w:eastAsia="en-GB"/>
                              </w:rPr>
                            </w:pPr>
                            <w:hyperlink w:history="1" w:anchor="_Toc78464244">
                              <w:r w:rsidRPr="00184F07" w:rsidR="00DE1AE9">
                                <w:rPr>
                                  <w:rStyle w:val="Hyperlink"/>
                                  <w:b/>
                                </w:rPr>
                                <w:t>Medical Sciences Common Grading Scale</w:t>
                              </w:r>
                            </w:hyperlink>
                            <w:r w:rsidR="007E22E3">
                              <w:rPr>
                                <w:rStyle w:val="Hyperlink"/>
                                <w:b/>
                              </w:rPr>
                              <w:t xml:space="preserve">  </w:t>
                            </w:r>
                            <w:r w:rsidR="007E22E3">
                              <w:rPr>
                                <w:rStyle w:val="Hyperlink"/>
                                <w:bCs/>
                              </w:rPr>
                              <w:t>(13)</w:t>
                            </w:r>
                          </w:p>
                          <w:p w:rsidRPr="00184F07" w:rsidR="00DE1AE9" w:rsidP="00DE1AE9" w:rsidRDefault="00000000" w14:paraId="4399181F" w14:textId="0D0BC784">
                            <w:pPr>
                              <w:pStyle w:val="TOC1"/>
                              <w:rPr>
                                <w:rFonts w:eastAsiaTheme="minorEastAsia"/>
                                <w:lang w:eastAsia="en-GB"/>
                              </w:rPr>
                            </w:pPr>
                            <w:hyperlink w:history="1" w:anchor="_Toc78464245">
                              <w:r w:rsidRPr="00184F07" w:rsidR="00DE1AE9">
                                <w:rPr>
                                  <w:rStyle w:val="Hyperlink"/>
                                  <w:b/>
                                </w:rPr>
                                <w:t xml:space="preserve">Course Timetable </w:t>
                              </w:r>
                              <w:r w:rsidR="00DE1AE9">
                                <w:rPr>
                                  <w:rStyle w:val="Hyperlink"/>
                                  <w:b/>
                                </w:rPr>
                                <w:t>DB3504</w:t>
                              </w:r>
                              <w:r w:rsidRPr="00184F07" w:rsidR="00DE1AE9">
                                <w:rPr>
                                  <w:rStyle w:val="Hyperlink"/>
                                  <w:b/>
                                </w:rPr>
                                <w:t>: 202</w:t>
                              </w:r>
                              <w:r w:rsidR="00001231">
                                <w:rPr>
                                  <w:rStyle w:val="Hyperlink"/>
                                  <w:b/>
                                </w:rPr>
                                <w:t>3</w:t>
                              </w:r>
                              <w:r w:rsidRPr="00184F07" w:rsidR="00DE1AE9">
                                <w:rPr>
                                  <w:rStyle w:val="Hyperlink"/>
                                  <w:b/>
                                </w:rPr>
                                <w:t>-202</w:t>
                              </w:r>
                              <w:r w:rsidR="00001231">
                                <w:rPr>
                                  <w:rStyle w:val="Hyperlink"/>
                                  <w:b/>
                                </w:rPr>
                                <w:t>4</w:t>
                              </w:r>
                            </w:hyperlink>
                            <w:r w:rsidR="007E22E3">
                              <w:rPr>
                                <w:rStyle w:val="Hyperlink"/>
                                <w:b/>
                              </w:rPr>
                              <w:t xml:space="preserve">  </w:t>
                            </w:r>
                            <w:r w:rsidR="007E22E3">
                              <w:rPr>
                                <w:rStyle w:val="Hyperlink"/>
                                <w:bCs/>
                              </w:rPr>
                              <w:t>(14)</w:t>
                            </w:r>
                          </w:p>
                          <w:bookmarkEnd w:id="0"/>
                          <w:bookmarkEnd w:id="1"/>
                          <w:p w:rsidRPr="00BB15C3" w:rsidR="00DE1AE9" w:rsidP="00DE1AE9" w:rsidRDefault="00DE1AE9" w14:paraId="633F29E9" w14:textId="77777777">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4B42A219">
              <v:shape id="Text Box 185" style="position:absolute;margin-left:41.55pt;margin-top:0;width:229.05pt;height:872.35pt;z-index:251666432;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" w14:anchorId="02F4F65B">
                <v:textbox inset="0,0,0,0">
                  <w:txbxContent>
                    <w:p w:rsidRPr="007F0510" w:rsidR="00DE1AE9" w:rsidP="00DE1AE9" w:rsidRDefault="00DE1AE9" w14:paraId="406425CA" w14:textId="77777777">
                      <w:pPr>
                        <w:pStyle w:val="Default"/>
                        <w:ind w:firstLine="720"/>
                        <w:rPr>
                          <w:rFonts w:asciiTheme="minorHAnsi" w:hAnsiTheme="minorHAnsi" w:cstheme="minorHAnsi"/>
                          <w:b/>
                          <w:bCs/>
                          <w:color w:val="1F497D" w:themeColor="text2"/>
                          <w:sz w:val="40"/>
                          <w:szCs w:val="40"/>
                        </w:rPr>
                      </w:pPr>
                      <w:r w:rsidRPr="007F0510">
                        <w:rPr>
                          <w:rFonts w:asciiTheme="minorHAnsi" w:hAnsiTheme="minorHAnsi" w:cstheme="minorHAnsi"/>
                          <w:b/>
                          <w:bCs/>
                          <w:color w:val="1F497D" w:themeColor="text2"/>
                          <w:sz w:val="40"/>
                          <w:szCs w:val="40"/>
                        </w:rPr>
                        <w:t>Contents</w:t>
                      </w:r>
                    </w:p>
                    <w:p w:rsidRPr="00184F07" w:rsidR="00DE1AE9" w:rsidP="007E22E3" w:rsidRDefault="00DE1AE9" w14:paraId="672A6659" w14:textId="673D644A">
                      <w:pPr>
                        <w:pStyle w:val="TOC1"/>
                        <w:numPr>
                          <w:ilvl w:val="0"/>
                          <w:numId w:val="0"/>
                        </w:numPr>
                        <w:rPr>
                          <w:rFonts w:eastAsiaTheme="minorEastAsia"/>
                          <w:lang w:eastAsia="en-GB"/>
                        </w:rPr>
                      </w:pPr>
                    </w:p>
                    <w:p w:rsidRPr="00184F07" w:rsidR="00DE1AE9" w:rsidP="00DE1AE9" w:rsidRDefault="00DE1AE9" w14:paraId="7FA9C11A" w14:textId="60752F08">
                      <w:pPr>
                        <w:pStyle w:val="TOC1"/>
                        <w:rPr>
                          <w:rFonts w:eastAsiaTheme="minorEastAsia"/>
                          <w:lang w:eastAsia="en-GB"/>
                        </w:rPr>
                      </w:pPr>
                      <w:r w:rsidRPr="00184F07">
                        <w:t>Course Summary</w:t>
                      </w:r>
                      <w:r w:rsidR="007E22E3">
                        <w:t xml:space="preserve">  </w:t>
                      </w:r>
                      <w:r w:rsidR="007E22E3">
                        <w:rPr>
                          <w:b w:val="0"/>
                          <w:bCs w:val="0"/>
                        </w:rPr>
                        <w:t>(3)</w:t>
                      </w:r>
                    </w:p>
                    <w:p w:rsidRPr="00184F07" w:rsidR="00DE1AE9" w:rsidP="00DE1AE9" w:rsidRDefault="00000000" w14:paraId="2FBA0040" w14:textId="77777777">
                      <w:pPr>
                        <w:pStyle w:val="TOC1"/>
                        <w:rPr>
                          <w:rFonts w:eastAsiaTheme="minorEastAsia"/>
                          <w:lang w:eastAsia="en-GB"/>
                        </w:rPr>
                      </w:pPr>
                      <w:hyperlink w:history="1" w:anchor="_Toc78464227">
                        <w:r w:rsidRPr="00184F07" w:rsidR="00DE1AE9">
                          <w:rPr>
                            <w:rStyle w:val="Hyperlink"/>
                            <w:b/>
                          </w:rPr>
                          <w:t>Course Aims &amp; Learning Outcomes</w:t>
                        </w:r>
                      </w:hyperlink>
                    </w:p>
                    <w:p w:rsidRPr="00184F07" w:rsidR="00DE1AE9" w:rsidP="00DE1AE9" w:rsidRDefault="00000000" w14:paraId="32E1CF72" w14:textId="77777777">
                      <w:pPr>
                        <w:pStyle w:val="TOC1"/>
                        <w:rPr>
                          <w:rFonts w:eastAsiaTheme="minorEastAsia"/>
                          <w:lang w:eastAsia="en-GB"/>
                        </w:rPr>
                      </w:pPr>
                      <w:hyperlink w:history="1" w:anchor="_Toc78464228">
                        <w:r w:rsidRPr="00184F07" w:rsidR="00DE1AE9">
                          <w:rPr>
                            <w:rStyle w:val="Hyperlink"/>
                            <w:b/>
                          </w:rPr>
                          <w:t>Course Teaching Staff</w:t>
                        </w:r>
                      </w:hyperlink>
                    </w:p>
                    <w:p w:rsidRPr="00184F07" w:rsidR="00DE1AE9" w:rsidP="00DE1AE9" w:rsidRDefault="00000000" w14:paraId="0CA8851D" w14:textId="38D7EB3C">
                      <w:pPr>
                        <w:pStyle w:val="TOC1"/>
                        <w:rPr>
                          <w:rFonts w:eastAsiaTheme="minorEastAsia"/>
                          <w:lang w:eastAsia="en-GB"/>
                        </w:rPr>
                      </w:pPr>
                      <w:hyperlink w:history="1" w:anchor="_Toc78464229">
                        <w:r w:rsidRPr="00184F07" w:rsidR="00DE1AE9">
                          <w:rPr>
                            <w:rStyle w:val="Hyperlink"/>
                            <w:b/>
                          </w:rPr>
                          <w:t>Assessments &amp; Examinations</w:t>
                        </w:r>
                      </w:hyperlink>
                      <w:r w:rsidR="007E22E3">
                        <w:rPr>
                          <w:rStyle w:val="Hyperlink"/>
                          <w:b/>
                        </w:rPr>
                        <w:t xml:space="preserve">  </w:t>
                      </w:r>
                      <w:r w:rsidR="007E22E3">
                        <w:rPr>
                          <w:rStyle w:val="Hyperlink"/>
                          <w:bCs/>
                        </w:rPr>
                        <w:t>(4)</w:t>
                      </w:r>
                    </w:p>
                    <w:p w:rsidRPr="00184F07" w:rsidR="00DE1AE9" w:rsidP="00DE1AE9" w:rsidRDefault="00000000" w14:paraId="62BB0CFF" w14:textId="77777777">
                      <w:pPr>
                        <w:pStyle w:val="TOC1"/>
                        <w:rPr>
                          <w:rFonts w:eastAsiaTheme="minorEastAsia"/>
                          <w:lang w:eastAsia="en-GB"/>
                        </w:rPr>
                      </w:pPr>
                      <w:hyperlink w:history="1" w:anchor="_Toc78464230">
                        <w:r w:rsidRPr="00184F07" w:rsidR="00DE1AE9">
                          <w:rPr>
                            <w:rStyle w:val="Hyperlink"/>
                            <w:b/>
                          </w:rPr>
                          <w:t>Class Representatives</w:t>
                        </w:r>
                      </w:hyperlink>
                    </w:p>
                    <w:p w:rsidRPr="00184F07" w:rsidR="00DE1AE9" w:rsidP="00DE1AE9" w:rsidRDefault="00000000" w14:paraId="65887C81" w14:textId="54FEA32B">
                      <w:pPr>
                        <w:pStyle w:val="TOC1"/>
                        <w:rPr>
                          <w:rFonts w:eastAsiaTheme="minorEastAsia"/>
                          <w:lang w:eastAsia="en-GB"/>
                        </w:rPr>
                      </w:pPr>
                      <w:hyperlink w:history="1" w:anchor="_Toc78464231">
                        <w:r w:rsidRPr="00184F07" w:rsidR="00DE1AE9">
                          <w:rPr>
                            <w:rStyle w:val="Hyperlink"/>
                            <w:b/>
                          </w:rPr>
                          <w:t>Problems with Coursework</w:t>
                        </w:r>
                      </w:hyperlink>
                      <w:r w:rsidR="007E22E3">
                        <w:rPr>
                          <w:rStyle w:val="Hyperlink"/>
                          <w:b/>
                        </w:rPr>
                        <w:t xml:space="preserve">  </w:t>
                      </w:r>
                      <w:r w:rsidR="007E22E3">
                        <w:rPr>
                          <w:rStyle w:val="Hyperlink"/>
                          <w:bCs/>
                        </w:rPr>
                        <w:t>(5)</w:t>
                      </w:r>
                    </w:p>
                    <w:p w:rsidRPr="00184F07" w:rsidR="00DE1AE9" w:rsidP="00DE1AE9" w:rsidRDefault="00000000" w14:paraId="54388EE1" w14:textId="77777777">
                      <w:pPr>
                        <w:pStyle w:val="TOC1"/>
                        <w:rPr>
                          <w:rFonts w:eastAsiaTheme="minorEastAsia"/>
                          <w:lang w:eastAsia="en-GB"/>
                        </w:rPr>
                      </w:pPr>
                      <w:hyperlink w:history="1" w:anchor="_Toc78464232">
                        <w:r w:rsidRPr="00184F07" w:rsidR="00DE1AE9">
                          <w:rPr>
                            <w:rStyle w:val="Hyperlink"/>
                            <w:b/>
                          </w:rPr>
                          <w:t>Course Reading List</w:t>
                        </w:r>
                      </w:hyperlink>
                    </w:p>
                    <w:p w:rsidRPr="007E22E3" w:rsidR="00DE1AE9" w:rsidP="007E22E3" w:rsidRDefault="00000000" w14:paraId="0A117888" w14:textId="21EF0993">
                      <w:pPr>
                        <w:pStyle w:val="TOC1"/>
                        <w:rPr>
                          <w:rFonts w:eastAsiaTheme="minorEastAsia"/>
                          <w:lang w:eastAsia="en-GB"/>
                        </w:rPr>
                      </w:pPr>
                      <w:hyperlink w:history="1" w:anchor="_Toc78464233">
                        <w:r w:rsidRPr="00184F07" w:rsidR="00DE1AE9">
                          <w:rPr>
                            <w:rStyle w:val="Hyperlink"/>
                            <w:b/>
                          </w:rPr>
                          <w:t>Lecture Synopsis</w:t>
                        </w:r>
                      </w:hyperlink>
                      <w:r w:rsidR="007E22E3">
                        <w:rPr>
                          <w:rStyle w:val="Hyperlink"/>
                          <w:b/>
                        </w:rPr>
                        <w:t xml:space="preserve">  </w:t>
                      </w:r>
                      <w:r w:rsidR="007E22E3">
                        <w:rPr>
                          <w:rStyle w:val="Hyperlink"/>
                          <w:bCs/>
                        </w:rPr>
                        <w:t>(6)</w:t>
                      </w:r>
                    </w:p>
                    <w:p w:rsidRPr="00184F07" w:rsidR="00DE1AE9" w:rsidP="00DE1AE9" w:rsidRDefault="00000000" w14:paraId="6672FD11" w14:textId="5F44F7D5">
                      <w:pPr>
                        <w:pStyle w:val="TOC1"/>
                        <w:rPr>
                          <w:rFonts w:eastAsiaTheme="minorEastAsia"/>
                          <w:lang w:eastAsia="en-GB"/>
                        </w:rPr>
                      </w:pPr>
                      <w:hyperlink w:history="1" w:anchor="_Toc78464236">
                        <w:r w:rsidRPr="00184F07" w:rsidR="00DE1AE9">
                          <w:rPr>
                            <w:rStyle w:val="Hyperlink"/>
                            <w:b/>
                          </w:rPr>
                          <w:t>University Policies</w:t>
                        </w:r>
                      </w:hyperlink>
                      <w:r w:rsidR="007E22E3">
                        <w:rPr>
                          <w:rStyle w:val="Hyperlink"/>
                          <w:b/>
                        </w:rPr>
                        <w:t xml:space="preserve">  </w:t>
                      </w:r>
                      <w:r w:rsidR="007E22E3">
                        <w:rPr>
                          <w:rStyle w:val="Hyperlink"/>
                          <w:bCs/>
                        </w:rPr>
                        <w:t>(11)</w:t>
                      </w:r>
                    </w:p>
                    <w:p w:rsidRPr="00184F07" w:rsidR="00DE1AE9" w:rsidP="00DE1AE9" w:rsidRDefault="00000000" w14:paraId="6DA3A59A" w14:textId="7059E8F6">
                      <w:pPr>
                        <w:pStyle w:val="TOC1"/>
                        <w:rPr>
                          <w:rFonts w:eastAsiaTheme="minorEastAsia"/>
                          <w:lang w:eastAsia="en-GB"/>
                        </w:rPr>
                      </w:pPr>
                      <w:hyperlink w:history="1" w:anchor="_Toc78464237">
                        <w:r w:rsidRPr="00184F07" w:rsidR="00DE1AE9">
                          <w:rPr>
                            <w:rStyle w:val="Hyperlink"/>
                            <w:b/>
                          </w:rPr>
                          <w:t>Academic Language &amp; Skills support</w:t>
                        </w:r>
                      </w:hyperlink>
                      <w:r w:rsidR="007E22E3">
                        <w:rPr>
                          <w:rStyle w:val="Hyperlink"/>
                          <w:b/>
                        </w:rPr>
                        <w:t xml:space="preserve">  </w:t>
                      </w:r>
                      <w:r w:rsidR="007E22E3">
                        <w:rPr>
                          <w:rStyle w:val="Hyperlink"/>
                          <w:bCs/>
                        </w:rPr>
                        <w:t>(12)</w:t>
                      </w:r>
                    </w:p>
                    <w:p w:rsidRPr="00184F07" w:rsidR="00DE1AE9" w:rsidP="00DE1AE9" w:rsidRDefault="00000000" w14:paraId="4A6F3AE2" w14:textId="2D3AA87A">
                      <w:pPr>
                        <w:pStyle w:val="TOC1"/>
                        <w:rPr>
                          <w:rFonts w:eastAsiaTheme="minorEastAsia"/>
                          <w:lang w:eastAsia="en-GB"/>
                        </w:rPr>
                      </w:pPr>
                      <w:hyperlink w:history="1" w:anchor="_Toc78464244">
                        <w:r w:rsidRPr="00184F07" w:rsidR="00DE1AE9">
                          <w:rPr>
                            <w:rStyle w:val="Hyperlink"/>
                            <w:b/>
                          </w:rPr>
                          <w:t>Medical Sciences Common Grading Scale</w:t>
                        </w:r>
                      </w:hyperlink>
                      <w:r w:rsidR="007E22E3">
                        <w:rPr>
                          <w:rStyle w:val="Hyperlink"/>
                          <w:b/>
                        </w:rPr>
                        <w:t xml:space="preserve">  </w:t>
                      </w:r>
                      <w:r w:rsidR="007E22E3">
                        <w:rPr>
                          <w:rStyle w:val="Hyperlink"/>
                          <w:bCs/>
                        </w:rPr>
                        <w:t>(13)</w:t>
                      </w:r>
                    </w:p>
                    <w:p w:rsidRPr="00184F07" w:rsidR="00DE1AE9" w:rsidP="00DE1AE9" w:rsidRDefault="00000000" w14:paraId="4F61CB57" w14:textId="0D0BC784">
                      <w:pPr>
                        <w:pStyle w:val="TOC1"/>
                        <w:rPr>
                          <w:rFonts w:eastAsiaTheme="minorEastAsia"/>
                          <w:lang w:eastAsia="en-GB"/>
                        </w:rPr>
                      </w:pPr>
                      <w:hyperlink w:history="1" w:anchor="_Toc78464245">
                        <w:r w:rsidRPr="00184F07" w:rsidR="00DE1AE9">
                          <w:rPr>
                            <w:rStyle w:val="Hyperlink"/>
                            <w:b/>
                          </w:rPr>
                          <w:t xml:space="preserve">Course Timetable </w:t>
                        </w:r>
                        <w:r w:rsidR="00DE1AE9">
                          <w:rPr>
                            <w:rStyle w:val="Hyperlink"/>
                            <w:b/>
                          </w:rPr>
                          <w:t>DB3504</w:t>
                        </w:r>
                        <w:r w:rsidRPr="00184F07" w:rsidR="00DE1AE9">
                          <w:rPr>
                            <w:rStyle w:val="Hyperlink"/>
                            <w:b/>
                          </w:rPr>
                          <w:t>: 202</w:t>
                        </w:r>
                        <w:r w:rsidR="00001231">
                          <w:rPr>
                            <w:rStyle w:val="Hyperlink"/>
                            <w:b/>
                          </w:rPr>
                          <w:t>3</w:t>
                        </w:r>
                        <w:r w:rsidRPr="00184F07" w:rsidR="00DE1AE9">
                          <w:rPr>
                            <w:rStyle w:val="Hyperlink"/>
                            <w:b/>
                          </w:rPr>
                          <w:t>-202</w:t>
                        </w:r>
                        <w:r w:rsidR="00001231">
                          <w:rPr>
                            <w:rStyle w:val="Hyperlink"/>
                            <w:b/>
                          </w:rPr>
                          <w:t>4</w:t>
                        </w:r>
                      </w:hyperlink>
                      <w:r w:rsidR="007E22E3">
                        <w:rPr>
                          <w:rStyle w:val="Hyperlink"/>
                          <w:b/>
                        </w:rPr>
                        <w:t xml:space="preserve">  </w:t>
                      </w:r>
                      <w:r w:rsidR="007E22E3">
                        <w:rPr>
                          <w:rStyle w:val="Hyperlink"/>
                          <w:bCs/>
                        </w:rPr>
                        <w:t>(14)</w:t>
                      </w:r>
                    </w:p>
                    <w:p w:rsidRPr="00BB15C3" w:rsidR="00DE1AE9" w:rsidP="00DE1AE9" w:rsidRDefault="00DE1AE9" w14:paraId="4A4AB93A" w14:textId="77777777">
                      <w:pPr>
                        <w:pStyle w:val="TOC1"/>
                      </w:pPr>
                      <w:r w:rsidRPr="00BB15C3">
                        <w:t>Campus and Floor Maps</w:t>
                      </w:r>
                    </w:p>
                  </w:txbxContent>
                </v:textbox>
                <w10:wrap type="square"/>
              </v:shape>
            </w:pict>
          </mc:Fallback>
        </mc:AlternateContent>
      </w:r>
    </w:p>
    <w:p w:rsidRPr="00DE1AE9" w:rsidR="00DE1AE9" w:rsidP="00DE1AE9" w:rsidRDefault="00DE1AE9" w14:paraId="72B31298" w14:textId="77777777">
      <w:pPr>
        <w:pStyle w:val="NoSpacing"/>
        <w:rPr>
          <w:color w:val="002060"/>
        </w:rPr>
      </w:pPr>
      <w:bookmarkStart w:name="_Toc395527696" w:id="4"/>
      <w:bookmarkStart w:name="_Toc395527716" w:id="5"/>
      <w:r w:rsidRPr="00DE1AE9">
        <w:rPr>
          <w:color w:val="002060"/>
        </w:rPr>
        <w:t>Course Summary</w:t>
      </w:r>
      <w:bookmarkEnd w:id="4"/>
      <w:bookmarkEnd w:id="5"/>
      <w:r w:rsidRPr="00DE1AE9">
        <w:rPr>
          <w:color w:val="002060"/>
        </w:rPr>
        <w:t xml:space="preserve"> </w:t>
      </w:r>
    </w:p>
    <w:sdt>
      <w:sdtPr>
        <w:rPr>
          <w:rFonts w:ascii="Calibri" w:hAnsi="Calibri"/>
        </w:rPr>
        <w:id w:val="-804006251"/>
        <w:placeholder>
          <w:docPart w:val="98D5ED6CB0144701BAD2027918DEA78E"/>
        </w:placeholder>
      </w:sdtPr>
      <w:sdtContent>
        <w:p w:rsidR="00DE1AE9" w:rsidP="00DE1AE9" w:rsidRDefault="00DE1AE9" w14:paraId="5ADD50E5" w14:textId="77777777">
          <w:pPr>
            <w:pStyle w:val="NormalWeb"/>
            <w:spacing w:before="0" w:beforeAutospacing="0" w:after="0" w:afterAutospacing="0"/>
            <w:jc w:val="both"/>
            <w:rPr>
              <w:rFonts w:ascii="Calibri" w:hAnsi="Calibri"/>
              <w:sz w:val="12"/>
              <w:szCs w:val="12"/>
            </w:rPr>
          </w:pPr>
        </w:p>
        <w:p w:rsidR="00DE1AE9" w:rsidP="00DE1AE9" w:rsidRDefault="00DE1AE9" w14:paraId="77754ECF" w14:textId="77777777">
          <w:pPr>
            <w:pStyle w:val="NormalWeb"/>
            <w:spacing w:before="0" w:beforeAutospacing="0" w:after="0" w:afterAutospacing="0"/>
            <w:jc w:val="both"/>
            <w:rPr>
              <w:rFonts w:ascii="Calibri" w:hAnsi="Calibri"/>
              <w:sz w:val="12"/>
              <w:szCs w:val="12"/>
            </w:rPr>
          </w:pPr>
        </w:p>
        <w:p w:rsidRPr="00642253" w:rsidR="00DE1AE9" w:rsidP="00DE1AE9" w:rsidRDefault="00DE1AE9" w14:paraId="6A5D516F" w14:textId="77777777">
          <w:pPr>
            <w:pStyle w:val="NormalWeb"/>
            <w:spacing w:before="0" w:beforeAutospacing="0" w:after="0" w:afterAutospacing="0"/>
            <w:jc w:val="both"/>
            <w:rPr>
              <w:rFonts w:ascii="Calibri" w:hAnsi="Calibri"/>
              <w:szCs w:val="22"/>
            </w:rPr>
          </w:pPr>
          <w:r w:rsidRPr="00AF753A">
            <w:rPr>
              <w:rFonts w:asciiTheme="minorHAnsi" w:hAnsiTheme="minorHAnsi" w:cstheme="minorHAnsi"/>
            </w:rPr>
            <w:t>One of the most fascinating processes in biology concerns how a single cell develops into a multicellular embryo with complex body structure and function. Each of us started our individual lives as a single fertilised egg and each generation needs to go through the same fascinating process again. As a first step, the fertilised egg needs to break the inherent symmetry it has as a single cell. Once an initial asymmetry is established in the one-cell embryo, cell proliferation produces the multicellular embryo. Molecular mechanisms mediating cell signalling and gene regulation are able to build upon the initial asymmetry in the one-cell embryo to pattern this multicellular embryo, in order to create differences between cells at different locations in the embryo and thereby establish the layout of the body</w:t>
          </w:r>
          <w:r>
            <w:rPr>
              <w:rFonts w:asciiTheme="minorHAnsi" w:hAnsiTheme="minorHAnsi" w:cstheme="minorHAnsi"/>
            </w:rPr>
            <w:t xml:space="preserve">. </w:t>
          </w:r>
          <w:r w:rsidRPr="00AF753A">
            <w:rPr>
              <w:rFonts w:asciiTheme="minorHAnsi" w:hAnsiTheme="minorHAnsi" w:cstheme="minorHAnsi"/>
              <w:szCs w:val="22"/>
            </w:rPr>
            <w:t>Once the basic processes of fertilisation, gastrulation and axis determination have been achieved, how is the body actually built?  What drives the organisation of apparently uniform populations of cells into different three-dimensional tissues and organs?  What genes are involved, and how do cells interact to tell each other what to do?  This course starts to answer those questions, concentrating on well-studied model systems</w:t>
          </w:r>
          <w:r>
            <w:rPr>
              <w:rFonts w:asciiTheme="minorHAnsi" w:hAnsiTheme="minorHAnsi" w:cstheme="minorHAnsi"/>
              <w:szCs w:val="22"/>
            </w:rPr>
            <w:t xml:space="preserve"> in vertebrates and invertebrates</w:t>
          </w:r>
          <w:r w:rsidRPr="00AF753A">
            <w:rPr>
              <w:rFonts w:asciiTheme="minorHAnsi" w:hAnsiTheme="minorHAnsi" w:cstheme="minorHAnsi"/>
              <w:szCs w:val="22"/>
            </w:rPr>
            <w:t xml:space="preserve">. We take a tour of the vertebrate body, studying the origin and development of the major organs and tissues, to see how morphogenesis, the creation of form, is initiated and taken to completion.  </w:t>
          </w:r>
          <w:r w:rsidRPr="00AF753A">
            <w:rPr>
              <w:rFonts w:asciiTheme="minorHAnsi" w:hAnsiTheme="minorHAnsi" w:cstheme="minorHAnsi"/>
            </w:rPr>
            <w:t>Obviously, defects in these early crucial stages of embryo development have devastating consequences and lead to serious malformations; and in humans to miscarriages and stillborn babies.</w:t>
          </w:r>
        </w:p>
      </w:sdtContent>
    </w:sdt>
    <w:p w:rsidRPr="006802CC" w:rsidR="00DE1AE9" w:rsidP="00DE1AE9" w:rsidRDefault="00DE1AE9" w14:paraId="190A0171" w14:textId="77777777">
      <w:pPr>
        <w:pStyle w:val="Heading1"/>
        <w:rPr>
          <w:rFonts w:asciiTheme="minorHAnsi" w:hAnsiTheme="minorHAnsi" w:cstheme="minorHAnsi"/>
          <w:color w:val="002060"/>
        </w:rPr>
      </w:pPr>
      <w:bookmarkStart w:name="_Toc394920384" w:id="6"/>
      <w:bookmarkStart w:name="_Toc394928784" w:id="7"/>
      <w:bookmarkStart w:name="_Toc395527697" w:id="8"/>
      <w:bookmarkStart w:name="_Toc395527717" w:id="9"/>
      <w:bookmarkStart w:name="_Toc271898408" w:id="10"/>
      <w:bookmarkStart w:name="_Toc271898729" w:id="11"/>
      <w:bookmarkStart w:name="_Toc271898748" w:id="12"/>
      <w:bookmarkStart w:name="_Toc271899002" w:id="13"/>
      <w:bookmarkStart w:name="_Toc271898730" w:id="14"/>
      <w:bookmarkStart w:name="_Toc271898749" w:id="15"/>
      <w:r w:rsidRPr="006802CC">
        <w:rPr>
          <w:rFonts w:asciiTheme="minorHAnsi" w:hAnsiTheme="minorHAnsi" w:cstheme="minorHAnsi"/>
          <w:color w:val="002060"/>
        </w:rPr>
        <w:t>Course Aims &amp; Learning Outcomes</w:t>
      </w:r>
      <w:bookmarkEnd w:id="6"/>
      <w:bookmarkEnd w:id="7"/>
      <w:bookmarkEnd w:id="8"/>
      <w:bookmarkEnd w:id="9"/>
    </w:p>
    <w:bookmarkEnd w:displacedByCustomXml="next" w:id="15"/>
    <w:bookmarkEnd w:displacedByCustomXml="next" w:id="14"/>
    <w:bookmarkEnd w:displacedByCustomXml="next" w:id="13"/>
    <w:bookmarkEnd w:displacedByCustomXml="next" w:id="12"/>
    <w:bookmarkEnd w:displacedByCustomXml="next" w:id="11"/>
    <w:bookmarkEnd w:displacedByCustomXml="next" w:id="10"/>
    <w:bookmarkStart w:name="_Toc394920385" w:displacedByCustomXml="next" w:id="16"/>
    <w:sdt>
      <w:sdtPr>
        <w:rPr>
          <w:rFonts w:ascii="Calibri" w:hAnsi="Calibri"/>
        </w:rPr>
        <w:id w:val="127588420"/>
        <w:placeholder>
          <w:docPart w:val="3945B802A10540EFA695AA7331233F73"/>
        </w:placeholder>
      </w:sdtPr>
      <w:sdtContent>
        <w:p w:rsidR="00DE1AE9" w:rsidP="6D0F55BA" w:rsidRDefault="003B09EE" w14:paraId="2FE61808" w14:textId="48B9017E">
          <w:pPr>
            <w:pStyle w:val="NormalWeb"/>
            <w:spacing w:after="0"/>
            <w:jc w:val="both"/>
            <w:rPr>
              <w:rFonts w:asciiTheme="minorHAnsi" w:hAnsiTheme="minorHAnsi" w:cstheme="minorBidi"/>
            </w:rPr>
          </w:pPr>
          <w:r w:rsidRPr="6D0F55BA">
            <w:rPr>
              <w:rFonts w:ascii="Calibri" w:hAnsi="Calibri"/>
              <w:b/>
              <w:bCs/>
            </w:rPr>
            <w:t>Course Aims:</w:t>
          </w:r>
          <w:r w:rsidRPr="6D0F55BA">
            <w:rPr>
              <w:rFonts w:ascii="Calibri" w:hAnsi="Calibri"/>
            </w:rPr>
            <w:t xml:space="preserve"> </w:t>
          </w:r>
          <w:r w:rsidRPr="6D0F55BA" w:rsidR="00DE1AE9">
            <w:rPr>
              <w:rFonts w:asciiTheme="minorHAnsi" w:hAnsiTheme="minorHAnsi" w:cstheme="minorBidi"/>
            </w:rPr>
            <w:t>This course will discuss the biological strategies evolved by fertilised eggs in diverse organisms to create initial asymmetry in the embryo</w:t>
          </w:r>
          <w:r w:rsidRPr="6D0F55BA">
            <w:rPr>
              <w:rFonts w:asciiTheme="minorHAnsi" w:hAnsiTheme="minorHAnsi" w:cstheme="minorBidi"/>
            </w:rPr>
            <w:t xml:space="preserve"> and</w:t>
          </w:r>
          <w:r w:rsidRPr="6D0F55BA" w:rsidR="00DE1AE9">
            <w:rPr>
              <w:rFonts w:asciiTheme="minorHAnsi" w:hAnsiTheme="minorHAnsi" w:cstheme="minorBidi"/>
            </w:rPr>
            <w:t xml:space="preserve"> to initiate organisation of the embryonic body plan. It </w:t>
          </w:r>
          <w:r w:rsidRPr="6D0F55BA">
            <w:rPr>
              <w:rFonts w:asciiTheme="minorHAnsi" w:hAnsiTheme="minorHAnsi" w:cstheme="minorBidi"/>
            </w:rPr>
            <w:t>will enable</w:t>
          </w:r>
          <w:r w:rsidRPr="6D0F55BA" w:rsidR="00DE1AE9">
            <w:rPr>
              <w:rFonts w:asciiTheme="minorHAnsi" w:hAnsiTheme="minorHAnsi" w:cstheme="minorBidi"/>
            </w:rPr>
            <w:t xml:space="preserve"> you to achieve a broad understanding of how the functional organs of the body are built.</w:t>
          </w:r>
        </w:p>
        <w:p w:rsidRPr="00250A36" w:rsidR="003B09EE" w:rsidP="003B09EE" w:rsidRDefault="003B09EE" w14:paraId="796F32B0" w14:textId="77E7A333">
          <w:pPr>
            <w:pStyle w:val="NormalWeb"/>
            <w:spacing w:after="0"/>
            <w:jc w:val="both"/>
            <w:rPr>
              <w:rFonts w:asciiTheme="minorHAnsi" w:hAnsiTheme="minorHAnsi" w:cstheme="minorHAnsi"/>
              <w:b/>
              <w:bCs/>
              <w:szCs w:val="22"/>
            </w:rPr>
          </w:pPr>
          <w:r w:rsidRPr="00250A36">
            <w:rPr>
              <w:rFonts w:asciiTheme="minorHAnsi" w:hAnsiTheme="minorHAnsi" w:cstheme="minorHAnsi"/>
              <w:b/>
              <w:bCs/>
              <w:szCs w:val="22"/>
            </w:rPr>
            <w:t xml:space="preserve">Learning outcomes: </w:t>
          </w:r>
        </w:p>
        <w:p w:rsidRPr="003B09EE" w:rsidR="00DE1AE9" w:rsidP="00DE1AE9" w:rsidRDefault="00A71A48" w14:paraId="2934A56D" w14:textId="33A57C17">
          <w:pPr>
            <w:pStyle w:val="NormalWeb"/>
            <w:numPr>
              <w:ilvl w:val="0"/>
              <w:numId w:val="3"/>
            </w:numPr>
            <w:spacing w:after="0"/>
            <w:jc w:val="both"/>
            <w:rPr>
              <w:rFonts w:asciiTheme="minorHAnsi" w:hAnsiTheme="minorHAnsi" w:cstheme="minorHAnsi"/>
              <w:szCs w:val="22"/>
            </w:rPr>
          </w:pPr>
          <w:r>
            <w:rPr>
              <w:rFonts w:asciiTheme="minorHAnsi" w:hAnsiTheme="minorHAnsi" w:cstheme="minorHAnsi"/>
            </w:rPr>
            <w:t>Analyse and evaluate</w:t>
          </w:r>
          <w:r w:rsidRPr="00AF753A">
            <w:rPr>
              <w:rFonts w:asciiTheme="minorHAnsi" w:hAnsiTheme="minorHAnsi" w:cstheme="minorHAnsi"/>
            </w:rPr>
            <w:t xml:space="preserve"> </w:t>
          </w:r>
          <w:r w:rsidRPr="00AF753A" w:rsidR="00DE1AE9">
            <w:rPr>
              <w:rFonts w:asciiTheme="minorHAnsi" w:hAnsiTheme="minorHAnsi" w:cstheme="minorHAnsi"/>
            </w:rPr>
            <w:t xml:space="preserve">how cellular processes such as cell proliferation, cell adhesion and cell motility contribute to the shaping of the embryo </w:t>
          </w:r>
          <w:r>
            <w:rPr>
              <w:rFonts w:asciiTheme="minorHAnsi" w:hAnsiTheme="minorHAnsi" w:cstheme="minorHAnsi"/>
            </w:rPr>
            <w:t xml:space="preserve">both at early stages of development (e.g. during cleavage and gastrulation) and later during organogenesis. </w:t>
          </w:r>
        </w:p>
        <w:p w:rsidRPr="00AF753A" w:rsidR="003B09EE" w:rsidP="00DE1AE9" w:rsidRDefault="003B09EE" w14:paraId="01978754" w14:textId="65B9F865">
          <w:pPr>
            <w:pStyle w:val="NormalWeb"/>
            <w:numPr>
              <w:ilvl w:val="0"/>
              <w:numId w:val="3"/>
            </w:numPr>
            <w:spacing w:after="0"/>
            <w:jc w:val="both"/>
            <w:rPr>
              <w:rFonts w:asciiTheme="minorHAnsi" w:hAnsiTheme="minorHAnsi" w:cstheme="minorHAnsi"/>
              <w:szCs w:val="22"/>
            </w:rPr>
          </w:pPr>
          <w:r>
            <w:rPr>
              <w:rFonts w:asciiTheme="minorHAnsi" w:hAnsiTheme="minorHAnsi" w:cstheme="minorHAnsi"/>
            </w:rPr>
            <w:t xml:space="preserve">Examine, compare and contrast the molecular mechanisms adopted by different organisms throughout development. </w:t>
          </w:r>
        </w:p>
        <w:p w:rsidRPr="00E21554" w:rsidR="00DE1AE9" w:rsidP="00DE1AE9" w:rsidRDefault="00A71A48" w14:paraId="63BB1B1D" w14:textId="1494F7F3">
          <w:pPr>
            <w:pStyle w:val="NormalWeb"/>
            <w:numPr>
              <w:ilvl w:val="0"/>
              <w:numId w:val="3"/>
            </w:numPr>
            <w:spacing w:after="0"/>
            <w:jc w:val="both"/>
            <w:rPr>
              <w:rFonts w:ascii="Calibri" w:hAnsi="Calibri"/>
              <w:szCs w:val="22"/>
            </w:rPr>
          </w:pPr>
          <w:r>
            <w:rPr>
              <w:rFonts w:ascii="Calibri" w:hAnsi="Calibri"/>
              <w:szCs w:val="22"/>
            </w:rPr>
            <w:t>Apply your knowledge</w:t>
          </w:r>
          <w:r w:rsidRPr="00E21554" w:rsidR="00DE1AE9">
            <w:rPr>
              <w:rFonts w:ascii="Calibri" w:hAnsi="Calibri"/>
              <w:szCs w:val="22"/>
            </w:rPr>
            <w:t xml:space="preserve"> of model systems and genetics in order to comprehend the creation of three-dimensional form.</w:t>
          </w:r>
        </w:p>
        <w:p w:rsidRPr="00E21554" w:rsidR="00DE1AE9" w:rsidP="00DE1AE9" w:rsidRDefault="00A71A48" w14:paraId="18BC5694" w14:textId="70A24C08">
          <w:pPr>
            <w:pStyle w:val="NormalWeb"/>
            <w:numPr>
              <w:ilvl w:val="0"/>
              <w:numId w:val="3"/>
            </w:numPr>
            <w:spacing w:after="0"/>
            <w:jc w:val="both"/>
            <w:rPr>
              <w:rFonts w:ascii="Calibri" w:hAnsi="Calibri"/>
              <w:szCs w:val="22"/>
            </w:rPr>
          </w:pPr>
          <w:r>
            <w:rPr>
              <w:rFonts w:ascii="Calibri" w:hAnsi="Calibri"/>
              <w:szCs w:val="22"/>
            </w:rPr>
            <w:t>Appreciate the</w:t>
          </w:r>
          <w:r w:rsidRPr="00E21554" w:rsidR="00DE1AE9">
            <w:rPr>
              <w:rFonts w:ascii="Calibri" w:hAnsi="Calibri"/>
              <w:szCs w:val="22"/>
            </w:rPr>
            <w:t xml:space="preserve"> relationship between developmental biology and cancer, and between developmental biology and evolution.</w:t>
          </w:r>
        </w:p>
        <w:p w:rsidRPr="00642253" w:rsidR="00DE1AE9" w:rsidP="00DE1AE9" w:rsidRDefault="003B09EE" w14:paraId="0C521F65" w14:textId="7D3EBA68">
          <w:pPr>
            <w:pStyle w:val="NormalWeb"/>
            <w:numPr>
              <w:ilvl w:val="0"/>
              <w:numId w:val="3"/>
            </w:numPr>
            <w:spacing w:before="0" w:beforeAutospacing="0" w:after="0" w:afterAutospacing="0"/>
            <w:jc w:val="both"/>
            <w:rPr>
              <w:rFonts w:ascii="Calibri" w:hAnsi="Calibri"/>
              <w:szCs w:val="22"/>
            </w:rPr>
          </w:pPr>
          <w:r>
            <w:rPr>
              <w:rFonts w:ascii="Calibri" w:hAnsi="Calibri"/>
              <w:szCs w:val="22"/>
            </w:rPr>
            <w:t>Demonstrate t</w:t>
          </w:r>
          <w:r w:rsidRPr="00E21554">
            <w:rPr>
              <w:rFonts w:ascii="Calibri" w:hAnsi="Calibri"/>
              <w:szCs w:val="22"/>
            </w:rPr>
            <w:t xml:space="preserve">he </w:t>
          </w:r>
          <w:r w:rsidRPr="00E21554" w:rsidR="00DE1AE9">
            <w:rPr>
              <w:rFonts w:ascii="Calibri" w:hAnsi="Calibri"/>
              <w:szCs w:val="22"/>
            </w:rPr>
            <w:t>links between developmental embryology, stem cells and regeneration</w:t>
          </w:r>
          <w:r>
            <w:rPr>
              <w:rFonts w:ascii="Calibri" w:hAnsi="Calibri"/>
              <w:szCs w:val="22"/>
            </w:rPr>
            <w:t>.</w:t>
          </w:r>
        </w:p>
      </w:sdtContent>
    </w:sdt>
    <w:p w:rsidR="00DE1AE9" w:rsidP="00DE1AE9" w:rsidRDefault="00DE1AE9" w14:paraId="5304F2E9" w14:textId="77777777">
      <w:pPr>
        <w:pStyle w:val="NoSpacing"/>
        <w:rPr>
          <w:color w:val="002060"/>
        </w:rPr>
      </w:pPr>
      <w:bookmarkStart w:name="_Toc394928785" w:id="17"/>
      <w:bookmarkStart w:name="_Toc395527698" w:id="18"/>
      <w:bookmarkStart w:name="_Toc395527718" w:id="19"/>
    </w:p>
    <w:p w:rsidRPr="00DE1AE9" w:rsidR="00DE1AE9" w:rsidP="00DE1AE9" w:rsidRDefault="00DE1AE9" w14:paraId="458B1EF0" w14:textId="75658750">
      <w:pPr>
        <w:pStyle w:val="NoSpacing"/>
        <w:rPr>
          <w:color w:val="002060"/>
        </w:rPr>
      </w:pPr>
      <w:r w:rsidRPr="00DE1AE9">
        <w:rPr>
          <w:color w:val="002060"/>
        </w:rPr>
        <w:t>Course Teaching Staff</w:t>
      </w:r>
      <w:bookmarkEnd w:id="16"/>
      <w:bookmarkEnd w:id="17"/>
      <w:bookmarkEnd w:id="18"/>
      <w:bookmarkEnd w:id="19"/>
    </w:p>
    <w:p w:rsidR="00DE1AE9" w:rsidP="00DE1AE9" w:rsidRDefault="00DE1AE9" w14:paraId="052EAE57" w14:textId="77777777">
      <w:pPr>
        <w:spacing w:after="0"/>
        <w:rPr>
          <w:b w:val="0"/>
          <w:sz w:val="24"/>
          <w:szCs w:val="24"/>
        </w:rPr>
      </w:pPr>
    </w:p>
    <w:p w:rsidRPr="00DE1AE9" w:rsidR="00DE1AE9" w:rsidP="00DE1AE9" w:rsidRDefault="00DE1AE9" w14:paraId="6AE2E837" w14:textId="28B6D6C8">
      <w:pPr>
        <w:spacing w:after="0"/>
        <w:rPr>
          <w:color w:val="auto"/>
          <w:sz w:val="24"/>
          <w:szCs w:val="24"/>
        </w:rPr>
      </w:pPr>
      <w:r w:rsidRPr="789495A2">
        <w:rPr>
          <w:color w:val="auto"/>
          <w:sz w:val="24"/>
          <w:szCs w:val="24"/>
        </w:rPr>
        <w:t>Course Co-ordinator:</w:t>
      </w:r>
    </w:p>
    <w:sdt>
      <w:sdtPr>
        <w:rPr>
          <w:rFonts w:ascii="Calibri" w:hAnsi="Calibri"/>
        </w:rPr>
        <w:id w:val="460235540"/>
        <w:placeholder>
          <w:docPart w:val="15A44AA4650B409CA347F5D8027ED714"/>
        </w:placeholder>
      </w:sdtPr>
      <w:sdtContent>
        <w:p w:rsidR="00DE1AE9" w:rsidP="00DE1AE9" w:rsidRDefault="00DE1AE9" w14:paraId="1DF3710E" w14:textId="6AA83F1F">
          <w:pPr>
            <w:pStyle w:val="NormalWeb"/>
            <w:spacing w:before="0" w:beforeAutospacing="0" w:after="0" w:afterAutospacing="0"/>
            <w:jc w:val="both"/>
            <w:rPr>
              <w:rFonts w:ascii="Calibri" w:hAnsi="Calibri"/>
              <w:szCs w:val="22"/>
            </w:rPr>
          </w:pPr>
        </w:p>
        <w:p w:rsidRPr="004164B0" w:rsidR="00C31BAB" w:rsidP="00DE1AE9" w:rsidRDefault="00DE1AE9" w14:paraId="17E73189" w14:textId="77777777">
          <w:pPr>
            <w:pStyle w:val="NormalWeb"/>
            <w:spacing w:before="0" w:beforeAutospacing="0" w:after="0" w:afterAutospacing="0"/>
            <w:jc w:val="both"/>
            <w:rPr>
              <w:rFonts w:ascii="Calibri" w:hAnsi="Calibri"/>
              <w:szCs w:val="22"/>
              <w:lang w:val="sv-SE"/>
            </w:rPr>
          </w:pPr>
          <w:r w:rsidRPr="004164B0">
            <w:rPr>
              <w:rFonts w:ascii="Calibri" w:hAnsi="Calibri"/>
              <w:lang w:val="sv-SE"/>
            </w:rPr>
            <w:t>Dr Daniel Berg (</w:t>
          </w:r>
          <w:hyperlink r:id="rId15">
            <w:r w:rsidRPr="004164B0">
              <w:rPr>
                <w:rStyle w:val="Hyperlink"/>
                <w:rFonts w:ascii="Calibri" w:hAnsi="Calibri" w:eastAsiaTheme="minorEastAsia"/>
                <w:lang w:val="sv-SE"/>
              </w:rPr>
              <w:t>daniel.berg@abdn.ac.uk</w:t>
            </w:r>
          </w:hyperlink>
          <w:r w:rsidRPr="004164B0">
            <w:rPr>
              <w:rFonts w:ascii="Calibri" w:hAnsi="Calibri"/>
              <w:lang w:val="sv-SE"/>
            </w:rPr>
            <w:t xml:space="preserve"> )</w:t>
          </w:r>
        </w:p>
      </w:sdtContent>
    </w:sdt>
    <w:p w:rsidRPr="004164B0" w:rsidR="00DE1AE9" w:rsidP="00DE1AE9" w:rsidRDefault="00DE1AE9" w14:paraId="329CD57B" w14:textId="77777777">
      <w:pPr>
        <w:spacing w:after="0"/>
        <w:rPr>
          <w:b w:val="0"/>
          <w:sz w:val="8"/>
          <w:szCs w:val="8"/>
          <w:lang w:val="sv-SE"/>
        </w:rPr>
      </w:pPr>
    </w:p>
    <w:p w:rsidRPr="004164B0" w:rsidR="789495A2" w:rsidP="789495A2" w:rsidRDefault="789495A2" w14:paraId="39567AE2" w14:textId="629A2136">
      <w:pPr>
        <w:spacing w:after="0"/>
        <w:rPr>
          <w:b w:val="0"/>
          <w:sz w:val="8"/>
          <w:szCs w:val="8"/>
          <w:lang w:val="sv-SE"/>
        </w:rPr>
      </w:pPr>
    </w:p>
    <w:p w:rsidRPr="004164B0" w:rsidR="789495A2" w:rsidP="789495A2" w:rsidRDefault="789495A2" w14:paraId="008CD03F" w14:textId="493F10EB">
      <w:pPr>
        <w:spacing w:after="0"/>
        <w:rPr>
          <w:b w:val="0"/>
          <w:sz w:val="8"/>
          <w:szCs w:val="8"/>
          <w:lang w:val="sv-SE"/>
        </w:rPr>
      </w:pPr>
    </w:p>
    <w:p w:rsidRPr="004164B0" w:rsidR="789495A2" w:rsidP="789495A2" w:rsidRDefault="789495A2" w14:paraId="2A811CCA" w14:textId="577629B7">
      <w:pPr>
        <w:spacing w:after="0"/>
        <w:rPr>
          <w:b w:val="0"/>
          <w:sz w:val="8"/>
          <w:szCs w:val="8"/>
          <w:lang w:val="sv-SE"/>
        </w:rPr>
      </w:pPr>
    </w:p>
    <w:p w:rsidRPr="004164B0" w:rsidR="789495A2" w:rsidP="789495A2" w:rsidRDefault="789495A2" w14:paraId="76873459" w14:textId="0807D117">
      <w:pPr>
        <w:spacing w:after="0"/>
        <w:rPr>
          <w:b w:val="0"/>
          <w:sz w:val="8"/>
          <w:szCs w:val="8"/>
          <w:lang w:val="sv-SE"/>
        </w:rPr>
      </w:pPr>
    </w:p>
    <w:p w:rsidRPr="004164B0" w:rsidR="789495A2" w:rsidP="789495A2" w:rsidRDefault="789495A2" w14:paraId="1BFE8FA5" w14:textId="755A7C3B">
      <w:pPr>
        <w:spacing w:after="0"/>
        <w:rPr>
          <w:b w:val="0"/>
          <w:sz w:val="8"/>
          <w:szCs w:val="8"/>
          <w:lang w:val="sv-SE"/>
        </w:rPr>
      </w:pPr>
    </w:p>
    <w:p w:rsidRPr="004164B0" w:rsidR="789495A2" w:rsidP="789495A2" w:rsidRDefault="789495A2" w14:paraId="303A01A4" w14:textId="67933F2E">
      <w:pPr>
        <w:spacing w:after="0"/>
        <w:rPr>
          <w:b w:val="0"/>
          <w:sz w:val="8"/>
          <w:szCs w:val="8"/>
          <w:lang w:val="sv-SE"/>
        </w:rPr>
      </w:pPr>
    </w:p>
    <w:p w:rsidRPr="004164B0" w:rsidR="789495A2" w:rsidP="789495A2" w:rsidRDefault="789495A2" w14:paraId="5305199A" w14:textId="27F404D8">
      <w:pPr>
        <w:spacing w:after="0"/>
        <w:rPr>
          <w:b w:val="0"/>
          <w:sz w:val="8"/>
          <w:szCs w:val="8"/>
          <w:lang w:val="sv-SE"/>
        </w:rPr>
      </w:pPr>
    </w:p>
    <w:p w:rsidRPr="004164B0" w:rsidR="789495A2" w:rsidP="789495A2" w:rsidRDefault="789495A2" w14:paraId="2FA8EA7C" w14:textId="55146859">
      <w:pPr>
        <w:spacing w:after="0"/>
        <w:rPr>
          <w:b w:val="0"/>
          <w:sz w:val="8"/>
          <w:szCs w:val="8"/>
          <w:lang w:val="sv-SE"/>
        </w:rPr>
      </w:pPr>
    </w:p>
    <w:p w:rsidRPr="004164B0" w:rsidR="789495A2" w:rsidP="789495A2" w:rsidRDefault="789495A2" w14:paraId="24EEB272" w14:textId="46D874B5">
      <w:pPr>
        <w:spacing w:after="0"/>
        <w:rPr>
          <w:b w:val="0"/>
          <w:sz w:val="8"/>
          <w:szCs w:val="8"/>
          <w:lang w:val="sv-SE"/>
        </w:rPr>
      </w:pPr>
    </w:p>
    <w:p w:rsidRPr="004164B0" w:rsidR="789495A2" w:rsidP="789495A2" w:rsidRDefault="789495A2" w14:paraId="240F0FA5" w14:textId="01EF5AA5">
      <w:pPr>
        <w:spacing w:after="0"/>
        <w:rPr>
          <w:b w:val="0"/>
          <w:sz w:val="8"/>
          <w:szCs w:val="8"/>
          <w:lang w:val="sv-SE"/>
        </w:rPr>
      </w:pPr>
    </w:p>
    <w:p w:rsidRPr="004164B0" w:rsidR="789495A2" w:rsidP="789495A2" w:rsidRDefault="789495A2" w14:paraId="3847765C" w14:textId="290F5F77">
      <w:pPr>
        <w:spacing w:after="0"/>
        <w:rPr>
          <w:b w:val="0"/>
          <w:sz w:val="8"/>
          <w:szCs w:val="8"/>
          <w:lang w:val="sv-SE"/>
        </w:rPr>
      </w:pPr>
    </w:p>
    <w:p w:rsidRPr="004164B0" w:rsidR="00DE1AE9" w:rsidP="00DE1AE9" w:rsidRDefault="00DE1AE9" w14:paraId="45B6A33B" w14:textId="77777777">
      <w:pPr>
        <w:spacing w:after="0"/>
        <w:rPr>
          <w:b w:val="0"/>
          <w:sz w:val="8"/>
          <w:szCs w:val="8"/>
          <w:lang w:val="sv-SE"/>
        </w:rPr>
      </w:pPr>
    </w:p>
    <w:p w:rsidRPr="004164B0" w:rsidR="00DE1AE9" w:rsidP="00DE1AE9" w:rsidRDefault="00DE1AE9" w14:paraId="0AA0D638" w14:textId="77777777">
      <w:pPr>
        <w:spacing w:after="0"/>
        <w:rPr>
          <w:b w:val="0"/>
          <w:sz w:val="8"/>
          <w:szCs w:val="8"/>
          <w:lang w:val="sv-SE"/>
        </w:rPr>
      </w:pPr>
    </w:p>
    <w:p w:rsidRPr="004164B0" w:rsidR="789495A2" w:rsidP="789495A2" w:rsidRDefault="789495A2" w14:paraId="0758BAD6" w14:textId="226869A7">
      <w:pPr>
        <w:spacing w:after="0"/>
        <w:rPr>
          <w:color w:val="auto"/>
          <w:sz w:val="24"/>
          <w:szCs w:val="24"/>
          <w:lang w:val="sv-SE"/>
        </w:rPr>
      </w:pPr>
    </w:p>
    <w:p w:rsidRPr="00DE1AE9" w:rsidR="00DE1AE9" w:rsidP="00DE1AE9" w:rsidRDefault="00DE1AE9" w14:paraId="5746D645" w14:textId="77777777">
      <w:pPr>
        <w:spacing w:after="0"/>
        <w:rPr>
          <w:b w:val="0"/>
          <w:color w:val="auto"/>
          <w:sz w:val="24"/>
          <w:szCs w:val="24"/>
        </w:rPr>
      </w:pPr>
      <w:r w:rsidRPr="00DE1AE9">
        <w:rPr>
          <w:color w:val="auto"/>
          <w:sz w:val="24"/>
          <w:szCs w:val="24"/>
        </w:rPr>
        <w:t>Other Staff:</w:t>
      </w:r>
    </w:p>
    <w:sdt>
      <w:sdtPr>
        <w:rPr>
          <w:b w:val="0"/>
          <w:bCs/>
          <w:color w:val="auto"/>
          <w:sz w:val="24"/>
          <w:szCs w:val="24"/>
        </w:rPr>
        <w:id w:val="-1851781425"/>
        <w:placeholder>
          <w:docPart w:val="744773D1F4A441E1961DE48B4AC0538A"/>
        </w:placeholder>
      </w:sdtPr>
      <w:sdtContent>
        <w:p w:rsidR="004E501F" w:rsidP="00DE1AE9" w:rsidRDefault="004E501F" w14:paraId="7574252B" w14:textId="0E0643C9">
          <w:pPr>
            <w:pStyle w:val="NoSpacing"/>
            <w:ind w:firstLine="720"/>
            <w:rPr>
              <w:b w:val="0"/>
              <w:bCs/>
              <w:color w:val="auto"/>
              <w:sz w:val="24"/>
              <w:szCs w:val="24"/>
            </w:rPr>
          </w:pPr>
          <w:r>
            <w:rPr>
              <w:b w:val="0"/>
              <w:bCs/>
              <w:color w:val="auto"/>
              <w:sz w:val="24"/>
              <w:szCs w:val="24"/>
            </w:rPr>
            <w:t>Prof Martin Collinson (MC)</w:t>
          </w:r>
        </w:p>
        <w:p w:rsidRPr="00DE1AE9" w:rsidR="00DE1AE9" w:rsidP="00DE1AE9" w:rsidRDefault="00DE1AE9" w14:paraId="5396EA2F" w14:textId="34DF4C05">
          <w:pPr>
            <w:pStyle w:val="NoSpacing"/>
            <w:ind w:firstLine="720"/>
            <w:rPr>
              <w:b w:val="0"/>
              <w:bCs/>
              <w:color w:val="auto"/>
              <w:sz w:val="24"/>
              <w:szCs w:val="24"/>
            </w:rPr>
          </w:pPr>
          <w:r w:rsidRPr="00DE1AE9">
            <w:rPr>
              <w:b w:val="0"/>
              <w:bCs/>
              <w:color w:val="auto"/>
              <w:sz w:val="24"/>
              <w:szCs w:val="24"/>
            </w:rPr>
            <w:t>Prof Stefan Hoppler (SPH)</w:t>
          </w:r>
        </w:p>
        <w:p w:rsidRPr="00DE1AE9" w:rsidR="00DE1AE9" w:rsidP="00DE1AE9" w:rsidRDefault="00DE1AE9" w14:paraId="5FA2F419" w14:textId="77777777">
          <w:pPr>
            <w:pStyle w:val="NoSpacing"/>
            <w:ind w:firstLine="720"/>
            <w:rPr>
              <w:b w:val="0"/>
              <w:bCs/>
              <w:color w:val="auto"/>
              <w:sz w:val="24"/>
              <w:szCs w:val="24"/>
            </w:rPr>
          </w:pPr>
          <w:r w:rsidRPr="6D0F55BA">
            <w:rPr>
              <w:b w:val="0"/>
              <w:color w:val="auto"/>
              <w:sz w:val="24"/>
              <w:szCs w:val="24"/>
            </w:rPr>
            <w:t>Prof Neil Vargesson (NV)</w:t>
          </w:r>
        </w:p>
        <w:p w:rsidR="16F51703" w:rsidP="6D0F55BA" w:rsidRDefault="16F51703" w14:paraId="5744777F" w14:textId="77777777">
          <w:pPr>
            <w:spacing w:line="259" w:lineRule="auto"/>
            <w:ind w:left="9" w:firstLine="711"/>
            <w:rPr>
              <w:b w:val="0"/>
              <w:color w:val="auto"/>
              <w:sz w:val="24"/>
              <w:szCs w:val="24"/>
            </w:rPr>
          </w:pPr>
          <w:r w:rsidRPr="049FDC98" w:rsidR="16F51703">
            <w:rPr>
              <w:b w:val="0"/>
              <w:bCs w:val="0"/>
              <w:color w:val="auto"/>
              <w:sz w:val="24"/>
              <w:szCs w:val="24"/>
            </w:rPr>
            <w:t>Dr Thomas Hiscock (TH)</w:t>
          </w:r>
        </w:p>
        <w:p w:rsidRPr="00DE1AE9" w:rsidR="00DE1AE9" w:rsidP="00DE1AE9" w:rsidRDefault="00DE1AE9" w14:paraId="0817B1DC" w14:textId="77777777">
          <w:pPr>
            <w:pStyle w:val="NoSpacing"/>
            <w:ind w:firstLine="720"/>
            <w:rPr>
              <w:b w:val="0"/>
              <w:bCs/>
              <w:color w:val="auto"/>
              <w:sz w:val="24"/>
              <w:szCs w:val="24"/>
            </w:rPr>
          </w:pPr>
          <w:r w:rsidRPr="00DE1AE9">
            <w:rPr>
              <w:b w:val="0"/>
              <w:bCs/>
              <w:color w:val="auto"/>
              <w:sz w:val="24"/>
              <w:szCs w:val="24"/>
            </w:rPr>
            <w:t>Prof Lynda Erskine (LE)</w:t>
          </w:r>
        </w:p>
        <w:p w:rsidRPr="00DE1AE9" w:rsidR="00DE1AE9" w:rsidP="00DE1AE9" w:rsidRDefault="00DE1AE9" w14:paraId="100F0AAF" w14:textId="77777777">
          <w:pPr>
            <w:pStyle w:val="NoSpacing"/>
            <w:ind w:firstLine="720"/>
            <w:rPr>
              <w:b w:val="0"/>
              <w:bCs/>
              <w:color w:val="auto"/>
              <w:sz w:val="24"/>
              <w:szCs w:val="24"/>
            </w:rPr>
          </w:pPr>
          <w:r w:rsidRPr="00DE1AE9">
            <w:rPr>
              <w:b w:val="0"/>
              <w:bCs/>
              <w:color w:val="auto"/>
              <w:sz w:val="24"/>
              <w:szCs w:val="24"/>
            </w:rPr>
            <w:t>Dr Ann Rajnicek (AMR)</w:t>
          </w:r>
        </w:p>
        <w:p w:rsidRPr="00DE1AE9" w:rsidR="00DE1AE9" w:rsidP="00DE1AE9" w:rsidRDefault="00DE1AE9" w14:paraId="2C19932C" w14:textId="77777777">
          <w:pPr>
            <w:pStyle w:val="NoSpacing"/>
            <w:ind w:firstLine="720"/>
            <w:rPr>
              <w:b w:val="0"/>
              <w:bCs/>
              <w:color w:val="auto"/>
              <w:sz w:val="24"/>
              <w:szCs w:val="24"/>
            </w:rPr>
          </w:pPr>
          <w:r w:rsidRPr="00DE1AE9">
            <w:rPr>
              <w:b w:val="0"/>
              <w:bCs/>
              <w:color w:val="auto"/>
              <w:sz w:val="24"/>
              <w:szCs w:val="24"/>
            </w:rPr>
            <w:t>Dr Arimantas Lionikas (AL)</w:t>
          </w:r>
        </w:p>
      </w:sdtContent>
    </w:sdt>
    <w:p w:rsidRPr="006802CC" w:rsidR="00DE1AE9" w:rsidP="00DE1AE9" w:rsidRDefault="00DE1AE9" w14:paraId="6C2FD047" w14:textId="77777777">
      <w:pPr>
        <w:pStyle w:val="Heading1"/>
        <w:rPr>
          <w:rFonts w:asciiTheme="minorHAnsi" w:hAnsiTheme="minorHAnsi" w:cstheme="minorHAnsi"/>
          <w:color w:val="002060"/>
        </w:rPr>
      </w:pPr>
      <w:bookmarkStart w:name="_Toc394920386" w:id="20"/>
      <w:bookmarkStart w:name="_Toc394928786" w:id="21"/>
      <w:bookmarkStart w:name="_Toc395527699" w:id="22"/>
      <w:bookmarkStart w:name="_Toc395527719" w:id="23"/>
      <w:r w:rsidRPr="006802CC">
        <w:rPr>
          <w:rFonts w:asciiTheme="minorHAnsi" w:hAnsiTheme="minorHAnsi" w:cstheme="minorHAnsi"/>
          <w:color w:val="002060"/>
        </w:rPr>
        <w:t>Assessments &amp; Examinations</w:t>
      </w:r>
      <w:bookmarkEnd w:id="20"/>
      <w:bookmarkEnd w:id="21"/>
      <w:bookmarkEnd w:id="22"/>
      <w:bookmarkEnd w:id="23"/>
    </w:p>
    <w:sdt>
      <w:sdtPr>
        <w:rPr>
          <w:b w:val="0"/>
          <w:bCs/>
          <w:color w:val="auto"/>
          <w:sz w:val="24"/>
          <w:szCs w:val="24"/>
        </w:rPr>
        <w:id w:val="-378552612"/>
        <w:placeholder>
          <w:docPart w:val="E98DD597F1244CCAA8275DD005E2EB85"/>
        </w:placeholder>
      </w:sdtPr>
      <w:sdtContent>
        <w:p w:rsidRPr="00DE1AE9" w:rsidR="00DE1AE9" w:rsidP="00DE1AE9" w:rsidRDefault="00DE1AE9" w14:paraId="01563712" w14:textId="77777777">
          <w:pPr>
            <w:pStyle w:val="NoSpacing"/>
            <w:jc w:val="both"/>
            <w:rPr>
              <w:b w:val="0"/>
              <w:bCs/>
              <w:color w:val="auto"/>
              <w:sz w:val="24"/>
              <w:szCs w:val="24"/>
            </w:rPr>
          </w:pPr>
          <w:r w:rsidRPr="00DE1AE9">
            <w:rPr>
              <w:b w:val="0"/>
              <w:bCs/>
              <w:color w:val="auto"/>
              <w:sz w:val="24"/>
              <w:szCs w:val="24"/>
            </w:rPr>
            <w:t>Students are expected to attend all lectures, laboratory classes, and tutorials, and to complete all class exercises by stated deadlines. The minimum performance acceptable is attendance at 75% of the lectures, seminars, practical classes, and presentation of all set course work, written and oral.</w:t>
          </w:r>
        </w:p>
        <w:p w:rsidRPr="00DE1AE9" w:rsidR="00DE1AE9" w:rsidP="00DE1AE9" w:rsidRDefault="00DE1AE9" w14:paraId="638B6A01" w14:textId="77777777">
          <w:pPr>
            <w:pStyle w:val="NoSpacing"/>
            <w:jc w:val="both"/>
            <w:rPr>
              <w:b w:val="0"/>
              <w:bCs/>
              <w:color w:val="auto"/>
              <w:sz w:val="24"/>
              <w:szCs w:val="24"/>
            </w:rPr>
          </w:pPr>
        </w:p>
        <w:p w:rsidRPr="00DE1AE9" w:rsidR="00DE1AE9" w:rsidP="00DE1AE9" w:rsidRDefault="00DE1AE9" w14:paraId="766E989B" w14:textId="77777777">
          <w:pPr>
            <w:pStyle w:val="NoSpacing"/>
            <w:jc w:val="both"/>
            <w:rPr>
              <w:b w:val="0"/>
              <w:bCs/>
              <w:color w:val="auto"/>
              <w:sz w:val="24"/>
              <w:szCs w:val="24"/>
            </w:rPr>
          </w:pPr>
          <w:r w:rsidRPr="00DE1AE9">
            <w:rPr>
              <w:b w:val="0"/>
              <w:bCs/>
              <w:color w:val="auto"/>
              <w:sz w:val="24"/>
              <w:szCs w:val="24"/>
            </w:rPr>
            <w:t xml:space="preserve">Students can self-certify absences of up to six days from compulsory classes by completing the downloadable form via MyAberdeen. </w:t>
          </w:r>
        </w:p>
        <w:p w:rsidRPr="00DE1AE9" w:rsidR="00DE1AE9" w:rsidP="00DE1AE9" w:rsidRDefault="00DE1AE9" w14:paraId="0BE15B5D" w14:textId="77777777">
          <w:pPr>
            <w:pStyle w:val="NoSpacing"/>
            <w:jc w:val="both"/>
            <w:rPr>
              <w:b w:val="0"/>
              <w:bCs/>
              <w:color w:val="auto"/>
              <w:sz w:val="24"/>
              <w:szCs w:val="24"/>
            </w:rPr>
          </w:pPr>
        </w:p>
        <w:p w:rsidRPr="00DE1AE9" w:rsidR="00DE1AE9" w:rsidP="00DE1AE9" w:rsidRDefault="00DE1AE9" w14:paraId="5F7AA55F" w14:textId="676DE00A">
          <w:pPr>
            <w:pStyle w:val="NoSpacing"/>
            <w:jc w:val="both"/>
            <w:rPr>
              <w:b w:val="0"/>
              <w:bCs/>
              <w:color w:val="auto"/>
              <w:sz w:val="24"/>
              <w:szCs w:val="24"/>
            </w:rPr>
          </w:pPr>
          <w:r w:rsidRPr="00DE1AE9">
            <w:rPr>
              <w:b w:val="0"/>
              <w:bCs/>
              <w:color w:val="auto"/>
              <w:sz w:val="24"/>
              <w:szCs w:val="24"/>
            </w:rPr>
            <w:t>Assessment is derived from coursework (30%) and a written examination (likely to be online) (70%).  The continuous assessment (CA) component is based on a</w:t>
          </w:r>
          <w:r w:rsidR="00C31BAB">
            <w:rPr>
              <w:b w:val="0"/>
              <w:bCs/>
              <w:color w:val="auto"/>
              <w:sz w:val="24"/>
              <w:szCs w:val="24"/>
            </w:rPr>
            <w:t xml:space="preserve"> </w:t>
          </w:r>
          <w:r w:rsidRPr="00DE1AE9">
            <w:rPr>
              <w:b w:val="0"/>
              <w:bCs/>
              <w:color w:val="auto"/>
              <w:sz w:val="24"/>
              <w:szCs w:val="24"/>
            </w:rPr>
            <w:t>laboratory-based practical class (15%) and a written essay (15%).</w:t>
          </w:r>
        </w:p>
        <w:p w:rsidRPr="00DE1AE9" w:rsidR="00DE1AE9" w:rsidP="00DE1AE9" w:rsidRDefault="00DE1AE9" w14:paraId="7F271C41" w14:textId="77777777">
          <w:pPr>
            <w:pStyle w:val="NoSpacing"/>
            <w:rPr>
              <w:b w:val="0"/>
              <w:bCs/>
              <w:color w:val="auto"/>
              <w:sz w:val="24"/>
              <w:szCs w:val="24"/>
            </w:rPr>
          </w:pPr>
        </w:p>
        <w:p w:rsidRPr="00DE1AE9" w:rsidR="00DE1AE9" w:rsidP="789495A2" w:rsidRDefault="00DE1AE9" w14:paraId="1A73D54A" w14:textId="4F21FB38">
          <w:pPr>
            <w:pStyle w:val="NoSpacing"/>
            <w:rPr>
              <w:b w:val="0"/>
              <w:color w:val="auto"/>
              <w:sz w:val="24"/>
              <w:szCs w:val="24"/>
            </w:rPr>
          </w:pPr>
          <w:r w:rsidRPr="789495A2">
            <w:rPr>
              <w:b w:val="0"/>
              <w:color w:val="auto"/>
              <w:sz w:val="24"/>
              <w:szCs w:val="24"/>
            </w:rPr>
            <w:t xml:space="preserve">Written Examination: 70% of the total assessment is based on one written paper.  Students have to answer </w:t>
          </w:r>
          <w:r w:rsidRPr="789495A2" w:rsidR="2B8B7F26">
            <w:rPr>
              <w:b w:val="0"/>
              <w:color w:val="auto"/>
              <w:sz w:val="24"/>
              <w:szCs w:val="24"/>
            </w:rPr>
            <w:t xml:space="preserve">four </w:t>
          </w:r>
          <w:r w:rsidRPr="789495A2">
            <w:rPr>
              <w:b w:val="0"/>
              <w:color w:val="auto"/>
              <w:sz w:val="24"/>
              <w:szCs w:val="24"/>
            </w:rPr>
            <w:t xml:space="preserve">questions, </w:t>
          </w:r>
          <w:r w:rsidRPr="789495A2" w:rsidR="3FF011E7">
            <w:rPr>
              <w:b w:val="0"/>
              <w:color w:val="auto"/>
              <w:sz w:val="24"/>
              <w:szCs w:val="24"/>
            </w:rPr>
            <w:t>two</w:t>
          </w:r>
          <w:r w:rsidRPr="789495A2">
            <w:rPr>
              <w:b w:val="0"/>
              <w:color w:val="auto"/>
              <w:sz w:val="24"/>
              <w:szCs w:val="24"/>
            </w:rPr>
            <w:t xml:space="preserve"> from section A and </w:t>
          </w:r>
          <w:r w:rsidRPr="789495A2" w:rsidR="337E8E91">
            <w:rPr>
              <w:b w:val="0"/>
              <w:color w:val="auto"/>
              <w:sz w:val="24"/>
              <w:szCs w:val="24"/>
            </w:rPr>
            <w:t>2</w:t>
          </w:r>
          <w:r w:rsidRPr="789495A2">
            <w:rPr>
              <w:b w:val="0"/>
              <w:color w:val="auto"/>
              <w:sz w:val="24"/>
              <w:szCs w:val="24"/>
            </w:rPr>
            <w:t xml:space="preserve"> from section B.</w:t>
          </w:r>
        </w:p>
        <w:p w:rsidRPr="00DE1AE9" w:rsidR="00DE1AE9" w:rsidP="00DE1AE9" w:rsidRDefault="00DE1AE9" w14:paraId="68CA2C1B" w14:textId="77777777">
          <w:pPr>
            <w:pStyle w:val="NoSpacing"/>
            <w:rPr>
              <w:b w:val="0"/>
              <w:bCs/>
              <w:color w:val="auto"/>
              <w:sz w:val="24"/>
              <w:szCs w:val="24"/>
            </w:rPr>
          </w:pPr>
        </w:p>
        <w:p w:rsidRPr="00DE1AE9" w:rsidR="00DE1AE9" w:rsidP="789495A2" w:rsidRDefault="00DE1AE9" w14:paraId="2F0AF8CD" w14:textId="101F5A6C">
          <w:pPr>
            <w:pStyle w:val="NoSpacing"/>
            <w:rPr>
              <w:b w:val="0"/>
              <w:bCs w:val="0"/>
              <w:color w:val="auto"/>
              <w:sz w:val="24"/>
              <w:szCs w:val="24"/>
            </w:rPr>
          </w:pPr>
          <w:r w:rsidRPr="4DD2307B" w:rsidR="00DE1AE9">
            <w:rPr>
              <w:b w:val="0"/>
              <w:bCs w:val="0"/>
              <w:color w:val="auto"/>
              <w:sz w:val="24"/>
              <w:szCs w:val="24"/>
            </w:rPr>
            <w:t>Deadline</w:t>
          </w:r>
          <w:r w:rsidRPr="4DD2307B" w:rsidR="00DE1AE9">
            <w:rPr>
              <w:b w:val="0"/>
              <w:bCs w:val="0"/>
              <w:color w:val="auto"/>
              <w:sz w:val="24"/>
              <w:szCs w:val="24"/>
            </w:rPr>
            <w:t xml:space="preserve"> day for the written essay will be </w:t>
          </w:r>
          <w:r w:rsidRPr="4DD2307B" w:rsidR="1B6EE698">
            <w:rPr>
              <w:b w:val="0"/>
              <w:bCs w:val="0"/>
              <w:color w:val="auto"/>
              <w:sz w:val="24"/>
              <w:szCs w:val="24"/>
            </w:rPr>
            <w:t>Friday</w:t>
          </w:r>
          <w:r w:rsidRPr="4DD2307B" w:rsidR="00DE1AE9">
            <w:rPr>
              <w:b w:val="0"/>
              <w:bCs w:val="0"/>
              <w:color w:val="auto"/>
              <w:sz w:val="24"/>
              <w:szCs w:val="24"/>
            </w:rPr>
            <w:t xml:space="preserve"> </w:t>
          </w:r>
          <w:r w:rsidRPr="4DD2307B" w:rsidR="31900677">
            <w:rPr>
              <w:b w:val="0"/>
              <w:bCs w:val="0"/>
              <w:color w:val="auto"/>
              <w:sz w:val="24"/>
              <w:szCs w:val="24"/>
            </w:rPr>
            <w:t>23rd February</w:t>
          </w:r>
          <w:r w:rsidRPr="4DD2307B" w:rsidR="005F6094">
            <w:rPr>
              <w:b w:val="0"/>
              <w:bCs w:val="0"/>
              <w:color w:val="auto"/>
              <w:sz w:val="24"/>
              <w:szCs w:val="24"/>
            </w:rPr>
            <w:t xml:space="preserve"> 202</w:t>
          </w:r>
          <w:r w:rsidRPr="4DD2307B" w:rsidR="0009629F">
            <w:rPr>
              <w:b w:val="0"/>
              <w:bCs w:val="0"/>
              <w:color w:val="auto"/>
              <w:sz w:val="24"/>
              <w:szCs w:val="24"/>
            </w:rPr>
            <w:t>4</w:t>
          </w:r>
          <w:r w:rsidRPr="4DD2307B" w:rsidR="00DE1AE9">
            <w:rPr>
              <w:b w:val="0"/>
              <w:bCs w:val="0"/>
              <w:color w:val="auto"/>
              <w:sz w:val="24"/>
              <w:szCs w:val="24"/>
            </w:rPr>
            <w:t xml:space="preserve">, and for the practical write-up will be </w:t>
          </w:r>
          <w:r w:rsidRPr="4DD2307B" w:rsidR="005F6094">
            <w:rPr>
              <w:b w:val="0"/>
              <w:bCs w:val="0"/>
              <w:color w:val="auto"/>
              <w:sz w:val="24"/>
              <w:szCs w:val="24"/>
            </w:rPr>
            <w:t>Friday 1</w:t>
          </w:r>
          <w:r w:rsidRPr="4DD2307B" w:rsidR="4B970739">
            <w:rPr>
              <w:b w:val="0"/>
              <w:bCs w:val="0"/>
              <w:color w:val="auto"/>
              <w:sz w:val="24"/>
              <w:szCs w:val="24"/>
            </w:rPr>
            <w:t>2</w:t>
          </w:r>
          <w:r w:rsidRPr="4DD2307B" w:rsidR="005F6094">
            <w:rPr>
              <w:b w:val="0"/>
              <w:bCs w:val="0"/>
              <w:color w:val="auto"/>
              <w:sz w:val="24"/>
              <w:szCs w:val="24"/>
              <w:vertAlign w:val="superscript"/>
            </w:rPr>
            <w:t>th</w:t>
          </w:r>
          <w:r w:rsidRPr="4DD2307B" w:rsidR="005F6094">
            <w:rPr>
              <w:b w:val="0"/>
              <w:bCs w:val="0"/>
              <w:color w:val="auto"/>
              <w:sz w:val="24"/>
              <w:szCs w:val="24"/>
            </w:rPr>
            <w:t xml:space="preserve"> April 202</w:t>
          </w:r>
          <w:r w:rsidRPr="4DD2307B" w:rsidR="0009629F">
            <w:rPr>
              <w:b w:val="0"/>
              <w:bCs w:val="0"/>
              <w:color w:val="auto"/>
              <w:sz w:val="24"/>
              <w:szCs w:val="24"/>
            </w:rPr>
            <w:t>4</w:t>
          </w:r>
          <w:r w:rsidRPr="4DD2307B" w:rsidR="005F6094">
            <w:rPr>
              <w:b w:val="0"/>
              <w:bCs w:val="0"/>
              <w:color w:val="auto"/>
              <w:sz w:val="24"/>
              <w:szCs w:val="24"/>
            </w:rPr>
            <w:t>.</w:t>
          </w:r>
        </w:p>
        <w:p w:rsidRPr="00DE1AE9" w:rsidR="00DE1AE9" w:rsidP="00DE1AE9" w:rsidRDefault="00DE1AE9" w14:paraId="52F7A704" w14:textId="77777777">
          <w:pPr>
            <w:pStyle w:val="NoSpacing"/>
            <w:rPr>
              <w:b w:val="0"/>
              <w:bCs/>
              <w:color w:val="auto"/>
              <w:sz w:val="24"/>
              <w:szCs w:val="24"/>
            </w:rPr>
          </w:pPr>
        </w:p>
        <w:p w:rsidRPr="00DE1AE9" w:rsidR="00DE1AE9" w:rsidP="00DE1AE9" w:rsidRDefault="00DE1AE9" w14:paraId="01CF166E" w14:textId="77777777">
          <w:pPr>
            <w:pStyle w:val="NoSpacing"/>
            <w:rPr>
              <w:b w:val="0"/>
              <w:bCs/>
              <w:color w:val="auto"/>
              <w:sz w:val="24"/>
              <w:szCs w:val="24"/>
            </w:rPr>
          </w:pPr>
          <w:r w:rsidRPr="00DE1AE9">
            <w:rPr>
              <w:b w:val="0"/>
              <w:bCs/>
              <w:color w:val="auto"/>
              <w:sz w:val="24"/>
              <w:szCs w:val="24"/>
            </w:rPr>
            <w:t>Common grading scale (CGS) grade: The overall performance of the student is expressed as a grade awarded on the common spine marking scale.</w:t>
          </w:r>
        </w:p>
        <w:p w:rsidRPr="00DE1AE9" w:rsidR="00DE1AE9" w:rsidP="00DE1AE9" w:rsidRDefault="00DE1AE9" w14:paraId="009C2280" w14:textId="77777777">
          <w:pPr>
            <w:pStyle w:val="NoSpacing"/>
            <w:rPr>
              <w:b w:val="0"/>
              <w:bCs/>
              <w:color w:val="auto"/>
              <w:sz w:val="24"/>
              <w:szCs w:val="24"/>
            </w:rPr>
          </w:pPr>
        </w:p>
        <w:p w:rsidRPr="00DE1AE9" w:rsidR="00DE1AE9" w:rsidP="00DE1AE9" w:rsidRDefault="00DE1AE9" w14:paraId="00E4463F" w14:textId="77777777">
          <w:pPr>
            <w:pStyle w:val="NoSpacing"/>
            <w:rPr>
              <w:b w:val="0"/>
              <w:bCs/>
              <w:color w:val="auto"/>
              <w:sz w:val="24"/>
              <w:szCs w:val="24"/>
            </w:rPr>
          </w:pPr>
          <w:r w:rsidRPr="00DE1AE9">
            <w:rPr>
              <w:b w:val="0"/>
              <w:bCs/>
              <w:color w:val="auto"/>
              <w:sz w:val="24"/>
              <w:szCs w:val="24"/>
            </w:rPr>
            <w:t>The work required in this course might present difficulties to students with special educational needs. For such students, alternative arrangements will be made. Any student with special needs should make these known to the Course Co-ordinator when registering for the class and should then also discuss their needs with the School Disabilities Coordinator, to ensure that they have the best possible outcome.</w:t>
          </w:r>
        </w:p>
        <w:p w:rsidRPr="00DE1AE9" w:rsidR="00DE1AE9" w:rsidP="00DE1AE9" w:rsidRDefault="00DE1AE9" w14:paraId="50679CC5" w14:textId="77777777">
          <w:pPr>
            <w:pStyle w:val="NoSpacing"/>
            <w:rPr>
              <w:b w:val="0"/>
              <w:bCs/>
              <w:color w:val="auto"/>
              <w:sz w:val="24"/>
              <w:szCs w:val="24"/>
            </w:rPr>
          </w:pPr>
        </w:p>
        <w:p w:rsidRPr="00DE1AE9" w:rsidR="00DE1AE9" w:rsidP="00DE1AE9" w:rsidRDefault="00DE1AE9" w14:paraId="29B93B65" w14:textId="31F61FFE">
          <w:pPr>
            <w:rPr>
              <w:b w:val="0"/>
              <w:bCs/>
              <w:color w:val="auto"/>
            </w:rPr>
          </w:pPr>
          <w:r w:rsidRPr="00DE1AE9">
            <w:rPr>
              <w:b w:val="0"/>
              <w:bCs/>
              <w:color w:val="auto"/>
              <w:sz w:val="24"/>
              <w:szCs w:val="24"/>
            </w:rPr>
            <w:t>The degree examination is held in May, with the re-sit examination in June/July.</w:t>
          </w:r>
        </w:p>
      </w:sdtContent>
    </w:sdt>
    <w:p w:rsidRPr="00BB15C3" w:rsidR="00DE1AE9" w:rsidP="00DE1AE9" w:rsidRDefault="00DE1AE9" w14:paraId="1507CF54" w14:textId="5062D06D">
      <w:pPr>
        <w:pStyle w:val="Heading1"/>
        <w:rPr>
          <w:rFonts w:asciiTheme="minorHAnsi" w:hAnsiTheme="minorHAnsi" w:cstheme="minorHAnsi"/>
          <w:b w:val="0"/>
          <w:bCs w:val="0"/>
          <w:color w:val="002060"/>
        </w:rPr>
      </w:pPr>
      <w:bookmarkStart w:name="_Hlk96079303" w:id="24"/>
      <w:r w:rsidRPr="00BB15C3">
        <w:rPr>
          <w:rFonts w:asciiTheme="minorHAnsi" w:hAnsiTheme="minorHAnsi" w:cstheme="minorHAnsi"/>
          <w:color w:val="002060"/>
        </w:rPr>
        <w:t>Class Representatives</w:t>
      </w:r>
    </w:p>
    <w:p w:rsidRPr="005D01A1" w:rsidR="00DE1AE9" w:rsidP="00DE1AE9" w:rsidRDefault="00DE1AE9" w14:paraId="67A97426" w14:textId="77777777">
      <w:pPr>
        <w:rPr>
          <w:sz w:val="24"/>
          <w:szCs w:val="24"/>
        </w:rPr>
      </w:pPr>
    </w:p>
    <w:p w:rsidRPr="00932A24" w:rsidR="00DE1AE9" w:rsidP="00DE1AE9" w:rsidRDefault="00DE1AE9" w14:paraId="6AD9BD34" w14:textId="77777777">
      <w:pPr>
        <w:pStyle w:val="BodyText3"/>
        <w:spacing w:line="276" w:lineRule="auto"/>
        <w:rPr>
          <w:rFonts w:asciiTheme="minorHAnsi" w:hAnsiTheme="minorHAnsi" w:eastAsiaTheme="minorEastAsia" w:cstheme="minorBidi"/>
          <w:color w:val="auto"/>
        </w:rPr>
      </w:pPr>
      <w:r w:rsidRPr="3BFCACC0">
        <w:rPr>
          <w:rFonts w:asciiTheme="minorHAnsi" w:hAnsiTheme="minorHAnsi" w:eastAsiaTheme="minorEastAsia" w:cstheme="minorBidi"/>
          <w:color w:val="auto"/>
        </w:rPr>
        <w:t>We value students’ opinions in regard to enhancing the quality of teaching and its delivery; therefore, in conjunction with the Students’ Association we support the Class Representative system.</w:t>
      </w:r>
    </w:p>
    <w:p w:rsidRPr="00932A24" w:rsidR="00DE1AE9" w:rsidP="00DE1AE9" w:rsidRDefault="00DE1AE9" w14:paraId="3E3C6735" w14:textId="77777777">
      <w:pPr>
        <w:spacing w:after="0"/>
        <w:jc w:val="both"/>
        <w:rPr>
          <w:rFonts w:cs="Arial"/>
          <w:iCs/>
          <w:sz w:val="24"/>
        </w:rPr>
      </w:pPr>
    </w:p>
    <w:p w:rsidRPr="00FA3B1E" w:rsidR="00DE1AE9" w:rsidP="00DE1AE9" w:rsidRDefault="00DE1AE9" w14:paraId="2E5024B6" w14:textId="77777777">
      <w:pPr>
        <w:spacing w:after="0"/>
        <w:jc w:val="both"/>
        <w:rPr>
          <w:rFonts w:ascii="Arial" w:hAnsi="Arial" w:eastAsia="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rsidRPr="008C0568" w:rsidR="00DE1AE9" w:rsidP="00DE1AE9" w:rsidRDefault="00DE1AE9" w14:paraId="539D2665" w14:textId="77777777">
      <w:pPr>
        <w:jc w:val="both"/>
        <w:rPr>
          <w:b w:val="0"/>
          <w:bCs/>
          <w:color w:val="auto"/>
          <w:sz w:val="24"/>
          <w:szCs w:val="24"/>
        </w:rPr>
      </w:pPr>
    </w:p>
    <w:p w:rsidR="00DE1AE9" w:rsidP="00DE1AE9" w:rsidRDefault="00DE1AE9" w14:paraId="4ED6C715" w14:textId="13377CF4">
      <w:pPr>
        <w:jc w:val="both"/>
        <w:rPr>
          <w:rFonts w:cstheme="minorHAnsi"/>
          <w:b w:val="0"/>
          <w:bCs/>
          <w:iCs/>
          <w:color w:val="auto"/>
          <w:sz w:val="24"/>
          <w:szCs w:val="24"/>
        </w:rPr>
      </w:pPr>
    </w:p>
    <w:p w:rsidRPr="008C0568" w:rsidR="00C31BAB" w:rsidP="00DE1AE9" w:rsidRDefault="00C31BAB" w14:paraId="52C1622C" w14:textId="77777777">
      <w:pPr>
        <w:jc w:val="both"/>
        <w:rPr>
          <w:rFonts w:cstheme="minorHAnsi"/>
          <w:b w:val="0"/>
          <w:bCs/>
          <w:iCs/>
          <w:color w:val="auto"/>
          <w:sz w:val="24"/>
          <w:szCs w:val="24"/>
        </w:rPr>
      </w:pPr>
    </w:p>
    <w:p w:rsidRPr="00FA3B1E" w:rsidR="00DE1AE9" w:rsidP="00DE1AE9" w:rsidRDefault="00DE1AE9" w14:paraId="20A05B08" w14:textId="77777777">
      <w:pPr>
        <w:jc w:val="both"/>
        <w:rPr>
          <w:color w:val="auto"/>
          <w:sz w:val="24"/>
          <w:szCs w:val="24"/>
        </w:rPr>
      </w:pPr>
      <w:r w:rsidRPr="00FA3B1E">
        <w:rPr>
          <w:rFonts w:eastAsia="Arial"/>
          <w:color w:val="auto"/>
          <w:sz w:val="24"/>
          <w:szCs w:val="24"/>
        </w:rPr>
        <w:t>What will it involve?</w:t>
      </w:r>
    </w:p>
    <w:p w:rsidRPr="008C0568" w:rsidR="00DE1AE9" w:rsidP="00DE1AE9" w:rsidRDefault="00DE1AE9" w14:paraId="42D0F2AF" w14:textId="77777777">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rsidRPr="008C0568" w:rsidR="00DE1AE9" w:rsidP="00DE1AE9" w:rsidRDefault="00DE1AE9" w14:paraId="64FB06ED" w14:textId="77777777">
      <w:pPr>
        <w:jc w:val="both"/>
        <w:rPr>
          <w:rFonts w:cstheme="minorHAnsi"/>
          <w:b w:val="0"/>
          <w:bCs/>
          <w:iCs/>
          <w:color w:val="auto"/>
          <w:sz w:val="24"/>
          <w:szCs w:val="24"/>
        </w:rPr>
      </w:pPr>
    </w:p>
    <w:p w:rsidRPr="00FA3B1E" w:rsidR="00DE1AE9" w:rsidP="00DE1AE9" w:rsidRDefault="00DE1AE9" w14:paraId="45014F37" w14:textId="77777777">
      <w:pPr>
        <w:tabs>
          <w:tab w:val="left" w:pos="426"/>
        </w:tabs>
        <w:jc w:val="both"/>
        <w:rPr>
          <w:color w:val="auto"/>
          <w:sz w:val="24"/>
          <w:szCs w:val="24"/>
        </w:rPr>
      </w:pPr>
      <w:r w:rsidRPr="00FA3B1E">
        <w:rPr>
          <w:rFonts w:eastAsia="Arial"/>
          <w:color w:val="auto"/>
          <w:sz w:val="24"/>
          <w:szCs w:val="24"/>
        </w:rPr>
        <w:t>Training</w:t>
      </w:r>
    </w:p>
    <w:p w:rsidRPr="00FA3B1E" w:rsidR="00DE1AE9" w:rsidP="00DE1AE9" w:rsidRDefault="00DE1AE9" w14:paraId="5E48C86C" w14:textId="77777777">
      <w:pPr>
        <w:spacing w:after="0"/>
        <w:jc w:val="both"/>
        <w:rPr>
          <w:rFonts w:eastAsia="Arial" w:cstheme="minorHAnsi"/>
          <w:b w:val="0"/>
          <w:bCs/>
          <w:color w:val="auto"/>
          <w:sz w:val="24"/>
          <w:szCs w:val="24"/>
        </w:rPr>
      </w:pPr>
      <w:bookmarkStart w:name="_Toc394920388" w:id="25"/>
      <w:bookmarkStart w:name="_Toc394928788" w:id="26"/>
      <w:bookmarkStart w:name="_Toc395527701" w:id="27"/>
      <w:bookmarkStart w:name="_Toc395527721" w:id="28"/>
      <w:bookmarkEnd w:id="24"/>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6">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7">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8">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rsidR="00DE1AE9" w:rsidP="00DE1AE9" w:rsidRDefault="00DE1AE9" w14:paraId="293DB01A" w14:textId="77777777">
      <w:pPr>
        <w:jc w:val="both"/>
        <w:rPr>
          <w:rFonts w:cstheme="minorHAnsi"/>
          <w:bCs/>
          <w:sz w:val="24"/>
          <w:szCs w:val="24"/>
        </w:rPr>
      </w:pPr>
    </w:p>
    <w:p w:rsidRPr="00BB15C3" w:rsidR="00DE1AE9" w:rsidP="00DE1AE9" w:rsidRDefault="00DE1AE9" w14:paraId="25993B37" w14:textId="77777777">
      <w:pPr>
        <w:jc w:val="both"/>
        <w:rPr>
          <w:b w:val="0"/>
          <w:bCs/>
          <w:color w:val="002060"/>
          <w:szCs w:val="28"/>
        </w:rPr>
      </w:pPr>
      <w:r w:rsidRPr="00BB15C3">
        <w:rPr>
          <w:rFonts w:cstheme="minorHAnsi"/>
          <w:bCs/>
          <w:color w:val="002060"/>
          <w:szCs w:val="28"/>
        </w:rPr>
        <w:t>Problems with Coursework</w:t>
      </w:r>
      <w:bookmarkEnd w:id="25"/>
      <w:bookmarkEnd w:id="26"/>
      <w:bookmarkEnd w:id="27"/>
      <w:bookmarkEnd w:id="28"/>
    </w:p>
    <w:p w:rsidRPr="005D01A1" w:rsidR="00DE1AE9" w:rsidP="00DE1AE9" w:rsidRDefault="00DE1AE9" w14:paraId="02817657" w14:textId="77777777">
      <w:pPr>
        <w:rPr>
          <w:sz w:val="24"/>
          <w:szCs w:val="24"/>
        </w:rPr>
      </w:pPr>
    </w:p>
    <w:p w:rsidRPr="008C0568" w:rsidR="00DE1AE9" w:rsidP="00DE1AE9" w:rsidRDefault="00DE1AE9" w14:paraId="3BA5946A" w14:textId="77777777">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9">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rsidRPr="008C0568" w:rsidR="00DE1AE9" w:rsidP="00DE1AE9" w:rsidRDefault="00DE1AE9" w14:paraId="5A3B71D0" w14:textId="77777777">
      <w:pPr>
        <w:jc w:val="both"/>
        <w:rPr>
          <w:b w:val="0"/>
          <w:bCs/>
          <w:color w:val="auto"/>
          <w:sz w:val="24"/>
          <w:szCs w:val="24"/>
        </w:rPr>
      </w:pPr>
    </w:p>
    <w:p w:rsidRPr="00BB15C3" w:rsidR="00DE1AE9" w:rsidP="00DE1AE9" w:rsidRDefault="00DE1AE9" w14:paraId="358A1819" w14:textId="77777777">
      <w:pPr>
        <w:pStyle w:val="TOC1"/>
        <w:rPr>
          <w:b w:val="0"/>
          <w:bCs w:val="0"/>
          <w:color w:val="auto"/>
          <w:sz w:val="24"/>
          <w:szCs w:val="24"/>
        </w:rPr>
      </w:pPr>
      <w:r w:rsidRPr="00BB15C3">
        <w:rPr>
          <w:b w:val="0"/>
          <w:bCs w:val="0"/>
          <w:color w:val="auto"/>
          <w:sz w:val="24"/>
          <w:szCs w:val="24"/>
        </w:rPr>
        <w:t>Course student representatives</w:t>
      </w:r>
    </w:p>
    <w:p w:rsidRPr="00BB15C3" w:rsidR="00DE1AE9" w:rsidP="00DE1AE9" w:rsidRDefault="00DE1AE9" w14:paraId="0DCB4144" w14:textId="77777777">
      <w:pPr>
        <w:pStyle w:val="TOC1"/>
        <w:rPr>
          <w:b w:val="0"/>
          <w:bCs w:val="0"/>
          <w:color w:val="auto"/>
          <w:sz w:val="24"/>
          <w:szCs w:val="24"/>
        </w:rPr>
      </w:pPr>
      <w:r w:rsidRPr="00BB15C3">
        <w:rPr>
          <w:b w:val="0"/>
          <w:bCs w:val="0"/>
          <w:color w:val="auto"/>
          <w:sz w:val="24"/>
          <w:szCs w:val="24"/>
        </w:rPr>
        <w:t>Course co-ordinator</w:t>
      </w:r>
    </w:p>
    <w:p w:rsidRPr="00BB15C3" w:rsidR="00DE1AE9" w:rsidP="00DE1AE9" w:rsidRDefault="00DE1AE9" w14:paraId="49937A6F" w14:textId="3500BB22">
      <w:pPr>
        <w:pStyle w:val="TOC1"/>
        <w:rPr>
          <w:b w:val="0"/>
          <w:bCs w:val="0"/>
          <w:color w:val="auto"/>
          <w:sz w:val="24"/>
          <w:szCs w:val="24"/>
        </w:rPr>
      </w:pPr>
      <w:r w:rsidRPr="00BB15C3">
        <w:rPr>
          <w:b w:val="0"/>
          <w:bCs w:val="0"/>
          <w:color w:val="auto"/>
          <w:sz w:val="24"/>
          <w:szCs w:val="24"/>
        </w:rPr>
        <w:t xml:space="preserve">Convenor of the Medical Sciences Staff/Student Liaison Committee </w:t>
      </w:r>
    </w:p>
    <w:p w:rsidRPr="00BB15C3" w:rsidR="00DE1AE9" w:rsidP="00DE1AE9" w:rsidRDefault="00DE1AE9" w14:paraId="39CCDF06" w14:textId="77777777">
      <w:pPr>
        <w:pStyle w:val="TOC1"/>
        <w:rPr>
          <w:b w:val="0"/>
          <w:bCs w:val="0"/>
          <w:color w:val="auto"/>
          <w:sz w:val="24"/>
          <w:szCs w:val="24"/>
        </w:rPr>
      </w:pPr>
      <w:r w:rsidRPr="00BB15C3">
        <w:rPr>
          <w:b w:val="0"/>
          <w:bCs w:val="0"/>
          <w:color w:val="auto"/>
          <w:sz w:val="24"/>
          <w:szCs w:val="24"/>
        </w:rPr>
        <w:t>Personal Tutor</w:t>
      </w:r>
    </w:p>
    <w:p w:rsidRPr="00BB15C3" w:rsidR="00DE1AE9" w:rsidP="00DE1AE9" w:rsidRDefault="00DE1AE9" w14:paraId="0394B5D6" w14:textId="77777777">
      <w:pPr>
        <w:pStyle w:val="TOC1"/>
        <w:rPr>
          <w:b w:val="0"/>
          <w:bCs w:val="0"/>
          <w:color w:val="auto"/>
          <w:sz w:val="24"/>
          <w:szCs w:val="24"/>
        </w:rPr>
      </w:pPr>
      <w:r w:rsidRPr="00BB15C3">
        <w:rPr>
          <w:b w:val="0"/>
          <w:bCs w:val="0"/>
          <w:color w:val="auto"/>
          <w:sz w:val="24"/>
          <w:szCs w:val="24"/>
        </w:rPr>
        <w:t>Medical Sciences Disabilities Co-ordinator (Dr Derryck Shewan)</w:t>
      </w:r>
    </w:p>
    <w:p w:rsidRPr="00FA3B1E" w:rsidR="00DE1AE9" w:rsidP="00DE1AE9" w:rsidRDefault="00DE1AE9" w14:paraId="7B107F3F" w14:textId="77777777">
      <w:pPr>
        <w:rPr>
          <w:lang w:val="en-GB"/>
        </w:rPr>
      </w:pPr>
    </w:p>
    <w:p w:rsidRPr="00621BB8" w:rsidR="00DE1AE9" w:rsidP="00DE1AE9" w:rsidRDefault="00DE1AE9" w14:paraId="42EE900B" w14:textId="77777777">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rsidRPr="00621BB8" w:rsidR="00DE1AE9" w:rsidP="00DE1AE9" w:rsidRDefault="00DE1AE9" w14:paraId="5518CF16" w14:textId="77777777">
      <w:pPr>
        <w:jc w:val="both"/>
        <w:rPr>
          <w:b w:val="0"/>
          <w:bCs/>
          <w:color w:val="auto"/>
          <w:sz w:val="24"/>
          <w:szCs w:val="24"/>
        </w:rPr>
      </w:pPr>
    </w:p>
    <w:p w:rsidRPr="008C0568" w:rsidR="00DE1AE9" w:rsidP="00DE1AE9" w:rsidRDefault="00DE1AE9" w14:paraId="33CD57B5" w14:textId="77777777">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rsidR="00DE1AE9" w:rsidP="00DE1AE9" w:rsidRDefault="00DE1AE9" w14:paraId="76401B2A" w14:textId="77777777"/>
    <w:p w:rsidR="00DE1AE9" w:rsidP="00DE1AE9" w:rsidRDefault="00DE1AE9" w14:paraId="6C91F143" w14:textId="0C6F2B00"/>
    <w:p w:rsidR="00DE1AE9" w:rsidP="00DE1AE9" w:rsidRDefault="00DE1AE9" w14:paraId="1FD1484A" w14:textId="2D2E943D"/>
    <w:p w:rsidRPr="006802CC" w:rsidR="00DE1AE9" w:rsidP="00DE1AE9" w:rsidRDefault="00DE1AE9" w14:paraId="7B5870EA" w14:textId="77777777">
      <w:pPr>
        <w:pStyle w:val="Heading1"/>
        <w:rPr>
          <w:rFonts w:asciiTheme="minorHAnsi" w:hAnsiTheme="minorHAnsi" w:cstheme="minorHAnsi"/>
          <w:color w:val="002060"/>
          <w:sz w:val="24"/>
        </w:rPr>
      </w:pPr>
      <w:bookmarkStart w:name="_Toc394920389" w:id="29"/>
      <w:bookmarkStart w:name="_Toc394928789" w:id="30"/>
      <w:bookmarkStart w:name="_Toc395527702" w:id="31"/>
      <w:bookmarkStart w:name="_Toc395527722" w:id="32"/>
      <w:r w:rsidRPr="006802CC">
        <w:rPr>
          <w:rFonts w:asciiTheme="minorHAnsi" w:hAnsiTheme="minorHAnsi" w:cstheme="minorHAnsi"/>
          <w:color w:val="002060"/>
        </w:rPr>
        <w:t>Course Reading List</w:t>
      </w:r>
      <w:bookmarkEnd w:id="29"/>
      <w:bookmarkEnd w:id="30"/>
      <w:bookmarkEnd w:id="31"/>
      <w:bookmarkEnd w:id="32"/>
    </w:p>
    <w:bookmarkStart w:name="_Toc394920390" w:displacedByCustomXml="next" w:id="33"/>
    <w:sdt>
      <w:sdtPr>
        <w:id w:val="-2052517761"/>
        <w:placeholder>
          <w:docPart w:val="0F5E19FE262745CEAEFA2A7C105EF202"/>
        </w:placeholder>
      </w:sdtPr>
      <w:sdtEndPr>
        <w:rPr>
          <w:b w:val="0"/>
          <w:bCs/>
          <w:color w:val="auto"/>
          <w:sz w:val="24"/>
          <w:szCs w:val="24"/>
        </w:rPr>
      </w:sdtEndPr>
      <w:sdtContent>
        <w:p w:rsidR="00DE1AE9" w:rsidP="00DE1AE9" w:rsidRDefault="00DE1AE9" w14:paraId="0AF0BE84" w14:textId="77777777">
          <w:pPr>
            <w:pStyle w:val="NoSpacing"/>
            <w:rPr>
              <w:sz w:val="16"/>
              <w:szCs w:val="16"/>
            </w:rPr>
          </w:pPr>
        </w:p>
        <w:p w:rsidRPr="00DE1AE9" w:rsidR="00DE1AE9" w:rsidP="00DE1AE9" w:rsidRDefault="00DE1AE9" w14:paraId="50C98B05" w14:textId="77777777">
          <w:pPr>
            <w:pStyle w:val="NoSpacing"/>
            <w:rPr>
              <w:b w:val="0"/>
              <w:color w:val="auto"/>
              <w:sz w:val="24"/>
              <w:szCs w:val="24"/>
            </w:rPr>
          </w:pPr>
          <w:r w:rsidRPr="00DE1AE9">
            <w:rPr>
              <w:color w:val="auto"/>
              <w:sz w:val="24"/>
              <w:szCs w:val="24"/>
            </w:rPr>
            <w:t>Recommended Reading</w:t>
          </w:r>
        </w:p>
        <w:p w:rsidRPr="00E21554" w:rsidR="00DE1AE9" w:rsidP="00DE1AE9" w:rsidRDefault="00DE1AE9" w14:paraId="5EE71A14" w14:textId="77777777">
          <w:pPr>
            <w:pStyle w:val="NoSpacing"/>
          </w:pPr>
        </w:p>
        <w:p w:rsidRPr="00DE1AE9" w:rsidR="00DE1AE9" w:rsidP="00DE1AE9" w:rsidRDefault="00DE1AE9" w14:paraId="62E0543E" w14:textId="77777777">
          <w:pPr>
            <w:pStyle w:val="NoSpacing"/>
            <w:rPr>
              <w:b w:val="0"/>
              <w:bCs/>
              <w:color w:val="auto"/>
              <w:sz w:val="24"/>
              <w:szCs w:val="24"/>
            </w:rPr>
          </w:pPr>
          <w:r w:rsidRPr="00DE1AE9">
            <w:rPr>
              <w:b w:val="0"/>
              <w:bCs/>
              <w:color w:val="auto"/>
              <w:sz w:val="24"/>
              <w:szCs w:val="24"/>
            </w:rPr>
            <w:t>Essential Developmental Biology by JMW Slack (Blackwells, 3rd Edition, 2013) will be the main textbook used for the course.</w:t>
          </w:r>
        </w:p>
        <w:p w:rsidRPr="00DE1AE9" w:rsidR="00DE1AE9" w:rsidP="00DE1AE9" w:rsidRDefault="00DE1AE9" w14:paraId="530CCCB4" w14:textId="77777777">
          <w:pPr>
            <w:pStyle w:val="NoSpacing"/>
            <w:rPr>
              <w:b w:val="0"/>
              <w:bCs/>
              <w:color w:val="auto"/>
              <w:sz w:val="24"/>
              <w:szCs w:val="24"/>
            </w:rPr>
          </w:pPr>
        </w:p>
        <w:p w:rsidRPr="00DE1AE9" w:rsidR="00DE1AE9" w:rsidP="00DE1AE9" w:rsidRDefault="00DE1AE9" w14:paraId="2D15EABC" w14:textId="77777777">
          <w:pPr>
            <w:pStyle w:val="NoSpacing"/>
            <w:rPr>
              <w:b w:val="0"/>
              <w:bCs/>
              <w:color w:val="auto"/>
              <w:sz w:val="24"/>
              <w:szCs w:val="24"/>
            </w:rPr>
          </w:pPr>
          <w:r w:rsidRPr="00DE1AE9">
            <w:rPr>
              <w:b w:val="0"/>
              <w:bCs/>
              <w:color w:val="auto"/>
              <w:sz w:val="24"/>
              <w:szCs w:val="24"/>
            </w:rPr>
            <w:t>The following textbooks will also be useful textbooks for some aspects of the course:</w:t>
          </w:r>
        </w:p>
        <w:p w:rsidRPr="00DE1AE9" w:rsidR="00DE1AE9" w:rsidP="00DE1AE9" w:rsidRDefault="00DE1AE9" w14:paraId="3CDB03DE" w14:textId="77777777">
          <w:pPr>
            <w:pStyle w:val="NoSpacing"/>
            <w:numPr>
              <w:ilvl w:val="0"/>
              <w:numId w:val="4"/>
            </w:numPr>
            <w:rPr>
              <w:b w:val="0"/>
              <w:bCs/>
              <w:color w:val="auto"/>
              <w:sz w:val="24"/>
              <w:szCs w:val="24"/>
            </w:rPr>
          </w:pPr>
          <w:r w:rsidRPr="00DE1AE9">
            <w:rPr>
              <w:b w:val="0"/>
              <w:bCs/>
              <w:color w:val="auto"/>
              <w:sz w:val="24"/>
              <w:szCs w:val="24"/>
            </w:rPr>
            <w:t>Principles of Development by Lewis Wolpert et al. (Oxford University Press, 5th Edition, 2014).</w:t>
          </w:r>
        </w:p>
        <w:p w:rsidRPr="00DE1AE9" w:rsidR="00DE1AE9" w:rsidP="00DE1AE9" w:rsidRDefault="00DE1AE9" w14:paraId="39301FC2" w14:textId="77777777">
          <w:pPr>
            <w:pStyle w:val="NoSpacing"/>
            <w:numPr>
              <w:ilvl w:val="0"/>
              <w:numId w:val="4"/>
            </w:numPr>
            <w:rPr>
              <w:b w:val="0"/>
              <w:bCs/>
              <w:color w:val="auto"/>
              <w:sz w:val="24"/>
              <w:szCs w:val="24"/>
            </w:rPr>
          </w:pPr>
          <w:r w:rsidRPr="00DE1AE9">
            <w:rPr>
              <w:b w:val="0"/>
              <w:bCs/>
              <w:color w:val="auto"/>
              <w:sz w:val="24"/>
              <w:szCs w:val="24"/>
            </w:rPr>
            <w:t>Developmental Biology by Scott F. Gilbert (Sinauer Associates Inc. 9th Edition, 2010)</w:t>
          </w:r>
        </w:p>
      </w:sdtContent>
    </w:sdt>
    <w:bookmarkStart w:name="_Toc395527723" w:displacedByCustomXml="prev" w:id="34"/>
    <w:bookmarkStart w:name="_Toc395527703" w:displacedByCustomXml="prev" w:id="35"/>
    <w:bookmarkStart w:name="_Toc394928790" w:displacedByCustomXml="prev" w:id="36"/>
    <w:p w:rsidRPr="006802CC" w:rsidR="00DE1AE9" w:rsidP="00DE1AE9" w:rsidRDefault="00DE1AE9" w14:paraId="063F3397" w14:textId="77777777">
      <w:pPr>
        <w:pStyle w:val="Heading1"/>
        <w:rPr>
          <w:rFonts w:asciiTheme="minorHAnsi" w:hAnsiTheme="minorHAnsi" w:cstheme="minorHAnsi"/>
          <w:color w:val="002060"/>
        </w:rPr>
      </w:pPr>
      <w:r w:rsidRPr="006802CC">
        <w:rPr>
          <w:rFonts w:asciiTheme="minorHAnsi" w:hAnsiTheme="minorHAnsi" w:cstheme="minorHAnsi"/>
          <w:color w:val="002060"/>
        </w:rPr>
        <w:t>Lecture Synopsis</w:t>
      </w:r>
      <w:bookmarkEnd w:id="33"/>
      <w:bookmarkEnd w:id="36"/>
      <w:bookmarkEnd w:id="35"/>
      <w:bookmarkEnd w:id="34"/>
    </w:p>
    <w:sdt>
      <w:sdtPr>
        <w:rPr>
          <w:rFonts w:ascii="Calibri" w:hAnsi="Calibri"/>
        </w:rPr>
        <w:id w:val="-1863426806"/>
        <w:placeholder>
          <w:docPart w:val="09192A776A18447C8B244C108776D927"/>
        </w:placeholder>
      </w:sdtPr>
      <w:sdtEndPr>
        <w:rPr>
          <w:b/>
          <w:bCs/>
        </w:rPr>
      </w:sdtEndPr>
      <w:sdtContent>
        <w:p w:rsidRPr="00E21554" w:rsidR="00DE1AE9" w:rsidP="00DE1AE9" w:rsidRDefault="00DE1AE9" w14:paraId="41AAE0BA" w14:textId="77777777">
          <w:pPr>
            <w:pStyle w:val="NormalWeb"/>
            <w:spacing w:after="0"/>
            <w:jc w:val="both"/>
            <w:rPr>
              <w:rFonts w:ascii="Calibri" w:hAnsi="Calibri"/>
              <w:b/>
              <w:szCs w:val="22"/>
            </w:rPr>
          </w:pPr>
          <w:r w:rsidRPr="00E21554">
            <w:rPr>
              <w:rFonts w:ascii="Calibri" w:hAnsi="Calibri"/>
              <w:b/>
              <w:szCs w:val="22"/>
            </w:rPr>
            <w:t>Lecture 1. Introduction to Course – Professor Martin Collinson</w:t>
          </w:r>
        </w:p>
        <w:p w:rsidR="00DE1AE9" w:rsidP="00DE1AE9" w:rsidRDefault="00DE1AE9" w14:paraId="537C143D" w14:textId="79B5E086">
          <w:pPr>
            <w:pStyle w:val="NormalWeb"/>
            <w:spacing w:after="0"/>
            <w:jc w:val="both"/>
            <w:rPr>
              <w:rFonts w:ascii="Calibri" w:hAnsi="Calibri"/>
              <w:szCs w:val="22"/>
            </w:rPr>
          </w:pPr>
          <w:r w:rsidRPr="00E21554">
            <w:rPr>
              <w:rFonts w:ascii="Calibri" w:hAnsi="Calibri"/>
              <w:szCs w:val="22"/>
            </w:rPr>
            <w:t xml:space="preserve">This lecture introduces the course and starts to describe the size of the problem – </w:t>
          </w:r>
          <w:r>
            <w:rPr>
              <w:rFonts w:ascii="Calibri" w:hAnsi="Calibri"/>
              <w:szCs w:val="22"/>
            </w:rPr>
            <w:t>how sperm meeting eggs leads to a functional baby</w:t>
          </w:r>
          <w:r w:rsidRPr="00E21554">
            <w:rPr>
              <w:rFonts w:ascii="Calibri" w:hAnsi="Calibri"/>
              <w:szCs w:val="22"/>
            </w:rPr>
            <w:t xml:space="preserve">.  </w:t>
          </w:r>
          <w:r>
            <w:rPr>
              <w:rFonts w:ascii="Calibri" w:hAnsi="Calibri"/>
              <w:szCs w:val="22"/>
            </w:rPr>
            <w:t>We need to explore the key features of patterning and cell differentiation, and look at the molecular mechanisms by which these events occur, 100,000s of times during embryonic development.</w:t>
          </w:r>
        </w:p>
        <w:p w:rsidRPr="00D605A7" w:rsidR="00C31BAB" w:rsidP="00C31BAB" w:rsidRDefault="00C31BAB" w14:paraId="5249F706" w14:textId="15C7E625">
          <w:pPr>
            <w:pStyle w:val="NormalWeb"/>
            <w:spacing w:after="0"/>
            <w:jc w:val="both"/>
            <w:rPr>
              <w:rFonts w:asciiTheme="minorHAnsi" w:hAnsiTheme="minorHAnsi" w:cstheme="minorHAnsi"/>
              <w:b/>
              <w:bCs/>
            </w:rPr>
          </w:pPr>
          <w:r w:rsidRPr="00D605A7">
            <w:rPr>
              <w:rFonts w:asciiTheme="minorHAnsi" w:hAnsiTheme="minorHAnsi" w:cstheme="minorHAnsi"/>
              <w:b/>
              <w:bCs/>
            </w:rPr>
            <w:t xml:space="preserve">Lecture </w:t>
          </w:r>
          <w:r>
            <w:rPr>
              <w:rFonts w:asciiTheme="minorHAnsi" w:hAnsiTheme="minorHAnsi" w:cstheme="minorHAnsi"/>
              <w:b/>
              <w:bCs/>
            </w:rPr>
            <w:t>2</w:t>
          </w:r>
          <w:r w:rsidRPr="00D605A7">
            <w:rPr>
              <w:rFonts w:asciiTheme="minorHAnsi" w:hAnsiTheme="minorHAnsi" w:cstheme="minorHAnsi"/>
              <w:b/>
              <w:bCs/>
            </w:rPr>
            <w:t xml:space="preserve">. Transcription factor families for Development - Professor Stefan Hoppler </w:t>
          </w:r>
        </w:p>
        <w:p w:rsidR="00C31BAB" w:rsidP="00C31BAB" w:rsidRDefault="00C31BAB" w14:paraId="7A9689ED"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This lecture will review the different types and families of transcription factors and their remarkable roles in embryonic development, such as the Zinc-finger transcription factors (including the nuclear hormone receptors); the homeodomain transcription factors (including the LIM-homeoproteins); the bHLH transcription factors (including the important master regulatory genes Pax6 for eye development and MyoD for muscle development); the winged-helix proteins (including Drosophila Forkhead and vertebrate Fox genes); the Tbox transcription factors (which are important for mesoderm induction); and the HMG DNA-binding factors (including the TCFs, which are important for Wnt signalling and the Sox genes, among which SRY determines male development in humans and other mammals). </w:t>
          </w:r>
        </w:p>
        <w:p w:rsidR="0052375A" w:rsidP="7DA403AF" w:rsidRDefault="0052375A" w14:paraId="15A98A05" w14:textId="0C2CBE98">
          <w:pPr>
            <w:pStyle w:val="NormalWeb"/>
            <w:spacing w:after="0"/>
            <w:jc w:val="both"/>
            <w:rPr>
              <w:rFonts w:ascii="Calibri" w:hAnsi="Calibri" w:cs="Calibri" w:asciiTheme="minorAscii" w:hAnsiTheme="minorAscii" w:cstheme="minorAscii"/>
              <w:b w:val="1"/>
              <w:bCs w:val="1"/>
            </w:rPr>
          </w:pPr>
          <w:r w:rsidRPr="7DA403AF" w:rsidR="41B27647">
            <w:rPr>
              <w:rFonts w:ascii="Calibri" w:hAnsi="Calibri" w:cs="Calibri" w:asciiTheme="minorAscii" w:hAnsiTheme="minorAscii" w:cstheme="minorAscii"/>
              <w:b w:val="1"/>
              <w:bCs w:val="1"/>
            </w:rPr>
            <w:t xml:space="preserve">Lecture </w:t>
          </w:r>
          <w:r w:rsidRPr="7DA403AF" w:rsidR="412FE9D9">
            <w:rPr>
              <w:rFonts w:ascii="Calibri" w:hAnsi="Calibri" w:cs="Calibri" w:asciiTheme="minorAscii" w:hAnsiTheme="minorAscii" w:cstheme="minorAscii"/>
              <w:b w:val="1"/>
              <w:bCs w:val="1"/>
            </w:rPr>
            <w:t>3</w:t>
          </w:r>
          <w:r w:rsidRPr="7DA403AF" w:rsidR="41B27647">
            <w:rPr>
              <w:rFonts w:ascii="Calibri" w:hAnsi="Calibri" w:cs="Calibri" w:asciiTheme="minorAscii" w:hAnsiTheme="minorAscii" w:cstheme="minorAscii"/>
              <w:b w:val="1"/>
              <w:bCs w:val="1"/>
            </w:rPr>
            <w:t xml:space="preserve">. </w:t>
          </w:r>
          <w:r w:rsidRPr="7DA403AF" w:rsidR="412FE9D9">
            <w:rPr>
              <w:rFonts w:ascii="Calibri" w:hAnsi="Calibri" w:cs="Calibri" w:asciiTheme="minorAscii" w:hAnsiTheme="minorAscii" w:cstheme="minorAscii"/>
              <w:b w:val="1"/>
              <w:bCs w:val="1"/>
            </w:rPr>
            <w:t>Signalling Pathways in Development</w:t>
          </w:r>
          <w:r w:rsidRPr="7DA403AF" w:rsidR="150F14E9">
            <w:rPr>
              <w:rFonts w:ascii="Calibri" w:hAnsi="Calibri" w:cs="Calibri" w:asciiTheme="minorAscii" w:hAnsiTheme="minorAscii" w:cstheme="minorAscii"/>
              <w:b w:val="1"/>
              <w:bCs w:val="1"/>
            </w:rPr>
            <w:t xml:space="preserve"> – Professor Stefan Hoppler </w:t>
          </w:r>
        </w:p>
        <w:p w:rsidRPr="00767A99" w:rsidR="00767A99" w:rsidP="7DA403AF" w:rsidRDefault="00767A99" w14:paraId="4ECE4510" w14:textId="6756D6E8">
          <w:pPr>
            <w:spacing w:after="0" w:afterAutospacing="off" w:line="242" w:lineRule="auto"/>
            <w:ind w:left="-20" w:right="3" w:hanging="10"/>
            <w:jc w:val="both"/>
            <w:rPr>
              <w:rFonts w:ascii="Calibri" w:hAnsi="Calibri" w:eastAsia="Calibri" w:cs="Calibri"/>
              <w:b w:val="0"/>
              <w:bCs w:val="0"/>
              <w:noProof w:val="0"/>
              <w:color w:val="000000" w:themeColor="text1" w:themeTint="FF" w:themeShade="FF"/>
              <w:sz w:val="24"/>
              <w:szCs w:val="24"/>
              <w:lang w:val="en-GB"/>
            </w:rPr>
          </w:pPr>
          <w:r w:rsidRPr="7DA403AF" w:rsidR="3ED078C4">
            <w:rPr>
              <w:rFonts w:ascii="Calibri" w:hAnsi="Calibri" w:eastAsia="Calibri" w:cs="Calibri"/>
              <w:b w:val="0"/>
              <w:bCs w:val="0"/>
              <w:noProof w:val="0"/>
              <w:color w:val="000000" w:themeColor="text1" w:themeTint="FF" w:themeShade="FF"/>
              <w:sz w:val="24"/>
              <w:szCs w:val="24"/>
              <w:lang w:val="en-GB"/>
            </w:rPr>
            <w:t xml:space="preserve">This lecture will review the important cell signalling mechanisms and their remarkable roles in embryonic development, such as FGF signalling (as an important example of several Receptor Tyrosine Kinase-mediated signalling systems); the two branches of TGFβ signalling (nodal/activin/vg1 signalling on the one hand and BMP signalling on the other hand); the </w:t>
          </w:r>
          <w:r w:rsidRPr="7DA403AF" w:rsidR="3ED078C4">
            <w:rPr>
              <w:rFonts w:ascii="Calibri" w:hAnsi="Calibri" w:eastAsia="Calibri" w:cs="Calibri"/>
              <w:b w:val="0"/>
              <w:bCs w:val="0"/>
              <w:noProof w:val="0"/>
              <w:color w:val="000000" w:themeColor="text1" w:themeTint="FF" w:themeShade="FF"/>
              <w:sz w:val="24"/>
              <w:szCs w:val="24"/>
              <w:lang w:val="en-GB"/>
            </w:rPr>
            <w:t>Wnt</w:t>
          </w:r>
          <w:r w:rsidRPr="7DA403AF" w:rsidR="3ED078C4">
            <w:rPr>
              <w:rFonts w:ascii="Calibri" w:hAnsi="Calibri" w:eastAsia="Calibri" w:cs="Calibri"/>
              <w:b w:val="0"/>
              <w:bCs w:val="0"/>
              <w:noProof w:val="0"/>
              <w:color w:val="000000" w:themeColor="text1" w:themeTint="FF" w:themeShade="FF"/>
              <w:sz w:val="24"/>
              <w:szCs w:val="24"/>
              <w:lang w:val="en-GB"/>
            </w:rPr>
            <w:t xml:space="preserve"> signalling pathway and hedgehog signalling; and the Notch-Delta signalling system, which is so important for neurons to differentiate.  </w:t>
          </w:r>
        </w:p>
        <w:p w:rsidRPr="00D605A7" w:rsidR="00DE1AE9" w:rsidP="00DE1AE9" w:rsidRDefault="00DE1AE9" w14:paraId="5A214BBD" w14:textId="621202DF">
          <w:pPr>
            <w:pStyle w:val="NormalWeb"/>
            <w:spacing w:after="0"/>
            <w:jc w:val="both"/>
            <w:rPr>
              <w:rFonts w:asciiTheme="minorHAnsi" w:hAnsiTheme="minorHAnsi" w:cstheme="minorHAnsi"/>
              <w:b/>
              <w:bCs/>
            </w:rPr>
          </w:pPr>
          <w:r w:rsidRPr="00D605A7">
            <w:rPr>
              <w:rFonts w:asciiTheme="minorHAnsi" w:hAnsiTheme="minorHAnsi" w:cstheme="minorHAnsi"/>
              <w:b/>
              <w:bCs/>
            </w:rPr>
            <w:t xml:space="preserve">Lecture </w:t>
          </w:r>
          <w:r w:rsidR="00767A99">
            <w:rPr>
              <w:rFonts w:asciiTheme="minorHAnsi" w:hAnsiTheme="minorHAnsi" w:cstheme="minorHAnsi"/>
              <w:b/>
              <w:bCs/>
            </w:rPr>
            <w:t>4</w:t>
          </w:r>
          <w:r w:rsidRPr="00D605A7">
            <w:rPr>
              <w:rFonts w:asciiTheme="minorHAnsi" w:hAnsiTheme="minorHAnsi" w:cstheme="minorHAnsi"/>
              <w:b/>
              <w:bCs/>
            </w:rPr>
            <w:t xml:space="preserve">. Patterning of the Drosophila embryo I - </w:t>
          </w:r>
          <w:r w:rsidR="00C31BAB">
            <w:rPr>
              <w:rFonts w:asciiTheme="minorHAnsi" w:hAnsiTheme="minorHAnsi" w:cstheme="minorHAnsi"/>
              <w:b/>
              <w:bCs/>
            </w:rPr>
            <w:t>Dr Silvia Mazzotta</w:t>
          </w:r>
          <w:r w:rsidRPr="00D605A7">
            <w:rPr>
              <w:rFonts w:asciiTheme="minorHAnsi" w:hAnsiTheme="minorHAnsi" w:cstheme="minorHAnsi"/>
              <w:b/>
              <w:bCs/>
            </w:rPr>
            <w:t xml:space="preserve"> </w:t>
          </w:r>
        </w:p>
        <w:p w:rsidRPr="00D605A7" w:rsidR="00DE1AE9" w:rsidP="00DE1AE9" w:rsidRDefault="00DE1AE9" w14:paraId="4A637ADC"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The embryo of the invertebrate model system Drosophila acquires its initial organisation directly from its mother. A seminal genetic screen provided invaluable insight into the molecular mechanisms of patterning early embryogenesis. The initial regional specification of the early Drosophila embryo is determined by gene products deposited by maternal nurse cells in different parts of the egg (maternal genes). The anterior system encoded by a gradient of bicoid, the posterior system encoded by nanos and the terminal system activated by Torso will be discussed in the context of anterior-posterior patterning of the Drosophila embryo. The role of the Toll receptor and the NFkB related molecule dorsal in dorsoventral patterning will be described. </w:t>
          </w:r>
        </w:p>
        <w:p w:rsidRPr="00D605A7" w:rsidR="00DE1AE9" w:rsidP="00DE1AE9" w:rsidRDefault="00DE1AE9" w14:paraId="656D24A8" w14:textId="25F91D1B">
          <w:pPr>
            <w:pStyle w:val="NormalWeb"/>
            <w:spacing w:after="0"/>
            <w:jc w:val="both"/>
            <w:rPr>
              <w:rFonts w:asciiTheme="minorHAnsi" w:hAnsiTheme="minorHAnsi" w:cstheme="minorHAnsi"/>
              <w:b/>
              <w:bCs/>
            </w:rPr>
          </w:pPr>
          <w:r w:rsidRPr="00D605A7">
            <w:rPr>
              <w:rFonts w:asciiTheme="minorHAnsi" w:hAnsiTheme="minorHAnsi" w:cstheme="minorHAnsi"/>
              <w:b/>
              <w:bCs/>
            </w:rPr>
            <w:t xml:space="preserve">Lecture </w:t>
          </w:r>
          <w:r w:rsidR="00767A99">
            <w:rPr>
              <w:rFonts w:asciiTheme="minorHAnsi" w:hAnsiTheme="minorHAnsi" w:cstheme="minorHAnsi"/>
              <w:b/>
              <w:bCs/>
            </w:rPr>
            <w:t>5</w:t>
          </w:r>
          <w:r w:rsidRPr="00D605A7">
            <w:rPr>
              <w:rFonts w:asciiTheme="minorHAnsi" w:hAnsiTheme="minorHAnsi" w:cstheme="minorHAnsi"/>
              <w:b/>
              <w:bCs/>
            </w:rPr>
            <w:t xml:space="preserve">. Patterning of the Drosophila embryo II - </w:t>
          </w:r>
          <w:r w:rsidR="00C31BAB">
            <w:rPr>
              <w:rFonts w:asciiTheme="minorHAnsi" w:hAnsiTheme="minorHAnsi" w:cstheme="minorHAnsi"/>
              <w:b/>
              <w:bCs/>
            </w:rPr>
            <w:t>Dr Silvia Mazzotta</w:t>
          </w:r>
          <w:r w:rsidRPr="00D605A7">
            <w:rPr>
              <w:rFonts w:asciiTheme="minorHAnsi" w:hAnsiTheme="minorHAnsi" w:cstheme="minorHAnsi"/>
              <w:b/>
              <w:bCs/>
            </w:rPr>
            <w:t xml:space="preserve"> </w:t>
          </w:r>
        </w:p>
        <w:p w:rsidRPr="00D605A7" w:rsidR="00DE1AE9" w:rsidP="00DE1AE9" w:rsidRDefault="00DE1AE9" w14:paraId="27243FF6"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The gene products encoded by the cell nuclei of the embryo itself are needed during the next stage of development (zygotic genes). The organisation of the anterior-posterior axis is elaborated on in order to create the metameric (or repeated) segmental organisation typical of Drosophila and other insects; but also reflected in our brains and our backbone. The role of the gap genes, the pair-rule genes and the segment polarity genes will be explained. </w:t>
          </w:r>
        </w:p>
        <w:p w:rsidRPr="00D605A7" w:rsidR="00DE1AE9" w:rsidP="00DE1AE9" w:rsidRDefault="00DE1AE9" w14:paraId="34B68EAB" w14:textId="4E1A0111">
          <w:pPr>
            <w:pStyle w:val="NormalWeb"/>
            <w:spacing w:after="0"/>
            <w:jc w:val="both"/>
            <w:rPr>
              <w:rFonts w:asciiTheme="minorHAnsi" w:hAnsiTheme="minorHAnsi" w:cstheme="minorHAnsi"/>
              <w:b/>
              <w:bCs/>
            </w:rPr>
          </w:pPr>
          <w:r w:rsidRPr="00D605A7">
            <w:rPr>
              <w:rFonts w:asciiTheme="minorHAnsi" w:hAnsiTheme="minorHAnsi" w:cstheme="minorHAnsi"/>
              <w:b/>
              <w:bCs/>
            </w:rPr>
            <w:t xml:space="preserve">Lecture </w:t>
          </w:r>
          <w:r w:rsidR="00767A99">
            <w:rPr>
              <w:rFonts w:asciiTheme="minorHAnsi" w:hAnsiTheme="minorHAnsi" w:cstheme="minorHAnsi"/>
              <w:b/>
              <w:bCs/>
            </w:rPr>
            <w:t>6</w:t>
          </w:r>
          <w:r w:rsidRPr="00D605A7">
            <w:rPr>
              <w:rFonts w:asciiTheme="minorHAnsi" w:hAnsiTheme="minorHAnsi" w:cstheme="minorHAnsi"/>
              <w:b/>
              <w:bCs/>
            </w:rPr>
            <w:t xml:space="preserve">. Patterning of the Drosophila embryo III - </w:t>
          </w:r>
          <w:r w:rsidR="00C31BAB">
            <w:rPr>
              <w:rFonts w:asciiTheme="minorHAnsi" w:hAnsiTheme="minorHAnsi" w:cstheme="minorHAnsi"/>
              <w:b/>
              <w:bCs/>
            </w:rPr>
            <w:t>Dr Silvia Mazzotta</w:t>
          </w:r>
          <w:r w:rsidRPr="00D605A7">
            <w:rPr>
              <w:rFonts w:asciiTheme="minorHAnsi" w:hAnsiTheme="minorHAnsi" w:cstheme="minorHAnsi"/>
              <w:b/>
              <w:bCs/>
            </w:rPr>
            <w:t xml:space="preserve"> </w:t>
          </w:r>
        </w:p>
        <w:p w:rsidR="00DE1AE9" w:rsidP="00DE1AE9" w:rsidRDefault="00DE1AE9" w14:paraId="5A8C08D7"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Another group of genes called homeotic genes has come to fame and prominence because they determine the identity of the different segmental units in the Drosophila embryo, for instance they determine where the wings form, where the legs form and where so-called antenna form on the Drosophila head. Mutations in these genes have very dramatic consequences, since they can cause development of mutant Drosophila flies with too many wings and with legs instead of antenna growing from their heads. The other fascinating aspect of homeotic genes concerns the evolutionary conservation of their genetic organisation but also of their function in development between invertebrates and vertebrates. </w:t>
          </w:r>
        </w:p>
        <w:p w:rsidRPr="00E21554" w:rsidR="00DE1AE9" w:rsidP="00DE1AE9" w:rsidRDefault="00DE1AE9" w14:paraId="493C0E53" w14:textId="7BF44D81">
          <w:pPr>
            <w:pStyle w:val="NormalWeb"/>
            <w:spacing w:after="0"/>
            <w:jc w:val="both"/>
            <w:rPr>
              <w:rFonts w:ascii="Calibri" w:hAnsi="Calibri"/>
              <w:b/>
              <w:szCs w:val="22"/>
            </w:rPr>
          </w:pPr>
          <w:r w:rsidRPr="00E21554">
            <w:rPr>
              <w:rFonts w:ascii="Calibri" w:hAnsi="Calibri"/>
              <w:b/>
              <w:szCs w:val="22"/>
            </w:rPr>
            <w:t xml:space="preserve">Lecture </w:t>
          </w:r>
          <w:r w:rsidR="00767A99">
            <w:rPr>
              <w:rFonts w:ascii="Calibri" w:hAnsi="Calibri"/>
              <w:b/>
              <w:szCs w:val="22"/>
            </w:rPr>
            <w:t>7</w:t>
          </w:r>
          <w:r w:rsidRPr="00E21554">
            <w:rPr>
              <w:rFonts w:ascii="Calibri" w:hAnsi="Calibri"/>
              <w:b/>
              <w:szCs w:val="22"/>
            </w:rPr>
            <w:t>. Drosophila imaginal disc development – Professor Martin Collinson</w:t>
          </w:r>
        </w:p>
        <w:p w:rsidR="00DE1AE9" w:rsidP="00DE1AE9" w:rsidRDefault="00DE1AE9" w14:paraId="1FFE6769" w14:textId="77777777">
          <w:pPr>
            <w:pStyle w:val="NormalWeb"/>
            <w:spacing w:after="0"/>
            <w:jc w:val="both"/>
            <w:rPr>
              <w:rFonts w:ascii="Calibri" w:hAnsi="Calibri"/>
              <w:szCs w:val="22"/>
            </w:rPr>
          </w:pPr>
          <w:r w:rsidRPr="00E21554">
            <w:rPr>
              <w:rFonts w:ascii="Calibri" w:hAnsi="Calibri"/>
              <w:szCs w:val="22"/>
            </w:rPr>
            <w:t>Flies are really two animals in one: during metamorphosis, the larval structures are replaced by adult organs that unfold from specialised sheets of epithelium, the imaginal discs that were tucked away under the body wall during embryogenesis.  There are different imaginal discs for each set of legs, the wings and halteres, the eyes and antennae mouthparts and genitals.  Using specific examples, the genetic control of specification and patterning (anterior-posterior and dorso-ventral) of imaginal discs will be described.  Apart from being interesting in their own right for our understanding of cell-cell interactions, they also act as classical models for the discovery of fundamental signalling pathways that we will and have come across time and time again during vertebrate organogenesis</w:t>
          </w:r>
          <w:r>
            <w:rPr>
              <w:rFonts w:ascii="Calibri" w:hAnsi="Calibri"/>
              <w:szCs w:val="22"/>
            </w:rPr>
            <w:t>.</w:t>
          </w:r>
        </w:p>
        <w:p w:rsidRPr="00D605A7" w:rsidR="00DE1AE9" w:rsidP="00DE1AE9" w:rsidRDefault="00DE1AE9" w14:paraId="7E008FA2" w14:textId="61DF98E8">
          <w:pPr>
            <w:pStyle w:val="NormalWeb"/>
            <w:spacing w:after="0"/>
            <w:jc w:val="both"/>
            <w:rPr>
              <w:rFonts w:asciiTheme="minorHAnsi" w:hAnsiTheme="minorHAnsi" w:cstheme="minorHAnsi"/>
              <w:b/>
              <w:bCs/>
            </w:rPr>
          </w:pPr>
          <w:r w:rsidRPr="00D605A7">
            <w:rPr>
              <w:rFonts w:asciiTheme="minorHAnsi" w:hAnsiTheme="minorHAnsi" w:cstheme="minorHAnsi"/>
              <w:b/>
              <w:bCs/>
            </w:rPr>
            <w:t xml:space="preserve">Lecture </w:t>
          </w:r>
          <w:r w:rsidR="00767A99">
            <w:rPr>
              <w:rFonts w:asciiTheme="minorHAnsi" w:hAnsiTheme="minorHAnsi" w:cstheme="minorHAnsi"/>
              <w:b/>
              <w:bCs/>
            </w:rPr>
            <w:t>8</w:t>
          </w:r>
          <w:r w:rsidRPr="00D605A7">
            <w:rPr>
              <w:rFonts w:asciiTheme="minorHAnsi" w:hAnsiTheme="minorHAnsi" w:cstheme="minorHAnsi"/>
              <w:b/>
              <w:bCs/>
            </w:rPr>
            <w:t xml:space="preserve">. Early vertebrate development I - Professor Stefan Hoppler </w:t>
          </w:r>
        </w:p>
        <w:p w:rsidRPr="00D605A7" w:rsidR="00DE1AE9" w:rsidP="00DE1AE9" w:rsidRDefault="00DE1AE9" w14:paraId="769328AB"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The early Xenopus embryo is the best-understood vertebrate early embryo. The inherent asymmetry between the oocyte nucleus and the mitochondrial cloud is used to target maternal mRNA transcripts to one pole, which becomes the vegetal pole. This defines the animal-vegetal axis of the early 11 vertebrate embryo. This animal-vegetal axis is translated by maternal determinants deposited at the vegetal pole into the induction of the three germ layers (endoderm, mesoderm and ectoderm). </w:t>
          </w:r>
        </w:p>
        <w:p w:rsidRPr="00D605A7" w:rsidR="00DE1AE9" w:rsidP="00DE1AE9" w:rsidRDefault="00DE1AE9" w14:paraId="068C1AD7" w14:textId="65B9D9D4">
          <w:pPr>
            <w:pStyle w:val="NormalWeb"/>
            <w:spacing w:after="0"/>
            <w:jc w:val="both"/>
            <w:rPr>
              <w:rFonts w:asciiTheme="minorHAnsi" w:hAnsiTheme="minorHAnsi" w:cstheme="minorHAnsi"/>
              <w:b/>
              <w:bCs/>
            </w:rPr>
          </w:pPr>
          <w:r w:rsidRPr="00D605A7">
            <w:rPr>
              <w:rFonts w:asciiTheme="minorHAnsi" w:hAnsiTheme="minorHAnsi" w:cstheme="minorHAnsi"/>
              <w:b/>
              <w:bCs/>
            </w:rPr>
            <w:t xml:space="preserve">Lecture </w:t>
          </w:r>
          <w:r w:rsidR="00767A99">
            <w:rPr>
              <w:rFonts w:asciiTheme="minorHAnsi" w:hAnsiTheme="minorHAnsi" w:cstheme="minorHAnsi"/>
              <w:b/>
              <w:bCs/>
            </w:rPr>
            <w:t>9</w:t>
          </w:r>
          <w:r w:rsidRPr="00D605A7">
            <w:rPr>
              <w:rFonts w:asciiTheme="minorHAnsi" w:hAnsiTheme="minorHAnsi" w:cstheme="minorHAnsi"/>
              <w:b/>
              <w:bCs/>
            </w:rPr>
            <w:t xml:space="preserve">. Early vertebrate development II - Professor Stefan Hoppler </w:t>
          </w:r>
        </w:p>
        <w:p w:rsidRPr="00D605A7" w:rsidR="00DE1AE9" w:rsidP="00DE1AE9" w:rsidRDefault="00DE1AE9" w14:paraId="47EE612D"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Vertebrate embryos do also have a clear organisation along the dorso-ventral axis. The vertebrate embryo employs a symmetry-breaking process to establish the dorsal axis. The sperm entry point induces construction of a polarised cytoskeletal network on which a maternal dorsal determinant is transported from the vegetal pole to the future dorsal side. </w:t>
          </w:r>
        </w:p>
        <w:p w:rsidRPr="00D605A7" w:rsidR="00DE1AE9" w:rsidP="00DE1AE9" w:rsidRDefault="00DE1AE9" w14:paraId="1F12E898" w14:textId="2AF30EA4">
          <w:pPr>
            <w:pStyle w:val="NormalWeb"/>
            <w:spacing w:after="0"/>
            <w:jc w:val="both"/>
            <w:rPr>
              <w:rFonts w:asciiTheme="minorHAnsi" w:hAnsiTheme="minorHAnsi" w:cstheme="minorHAnsi"/>
              <w:b/>
              <w:bCs/>
            </w:rPr>
          </w:pPr>
          <w:r w:rsidRPr="00D605A7">
            <w:rPr>
              <w:rFonts w:asciiTheme="minorHAnsi" w:hAnsiTheme="minorHAnsi" w:cstheme="minorHAnsi"/>
              <w:b/>
              <w:bCs/>
            </w:rPr>
            <w:t xml:space="preserve">Lecture </w:t>
          </w:r>
          <w:r w:rsidR="00767A99">
            <w:rPr>
              <w:rFonts w:asciiTheme="minorHAnsi" w:hAnsiTheme="minorHAnsi" w:cstheme="minorHAnsi"/>
              <w:b/>
              <w:bCs/>
            </w:rPr>
            <w:t>10</w:t>
          </w:r>
          <w:r w:rsidRPr="00D605A7">
            <w:rPr>
              <w:rFonts w:asciiTheme="minorHAnsi" w:hAnsiTheme="minorHAnsi" w:cstheme="minorHAnsi"/>
              <w:b/>
              <w:bCs/>
            </w:rPr>
            <w:t xml:space="preserve">. Early vertebrate development III - Professor Stefan Hoppler </w:t>
          </w:r>
        </w:p>
        <w:p w:rsidRPr="00D605A7" w:rsidR="00DE1AE9" w:rsidP="00DE1AE9" w:rsidRDefault="00DE1AE9" w14:paraId="3371E29D"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This dorsal determinant is or regulates a component of the conserved Wnt signalling pathway, which induces dorsal gene expression and eventually dorsal mesoderm development. Patterning along the animal-vegetal axis and the dorso-ventral axis are integrated at the transcriptional level to induce expression of genes regulating the Spemann organiser in the dorsal mesoderm and endoderm. </w:t>
          </w:r>
        </w:p>
        <w:p w:rsidRPr="00D605A7" w:rsidR="00DE1AE9" w:rsidP="00DE1AE9" w:rsidRDefault="00DE1AE9" w14:paraId="330F813F" w14:textId="1D5827DD">
          <w:pPr>
            <w:pStyle w:val="NormalWeb"/>
            <w:spacing w:after="0"/>
            <w:jc w:val="both"/>
            <w:rPr>
              <w:rFonts w:asciiTheme="minorHAnsi" w:hAnsiTheme="minorHAnsi" w:cstheme="minorHAnsi"/>
              <w:b/>
              <w:bCs/>
            </w:rPr>
          </w:pPr>
          <w:r w:rsidRPr="00D605A7">
            <w:rPr>
              <w:rFonts w:asciiTheme="minorHAnsi" w:hAnsiTheme="minorHAnsi" w:cstheme="minorHAnsi"/>
              <w:b/>
              <w:bCs/>
            </w:rPr>
            <w:t xml:space="preserve">Lecture </w:t>
          </w:r>
          <w:r>
            <w:rPr>
              <w:rFonts w:asciiTheme="minorHAnsi" w:hAnsiTheme="minorHAnsi" w:cstheme="minorHAnsi"/>
              <w:b/>
              <w:bCs/>
            </w:rPr>
            <w:t>1</w:t>
          </w:r>
          <w:r w:rsidR="00767A99">
            <w:rPr>
              <w:rFonts w:asciiTheme="minorHAnsi" w:hAnsiTheme="minorHAnsi" w:cstheme="minorHAnsi"/>
              <w:b/>
              <w:bCs/>
            </w:rPr>
            <w:t>1</w:t>
          </w:r>
          <w:r w:rsidRPr="00D605A7">
            <w:rPr>
              <w:rFonts w:asciiTheme="minorHAnsi" w:hAnsiTheme="minorHAnsi" w:cstheme="minorHAnsi"/>
              <w:b/>
              <w:bCs/>
            </w:rPr>
            <w:t xml:space="preserve">. Early vertebrate development IV – Dr Ann Rajnicek </w:t>
          </w:r>
        </w:p>
        <w:p w:rsidRPr="00D605A7" w:rsidR="00DE1AE9" w:rsidP="00DE1AE9" w:rsidRDefault="00DE1AE9" w14:paraId="74DE0A0D" w14:textId="77777777">
          <w:pPr>
            <w:pStyle w:val="NormalWeb"/>
            <w:spacing w:after="0"/>
            <w:jc w:val="both"/>
            <w:rPr>
              <w:rFonts w:asciiTheme="minorHAnsi" w:hAnsiTheme="minorHAnsi" w:cstheme="minorHAnsi"/>
            </w:rPr>
          </w:pPr>
          <w:r w:rsidRPr="00D605A7">
            <w:rPr>
              <w:rFonts w:asciiTheme="minorHAnsi" w:hAnsiTheme="minorHAnsi" w:cstheme="minorHAnsi"/>
            </w:rPr>
            <w:t>The dorsal mesoderm in vertebrate embryos contains a signalling centre, which co-ordinates the organisation of the whole embryo. One of the most dramatic events governed by the dorsal mesoderm organiser is the induction of the vertebrate nervous system and it’s anterior to posterior organisation. There are beautiful classic embryonic experiments and recent molecular discoveries that show that patterning of the Central Nervous System is a two-step process.</w:t>
          </w:r>
        </w:p>
        <w:p w:rsidRPr="00D605A7" w:rsidR="00DE1AE9" w:rsidP="789495A2" w:rsidRDefault="00DE1AE9" w14:paraId="05348F76" w14:textId="0071CF88">
          <w:pPr>
            <w:pStyle w:val="NormalWeb"/>
            <w:spacing w:after="0"/>
            <w:jc w:val="both"/>
            <w:rPr>
              <w:rFonts w:ascii="Calibri" w:hAnsi="Calibri"/>
              <w:b/>
              <w:bCs/>
            </w:rPr>
          </w:pPr>
          <w:r w:rsidRPr="789495A2">
            <w:rPr>
              <w:rFonts w:asciiTheme="minorHAnsi" w:hAnsiTheme="minorHAnsi" w:cstheme="minorBidi"/>
              <w:b/>
              <w:bCs/>
            </w:rPr>
            <w:t>Lecture 1</w:t>
          </w:r>
          <w:r w:rsidR="00767A99">
            <w:rPr>
              <w:rFonts w:asciiTheme="minorHAnsi" w:hAnsiTheme="minorHAnsi" w:cstheme="minorBidi"/>
              <w:b/>
              <w:bCs/>
            </w:rPr>
            <w:t>2</w:t>
          </w:r>
          <w:r w:rsidRPr="789495A2">
            <w:rPr>
              <w:rFonts w:asciiTheme="minorHAnsi" w:hAnsiTheme="minorHAnsi" w:cstheme="minorBidi"/>
              <w:b/>
              <w:bCs/>
            </w:rPr>
            <w:t xml:space="preserve">. Morphogenesis – </w:t>
          </w:r>
          <w:r w:rsidRPr="789495A2" w:rsidR="00185024">
            <w:rPr>
              <w:rFonts w:asciiTheme="minorHAnsi" w:hAnsiTheme="minorHAnsi" w:cstheme="minorBidi"/>
              <w:b/>
              <w:bCs/>
            </w:rPr>
            <w:t xml:space="preserve">Dr </w:t>
          </w:r>
          <w:r w:rsidRPr="789495A2" w:rsidR="07B1C31A">
            <w:rPr>
              <w:rFonts w:ascii="Calibri" w:hAnsi="Calibri"/>
              <w:b/>
              <w:bCs/>
            </w:rPr>
            <w:t>Thomas Hiscock</w:t>
          </w:r>
        </w:p>
        <w:p w:rsidR="00DE1AE9" w:rsidP="00DE1AE9" w:rsidRDefault="00DE1AE9" w14:paraId="4C70435C"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Animals are not simply bags of differentiated cells, but must organise the different cell types into tissues, organs and organ systems. The cell adhesion between cells and the cytoskeleton providing physical strength and dynamics need to be closely regulated during morphogenetic movements. Tissues and cells need to establish polarity organisation to give morphogenetic movements the correct orientation and direction in the embryo. This is achieved by the coordinated behaviour of individual cells, which alter their cell adhesive, migratory and polarity in response to their neighbours. This lecture will examine the conserved mechanisms that are deployed to achieve tissue morphogenesis during development. </w:t>
          </w:r>
        </w:p>
        <w:p w:rsidRPr="00E21554" w:rsidR="00DE1AE9" w:rsidP="00DE1AE9" w:rsidRDefault="00DE1AE9" w14:paraId="09D501AF" w14:textId="306D6E5C">
          <w:pPr>
            <w:pStyle w:val="NormalWeb"/>
            <w:spacing w:after="0"/>
            <w:jc w:val="both"/>
            <w:rPr>
              <w:rFonts w:ascii="Calibri" w:hAnsi="Calibri"/>
              <w:b/>
              <w:szCs w:val="22"/>
            </w:rPr>
          </w:pPr>
          <w:r w:rsidRPr="00E21554">
            <w:rPr>
              <w:rFonts w:ascii="Calibri" w:hAnsi="Calibri"/>
              <w:b/>
              <w:szCs w:val="22"/>
            </w:rPr>
            <w:t xml:space="preserve">Lecture </w:t>
          </w:r>
          <w:r>
            <w:rPr>
              <w:rFonts w:ascii="Calibri" w:hAnsi="Calibri"/>
              <w:b/>
              <w:szCs w:val="22"/>
            </w:rPr>
            <w:t>1</w:t>
          </w:r>
          <w:r w:rsidR="00767A99">
            <w:rPr>
              <w:rFonts w:ascii="Calibri" w:hAnsi="Calibri"/>
              <w:b/>
              <w:szCs w:val="22"/>
            </w:rPr>
            <w:t>3</w:t>
          </w:r>
          <w:r w:rsidRPr="00E21554">
            <w:rPr>
              <w:rFonts w:ascii="Calibri" w:hAnsi="Calibri"/>
              <w:b/>
              <w:szCs w:val="22"/>
            </w:rPr>
            <w:t xml:space="preserve">. Pattern formation: How the Zebra got its stripes – </w:t>
          </w:r>
          <w:r w:rsidR="00A84CC2">
            <w:rPr>
              <w:rFonts w:ascii="Calibri" w:hAnsi="Calibri"/>
              <w:b/>
              <w:szCs w:val="22"/>
            </w:rPr>
            <w:t>Dr Thomas Hiscock</w:t>
          </w:r>
        </w:p>
        <w:p w:rsidRPr="00C56B25" w:rsidR="00DE1AE9" w:rsidP="00DE1AE9" w:rsidRDefault="00DE1AE9" w14:paraId="4BAE4135" w14:textId="77777777">
          <w:pPr>
            <w:pStyle w:val="NormalWeb"/>
            <w:spacing w:after="0"/>
            <w:jc w:val="both"/>
            <w:rPr>
              <w:rFonts w:ascii="Calibri" w:hAnsi="Calibri"/>
              <w:szCs w:val="22"/>
            </w:rPr>
          </w:pPr>
          <w:r w:rsidRPr="00E21554">
            <w:rPr>
              <w:rFonts w:ascii="Calibri" w:hAnsi="Calibri"/>
              <w:szCs w:val="22"/>
            </w:rPr>
            <w:t xml:space="preserve">How can we understand the formation of complex patterns in organs and tissues from basic principles?  It is possible to use very simple mathematical models to predict the biology that underlies body patterning – this lecture will briefly explore some of these models. </w:t>
          </w:r>
        </w:p>
        <w:p w:rsidRPr="00D605A7" w:rsidR="00DE1AE9" w:rsidP="00DE1AE9" w:rsidRDefault="00DE1AE9" w14:paraId="770875A7" w14:textId="49F382A1">
          <w:pPr>
            <w:pStyle w:val="NormalWeb"/>
            <w:spacing w:after="0"/>
            <w:jc w:val="both"/>
            <w:rPr>
              <w:rFonts w:asciiTheme="minorHAnsi" w:hAnsiTheme="minorHAnsi" w:cstheme="minorHAnsi"/>
              <w:b/>
              <w:bCs/>
            </w:rPr>
          </w:pPr>
          <w:r w:rsidRPr="00D605A7">
            <w:rPr>
              <w:rFonts w:asciiTheme="minorHAnsi" w:hAnsiTheme="minorHAnsi" w:cstheme="minorHAnsi"/>
              <w:b/>
              <w:bCs/>
            </w:rPr>
            <w:t>Lecture 1</w:t>
          </w:r>
          <w:r w:rsidR="00767A99">
            <w:rPr>
              <w:rFonts w:asciiTheme="minorHAnsi" w:hAnsiTheme="minorHAnsi" w:cstheme="minorHAnsi"/>
              <w:b/>
              <w:bCs/>
            </w:rPr>
            <w:t>4</w:t>
          </w:r>
          <w:r w:rsidRPr="00D605A7">
            <w:rPr>
              <w:rFonts w:asciiTheme="minorHAnsi" w:hAnsiTheme="minorHAnsi" w:cstheme="minorHAnsi"/>
              <w:b/>
              <w:bCs/>
            </w:rPr>
            <w:t xml:space="preserve">. Early mammalian development I – Prof. Martin Collinson </w:t>
          </w:r>
        </w:p>
        <w:p w:rsidRPr="00D605A7" w:rsidR="00DE1AE9" w:rsidP="00DE1AE9" w:rsidRDefault="00DE1AE9" w14:paraId="1A967AFC"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The mouse has served as prime model system to study the early development of mammalian embryos, which develop inside the mother organism and therefore have evolved special adaptations, such as extra-embryonic tissues. This lecture will describe early mouse development from fertilisation, through blastocyst formation to the formation of the primitive streak, which is where gastrulation happens in mammalian embryos. The developmental origins of the extraembryonic tissue will be explained. Some biotechnology implications of early mammalian development for processes such as human IVF will be described, as well as possible developmental events leading to disease. </w:t>
          </w:r>
        </w:p>
        <w:p w:rsidRPr="00D605A7" w:rsidR="00DE1AE9" w:rsidP="00DE1AE9" w:rsidRDefault="00DE1AE9" w14:paraId="19F8DE01" w14:textId="0E9E3CE4">
          <w:pPr>
            <w:pStyle w:val="NormalWeb"/>
            <w:spacing w:after="0"/>
            <w:jc w:val="both"/>
            <w:rPr>
              <w:rFonts w:asciiTheme="minorHAnsi" w:hAnsiTheme="minorHAnsi" w:cstheme="minorHAnsi"/>
              <w:b/>
              <w:bCs/>
            </w:rPr>
          </w:pPr>
          <w:r w:rsidRPr="00D605A7">
            <w:rPr>
              <w:rFonts w:asciiTheme="minorHAnsi" w:hAnsiTheme="minorHAnsi" w:cstheme="minorHAnsi"/>
              <w:b/>
              <w:bCs/>
            </w:rPr>
            <w:t>Lecture 1</w:t>
          </w:r>
          <w:r w:rsidR="0030019D">
            <w:rPr>
              <w:rFonts w:asciiTheme="minorHAnsi" w:hAnsiTheme="minorHAnsi" w:cstheme="minorHAnsi"/>
              <w:b/>
              <w:bCs/>
            </w:rPr>
            <w:t>5</w:t>
          </w:r>
          <w:r w:rsidRPr="00D605A7">
            <w:rPr>
              <w:rFonts w:asciiTheme="minorHAnsi" w:hAnsiTheme="minorHAnsi" w:cstheme="minorHAnsi"/>
              <w:b/>
              <w:bCs/>
            </w:rPr>
            <w:t xml:space="preserve">. Early mammalian development II – Prof. Martin Collinson </w:t>
          </w:r>
        </w:p>
        <w:p w:rsidRPr="00D605A7" w:rsidR="00DE1AE9" w:rsidP="00DE1AE9" w:rsidRDefault="00DE1AE9" w14:paraId="7B6998A3"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Post-implantation mammalian development gives rise to the more familiar organisation of an embryo, with germ layers and embryonic axes. This lecture will describe the process of left-right axis formation, then go on to describe some features of mammalian development that impact on development. These include the regulative ability of early embryos to recover from manipulation or injury, also the processes of gene 'imprinting' and X-inactivation. We will look at the relationship between the Inner Cell Mass, embryonic stem cells, embryonic carcinoma cells (EC cells), and the formation of teratomas. </w:t>
          </w:r>
        </w:p>
        <w:p w:rsidRPr="00D605A7" w:rsidR="00DE1AE9" w:rsidP="00DE1AE9" w:rsidRDefault="00DE1AE9" w14:paraId="1D11A1F9" w14:textId="017B09FD">
          <w:pPr>
            <w:pStyle w:val="NormalWeb"/>
            <w:spacing w:after="0"/>
            <w:jc w:val="both"/>
            <w:rPr>
              <w:rFonts w:asciiTheme="minorHAnsi" w:hAnsiTheme="minorHAnsi" w:cstheme="minorHAnsi"/>
              <w:b/>
              <w:bCs/>
            </w:rPr>
          </w:pPr>
          <w:r w:rsidRPr="00D605A7">
            <w:rPr>
              <w:rFonts w:asciiTheme="minorHAnsi" w:hAnsiTheme="minorHAnsi" w:cstheme="minorHAnsi"/>
              <w:b/>
              <w:bCs/>
            </w:rPr>
            <w:t>Lecture 1</w:t>
          </w:r>
          <w:r w:rsidR="0030019D">
            <w:rPr>
              <w:rFonts w:asciiTheme="minorHAnsi" w:hAnsiTheme="minorHAnsi" w:cstheme="minorHAnsi"/>
              <w:b/>
              <w:bCs/>
            </w:rPr>
            <w:t>6</w:t>
          </w:r>
          <w:r w:rsidRPr="00D605A7">
            <w:rPr>
              <w:rFonts w:asciiTheme="minorHAnsi" w:hAnsiTheme="minorHAnsi" w:cstheme="minorHAnsi"/>
              <w:b/>
              <w:bCs/>
            </w:rPr>
            <w:t xml:space="preserve">. Embryonic Stem Cells I — </w:t>
          </w:r>
          <w:r>
            <w:rPr>
              <w:rFonts w:asciiTheme="minorHAnsi" w:hAnsiTheme="minorHAnsi" w:cstheme="minorHAnsi"/>
              <w:b/>
              <w:bCs/>
            </w:rPr>
            <w:t>Dr Daniel Berg</w:t>
          </w:r>
        </w:p>
        <w:p w:rsidRPr="00D605A7" w:rsidR="00DE1AE9" w:rsidP="00DE1AE9" w:rsidRDefault="00DE1AE9" w14:paraId="487F9191" w14:textId="77777777">
          <w:pPr>
            <w:pStyle w:val="NormalWeb"/>
            <w:spacing w:after="0"/>
            <w:jc w:val="both"/>
            <w:rPr>
              <w:rFonts w:asciiTheme="minorHAnsi" w:hAnsiTheme="minorHAnsi" w:cstheme="minorHAnsi"/>
            </w:rPr>
          </w:pPr>
          <w:r w:rsidRPr="00D605A7">
            <w:rPr>
              <w:rFonts w:asciiTheme="minorHAnsi" w:hAnsiTheme="minorHAnsi" w:cstheme="minorHAnsi"/>
            </w:rPr>
            <w:t xml:space="preserve">Early embryonic cells have the potential to differentiate into any cell type of the embryo. This pluripotency is carefully regulated and is normally lost as soon as cells differentiate towards specialised cell types. A core set of transcription factors is responsible for maintaining pluripotency in early embryonic cells and is to some extent sufficient to induce pluripotency if experimentally induced in already differentiated cells. Such induced Pluripotent Stem (iPS) cells bring great promise for regenerative medicine. </w:t>
          </w:r>
        </w:p>
        <w:p w:rsidRPr="00D605A7" w:rsidR="00DE1AE9" w:rsidP="00DE1AE9" w:rsidRDefault="00DE1AE9" w14:paraId="610045C9" w14:textId="36FA56E8">
          <w:pPr>
            <w:pStyle w:val="NormalWeb"/>
            <w:spacing w:after="0"/>
            <w:jc w:val="both"/>
            <w:rPr>
              <w:rFonts w:asciiTheme="minorHAnsi" w:hAnsiTheme="minorHAnsi" w:cstheme="minorHAnsi"/>
              <w:b/>
              <w:bCs/>
            </w:rPr>
          </w:pPr>
          <w:r w:rsidRPr="00D605A7">
            <w:rPr>
              <w:rFonts w:asciiTheme="minorHAnsi" w:hAnsiTheme="minorHAnsi" w:cstheme="minorHAnsi"/>
              <w:b/>
              <w:bCs/>
            </w:rPr>
            <w:t>Lecture 1</w:t>
          </w:r>
          <w:r w:rsidR="0030019D">
            <w:rPr>
              <w:rFonts w:asciiTheme="minorHAnsi" w:hAnsiTheme="minorHAnsi" w:cstheme="minorHAnsi"/>
              <w:b/>
              <w:bCs/>
            </w:rPr>
            <w:t>7</w:t>
          </w:r>
          <w:r w:rsidRPr="00D605A7">
            <w:rPr>
              <w:rFonts w:asciiTheme="minorHAnsi" w:hAnsiTheme="minorHAnsi" w:cstheme="minorHAnsi"/>
              <w:b/>
              <w:bCs/>
            </w:rPr>
            <w:t xml:space="preserve">. Embryonic Stem Cells II — </w:t>
          </w:r>
          <w:r>
            <w:rPr>
              <w:rFonts w:asciiTheme="minorHAnsi" w:hAnsiTheme="minorHAnsi" w:cstheme="minorHAnsi"/>
              <w:b/>
              <w:bCs/>
            </w:rPr>
            <w:t>Dr Daniel Berg</w:t>
          </w:r>
          <w:r w:rsidRPr="00D605A7">
            <w:rPr>
              <w:rFonts w:asciiTheme="minorHAnsi" w:hAnsiTheme="minorHAnsi" w:cstheme="minorHAnsi"/>
              <w:b/>
              <w:bCs/>
            </w:rPr>
            <w:t xml:space="preserve"> </w:t>
          </w:r>
        </w:p>
        <w:p w:rsidRPr="00D605A7" w:rsidR="00DE1AE9" w:rsidP="00DE1AE9" w:rsidRDefault="00DE1AE9" w14:paraId="62820F40" w14:textId="77777777">
          <w:pPr>
            <w:pStyle w:val="NormalWeb"/>
            <w:spacing w:after="0"/>
            <w:jc w:val="both"/>
            <w:rPr>
              <w:rFonts w:asciiTheme="minorHAnsi" w:hAnsiTheme="minorHAnsi" w:cstheme="minorHAnsi"/>
              <w:szCs w:val="22"/>
            </w:rPr>
          </w:pPr>
          <w:r w:rsidRPr="00D605A7">
            <w:rPr>
              <w:rFonts w:asciiTheme="minorHAnsi" w:hAnsiTheme="minorHAnsi" w:cstheme="minorHAnsi"/>
            </w:rPr>
            <w:t>Cell differentiation is crucial for embryonic development. However, early mammalian and particularly early human development is difficult to study. Embryonic stem cells offer a unique experimental system to investigate the mechanisms responsible for guiding embryonic cell differentiation along different cell lineages. The insight gained is not only relevant for the better understanding of normal development of the intact embryo but can also be used to differentiate induced Pluripotent Stem (iPS) cells for regenerative medicine.</w:t>
          </w:r>
        </w:p>
        <w:p w:rsidRPr="00D605A7" w:rsidR="00DE1AE9" w:rsidP="00DE1AE9" w:rsidRDefault="00DE1AE9" w14:paraId="32900549" w14:textId="2C893B6C">
          <w:pPr>
            <w:pStyle w:val="NormalWeb"/>
            <w:spacing w:after="0"/>
            <w:jc w:val="both"/>
            <w:rPr>
              <w:rFonts w:asciiTheme="minorHAnsi" w:hAnsiTheme="minorHAnsi" w:cstheme="minorHAnsi"/>
              <w:b/>
              <w:szCs w:val="22"/>
            </w:rPr>
          </w:pPr>
          <w:r w:rsidRPr="00D605A7">
            <w:rPr>
              <w:rFonts w:asciiTheme="minorHAnsi" w:hAnsiTheme="minorHAnsi" w:cstheme="minorHAnsi"/>
              <w:b/>
              <w:szCs w:val="22"/>
            </w:rPr>
            <w:t xml:space="preserve">Lecture </w:t>
          </w:r>
          <w:r>
            <w:rPr>
              <w:rFonts w:asciiTheme="minorHAnsi" w:hAnsiTheme="minorHAnsi" w:cstheme="minorHAnsi"/>
              <w:b/>
              <w:szCs w:val="22"/>
            </w:rPr>
            <w:t>1</w:t>
          </w:r>
          <w:r w:rsidR="0030019D">
            <w:rPr>
              <w:rFonts w:asciiTheme="minorHAnsi" w:hAnsiTheme="minorHAnsi" w:cstheme="minorHAnsi"/>
              <w:b/>
              <w:szCs w:val="22"/>
            </w:rPr>
            <w:t>8</w:t>
          </w:r>
          <w:r w:rsidRPr="00D605A7">
            <w:rPr>
              <w:rFonts w:asciiTheme="minorHAnsi" w:hAnsiTheme="minorHAnsi" w:cstheme="minorHAnsi"/>
              <w:b/>
              <w:szCs w:val="22"/>
            </w:rPr>
            <w:t xml:space="preserve">. Nervous System 1: Dr </w:t>
          </w:r>
          <w:r w:rsidR="00055DB1">
            <w:rPr>
              <w:rFonts w:asciiTheme="minorHAnsi" w:hAnsiTheme="minorHAnsi" w:cstheme="minorHAnsi"/>
              <w:b/>
              <w:szCs w:val="22"/>
            </w:rPr>
            <w:t>Ann Rajnicek</w:t>
          </w:r>
        </w:p>
        <w:p w:rsidRPr="00D605A7" w:rsidR="00DE1AE9" w:rsidP="00DE1AE9" w:rsidRDefault="00DE1AE9" w14:paraId="5A277EBC" w14:textId="77777777">
          <w:pPr>
            <w:pStyle w:val="NormalWeb"/>
            <w:spacing w:after="0"/>
            <w:jc w:val="both"/>
            <w:rPr>
              <w:rFonts w:asciiTheme="minorHAnsi" w:hAnsiTheme="minorHAnsi" w:cstheme="minorHAnsi"/>
              <w:szCs w:val="22"/>
            </w:rPr>
          </w:pPr>
          <w:r w:rsidRPr="00D605A7">
            <w:rPr>
              <w:rFonts w:asciiTheme="minorHAnsi" w:hAnsiTheme="minorHAnsi" w:cstheme="minorHAnsi"/>
              <w:szCs w:val="22"/>
            </w:rPr>
            <w:t xml:space="preserve">How do cells from different tissues separate during development and then stay separate afterwards.  Cell surface adhesion properties are fundamental, and the theory and practical evidence for the basis of cell mixing and segregation are explored. </w:t>
          </w:r>
        </w:p>
        <w:p w:rsidRPr="00D605A7" w:rsidR="00DE1AE9" w:rsidP="00DE1AE9" w:rsidRDefault="00DE1AE9" w14:paraId="3835DB7F" w14:textId="07CD7398">
          <w:pPr>
            <w:pStyle w:val="NormalWeb"/>
            <w:spacing w:after="0"/>
            <w:jc w:val="both"/>
            <w:rPr>
              <w:rFonts w:asciiTheme="minorHAnsi" w:hAnsiTheme="minorHAnsi" w:cstheme="minorHAnsi"/>
              <w:b/>
              <w:szCs w:val="22"/>
            </w:rPr>
          </w:pPr>
          <w:r w:rsidRPr="00D605A7">
            <w:rPr>
              <w:rFonts w:asciiTheme="minorHAnsi" w:hAnsiTheme="minorHAnsi" w:cstheme="minorHAnsi"/>
              <w:b/>
              <w:szCs w:val="22"/>
            </w:rPr>
            <w:t xml:space="preserve">Lecture </w:t>
          </w:r>
          <w:r>
            <w:rPr>
              <w:rFonts w:asciiTheme="minorHAnsi" w:hAnsiTheme="minorHAnsi" w:cstheme="minorHAnsi"/>
              <w:b/>
              <w:szCs w:val="22"/>
            </w:rPr>
            <w:t>1</w:t>
          </w:r>
          <w:r w:rsidR="0030019D">
            <w:rPr>
              <w:rFonts w:asciiTheme="minorHAnsi" w:hAnsiTheme="minorHAnsi" w:cstheme="minorHAnsi"/>
              <w:b/>
              <w:szCs w:val="22"/>
            </w:rPr>
            <w:t>9</w:t>
          </w:r>
          <w:r w:rsidRPr="00D605A7">
            <w:rPr>
              <w:rFonts w:asciiTheme="minorHAnsi" w:hAnsiTheme="minorHAnsi" w:cstheme="minorHAnsi"/>
              <w:b/>
              <w:szCs w:val="22"/>
            </w:rPr>
            <w:t xml:space="preserve">. Nervous System 2: Dr </w:t>
          </w:r>
          <w:r w:rsidR="00055DB1">
            <w:rPr>
              <w:rFonts w:asciiTheme="minorHAnsi" w:hAnsiTheme="minorHAnsi" w:cstheme="minorHAnsi"/>
              <w:b/>
              <w:szCs w:val="22"/>
            </w:rPr>
            <w:t>Ann Rajnicek</w:t>
          </w:r>
        </w:p>
        <w:p w:rsidR="00DE1AE9" w:rsidP="00DE1AE9" w:rsidRDefault="00DE1AE9" w14:paraId="053271E1" w14:textId="5AB42251">
          <w:pPr>
            <w:pStyle w:val="NormalWeb"/>
            <w:spacing w:after="0"/>
            <w:jc w:val="both"/>
            <w:rPr>
              <w:rFonts w:ascii="Calibri" w:hAnsi="Calibri"/>
              <w:szCs w:val="22"/>
            </w:rPr>
          </w:pPr>
          <w:r w:rsidRPr="00E21554">
            <w:rPr>
              <w:rFonts w:ascii="Calibri" w:hAnsi="Calibri"/>
              <w:szCs w:val="22"/>
            </w:rPr>
            <w:t xml:space="preserve">Starting with the classic experiments that showed the genetic basis of compartment formation and anterior-posterior patterning in Drosophila, we move onto the experimental evidence for similar mechanisms in vertebrates.  We look at how Hox genes drive patterning of the vertebrate hindbrain. </w:t>
          </w:r>
        </w:p>
        <w:p w:rsidRPr="00E21554" w:rsidR="00DE1AE9" w:rsidP="00DE1AE9" w:rsidRDefault="00DE1AE9" w14:paraId="7B4776F0" w14:textId="27B15FC7">
          <w:pPr>
            <w:pStyle w:val="NormalWeb"/>
            <w:spacing w:after="0"/>
            <w:jc w:val="both"/>
            <w:rPr>
              <w:rFonts w:ascii="Calibri" w:hAnsi="Calibri"/>
              <w:b/>
              <w:szCs w:val="22"/>
            </w:rPr>
          </w:pPr>
          <w:r w:rsidRPr="00E21554">
            <w:rPr>
              <w:rFonts w:ascii="Calibri" w:hAnsi="Calibri"/>
              <w:b/>
              <w:szCs w:val="22"/>
            </w:rPr>
            <w:t xml:space="preserve">Lecture </w:t>
          </w:r>
          <w:r w:rsidR="0030019D">
            <w:rPr>
              <w:rFonts w:ascii="Calibri" w:hAnsi="Calibri"/>
              <w:b/>
              <w:szCs w:val="22"/>
            </w:rPr>
            <w:t>20</w:t>
          </w:r>
          <w:r w:rsidRPr="00E21554">
            <w:rPr>
              <w:rFonts w:ascii="Calibri" w:hAnsi="Calibri"/>
              <w:b/>
              <w:szCs w:val="22"/>
            </w:rPr>
            <w:t xml:space="preserve">. Nervous System </w:t>
          </w:r>
          <w:r>
            <w:rPr>
              <w:rFonts w:ascii="Calibri" w:hAnsi="Calibri"/>
              <w:b/>
              <w:szCs w:val="22"/>
            </w:rPr>
            <w:t>3</w:t>
          </w:r>
          <w:r w:rsidRPr="00E21554">
            <w:rPr>
              <w:rFonts w:ascii="Calibri" w:hAnsi="Calibri"/>
              <w:b/>
              <w:szCs w:val="22"/>
            </w:rPr>
            <w:t xml:space="preserve">: </w:t>
          </w:r>
          <w:r>
            <w:rPr>
              <w:rFonts w:ascii="Calibri" w:hAnsi="Calibri"/>
              <w:b/>
              <w:szCs w:val="22"/>
            </w:rPr>
            <w:t xml:space="preserve">Dr </w:t>
          </w:r>
          <w:r w:rsidR="00055DB1">
            <w:rPr>
              <w:rFonts w:ascii="Calibri" w:hAnsi="Calibri"/>
              <w:b/>
              <w:szCs w:val="22"/>
            </w:rPr>
            <w:t>Ann Rajnicek</w:t>
          </w:r>
        </w:p>
        <w:p w:rsidR="00DE1AE9" w:rsidP="00DE1AE9" w:rsidRDefault="00DE1AE9" w14:paraId="7FAAC9D9" w14:textId="4B84E827">
          <w:pPr>
            <w:pStyle w:val="NormalWeb"/>
            <w:spacing w:after="0"/>
            <w:jc w:val="both"/>
            <w:rPr>
              <w:rFonts w:ascii="Calibri" w:hAnsi="Calibri"/>
              <w:szCs w:val="22"/>
            </w:rPr>
          </w:pPr>
          <w:r w:rsidRPr="00E21554">
            <w:rPr>
              <w:rFonts w:ascii="Calibri" w:hAnsi="Calibri"/>
              <w:szCs w:val="22"/>
            </w:rPr>
            <w:t xml:space="preserve">In the CNS, motor output is via the mid-ventral neurones in the neural tube and sensory input comes in dorsally where it must be picked up and transmitted by many types of </w:t>
          </w:r>
          <w:r w:rsidRPr="00E21554" w:rsidR="00055DB1">
            <w:rPr>
              <w:rFonts w:ascii="Calibri" w:hAnsi="Calibri"/>
              <w:szCs w:val="22"/>
            </w:rPr>
            <w:t>interneurons</w:t>
          </w:r>
          <w:r w:rsidRPr="00E21554">
            <w:rPr>
              <w:rFonts w:ascii="Calibri" w:hAnsi="Calibri"/>
              <w:szCs w:val="22"/>
            </w:rPr>
            <w:t xml:space="preserve">.  </w:t>
          </w:r>
          <w:r>
            <w:rPr>
              <w:rFonts w:ascii="Calibri" w:hAnsi="Calibri"/>
              <w:szCs w:val="22"/>
            </w:rPr>
            <w:t>This lecture looks at how dorsal</w:t>
          </w:r>
          <w:r w:rsidRPr="00E21554">
            <w:rPr>
              <w:rFonts w:ascii="Calibri" w:hAnsi="Calibri"/>
              <w:szCs w:val="22"/>
            </w:rPr>
            <w:t>ising signals including BMPs tussle with ventralising signals such as Shh to pattern the vertebrate neural tube in the dorso-ventral axis.</w:t>
          </w:r>
        </w:p>
        <w:p w:rsidRPr="00E21554" w:rsidR="00DE1AE9" w:rsidP="00DE1AE9" w:rsidRDefault="00DE1AE9" w14:paraId="560E82FD" w14:textId="25AE06BB">
          <w:pPr>
            <w:pStyle w:val="NormalWeb"/>
            <w:spacing w:after="0"/>
            <w:jc w:val="both"/>
            <w:rPr>
              <w:rFonts w:ascii="Calibri" w:hAnsi="Calibri"/>
              <w:b/>
              <w:szCs w:val="22"/>
            </w:rPr>
          </w:pPr>
          <w:r w:rsidRPr="00E21554">
            <w:rPr>
              <w:rFonts w:ascii="Calibri" w:hAnsi="Calibri"/>
              <w:b/>
              <w:szCs w:val="22"/>
            </w:rPr>
            <w:t xml:space="preserve">Lecture </w:t>
          </w:r>
          <w:r>
            <w:rPr>
              <w:rFonts w:ascii="Calibri" w:hAnsi="Calibri"/>
              <w:b/>
              <w:szCs w:val="22"/>
            </w:rPr>
            <w:t>2</w:t>
          </w:r>
          <w:r w:rsidR="0030019D">
            <w:rPr>
              <w:rFonts w:ascii="Calibri" w:hAnsi="Calibri"/>
              <w:b/>
              <w:szCs w:val="22"/>
            </w:rPr>
            <w:t>1</w:t>
          </w:r>
          <w:r w:rsidRPr="00E21554">
            <w:rPr>
              <w:rFonts w:ascii="Calibri" w:hAnsi="Calibri"/>
              <w:b/>
              <w:szCs w:val="22"/>
            </w:rPr>
            <w:t xml:space="preserve">. Nervous System </w:t>
          </w:r>
          <w:r>
            <w:rPr>
              <w:rFonts w:ascii="Calibri" w:hAnsi="Calibri"/>
              <w:b/>
              <w:szCs w:val="22"/>
            </w:rPr>
            <w:t>4</w:t>
          </w:r>
          <w:r w:rsidRPr="00E21554">
            <w:rPr>
              <w:rFonts w:ascii="Calibri" w:hAnsi="Calibri"/>
              <w:b/>
              <w:szCs w:val="22"/>
            </w:rPr>
            <w:t>: Placodes and neural crest – Professor Martin Collinson</w:t>
          </w:r>
        </w:p>
        <w:p w:rsidRPr="00E21554" w:rsidR="00DE1AE9" w:rsidP="00DE1AE9" w:rsidRDefault="00DE1AE9" w14:paraId="05C4192D" w14:textId="77777777">
          <w:pPr>
            <w:pStyle w:val="NormalWeb"/>
            <w:spacing w:after="0"/>
            <w:jc w:val="both"/>
            <w:rPr>
              <w:rFonts w:ascii="Calibri" w:hAnsi="Calibri"/>
              <w:szCs w:val="22"/>
            </w:rPr>
          </w:pPr>
          <w:r w:rsidRPr="00E21554">
            <w:rPr>
              <w:rFonts w:ascii="Calibri" w:hAnsi="Calibri"/>
              <w:szCs w:val="22"/>
            </w:rPr>
            <w:t>While the neural plate represents the beginnings of our brain and spinal cord, it is a feature of vertebrate development that many of the sensory organs – e.g. eyes, ears, nasal epithelia – that form our interface with the outside world have their origins as specialised thickened epithelial plates (placodes).  Development of these placodes was a significant event in evolution of the vertebrate body plan, and we will examine examples of tissues, such as the eye lens, which arise from placodes.  But placodes don’t do the job alone, they are largely induced by, and interact with underlying tissues, and we need to explore the concept of induction.  Moreover, there is a contribution to sensory organ development from a population of cells that delaminate from the roof of the neural tube – the neural crest.  The origins and fate of the neural crest will be discussed in this and future lectures.</w:t>
          </w:r>
        </w:p>
        <w:p w:rsidRPr="00E21554" w:rsidR="00DE1AE9" w:rsidP="789495A2" w:rsidRDefault="00DE1AE9" w14:paraId="4F069117" w14:textId="140038AC">
          <w:pPr>
            <w:pStyle w:val="NormalWeb"/>
            <w:spacing w:after="0"/>
            <w:jc w:val="both"/>
            <w:rPr>
              <w:rFonts w:asciiTheme="minorHAnsi" w:hAnsiTheme="minorHAnsi" w:cstheme="minorBidi"/>
              <w:b/>
              <w:bCs/>
            </w:rPr>
          </w:pPr>
          <w:r w:rsidRPr="789495A2">
            <w:rPr>
              <w:rFonts w:ascii="Calibri" w:hAnsi="Calibri"/>
              <w:b/>
              <w:bCs/>
            </w:rPr>
            <w:t>Lecture 2</w:t>
          </w:r>
          <w:r w:rsidR="0030019D">
            <w:rPr>
              <w:rFonts w:ascii="Calibri" w:hAnsi="Calibri"/>
              <w:b/>
              <w:bCs/>
            </w:rPr>
            <w:t>2</w:t>
          </w:r>
          <w:r w:rsidRPr="789495A2">
            <w:rPr>
              <w:rFonts w:ascii="Calibri" w:hAnsi="Calibri"/>
              <w:b/>
              <w:bCs/>
            </w:rPr>
            <w:t xml:space="preserve">. Gut Development and Colorectal Cancer – </w:t>
          </w:r>
          <w:r w:rsidRPr="789495A2" w:rsidR="00185024">
            <w:rPr>
              <w:rFonts w:ascii="Calibri" w:hAnsi="Calibri"/>
              <w:b/>
              <w:bCs/>
            </w:rPr>
            <w:t xml:space="preserve">Dr </w:t>
          </w:r>
          <w:r w:rsidRPr="789495A2" w:rsidR="66800390">
            <w:rPr>
              <w:rFonts w:asciiTheme="minorHAnsi" w:hAnsiTheme="minorHAnsi" w:cstheme="minorBidi"/>
              <w:b/>
              <w:bCs/>
            </w:rPr>
            <w:t>Daniel Berg</w:t>
          </w:r>
        </w:p>
        <w:p w:rsidRPr="00E21554" w:rsidR="00DE1AE9" w:rsidP="00DE1AE9" w:rsidRDefault="00DE1AE9" w14:paraId="49F8EC9B" w14:textId="77777777">
          <w:pPr>
            <w:pStyle w:val="NormalWeb"/>
            <w:spacing w:after="0"/>
            <w:jc w:val="both"/>
            <w:rPr>
              <w:rFonts w:ascii="Calibri" w:hAnsi="Calibri"/>
              <w:szCs w:val="22"/>
            </w:rPr>
          </w:pPr>
          <w:r w:rsidRPr="00E21554">
            <w:rPr>
              <w:rFonts w:ascii="Calibri" w:hAnsi="Calibri"/>
              <w:szCs w:val="22"/>
            </w:rPr>
            <w:t>As the first and most fundamental example of an endodermal organ, this lecture will study the embryonic origins and development of the gut.  Starting as little more than a tube, the gut becomes patterned into different specialised units (e.g. oesophagus, stomach, small intestine, large intestine) along the body’s anterior/posterior axis.  Within each region of the gut, the arrangement and function of cells, together with their nervous and vascular supplies, are different.  This lecture concentrates in detail on the intestine, which like the skin has a distinct stem cell niche.  Colorectal cancer is a major killer in the west, and, complementing lecture 4, this lecture will examine the origins of gut cancers.</w:t>
          </w:r>
        </w:p>
        <w:p w:rsidRPr="00E21554" w:rsidR="00DE1AE9" w:rsidP="789495A2" w:rsidRDefault="00DE1AE9" w14:paraId="6D99DA8F" w14:textId="1C51FB91">
          <w:pPr>
            <w:pStyle w:val="NormalWeb"/>
            <w:spacing w:after="0"/>
            <w:jc w:val="both"/>
            <w:rPr>
              <w:rFonts w:ascii="Calibri" w:hAnsi="Calibri"/>
              <w:b/>
              <w:bCs/>
            </w:rPr>
          </w:pPr>
          <w:r w:rsidRPr="789495A2">
            <w:rPr>
              <w:rFonts w:ascii="Calibri" w:hAnsi="Calibri"/>
              <w:b/>
              <w:bCs/>
            </w:rPr>
            <w:t>Lecture 2</w:t>
          </w:r>
          <w:r w:rsidR="0030019D">
            <w:rPr>
              <w:rFonts w:ascii="Calibri" w:hAnsi="Calibri"/>
              <w:b/>
              <w:bCs/>
            </w:rPr>
            <w:t>3</w:t>
          </w:r>
          <w:r w:rsidRPr="789495A2">
            <w:rPr>
              <w:rFonts w:ascii="Calibri" w:hAnsi="Calibri"/>
              <w:b/>
              <w:bCs/>
            </w:rPr>
            <w:t xml:space="preserve">. Heart development – </w:t>
          </w:r>
          <w:r w:rsidRPr="789495A2" w:rsidR="002F17AB">
            <w:rPr>
              <w:rFonts w:ascii="Calibri" w:hAnsi="Calibri"/>
              <w:b/>
              <w:bCs/>
            </w:rPr>
            <w:t xml:space="preserve">Dr </w:t>
          </w:r>
          <w:r w:rsidRPr="789495A2" w:rsidR="002F17AB">
            <w:rPr>
              <w:rFonts w:asciiTheme="minorHAnsi" w:hAnsiTheme="minorHAnsi" w:cstheme="minorBidi"/>
              <w:b/>
              <w:bCs/>
            </w:rPr>
            <w:t>Daniel Berg</w:t>
          </w:r>
        </w:p>
        <w:p w:rsidRPr="00E21554" w:rsidR="00DE1AE9" w:rsidP="00DE1AE9" w:rsidRDefault="00DE1AE9" w14:paraId="4262A180" w14:textId="77777777">
          <w:pPr>
            <w:pStyle w:val="NormalWeb"/>
            <w:spacing w:after="0"/>
            <w:jc w:val="both"/>
            <w:rPr>
              <w:rFonts w:ascii="Calibri" w:hAnsi="Calibri"/>
              <w:szCs w:val="22"/>
            </w:rPr>
          </w:pPr>
          <w:r w:rsidRPr="00E21554">
            <w:rPr>
              <w:rFonts w:ascii="Calibri" w:hAnsi="Calibri"/>
              <w:szCs w:val="22"/>
            </w:rPr>
            <w:t>The heart is the first organ to become functional during vertebrate embryonic development, and without it, everything else stops.  The embryology of the heart, and the important signalling mechanisms that underlie its formation, will be described, using model systems such as Xenopus where the genes required for heart development have been well studied.  The origin of the heart as a simple tube, and its development into a chambered structure will be examined.  Heart structure will be compared between different vertebrates.</w:t>
          </w:r>
        </w:p>
        <w:p w:rsidRPr="00E21554" w:rsidR="00DE1AE9" w:rsidP="789495A2" w:rsidRDefault="00DE1AE9" w14:paraId="5CDA8796" w14:textId="0F96EECF">
          <w:pPr>
            <w:pStyle w:val="NormalWeb"/>
            <w:spacing w:after="0"/>
            <w:jc w:val="both"/>
            <w:rPr>
              <w:rFonts w:asciiTheme="minorHAnsi" w:hAnsiTheme="minorHAnsi" w:cstheme="minorBidi"/>
              <w:b/>
              <w:bCs/>
            </w:rPr>
          </w:pPr>
          <w:r w:rsidRPr="789495A2">
            <w:rPr>
              <w:rFonts w:ascii="Calibri" w:hAnsi="Calibri"/>
              <w:b/>
              <w:bCs/>
            </w:rPr>
            <w:t>Lecture 2</w:t>
          </w:r>
          <w:r w:rsidR="0030019D">
            <w:rPr>
              <w:rFonts w:ascii="Calibri" w:hAnsi="Calibri"/>
              <w:b/>
              <w:bCs/>
            </w:rPr>
            <w:t>4</w:t>
          </w:r>
          <w:r w:rsidRPr="789495A2">
            <w:rPr>
              <w:rFonts w:ascii="Calibri" w:hAnsi="Calibri"/>
              <w:b/>
              <w:bCs/>
            </w:rPr>
            <w:t xml:space="preserve">. Kidney development – </w:t>
          </w:r>
          <w:r w:rsidRPr="789495A2" w:rsidR="00185024">
            <w:rPr>
              <w:rFonts w:ascii="Calibri" w:hAnsi="Calibri"/>
              <w:b/>
              <w:bCs/>
            </w:rPr>
            <w:t xml:space="preserve">Dr </w:t>
          </w:r>
          <w:r w:rsidRPr="789495A2" w:rsidR="35EBF4E9">
            <w:rPr>
              <w:rFonts w:asciiTheme="minorHAnsi" w:hAnsiTheme="minorHAnsi" w:cstheme="minorBidi"/>
              <w:b/>
              <w:bCs/>
            </w:rPr>
            <w:t>Daniel Berg</w:t>
          </w:r>
        </w:p>
        <w:p w:rsidRPr="00C56B25" w:rsidR="00DE1AE9" w:rsidP="00DE1AE9" w:rsidRDefault="00DE1AE9" w14:paraId="46906866" w14:textId="77777777">
          <w:pPr>
            <w:pStyle w:val="NormalWeb"/>
            <w:spacing w:after="0"/>
            <w:jc w:val="both"/>
            <w:rPr>
              <w:rFonts w:ascii="Calibri" w:hAnsi="Calibri"/>
              <w:szCs w:val="22"/>
            </w:rPr>
          </w:pPr>
          <w:r w:rsidRPr="00E21554">
            <w:rPr>
              <w:rFonts w:ascii="Calibri" w:hAnsi="Calibri"/>
              <w:szCs w:val="22"/>
            </w:rPr>
            <w:t>The development of kidneys and the reproductive organs and cells are linked through a common origin in the urogenital ridge.  Reproductive development is covered elsewhere (DB3502), and this lecture covers development of the excretory system.  The embryonic or primitive ‘kidney’ structures of the pronephros and mesonephros will be described before the development of the metanephros, giving rise to our adult kidneys is covered in depth.  The interaction between the metanephric mesenchyme and the ureteric bud has been studied by genetic means in vivo but can also be set up in culture systems in vitro.  The genes required for this two-way inductive interaction and the subsequent branching patterns that underlie the organisation of the adult kidney will be examined.</w:t>
          </w:r>
        </w:p>
        <w:p w:rsidRPr="00E21554" w:rsidR="00DE1AE9" w:rsidP="00DE1AE9" w:rsidRDefault="00DE1AE9" w14:paraId="2D01E1E7" w14:textId="36DFB0E2">
          <w:pPr>
            <w:pStyle w:val="NormalWeb"/>
            <w:spacing w:after="0"/>
            <w:jc w:val="both"/>
            <w:rPr>
              <w:rFonts w:ascii="Calibri" w:hAnsi="Calibri"/>
              <w:b/>
              <w:szCs w:val="22"/>
            </w:rPr>
          </w:pPr>
          <w:r w:rsidRPr="00E21554">
            <w:rPr>
              <w:rFonts w:ascii="Calibri" w:hAnsi="Calibri"/>
              <w:b/>
              <w:szCs w:val="22"/>
            </w:rPr>
            <w:t xml:space="preserve">Lecture </w:t>
          </w:r>
          <w:r>
            <w:rPr>
              <w:rFonts w:ascii="Calibri" w:hAnsi="Calibri"/>
              <w:b/>
              <w:szCs w:val="22"/>
            </w:rPr>
            <w:t>2</w:t>
          </w:r>
          <w:r w:rsidR="0030019D">
            <w:rPr>
              <w:rFonts w:ascii="Calibri" w:hAnsi="Calibri"/>
              <w:b/>
              <w:szCs w:val="22"/>
            </w:rPr>
            <w:t>5</w:t>
          </w:r>
          <w:r w:rsidRPr="00E21554">
            <w:rPr>
              <w:rFonts w:ascii="Calibri" w:hAnsi="Calibri"/>
              <w:b/>
              <w:szCs w:val="22"/>
            </w:rPr>
            <w:t>. Hippo signalling – Professor Martin Collinson</w:t>
          </w:r>
        </w:p>
        <w:p w:rsidRPr="00E21554" w:rsidR="00DE1AE9" w:rsidP="00DE1AE9" w:rsidRDefault="00DE1AE9" w14:paraId="3C443462" w14:textId="77777777">
          <w:pPr>
            <w:pStyle w:val="NormalWeb"/>
            <w:spacing w:after="0"/>
            <w:jc w:val="both"/>
            <w:rPr>
              <w:rFonts w:ascii="Calibri" w:hAnsi="Calibri"/>
              <w:szCs w:val="22"/>
            </w:rPr>
          </w:pPr>
          <w:r w:rsidRPr="00E21554">
            <w:rPr>
              <w:rFonts w:ascii="Calibri" w:hAnsi="Calibri"/>
              <w:szCs w:val="22"/>
            </w:rPr>
            <w:t xml:space="preserve">This lecture introduces the Hippo signalling pathway – not well studied until recently, this pathway has fundamental roles in control of organ size and tissue integrity, for example by controlling stem cell activity and cell proliferation.  The pathway is deregulated in many cancers and interacts with the Wnt signalling pathway.  </w:t>
          </w:r>
        </w:p>
        <w:p w:rsidRPr="000A4815" w:rsidR="00DE1AE9" w:rsidP="00DE1AE9" w:rsidRDefault="00DE1AE9" w14:paraId="1F9A68CC" w14:textId="77777777">
          <w:pPr>
            <w:pStyle w:val="NormalWeb"/>
            <w:spacing w:after="0"/>
            <w:jc w:val="both"/>
            <w:rPr>
              <w:rFonts w:ascii="Calibri" w:hAnsi="Calibri"/>
              <w:szCs w:val="22"/>
            </w:rPr>
          </w:pPr>
          <w:r w:rsidRPr="00E21554">
            <w:rPr>
              <w:rFonts w:ascii="Calibri" w:hAnsi="Calibri"/>
              <w:szCs w:val="22"/>
            </w:rPr>
            <w:t>The development and maintenance of skeletal muscle is fundamental to normal health, and the degeneration of skeletal muscle underlies many human diseases, as well as being a cause of morbidity in aging.  Central to long term maintenance of skeletal muscles are the satellite cells – this lecture explains their origin and roles in muscle regeneration and repair.  The Hippo signalling pathway is central.</w:t>
          </w:r>
        </w:p>
        <w:p w:rsidRPr="005913A9" w:rsidR="00DE1AE9" w:rsidP="00DE1AE9" w:rsidRDefault="00DE1AE9" w14:paraId="01B321BF" w14:textId="72B9D32E">
          <w:pPr>
            <w:pStyle w:val="NormalWeb"/>
            <w:spacing w:after="0"/>
            <w:jc w:val="both"/>
            <w:rPr>
              <w:rFonts w:ascii="Calibri" w:hAnsi="Calibri"/>
              <w:b/>
              <w:szCs w:val="22"/>
            </w:rPr>
          </w:pPr>
          <w:r w:rsidRPr="005913A9">
            <w:rPr>
              <w:rFonts w:ascii="Calibri" w:hAnsi="Calibri"/>
              <w:b/>
              <w:szCs w:val="22"/>
            </w:rPr>
            <w:t xml:space="preserve">Lecture </w:t>
          </w:r>
          <w:r>
            <w:rPr>
              <w:rFonts w:ascii="Calibri" w:hAnsi="Calibri"/>
              <w:b/>
              <w:szCs w:val="22"/>
            </w:rPr>
            <w:t>2</w:t>
          </w:r>
          <w:r w:rsidR="0030019D">
            <w:rPr>
              <w:rFonts w:ascii="Calibri" w:hAnsi="Calibri"/>
              <w:b/>
              <w:szCs w:val="22"/>
            </w:rPr>
            <w:t>6</w:t>
          </w:r>
          <w:r w:rsidRPr="005913A9">
            <w:rPr>
              <w:rFonts w:ascii="Calibri" w:hAnsi="Calibri"/>
              <w:b/>
              <w:szCs w:val="22"/>
            </w:rPr>
            <w:t>. Skeletal Muscle Development</w:t>
          </w:r>
          <w:r>
            <w:rPr>
              <w:rFonts w:ascii="Calibri" w:hAnsi="Calibri"/>
              <w:b/>
              <w:szCs w:val="22"/>
            </w:rPr>
            <w:t xml:space="preserve"> – </w:t>
          </w:r>
          <w:bookmarkStart w:name="_Hlk120278810" w:id="37"/>
          <w:r>
            <w:rPr>
              <w:rFonts w:ascii="Calibri" w:hAnsi="Calibri"/>
              <w:b/>
              <w:szCs w:val="22"/>
            </w:rPr>
            <w:t>Dr Arimantas Lionikas</w:t>
          </w:r>
          <w:bookmarkEnd w:id="37"/>
        </w:p>
        <w:p w:rsidRPr="00EF741C" w:rsidR="00DE1AE9" w:rsidP="00DE1AE9" w:rsidRDefault="00DE1AE9" w14:paraId="50224260" w14:textId="77777777">
          <w:pPr>
            <w:pStyle w:val="NormalWeb"/>
            <w:spacing w:after="0"/>
            <w:jc w:val="both"/>
            <w:rPr>
              <w:rFonts w:ascii="Calibri" w:hAnsi="Calibri"/>
              <w:szCs w:val="22"/>
            </w:rPr>
          </w:pPr>
          <w:r>
            <w:rPr>
              <w:rFonts w:ascii="Calibri" w:hAnsi="Calibri"/>
            </w:rPr>
            <w:t>The development and maintenance of skeletal muscle is fundamental to normal health, and the degeneration of skeletal muscle underlies many human diseases, as well as being a cause of morbidity in aging.  Central to growth and maintenance of skeletal muscles are the satellite cells – this lecture explains their origin and roles in muscle regeneration and repair.</w:t>
          </w:r>
        </w:p>
        <w:p w:rsidRPr="00E21554" w:rsidR="00DE1AE9" w:rsidP="7E30F472" w:rsidRDefault="00DE1AE9" w14:paraId="4D593A3D" w14:textId="1554542D">
          <w:pPr>
            <w:pStyle w:val="NormalWeb"/>
            <w:spacing w:after="0"/>
            <w:jc w:val="both"/>
            <w:rPr>
              <w:rFonts w:ascii="Calibri" w:hAnsi="Calibri"/>
              <w:b/>
              <w:bCs/>
            </w:rPr>
          </w:pPr>
          <w:r w:rsidRPr="7E30F472">
            <w:rPr>
              <w:rFonts w:ascii="Calibri" w:hAnsi="Calibri"/>
              <w:b/>
              <w:bCs/>
            </w:rPr>
            <w:t>Lecture 2</w:t>
          </w:r>
          <w:r w:rsidR="0030019D">
            <w:rPr>
              <w:rFonts w:ascii="Calibri" w:hAnsi="Calibri"/>
              <w:b/>
              <w:bCs/>
            </w:rPr>
            <w:t>7</w:t>
          </w:r>
          <w:r w:rsidRPr="7E30F472">
            <w:rPr>
              <w:rFonts w:ascii="Calibri" w:hAnsi="Calibri"/>
              <w:b/>
              <w:bCs/>
            </w:rPr>
            <w:t xml:space="preserve">. Blood vessel development (in embryology and oncology) – </w:t>
          </w:r>
          <w:r w:rsidRPr="7E30F472" w:rsidR="5469F2A2">
            <w:rPr>
              <w:rFonts w:ascii="Calibri" w:hAnsi="Calibri"/>
              <w:b/>
              <w:bCs/>
            </w:rPr>
            <w:t xml:space="preserve">Professor </w:t>
          </w:r>
          <w:r w:rsidRPr="7E30F472">
            <w:rPr>
              <w:rFonts w:ascii="Calibri" w:hAnsi="Calibri"/>
              <w:b/>
              <w:bCs/>
            </w:rPr>
            <w:t>Neil Vargesson</w:t>
          </w:r>
        </w:p>
        <w:p w:rsidRPr="00E21554" w:rsidR="00DE1AE9" w:rsidP="00DE1AE9" w:rsidRDefault="00DE1AE9" w14:paraId="731C0D13" w14:textId="77777777">
          <w:pPr>
            <w:pStyle w:val="NormalWeb"/>
            <w:spacing w:after="0"/>
            <w:jc w:val="both"/>
            <w:rPr>
              <w:rFonts w:ascii="Calibri" w:hAnsi="Calibri"/>
              <w:szCs w:val="22"/>
            </w:rPr>
          </w:pPr>
          <w:r w:rsidRPr="00E21554">
            <w:rPr>
              <w:rFonts w:ascii="Calibri" w:hAnsi="Calibri"/>
              <w:szCs w:val="22"/>
            </w:rPr>
            <w:t>We mentioned above that the heart develops early and without it, development of the rest of the animal cannot proceed.  This is true, but the heart is useless without a circulatory system to plumb into.  The development of blood vessels will be covered in this lecture, encompassing both their physical formation and the signalling mechanisms that control the branching and growth of arteries, capillaries and veins.  All tumours need oxygen and nutrients to grow, and this lecture will cover the processes by which tumours can subvert the patterning of the vasculature to maintain their growth.</w:t>
          </w:r>
        </w:p>
        <w:p w:rsidRPr="00E21554" w:rsidR="00DE1AE9" w:rsidP="00DE1AE9" w:rsidRDefault="00DE1AE9" w14:paraId="162E86B8" w14:textId="033EFA2E">
          <w:pPr>
            <w:pStyle w:val="NormalWeb"/>
            <w:spacing w:after="0"/>
            <w:jc w:val="both"/>
            <w:rPr>
              <w:rFonts w:ascii="Calibri" w:hAnsi="Calibri"/>
              <w:b/>
              <w:szCs w:val="22"/>
            </w:rPr>
          </w:pPr>
          <w:r w:rsidRPr="00E21554">
            <w:rPr>
              <w:rFonts w:ascii="Calibri" w:hAnsi="Calibri"/>
              <w:b/>
              <w:szCs w:val="22"/>
            </w:rPr>
            <w:t xml:space="preserve">Lecture </w:t>
          </w:r>
          <w:r>
            <w:rPr>
              <w:rFonts w:ascii="Calibri" w:hAnsi="Calibri"/>
              <w:b/>
              <w:szCs w:val="22"/>
            </w:rPr>
            <w:t>2</w:t>
          </w:r>
          <w:r w:rsidR="0030019D">
            <w:rPr>
              <w:rFonts w:ascii="Calibri" w:hAnsi="Calibri"/>
              <w:b/>
              <w:szCs w:val="22"/>
            </w:rPr>
            <w:t>8</w:t>
          </w:r>
          <w:r w:rsidRPr="00E21554">
            <w:rPr>
              <w:rFonts w:ascii="Calibri" w:hAnsi="Calibri"/>
              <w:b/>
              <w:szCs w:val="22"/>
            </w:rPr>
            <w:t xml:space="preserve">. </w:t>
          </w:r>
          <w:bookmarkStart w:name="_Toc394920391" w:id="38"/>
          <w:bookmarkStart w:name="_Toc394928791" w:id="39"/>
          <w:bookmarkStart w:name="_Toc395527704" w:id="40"/>
          <w:bookmarkStart w:name="_Toc395527724" w:id="41"/>
          <w:r w:rsidRPr="00E21554">
            <w:rPr>
              <w:rFonts w:ascii="Calibri" w:hAnsi="Calibri"/>
              <w:b/>
              <w:szCs w:val="22"/>
            </w:rPr>
            <w:t xml:space="preserve">The liver, the lung and the pancreas – Professor </w:t>
          </w:r>
          <w:r>
            <w:rPr>
              <w:rFonts w:ascii="Calibri" w:hAnsi="Calibri"/>
              <w:b/>
              <w:szCs w:val="22"/>
            </w:rPr>
            <w:t>Lynda Erskine</w:t>
          </w:r>
        </w:p>
        <w:p w:rsidRPr="00A54C9D" w:rsidR="00DE1AE9" w:rsidP="00DE1AE9" w:rsidRDefault="00DE1AE9" w14:paraId="11F2FB37" w14:textId="77777777">
          <w:pPr>
            <w:pStyle w:val="NormalWeb"/>
            <w:spacing w:after="0"/>
            <w:jc w:val="both"/>
            <w:rPr>
              <w:rFonts w:ascii="Calibri" w:hAnsi="Calibri"/>
              <w:szCs w:val="22"/>
            </w:rPr>
          </w:pPr>
          <w:r w:rsidRPr="00E21554">
            <w:rPr>
              <w:rFonts w:ascii="Calibri" w:hAnsi="Calibri"/>
              <w:szCs w:val="22"/>
            </w:rPr>
            <w:t xml:space="preserve">Budding off from the gut – the set of our most squishy organs that have different but related ontogenies.  The development and evolutionary origins of the lung will be examined briefly, with reference to broader issues of the development of the head and neck.  The patterning of the gut that leads to budding of the liver </w:t>
          </w:r>
          <w:r w:rsidRPr="00E21554">
            <w:rPr>
              <w:rFonts w:ascii="Calibri" w:hAnsi="Calibri"/>
              <w:szCs w:val="22"/>
            </w:rPr>
            <w:t xml:space="preserve">and pancreas, and the dual origins of the pancreas will be described.  The genetic pathways that lead to development of insulin-producing </w:t>
          </w:r>
          <w:r w:rsidRPr="00E21554">
            <w:rPr>
              <w:rFonts w:ascii="Calibri" w:hAnsi="Calibri"/>
              <w:szCs w:val="22"/>
            </w:rPr>
            <w:t xml:space="preserve">-cells in the islets of Langerhans will be described – these are intensively studied by research groups trying to manufacture or regenerate insulin-secreting tissue for the treatment of diabetes. </w:t>
          </w:r>
        </w:p>
        <w:p w:rsidRPr="00E21554" w:rsidR="00DE1AE9" w:rsidP="789495A2" w:rsidRDefault="00DE1AE9" w14:paraId="319C3390" w14:textId="6964F504">
          <w:pPr>
            <w:pStyle w:val="NormalWeb"/>
            <w:spacing w:after="0"/>
            <w:jc w:val="both"/>
            <w:rPr>
              <w:rFonts w:ascii="Calibri" w:hAnsi="Calibri"/>
              <w:b/>
              <w:bCs/>
            </w:rPr>
          </w:pPr>
          <w:r w:rsidRPr="789495A2">
            <w:rPr>
              <w:rFonts w:ascii="Calibri" w:hAnsi="Calibri"/>
              <w:b/>
              <w:bCs/>
            </w:rPr>
            <w:t>Lecture 2</w:t>
          </w:r>
          <w:r w:rsidR="0030019D">
            <w:rPr>
              <w:rFonts w:ascii="Calibri" w:hAnsi="Calibri"/>
              <w:b/>
              <w:bCs/>
            </w:rPr>
            <w:t>9</w:t>
          </w:r>
          <w:r w:rsidRPr="789495A2">
            <w:rPr>
              <w:rFonts w:ascii="Calibri" w:hAnsi="Calibri"/>
              <w:b/>
              <w:bCs/>
            </w:rPr>
            <w:t xml:space="preserve">. Skin &amp; Hair (Stem cells and cancer) – </w:t>
          </w:r>
          <w:r w:rsidRPr="789495A2" w:rsidR="00185024">
            <w:rPr>
              <w:rFonts w:ascii="Calibri" w:hAnsi="Calibri"/>
              <w:b/>
              <w:bCs/>
            </w:rPr>
            <w:t xml:space="preserve">Dr </w:t>
          </w:r>
          <w:r w:rsidRPr="789495A2" w:rsidR="4B4611C1">
            <w:rPr>
              <w:rFonts w:ascii="Calibri" w:hAnsi="Calibri"/>
              <w:b/>
              <w:bCs/>
            </w:rPr>
            <w:t>Martin Collinson</w:t>
          </w:r>
        </w:p>
        <w:p w:rsidR="00DE1AE9" w:rsidP="00DE1AE9" w:rsidRDefault="00DE1AE9" w14:paraId="5072F932" w14:textId="77777777">
          <w:pPr>
            <w:pStyle w:val="NormalWeb"/>
            <w:spacing w:after="0"/>
            <w:jc w:val="both"/>
            <w:rPr>
              <w:rFonts w:ascii="Calibri" w:hAnsi="Calibri"/>
              <w:szCs w:val="22"/>
            </w:rPr>
          </w:pPr>
          <w:r w:rsidRPr="00E21554">
            <w:rPr>
              <w:rFonts w:ascii="Calibri" w:hAnsi="Calibri"/>
              <w:szCs w:val="22"/>
            </w:rPr>
            <w:t>The largest organ of our body is the skin.  More than just a bag to hold the rest of our organs in, the skin plays fundamental roles in homeostasis and, as will be shown in this lecture is a model system for the specification and role of adult stem cells in maintenance of the body plan.  The multiple embryonic origins of skin tissues will be described.  Vertebrate skin tends to have appendages – hair, feathers or scales, and the development of these will be described.  The adult stem cell niche will be described, using the skin and cornea as an example.  This lecture will introduce the concept of cancer as a developmenta</w:t>
          </w:r>
          <w:r>
            <w:rPr>
              <w:rFonts w:ascii="Calibri" w:hAnsi="Calibri"/>
              <w:szCs w:val="22"/>
            </w:rPr>
            <w:t>l disease.</w:t>
          </w:r>
        </w:p>
      </w:sdtContent>
    </w:sdt>
    <w:bookmarkEnd w:id="38"/>
    <w:bookmarkEnd w:id="39"/>
    <w:bookmarkEnd w:id="40"/>
    <w:bookmarkEnd w:id="41"/>
    <w:p w:rsidR="00DE1AE9" w:rsidP="00DE1AE9" w:rsidRDefault="00DE1AE9" w14:paraId="65CEE3DB" w14:textId="77777777">
      <w:pPr>
        <w:rPr>
          <w:rFonts w:asciiTheme="majorHAnsi" w:hAnsiTheme="majorHAnsi" w:eastAsiaTheme="majorEastAsia" w:cstheme="majorBidi"/>
          <w:b w:val="0"/>
          <w:bCs/>
          <w:color w:val="365F91" w:themeColor="accent1" w:themeShade="BF"/>
          <w:szCs w:val="28"/>
        </w:rPr>
      </w:pPr>
    </w:p>
    <w:p w:rsidRPr="00596FCB" w:rsidR="00DE1AE9" w:rsidP="00DE1AE9" w:rsidRDefault="00DE1AE9" w14:paraId="289EBE3E" w14:textId="77777777">
      <w:pPr>
        <w:keepNext/>
        <w:keepLines/>
        <w:outlineLvl w:val="0"/>
        <w:rPr>
          <w:rFonts w:eastAsiaTheme="majorEastAsia" w:cstheme="minorHAnsi"/>
          <w:b w:val="0"/>
          <w:bCs/>
          <w:color w:val="17365D" w:themeColor="text2" w:themeShade="BF"/>
          <w:szCs w:val="28"/>
        </w:rPr>
      </w:pPr>
      <w:bookmarkStart w:name="_Hlk97816221" w:id="42"/>
      <w:r w:rsidRPr="00596FCB">
        <w:rPr>
          <w:rFonts w:eastAsiaTheme="majorEastAsia" w:cstheme="minorHAnsi"/>
          <w:bCs/>
          <w:color w:val="17365D" w:themeColor="text2" w:themeShade="BF"/>
          <w:szCs w:val="28"/>
        </w:rPr>
        <w:t>University Policies</w:t>
      </w:r>
    </w:p>
    <w:p w:rsidR="00EF5080" w:rsidP="00EF5080" w:rsidRDefault="00EF5080" w14:paraId="6FC344B5" w14:textId="77777777">
      <w:pPr>
        <w:jc w:val="both"/>
        <w:rPr>
          <w:rFonts w:cstheme="minorHAnsi"/>
          <w:b w:val="0"/>
          <w:bCs/>
          <w:color w:val="000000"/>
          <w:sz w:val="24"/>
          <w:szCs w:val="24"/>
        </w:rPr>
      </w:pPr>
      <w:bookmarkStart w:name="_Hlk95748422" w:id="43"/>
      <w:r>
        <w:rPr>
          <w:rFonts w:cstheme="minorHAnsi"/>
          <w:b w:val="0"/>
          <w:bCs/>
          <w:color w:val="000000"/>
          <w:sz w:val="24"/>
          <w:szCs w:val="24"/>
        </w:rPr>
        <w:t xml:space="preserve">Students are asked to make themselves familiar with the information on key education policies, available </w:t>
      </w:r>
      <w:hyperlink w:history="1" r:id="rId20">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rsidR="00EF5080" w:rsidP="00EF5080" w:rsidRDefault="00EF5080" w14:paraId="312FC98B" w14:textId="77777777">
      <w:pPr>
        <w:jc w:val="both"/>
        <w:rPr>
          <w:rFonts w:cstheme="minorHAnsi"/>
          <w:b w:val="0"/>
          <w:bCs/>
          <w:color w:val="000000"/>
          <w:sz w:val="24"/>
          <w:szCs w:val="24"/>
        </w:rPr>
      </w:pPr>
      <w:r>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2022/23 academic year. Further information can be found on the </w:t>
      </w:r>
      <w:hyperlink w:history="1" r:id="rId2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rsidR="00EF5080" w:rsidP="00EF5080" w:rsidRDefault="00EF5080" w14:paraId="1153A1A8" w14:textId="77777777">
      <w:pPr>
        <w:jc w:val="both"/>
        <w:rPr>
          <w:b w:val="0"/>
          <w:bCs/>
          <w:color w:val="000000"/>
          <w:sz w:val="24"/>
          <w:szCs w:val="24"/>
        </w:rPr>
      </w:pPr>
    </w:p>
    <w:p w:rsidR="00EF5080" w:rsidP="00EF5080" w:rsidRDefault="00EF5080" w14:paraId="506D5A6F" w14:textId="77777777">
      <w:pPr>
        <w:jc w:val="both"/>
        <w:rPr>
          <w:b w:val="0"/>
          <w:bCs/>
          <w:sz w:val="24"/>
          <w:szCs w:val="24"/>
        </w:rPr>
      </w:pPr>
      <w:r>
        <w:rPr>
          <w:b w:val="0"/>
          <w:bCs/>
          <w:color w:val="000000"/>
          <w:sz w:val="24"/>
          <w:szCs w:val="24"/>
        </w:rPr>
        <w:t>The information included in the institutional area for 2022-23 includes the following:</w:t>
      </w:r>
    </w:p>
    <w:p w:rsidRPr="00537100" w:rsidR="00EF5080" w:rsidP="00EF5080" w:rsidRDefault="00EF5080" w14:paraId="0E333B34" w14:textId="77777777">
      <w:pPr>
        <w:pStyle w:val="ListParagraph"/>
        <w:widowControl w:val="0"/>
        <w:numPr>
          <w:ilvl w:val="0"/>
          <w:numId w:val="5"/>
        </w:numPr>
        <w:autoSpaceDE w:val="0"/>
        <w:autoSpaceDN w:val="0"/>
        <w:adjustRightInd w:val="0"/>
        <w:spacing w:after="0" w:line="240" w:lineRule="auto"/>
        <w:jc w:val="both"/>
        <w:rPr>
          <w:sz w:val="24"/>
          <w:szCs w:val="24"/>
        </w:rPr>
      </w:pPr>
      <w:r w:rsidRPr="00537100">
        <w:rPr>
          <w:color w:val="000000"/>
          <w:sz w:val="24"/>
          <w:szCs w:val="24"/>
        </w:rPr>
        <w:t>Assessment</w:t>
      </w:r>
    </w:p>
    <w:p w:rsidRPr="00537100" w:rsidR="00EF5080" w:rsidP="00EF5080" w:rsidRDefault="00EF5080" w14:paraId="5E72FC6D" w14:textId="77777777">
      <w:pPr>
        <w:pStyle w:val="ListParagraph"/>
        <w:widowControl w:val="0"/>
        <w:numPr>
          <w:ilvl w:val="0"/>
          <w:numId w:val="5"/>
        </w:numPr>
        <w:autoSpaceDE w:val="0"/>
        <w:autoSpaceDN w:val="0"/>
        <w:adjustRightInd w:val="0"/>
        <w:spacing w:after="0" w:line="240" w:lineRule="auto"/>
        <w:jc w:val="both"/>
        <w:rPr>
          <w:color w:val="000000"/>
          <w:sz w:val="24"/>
          <w:szCs w:val="24"/>
        </w:rPr>
      </w:pPr>
      <w:r w:rsidRPr="00537100">
        <w:rPr>
          <w:color w:val="000000"/>
          <w:sz w:val="24"/>
          <w:szCs w:val="24"/>
        </w:rPr>
        <w:t>Feedback</w:t>
      </w:r>
    </w:p>
    <w:p w:rsidRPr="00537100" w:rsidR="00EF5080" w:rsidP="00EF5080" w:rsidRDefault="00EF5080" w14:paraId="7C4AC6D3" w14:textId="77777777">
      <w:pPr>
        <w:pStyle w:val="ListParagraph"/>
        <w:widowControl w:val="0"/>
        <w:numPr>
          <w:ilvl w:val="0"/>
          <w:numId w:val="5"/>
        </w:numPr>
        <w:autoSpaceDE w:val="0"/>
        <w:autoSpaceDN w:val="0"/>
        <w:adjustRightInd w:val="0"/>
        <w:spacing w:after="0" w:line="240" w:lineRule="auto"/>
        <w:jc w:val="both"/>
        <w:rPr>
          <w:color w:val="000000"/>
          <w:sz w:val="24"/>
          <w:szCs w:val="24"/>
        </w:rPr>
      </w:pPr>
      <w:r w:rsidRPr="00537100">
        <w:rPr>
          <w:color w:val="000000"/>
          <w:sz w:val="24"/>
          <w:szCs w:val="24"/>
        </w:rPr>
        <w:t>Academic Integrity</w:t>
      </w:r>
    </w:p>
    <w:p w:rsidRPr="00537100" w:rsidR="00EF5080" w:rsidP="00EF5080" w:rsidRDefault="00EF5080" w14:paraId="5BBA75B3" w14:textId="77777777">
      <w:pPr>
        <w:pStyle w:val="ListParagraph"/>
        <w:widowControl w:val="0"/>
        <w:numPr>
          <w:ilvl w:val="0"/>
          <w:numId w:val="5"/>
        </w:numPr>
        <w:autoSpaceDE w:val="0"/>
        <w:autoSpaceDN w:val="0"/>
        <w:adjustRightInd w:val="0"/>
        <w:spacing w:after="0" w:line="240" w:lineRule="auto"/>
        <w:jc w:val="both"/>
        <w:rPr>
          <w:color w:val="000000"/>
          <w:sz w:val="24"/>
          <w:szCs w:val="24"/>
        </w:rPr>
      </w:pPr>
      <w:r w:rsidRPr="00537100">
        <w:rPr>
          <w:color w:val="000000"/>
          <w:sz w:val="24"/>
          <w:szCs w:val="24"/>
        </w:rPr>
        <w:t>Absence</w:t>
      </w:r>
    </w:p>
    <w:p w:rsidRPr="00537100" w:rsidR="00EF5080" w:rsidP="00EF5080" w:rsidRDefault="00EF5080" w14:paraId="1B424758" w14:textId="77777777">
      <w:pPr>
        <w:pStyle w:val="ListParagraph"/>
        <w:widowControl w:val="0"/>
        <w:numPr>
          <w:ilvl w:val="0"/>
          <w:numId w:val="5"/>
        </w:numPr>
        <w:autoSpaceDE w:val="0"/>
        <w:autoSpaceDN w:val="0"/>
        <w:adjustRightInd w:val="0"/>
        <w:spacing w:after="0" w:line="240" w:lineRule="auto"/>
        <w:jc w:val="both"/>
        <w:rPr>
          <w:color w:val="000000"/>
          <w:sz w:val="24"/>
          <w:szCs w:val="24"/>
        </w:rPr>
      </w:pPr>
      <w:r w:rsidRPr="00537100">
        <w:rPr>
          <w:color w:val="000000"/>
          <w:sz w:val="24"/>
          <w:szCs w:val="24"/>
        </w:rPr>
        <w:t>Student Monitoring/ Class Certificates</w:t>
      </w:r>
    </w:p>
    <w:p w:rsidRPr="00537100" w:rsidR="00EF5080" w:rsidP="00EF5080" w:rsidRDefault="00EF5080" w14:paraId="58B7C359" w14:textId="77777777">
      <w:pPr>
        <w:pStyle w:val="ListParagraph"/>
        <w:widowControl w:val="0"/>
        <w:numPr>
          <w:ilvl w:val="0"/>
          <w:numId w:val="5"/>
        </w:numPr>
        <w:autoSpaceDE w:val="0"/>
        <w:autoSpaceDN w:val="0"/>
        <w:adjustRightInd w:val="0"/>
        <w:spacing w:after="0"/>
        <w:jc w:val="both"/>
        <w:rPr>
          <w:color w:val="1F497D" w:themeColor="text2"/>
          <w:sz w:val="24"/>
          <w:szCs w:val="24"/>
        </w:rPr>
      </w:pPr>
      <w:r w:rsidRPr="00537100">
        <w:rPr>
          <w:color w:val="000000"/>
          <w:sz w:val="24"/>
          <w:szCs w:val="24"/>
        </w:rPr>
        <w:t>Late Submission of Work</w:t>
      </w:r>
    </w:p>
    <w:p w:rsidRPr="00537100" w:rsidR="00EF5080" w:rsidP="00EF5080" w:rsidRDefault="00EF5080" w14:paraId="1CCE1902" w14:textId="77777777">
      <w:pPr>
        <w:pStyle w:val="ListParagraph"/>
        <w:widowControl w:val="0"/>
        <w:numPr>
          <w:ilvl w:val="0"/>
          <w:numId w:val="5"/>
        </w:numPr>
        <w:autoSpaceDE w:val="0"/>
        <w:autoSpaceDN w:val="0"/>
        <w:adjustRightInd w:val="0"/>
        <w:spacing w:after="0" w:line="240" w:lineRule="auto"/>
        <w:jc w:val="both"/>
        <w:rPr>
          <w:color w:val="000000"/>
          <w:sz w:val="24"/>
          <w:szCs w:val="24"/>
        </w:rPr>
      </w:pPr>
      <w:r w:rsidRPr="00537100">
        <w:rPr>
          <w:color w:val="000000"/>
          <w:sz w:val="24"/>
          <w:szCs w:val="24"/>
        </w:rPr>
        <w:t>Student Discipline</w:t>
      </w:r>
    </w:p>
    <w:p w:rsidRPr="00537100" w:rsidR="00EF5080" w:rsidP="00EF5080" w:rsidRDefault="00EF5080" w14:paraId="29A215E1" w14:textId="77777777">
      <w:pPr>
        <w:pStyle w:val="ListParagraph"/>
        <w:widowControl w:val="0"/>
        <w:numPr>
          <w:ilvl w:val="0"/>
          <w:numId w:val="5"/>
        </w:numPr>
        <w:autoSpaceDE w:val="0"/>
        <w:autoSpaceDN w:val="0"/>
        <w:adjustRightInd w:val="0"/>
        <w:spacing w:after="0" w:line="240" w:lineRule="auto"/>
        <w:jc w:val="both"/>
        <w:rPr>
          <w:color w:val="1F497D" w:themeColor="text2"/>
          <w:sz w:val="24"/>
          <w:szCs w:val="24"/>
        </w:rPr>
      </w:pPr>
      <w:r w:rsidRPr="00537100">
        <w:rPr>
          <w:color w:val="000000"/>
          <w:sz w:val="24"/>
          <w:szCs w:val="24"/>
        </w:rPr>
        <w:t>The co-curriculum</w:t>
      </w:r>
    </w:p>
    <w:p w:rsidRPr="00537100" w:rsidR="00EF5080" w:rsidP="00EF5080" w:rsidRDefault="00EF5080" w14:paraId="4A2E1C66" w14:textId="77777777">
      <w:pPr>
        <w:pStyle w:val="ListParagraph"/>
        <w:widowControl w:val="0"/>
        <w:numPr>
          <w:ilvl w:val="0"/>
          <w:numId w:val="5"/>
        </w:numPr>
        <w:tabs>
          <w:tab w:val="left" w:pos="2610"/>
        </w:tabs>
        <w:kinsoku w:val="0"/>
        <w:overflowPunct w:val="0"/>
        <w:autoSpaceDE w:val="0"/>
        <w:autoSpaceDN w:val="0"/>
        <w:adjustRightInd w:val="0"/>
        <w:spacing w:before="46" w:after="0"/>
        <w:jc w:val="both"/>
        <w:rPr>
          <w:color w:val="000000"/>
          <w:sz w:val="24"/>
          <w:szCs w:val="24"/>
        </w:rPr>
      </w:pPr>
      <w:r w:rsidRPr="00537100">
        <w:rPr>
          <w:color w:val="000000"/>
          <w:sz w:val="24"/>
          <w:szCs w:val="24"/>
        </w:rPr>
        <w:t>Student Learning Service (SLS)</w:t>
      </w:r>
    </w:p>
    <w:p w:rsidRPr="00537100" w:rsidR="00EF5080" w:rsidP="00EF5080" w:rsidRDefault="00EF5080" w14:paraId="66044FB7" w14:textId="77777777">
      <w:pPr>
        <w:pStyle w:val="ListParagraph"/>
        <w:widowControl w:val="0"/>
        <w:numPr>
          <w:ilvl w:val="0"/>
          <w:numId w:val="5"/>
        </w:numPr>
        <w:autoSpaceDE w:val="0"/>
        <w:autoSpaceDN w:val="0"/>
        <w:adjustRightInd w:val="0"/>
        <w:spacing w:after="0"/>
        <w:jc w:val="both"/>
        <w:rPr>
          <w:color w:val="000000"/>
          <w:sz w:val="24"/>
          <w:szCs w:val="24"/>
        </w:rPr>
      </w:pPr>
      <w:r w:rsidRPr="00537100">
        <w:rPr>
          <w:color w:val="000000"/>
          <w:sz w:val="24"/>
          <w:szCs w:val="24"/>
        </w:rPr>
        <w:t>Professional and Academic Development</w:t>
      </w:r>
    </w:p>
    <w:p w:rsidRPr="00537100" w:rsidR="00EF5080" w:rsidP="00EF5080" w:rsidRDefault="00EF5080" w14:paraId="4E731771" w14:textId="77777777">
      <w:pPr>
        <w:pStyle w:val="ListParagraph"/>
        <w:widowControl w:val="0"/>
        <w:numPr>
          <w:ilvl w:val="0"/>
          <w:numId w:val="5"/>
        </w:numPr>
        <w:autoSpaceDE w:val="0"/>
        <w:autoSpaceDN w:val="0"/>
        <w:adjustRightInd w:val="0"/>
        <w:spacing w:after="0"/>
        <w:jc w:val="both"/>
        <w:rPr>
          <w:color w:val="1F497D" w:themeColor="text2"/>
          <w:sz w:val="24"/>
          <w:szCs w:val="24"/>
        </w:rPr>
      </w:pPr>
      <w:r w:rsidRPr="00537100">
        <w:rPr>
          <w:color w:val="000000"/>
          <w:sz w:val="24"/>
          <w:szCs w:val="24"/>
        </w:rPr>
        <w:t>Graduate Attributes</w:t>
      </w:r>
    </w:p>
    <w:p w:rsidRPr="00537100" w:rsidR="00EF5080" w:rsidP="00EF5080" w:rsidRDefault="00EF5080" w14:paraId="30571C79" w14:textId="77777777">
      <w:pPr>
        <w:pStyle w:val="ListParagraph"/>
        <w:widowControl w:val="0"/>
        <w:numPr>
          <w:ilvl w:val="0"/>
          <w:numId w:val="5"/>
        </w:numPr>
        <w:autoSpaceDE w:val="0"/>
        <w:autoSpaceDN w:val="0"/>
        <w:adjustRightInd w:val="0"/>
        <w:spacing w:after="0"/>
        <w:jc w:val="both"/>
        <w:rPr>
          <w:sz w:val="24"/>
          <w:szCs w:val="24"/>
        </w:rPr>
      </w:pPr>
      <w:r w:rsidRPr="00537100">
        <w:rPr>
          <w:color w:val="000000"/>
          <w:sz w:val="24"/>
          <w:szCs w:val="24"/>
        </w:rPr>
        <w:t>Email Use</w:t>
      </w:r>
    </w:p>
    <w:p w:rsidRPr="00537100" w:rsidR="00EF5080" w:rsidP="00EF5080" w:rsidRDefault="00EF5080" w14:paraId="18EC204E" w14:textId="77777777">
      <w:pPr>
        <w:pStyle w:val="ListParagraph"/>
        <w:widowControl w:val="0"/>
        <w:numPr>
          <w:ilvl w:val="0"/>
          <w:numId w:val="5"/>
        </w:numPr>
        <w:autoSpaceDE w:val="0"/>
        <w:autoSpaceDN w:val="0"/>
        <w:adjustRightInd w:val="0"/>
        <w:spacing w:after="0"/>
        <w:jc w:val="both"/>
        <w:rPr>
          <w:sz w:val="24"/>
          <w:szCs w:val="24"/>
        </w:rPr>
      </w:pPr>
      <w:r w:rsidRPr="00537100">
        <w:rPr>
          <w:color w:val="000000"/>
          <w:sz w:val="24"/>
          <w:szCs w:val="24"/>
        </w:rPr>
        <w:t>MyAberdeen</w:t>
      </w:r>
    </w:p>
    <w:p w:rsidRPr="00537100" w:rsidR="00EF5080" w:rsidP="00EF5080" w:rsidRDefault="00EF5080" w14:paraId="35A01BB7" w14:textId="77777777">
      <w:pPr>
        <w:pStyle w:val="ListParagraph"/>
        <w:widowControl w:val="0"/>
        <w:numPr>
          <w:ilvl w:val="0"/>
          <w:numId w:val="5"/>
        </w:numPr>
        <w:autoSpaceDE w:val="0"/>
        <w:autoSpaceDN w:val="0"/>
        <w:adjustRightInd w:val="0"/>
        <w:spacing w:after="0"/>
        <w:jc w:val="both"/>
        <w:rPr>
          <w:sz w:val="24"/>
          <w:szCs w:val="24"/>
        </w:rPr>
      </w:pPr>
      <w:r w:rsidRPr="00537100">
        <w:rPr>
          <w:color w:val="000000"/>
          <w:sz w:val="24"/>
          <w:szCs w:val="24"/>
        </w:rPr>
        <w:t>Appeals and Complaints</w:t>
      </w:r>
    </w:p>
    <w:p w:rsidR="00EF5080" w:rsidP="00EF5080" w:rsidRDefault="00EF5080" w14:paraId="5A540AFA" w14:textId="77777777">
      <w:pPr>
        <w:rPr>
          <w:rFonts w:ascii="Calibri" w:hAnsi="Calibri" w:eastAsia="Times New Roman" w:cs="Calibri"/>
          <w:color w:val="000000"/>
          <w:sz w:val="24"/>
          <w:szCs w:val="24"/>
          <w:lang w:eastAsia="en-GB"/>
        </w:rPr>
      </w:pPr>
    </w:p>
    <w:p w:rsidR="00DE1AE9" w:rsidP="00DE1AE9" w:rsidRDefault="00DE1AE9" w14:paraId="6985882B" w14:textId="77777777">
      <w:pPr>
        <w:rPr>
          <w:color w:val="002060"/>
        </w:rPr>
      </w:pPr>
    </w:p>
    <w:p w:rsidRPr="00BB15C3" w:rsidR="00DE1AE9" w:rsidP="00DE1AE9" w:rsidRDefault="00DE1AE9" w14:paraId="42C5C944" w14:textId="77777777">
      <w:pPr>
        <w:rPr>
          <w:rFonts w:ascii="Calibri" w:hAnsi="Calibri" w:eastAsia="Times New Roman" w:cs="Calibri"/>
          <w:color w:val="002060"/>
          <w:sz w:val="24"/>
          <w:szCs w:val="24"/>
          <w:lang w:eastAsia="en-GB"/>
        </w:rPr>
      </w:pPr>
      <w:r w:rsidRPr="00BB15C3">
        <w:rPr>
          <w:color w:val="002060"/>
        </w:rPr>
        <w:t>Where to Find the Following Information:</w:t>
      </w:r>
    </w:p>
    <w:p w:rsidR="00DE1AE9" w:rsidP="00DE1AE9" w:rsidRDefault="00DE1AE9" w14:paraId="38C701E8" w14:textId="77777777">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rsidR="00DE1AE9" w:rsidP="00DE1AE9" w:rsidRDefault="00DE1AE9" w14:paraId="45A0F0B5" w14:textId="77777777">
      <w:pPr>
        <w:rPr>
          <w:rStyle w:val="Hyperlink"/>
          <w:sz w:val="24"/>
          <w:szCs w:val="24"/>
        </w:rPr>
      </w:pPr>
      <w:r w:rsidRPr="00A822B2">
        <w:rPr>
          <w:b w:val="0"/>
          <w:bCs/>
          <w:sz w:val="24"/>
          <w:szCs w:val="24"/>
        </w:rPr>
        <w:t>https://www.abdn.ac.uk/students/academic-life/student-monitoring.php#panel5179</w:t>
      </w:r>
    </w:p>
    <w:p w:rsidR="00DE1AE9" w:rsidP="00DE1AE9" w:rsidRDefault="00DE1AE9" w14:paraId="4A3F17E9" w14:textId="77777777">
      <w:pPr>
        <w:rPr>
          <w:rStyle w:val="Hyperlink"/>
          <w:sz w:val="24"/>
          <w:szCs w:val="24"/>
        </w:rPr>
      </w:pPr>
    </w:p>
    <w:p w:rsidR="00DE1AE9" w:rsidP="00DE1AE9" w:rsidRDefault="00DE1AE9" w14:paraId="71851C69" w14:textId="77777777">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name="_Hlk96078244" w:id="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rsidRPr="00A822B2" w:rsidR="00DE1AE9" w:rsidP="00DE1AE9" w:rsidRDefault="00DE1AE9" w14:paraId="1A9FCF06" w14:textId="77777777">
      <w:pPr>
        <w:rPr>
          <w:b w:val="0"/>
          <w:bCs/>
          <w:sz w:val="24"/>
          <w:szCs w:val="24"/>
        </w:rPr>
      </w:pPr>
    </w:p>
    <w:p w:rsidRPr="004164B0" w:rsidR="00DE1AE9" w:rsidP="00DE1AE9" w:rsidRDefault="00000000" w14:paraId="7FD5DBCA" w14:textId="77777777">
      <w:pPr>
        <w:rPr>
          <w:sz w:val="24"/>
          <w:szCs w:val="24"/>
          <w:lang w:val="sv-SE"/>
        </w:rPr>
      </w:pPr>
      <w:hyperlink w:history="1" r:id="rId22">
        <w:r w:rsidRPr="004164B0" w:rsidR="00DE1AE9">
          <w:rPr>
            <w:rStyle w:val="Hyperlink"/>
            <w:sz w:val="24"/>
            <w:szCs w:val="24"/>
            <w:lang w:val="sv-SE"/>
          </w:rPr>
          <w:t>Log In - Student Hub (ahttps://www.abdn.ac.uk/studenthub/loginbdn.ac.uk)</w:t>
        </w:r>
      </w:hyperlink>
    </w:p>
    <w:p w:rsidRPr="004164B0" w:rsidR="00DE1AE9" w:rsidP="00DE1AE9" w:rsidRDefault="00DE1AE9" w14:paraId="4A5DC094" w14:textId="77777777">
      <w:pPr>
        <w:rPr>
          <w:sz w:val="24"/>
          <w:szCs w:val="24"/>
          <w:lang w:val="sv-SE"/>
        </w:rPr>
      </w:pPr>
    </w:p>
    <w:p w:rsidRPr="00CD5524" w:rsidR="00DE1AE9" w:rsidP="00DE1AE9" w:rsidRDefault="00DE1AE9" w14:paraId="09B1D2B3" w14:textId="77777777">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rsidR="00DE1AE9" w:rsidP="00DE1AE9" w:rsidRDefault="00DE1AE9" w14:paraId="05ECC3D8" w14:textId="77777777">
      <w:pPr>
        <w:rPr>
          <w:sz w:val="24"/>
          <w:szCs w:val="24"/>
        </w:rPr>
      </w:pPr>
    </w:p>
    <w:p w:rsidRPr="00CD5524" w:rsidR="00DE1AE9" w:rsidP="00DE1AE9" w:rsidRDefault="00DE1AE9" w14:paraId="6721EC64" w14:textId="77777777">
      <w:pPr>
        <w:rPr>
          <w:b w:val="0"/>
          <w:bCs/>
          <w:sz w:val="24"/>
          <w:szCs w:val="24"/>
        </w:rPr>
      </w:pPr>
      <w:r w:rsidRPr="00CD5524">
        <w:rPr>
          <w:b w:val="0"/>
          <w:bCs/>
          <w:sz w:val="24"/>
          <w:szCs w:val="24"/>
        </w:rPr>
        <w:t>https://www.abdn.ac.uk/students/academic-life/appeals-complaints-3380.php#panel2109</w:t>
      </w:r>
    </w:p>
    <w:p w:rsidR="00DE1AE9" w:rsidP="00DE1AE9" w:rsidRDefault="00DE1AE9" w14:paraId="1B7697A4" w14:textId="77777777">
      <w:pPr>
        <w:jc w:val="both"/>
        <w:rPr>
          <w:rFonts w:cstheme="minorHAnsi"/>
          <w:bCs/>
          <w:color w:val="002060"/>
          <w:szCs w:val="28"/>
        </w:rPr>
      </w:pPr>
      <w:bookmarkStart w:name="_Hlk95896973" w:id="45"/>
      <w:bookmarkEnd w:id="43"/>
    </w:p>
    <w:p w:rsidRPr="00184F07" w:rsidR="00DE1AE9" w:rsidP="00DE1AE9" w:rsidRDefault="00DE1AE9" w14:paraId="2FA423DA" w14:textId="77777777">
      <w:pPr>
        <w:jc w:val="both"/>
        <w:rPr>
          <w:rFonts w:ascii="Calibri" w:hAnsi="Calibri" w:eastAsia="Calibri" w:cs="Calibri"/>
          <w:b w:val="0"/>
          <w:bCs/>
          <w:sz w:val="24"/>
          <w:szCs w:val="24"/>
        </w:rPr>
      </w:pPr>
      <w:r w:rsidRPr="00BB15C3">
        <w:rPr>
          <w:rFonts w:cstheme="minorHAnsi"/>
          <w:bCs/>
          <w:color w:val="002060"/>
          <w:szCs w:val="28"/>
        </w:rPr>
        <w:t>Academic Language &amp; Skills support</w:t>
      </w:r>
    </w:p>
    <w:p w:rsidRPr="005D01A1" w:rsidR="00DE1AE9" w:rsidP="00DE1AE9" w:rsidRDefault="00DE1AE9" w14:paraId="470041A7" w14:textId="77777777">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rsidRPr="005D01A1" w:rsidR="00DE1AE9" w:rsidP="00DE1AE9" w:rsidRDefault="00DE1AE9" w14:paraId="6FE38D3D" w14:textId="77777777">
      <w:pPr>
        <w:keepNext/>
        <w:keepLines/>
        <w:spacing w:before="40" w:line="259" w:lineRule="auto"/>
        <w:outlineLvl w:val="1"/>
        <w:rPr>
          <w:rFonts w:asciiTheme="majorHAnsi" w:hAnsiTheme="majorHAnsi" w:eastAsiaTheme="majorEastAsia" w:cstheme="majorBidi"/>
          <w:b w:val="0"/>
          <w:bCs/>
          <w:color w:val="365F91" w:themeColor="accent1" w:themeShade="BF"/>
          <w:sz w:val="24"/>
          <w:szCs w:val="24"/>
        </w:rPr>
      </w:pPr>
    </w:p>
    <w:p w:rsidRPr="00CF3086" w:rsidR="00DE1AE9" w:rsidP="00DE1AE9" w:rsidRDefault="00DE1AE9" w14:paraId="07AE5ABE" w14:textId="77777777">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rsidRPr="00BB15C3" w:rsidR="00DE1AE9" w:rsidP="00DE1AE9" w:rsidRDefault="00DE1AE9" w14:paraId="46DBEEFC" w14:textId="77777777">
      <w:pPr>
        <w:pStyle w:val="TOC1"/>
        <w:rPr>
          <w:b w:val="0"/>
          <w:bCs w:val="0"/>
          <w:color w:val="auto"/>
          <w:sz w:val="24"/>
          <w:szCs w:val="24"/>
        </w:rPr>
      </w:pPr>
      <w:r w:rsidRPr="00BB15C3">
        <w:rPr>
          <w:b w:val="0"/>
          <w:bCs w:val="0"/>
          <w:color w:val="auto"/>
          <w:sz w:val="24"/>
          <w:szCs w:val="24"/>
        </w:rPr>
        <w:t>Responding to a writing task: Focusing on the question</w:t>
      </w:r>
    </w:p>
    <w:p w:rsidRPr="00BB15C3" w:rsidR="00DE1AE9" w:rsidP="00DE1AE9" w:rsidRDefault="00DE1AE9" w14:paraId="7E6C09B7" w14:textId="77777777">
      <w:pPr>
        <w:pStyle w:val="TOC1"/>
        <w:rPr>
          <w:b w:val="0"/>
          <w:bCs w:val="0"/>
          <w:color w:val="auto"/>
          <w:sz w:val="24"/>
          <w:szCs w:val="24"/>
        </w:rPr>
      </w:pPr>
      <w:r w:rsidRPr="00BB15C3">
        <w:rPr>
          <w:b w:val="0"/>
          <w:bCs w:val="0"/>
          <w:color w:val="auto"/>
          <w:sz w:val="24"/>
          <w:szCs w:val="24"/>
        </w:rPr>
        <w:t>Organising your writing: within &amp; between paragraphs</w:t>
      </w:r>
    </w:p>
    <w:p w:rsidRPr="00BB15C3" w:rsidR="00DE1AE9" w:rsidP="00DE1AE9" w:rsidRDefault="00DE1AE9" w14:paraId="11BDBF53" w14:textId="77777777">
      <w:pPr>
        <w:pStyle w:val="TOC1"/>
        <w:rPr>
          <w:b w:val="0"/>
          <w:bCs w:val="0"/>
          <w:color w:val="auto"/>
          <w:sz w:val="24"/>
          <w:szCs w:val="24"/>
        </w:rPr>
      </w:pPr>
      <w:bookmarkStart w:name="_Hlk70079452" w:id="46"/>
      <w:r w:rsidRPr="00BB15C3">
        <w:rPr>
          <w:b w:val="0"/>
          <w:bCs w:val="0"/>
          <w:color w:val="auto"/>
          <w:sz w:val="24"/>
          <w:szCs w:val="24"/>
        </w:rPr>
        <w:t xml:space="preserve">Using sources to support your writing (including writing in your own words, and </w:t>
      </w:r>
    </w:p>
    <w:p w:rsidRPr="00BB15C3" w:rsidR="00DE1AE9" w:rsidP="00DE1AE9" w:rsidRDefault="00DE1AE9" w14:paraId="376180C9" w14:textId="77777777">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6"/>
    <w:p w:rsidRPr="00BB15C3" w:rsidR="00DE1AE9" w:rsidP="00DE1AE9" w:rsidRDefault="00DE1AE9" w14:paraId="32966A40" w14:textId="77777777">
      <w:pPr>
        <w:pStyle w:val="TOC1"/>
        <w:rPr>
          <w:b w:val="0"/>
          <w:bCs w:val="0"/>
          <w:color w:val="auto"/>
          <w:sz w:val="24"/>
          <w:szCs w:val="24"/>
        </w:rPr>
      </w:pPr>
      <w:r w:rsidRPr="00BB15C3">
        <w:rPr>
          <w:b w:val="0"/>
          <w:bCs w:val="0"/>
          <w:color w:val="auto"/>
          <w:sz w:val="24"/>
          <w:szCs w:val="24"/>
        </w:rPr>
        <w:t>Using academic language</w:t>
      </w:r>
    </w:p>
    <w:p w:rsidRPr="00BB15C3" w:rsidR="00DE1AE9" w:rsidP="00DE1AE9" w:rsidRDefault="00DE1AE9" w14:paraId="4F76DAD0" w14:textId="77777777">
      <w:pPr>
        <w:pStyle w:val="TOC1"/>
        <w:rPr>
          <w:b w:val="0"/>
          <w:bCs w:val="0"/>
          <w:color w:val="auto"/>
          <w:sz w:val="24"/>
          <w:szCs w:val="24"/>
        </w:rPr>
      </w:pPr>
      <w:r w:rsidRPr="00BB15C3">
        <w:rPr>
          <w:b w:val="0"/>
          <w:bCs w:val="0"/>
          <w:color w:val="auto"/>
          <w:sz w:val="24"/>
          <w:szCs w:val="24"/>
        </w:rPr>
        <w:t xml:space="preserve">Critical Thinking </w:t>
      </w:r>
    </w:p>
    <w:p w:rsidRPr="00BB15C3" w:rsidR="00DE1AE9" w:rsidP="00DE1AE9" w:rsidRDefault="00DE1AE9" w14:paraId="1DB534EE" w14:textId="77777777">
      <w:pPr>
        <w:pStyle w:val="TOC1"/>
        <w:rPr>
          <w:b w:val="0"/>
          <w:bCs w:val="0"/>
          <w:color w:val="auto"/>
          <w:sz w:val="24"/>
          <w:szCs w:val="24"/>
        </w:rPr>
      </w:pPr>
      <w:r w:rsidRPr="00BB15C3">
        <w:rPr>
          <w:b w:val="0"/>
          <w:bCs w:val="0"/>
          <w:color w:val="auto"/>
          <w:sz w:val="24"/>
          <w:szCs w:val="24"/>
        </w:rPr>
        <w:t>Proofreading &amp; Editing</w:t>
      </w:r>
    </w:p>
    <w:p w:rsidRPr="00BB15C3" w:rsidR="00DE1AE9" w:rsidP="00DE1AE9" w:rsidRDefault="00DE1AE9" w14:paraId="4BBC605B" w14:textId="77777777">
      <w:pPr>
        <w:spacing w:after="160" w:line="259" w:lineRule="auto"/>
        <w:ind w:left="720"/>
        <w:contextualSpacing/>
        <w:rPr>
          <w:b w:val="0"/>
          <w:color w:val="auto"/>
          <w:sz w:val="24"/>
          <w:szCs w:val="24"/>
        </w:rPr>
      </w:pPr>
    </w:p>
    <w:p w:rsidRPr="00BB15C3" w:rsidR="00DE1AE9" w:rsidP="00DE1AE9" w:rsidRDefault="00DE1AE9" w14:paraId="14C9715B" w14:textId="77777777">
      <w:pPr>
        <w:spacing w:after="160" w:line="259" w:lineRule="auto"/>
        <w:ind w:left="720"/>
        <w:contextualSpacing/>
        <w:rPr>
          <w:b w:val="0"/>
          <w:color w:val="auto"/>
          <w:sz w:val="24"/>
          <w:szCs w:val="24"/>
        </w:rPr>
      </w:pPr>
    </w:p>
    <w:p w:rsidRPr="00BB15C3" w:rsidR="00DE1AE9" w:rsidP="00DE1AE9" w:rsidRDefault="00DE1AE9" w14:paraId="0F0E71ED" w14:textId="77777777">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rsidRPr="00BB15C3" w:rsidR="00DE1AE9" w:rsidP="00DE1AE9" w:rsidRDefault="00DE1AE9" w14:paraId="3835379D" w14:textId="77777777">
      <w:pPr>
        <w:pStyle w:val="TOC1"/>
        <w:rPr>
          <w:b w:val="0"/>
          <w:bCs w:val="0"/>
          <w:color w:val="auto"/>
          <w:sz w:val="24"/>
          <w:szCs w:val="24"/>
        </w:rPr>
      </w:pPr>
      <w:r w:rsidRPr="00BB15C3">
        <w:rPr>
          <w:b w:val="0"/>
          <w:bCs w:val="0"/>
          <w:color w:val="auto"/>
          <w:sz w:val="24"/>
          <w:szCs w:val="24"/>
        </w:rPr>
        <w:t>Developing skills for effective communication in an academic context</w:t>
      </w:r>
    </w:p>
    <w:p w:rsidRPr="00BB15C3" w:rsidR="00DE1AE9" w:rsidP="00DE1AE9" w:rsidRDefault="00DE1AE9" w14:paraId="6CA34372" w14:textId="77777777">
      <w:pPr>
        <w:pStyle w:val="TOC1"/>
        <w:rPr>
          <w:b w:val="0"/>
          <w:bCs w:val="0"/>
          <w:color w:val="auto"/>
          <w:sz w:val="24"/>
          <w:szCs w:val="24"/>
        </w:rPr>
      </w:pPr>
      <w:r w:rsidRPr="00BB15C3">
        <w:rPr>
          <w:b w:val="0"/>
          <w:bCs w:val="0"/>
          <w:color w:val="auto"/>
          <w:sz w:val="24"/>
          <w:szCs w:val="24"/>
        </w:rPr>
        <w:t xml:space="preserve">Promoting critical thinking and evaluation </w:t>
      </w:r>
    </w:p>
    <w:p w:rsidRPr="00BB15C3" w:rsidR="00DE1AE9" w:rsidP="00DE1AE9" w:rsidRDefault="00DE1AE9" w14:paraId="4E5F5C35" w14:textId="77777777">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rsidRPr="00BB15C3" w:rsidR="00DE1AE9" w:rsidP="00DE1AE9" w:rsidRDefault="00DE1AE9" w14:paraId="3B613765" w14:textId="77777777">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rsidRPr="00BB15C3" w:rsidR="00DE1AE9" w:rsidP="00DE1AE9" w:rsidRDefault="00DE1AE9" w14:paraId="1B96E4E0" w14:textId="77777777">
      <w:pPr>
        <w:pStyle w:val="TOC1"/>
        <w:rPr>
          <w:b w:val="0"/>
          <w:bCs w:val="0"/>
          <w:color w:val="auto"/>
          <w:sz w:val="24"/>
          <w:szCs w:val="24"/>
        </w:rPr>
      </w:pPr>
      <w:r w:rsidRPr="00BB15C3">
        <w:rPr>
          <w:b w:val="0"/>
          <w:bCs w:val="0"/>
          <w:color w:val="auto"/>
          <w:sz w:val="24"/>
          <w:szCs w:val="24"/>
        </w:rPr>
        <w:t>Useful vocabulary and expressions for taking part in discussions</w:t>
      </w:r>
    </w:p>
    <w:p w:rsidRPr="00CF3086" w:rsidR="00DE1AE9" w:rsidP="00DE1AE9" w:rsidRDefault="00DE1AE9" w14:paraId="06D72E49" w14:textId="77777777">
      <w:pPr>
        <w:spacing w:after="160" w:line="259" w:lineRule="auto"/>
        <w:ind w:left="360"/>
        <w:rPr>
          <w:b w:val="0"/>
          <w:color w:val="auto"/>
          <w:sz w:val="24"/>
          <w:szCs w:val="24"/>
        </w:rPr>
      </w:pPr>
    </w:p>
    <w:p w:rsidR="00DE1AE9" w:rsidP="00DE1AE9" w:rsidRDefault="00DE1AE9" w14:paraId="08174FE2" w14:textId="77777777">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4"/>
      <w:bookmarkEnd w:id="45"/>
    </w:p>
    <w:p w:rsidR="000A30C1" w:rsidP="00DE1AE9" w:rsidRDefault="000A30C1" w14:paraId="16543BB5" w14:textId="77777777">
      <w:pPr>
        <w:spacing w:after="160" w:line="259" w:lineRule="auto"/>
        <w:rPr>
          <w:rFonts w:cstheme="minorHAnsi"/>
          <w:color w:val="002060"/>
          <w:szCs w:val="28"/>
        </w:rPr>
      </w:pPr>
    </w:p>
    <w:p w:rsidR="00DE1AE9" w:rsidP="00DE1AE9" w:rsidRDefault="00DE1AE9" w14:paraId="4F5C157F" w14:textId="77777777">
      <w:pPr>
        <w:spacing w:after="160" w:line="259" w:lineRule="auto"/>
        <w:rPr>
          <w:rFonts w:cstheme="minorHAnsi"/>
          <w:color w:val="002060"/>
          <w:szCs w:val="28"/>
        </w:rPr>
      </w:pPr>
    </w:p>
    <w:p w:rsidRPr="008A7B91" w:rsidR="00DE1AE9" w:rsidP="00DE1AE9" w:rsidRDefault="00DE1AE9" w14:paraId="7003FF09" w14:textId="703C2B75">
      <w:pPr>
        <w:spacing w:after="160" w:line="259" w:lineRule="auto"/>
        <w:rPr>
          <w:rFonts w:cstheme="minorHAnsi"/>
          <w:b w:val="0"/>
          <w:bCs/>
          <w:color w:val="0000FF" w:themeColor="hyperlink"/>
          <w:sz w:val="24"/>
          <w:szCs w:val="24"/>
          <w:u w:val="single"/>
        </w:rPr>
      </w:pPr>
      <w:r w:rsidRPr="00BB15C3">
        <w:rPr>
          <w:rFonts w:cstheme="minorHAnsi"/>
          <w:color w:val="002060"/>
          <w:szCs w:val="28"/>
        </w:rPr>
        <w:t>Medical Sciences Common Grading Scale</w:t>
      </w:r>
    </w:p>
    <w:p w:rsidRPr="000419C2" w:rsidR="00DE1AE9" w:rsidP="00DE1AE9" w:rsidRDefault="00DE1AE9" w14:paraId="645BFF51" w14:textId="77777777">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3"/>
        <w:gridCol w:w="1708"/>
        <w:gridCol w:w="3949"/>
        <w:gridCol w:w="277"/>
      </w:tblGrid>
      <w:tr w:rsidRPr="000419C2" w:rsidR="00DE1AE9" w:rsidTr="00D77AAE" w14:paraId="354DA591" w14:textId="77777777">
        <w:trPr>
          <w:gridAfter w:val="1"/>
          <w:trHeight w:val="300"/>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385EBACA" w14:textId="77777777">
            <w:pPr>
              <w:spacing w:after="0"/>
              <w:jc w:val="center"/>
              <w:rPr>
                <w:rFonts w:ascii="Calibri" w:hAnsi="Calibri" w:eastAsia="Times New Roman" w:cs="Calibri"/>
                <w:bCs/>
                <w:color w:val="000000"/>
                <w:sz w:val="22"/>
                <w:lang w:val="en-GB" w:eastAsia="en-GB"/>
              </w:rPr>
            </w:pPr>
            <w:bookmarkStart w:name="_Hlk95747506" w:id="47"/>
            <w:r w:rsidRPr="000419C2">
              <w:rPr>
                <w:rFonts w:ascii="Calibri" w:hAnsi="Calibri" w:eastAsia="Times New Roman" w:cs="Calibri"/>
                <w:bCs/>
                <w:color w:val="000000"/>
                <w:sz w:val="22"/>
                <w:lang w:val="en-GB" w:eastAsia="en-GB"/>
              </w:rPr>
              <w:t>Grade</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DE1AE9" w:rsidP="00D77AAE" w:rsidRDefault="00DE1AE9" w14:paraId="2530B498"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Grade Point</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DE1AE9" w:rsidP="00D77AAE" w:rsidRDefault="00DE1AE9" w14:paraId="588D038F" w14:textId="77777777">
            <w:pPr>
              <w:spacing w:after="0"/>
              <w:jc w:val="center"/>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 Mark</w:t>
            </w:r>
          </w:p>
        </w:tc>
        <w:tc>
          <w:tcPr>
            <w:tcW w:w="0" w:type="auto"/>
            <w:tcBorders>
              <w:top w:val="single" w:color="auto" w:sz="4" w:space="0"/>
              <w:left w:val="nil"/>
              <w:bottom w:val="single" w:color="auto" w:sz="4" w:space="0"/>
              <w:right w:val="single" w:color="auto" w:sz="4" w:space="0"/>
            </w:tcBorders>
            <w:shd w:val="clear" w:color="auto" w:fill="auto"/>
            <w:vAlign w:val="center"/>
            <w:hideMark/>
          </w:tcPr>
          <w:p w:rsidRPr="000419C2" w:rsidR="00DE1AE9" w:rsidP="00D77AAE" w:rsidRDefault="00DE1AE9" w14:paraId="34CE64B5"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Category</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DE1AE9" w:rsidP="00D77AAE" w:rsidRDefault="00DE1AE9" w14:paraId="6CFA52D6"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Honours Class</w:t>
            </w:r>
          </w:p>
        </w:tc>
        <w:tc>
          <w:tcPr>
            <w:tcW w:w="0" w:type="auto"/>
            <w:tcBorders>
              <w:top w:val="single" w:color="auto" w:sz="4" w:space="0"/>
              <w:left w:val="nil"/>
              <w:bottom w:val="single" w:color="auto" w:sz="4" w:space="0"/>
              <w:right w:val="single" w:color="auto" w:sz="4" w:space="0"/>
            </w:tcBorders>
            <w:shd w:val="clear" w:color="auto" w:fill="auto"/>
            <w:noWrap/>
            <w:vAlign w:val="bottom"/>
            <w:hideMark/>
          </w:tcPr>
          <w:p w:rsidRPr="000419C2" w:rsidR="00DE1AE9" w:rsidP="00D77AAE" w:rsidRDefault="00DE1AE9" w14:paraId="5A48C8D6" w14:textId="77777777">
            <w:pPr>
              <w:spacing w:after="0"/>
              <w:rPr>
                <w:rFonts w:ascii="Calibri" w:hAnsi="Calibri" w:eastAsia="Times New Roman" w:cs="Calibri"/>
                <w:bCs/>
                <w:color w:val="000000"/>
                <w:sz w:val="22"/>
                <w:lang w:val="en-GB" w:eastAsia="en-GB"/>
              </w:rPr>
            </w:pPr>
            <w:r w:rsidRPr="000419C2">
              <w:rPr>
                <w:rFonts w:ascii="Calibri" w:hAnsi="Calibri" w:eastAsia="Times New Roman" w:cs="Calibri"/>
                <w:bCs/>
                <w:color w:val="000000"/>
                <w:sz w:val="22"/>
                <w:lang w:val="en-GB" w:eastAsia="en-GB"/>
              </w:rPr>
              <w:t>Description</w:t>
            </w:r>
          </w:p>
        </w:tc>
      </w:tr>
      <w:tr w:rsidRPr="000419C2" w:rsidR="00DE1AE9" w:rsidTr="00D77AAE" w14:paraId="36AB388B" w14:textId="77777777">
        <w:trPr>
          <w:gridAfter w:val="1"/>
          <w:trHeight w:val="529"/>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DE1AE9" w:rsidP="00D77AAE" w:rsidRDefault="00DE1AE9" w14:paraId="7ED56DC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5CE0B39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3357B64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90-100</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46F786C6"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Excellent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20FA256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First</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3778F71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Outstanding ability and critical thought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Evidence of extensive reading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Superior understanding</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•The best performance that can be expected from a student at this level</w:t>
            </w:r>
          </w:p>
        </w:tc>
      </w:tr>
      <w:tr w:rsidRPr="000419C2" w:rsidR="00DE1AE9" w:rsidTr="00D77AAE" w14:paraId="0BDBC476" w14:textId="77777777">
        <w:trPr>
          <w:trHeight w:val="79"/>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1A4FF8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1EB4EB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B36605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01B08D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82E865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BE4322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5C643896" w14:textId="77777777">
            <w:pPr>
              <w:spacing w:after="0"/>
              <w:rPr>
                <w:rFonts w:ascii="Calibri" w:hAnsi="Calibri" w:eastAsia="Times New Roman" w:cs="Calibri"/>
                <w:b w:val="0"/>
                <w:color w:val="000000"/>
                <w:sz w:val="22"/>
                <w:lang w:val="en-GB" w:eastAsia="en-GB"/>
              </w:rPr>
            </w:pPr>
          </w:p>
        </w:tc>
      </w:tr>
      <w:tr w:rsidRPr="000419C2" w:rsidR="00DE1AE9" w:rsidTr="00D77AAE" w14:paraId="1602C8A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DE1AE9" w:rsidP="00D77AAE" w:rsidRDefault="00DE1AE9" w14:paraId="090CA0E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485CD6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5C25E28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85-89</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47117E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1AF139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48E9E4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4E5B0CB1"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2BE8A911"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3D88D2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5ABECE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FAB5A2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BAEE2B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F3C37B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43201A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4D756676"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6B4F3F1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DE1AE9" w:rsidP="00D77AAE" w:rsidRDefault="00DE1AE9" w14:paraId="17AAAFB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0A24D93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2AD56D0"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80-84</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EE848E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0406EA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2E1B5C3"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6806E36A"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4B2BD5CF" w14:textId="77777777">
        <w:trPr>
          <w:trHeight w:val="98"/>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A34FAB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D8283A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301D40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830882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8E532E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BDF0B8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56CB2A8A"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574BF90F"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DE1AE9" w:rsidP="00D77AAE" w:rsidRDefault="00DE1AE9" w14:paraId="6BB652B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C8F511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3127359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75-79</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83F2E2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ADA81A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BABFA2B"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3FA9270D"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5956F9E3" w14:textId="77777777">
        <w:trPr>
          <w:trHeight w:val="178"/>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89E9E6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82F82C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1B7D57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4852EA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45B1F8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6D5184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1810D8B9"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0F2D474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6E0B4"/>
            <w:noWrap/>
            <w:vAlign w:val="bottom"/>
            <w:hideMark/>
          </w:tcPr>
          <w:p w:rsidRPr="000419C2" w:rsidR="00DE1AE9" w:rsidP="00D77AAE" w:rsidRDefault="00DE1AE9" w14:paraId="78BD5AA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A5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134B5C5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D22146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70-74</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F757FF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9BC258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1F8F90C"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57771A00"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4A211CF9" w14:textId="77777777">
        <w:trPr>
          <w:trHeight w:val="102"/>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713F0A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304985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255926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7DF68B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0C11DC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B9F56D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0AD28ABD"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020F5C07"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DE1AE9" w:rsidP="00D77AAE" w:rsidRDefault="00DE1AE9" w14:paraId="73614BA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76A045A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7D9CAE1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67-69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7ECECE5D"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Very 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5ECFC04B"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Upper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6310D67C"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xml:space="preserve"> • Able to argue logically and organise answers well</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Shows a thorough grasp of concepts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Good use of examples to illustrate points and justify arguments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xml:space="preserve"> • Evidence of reading and wide appreciation of subject</w:t>
            </w:r>
          </w:p>
        </w:tc>
        <w:tc>
          <w:tcPr>
            <w:tcW w:w="0" w:type="auto"/>
            <w:vAlign w:val="center"/>
            <w:hideMark/>
          </w:tcPr>
          <w:p w:rsidRPr="000419C2" w:rsidR="00DE1AE9" w:rsidP="00D77AAE" w:rsidRDefault="00DE1AE9" w14:paraId="180139B4"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711342FA" w14:textId="77777777">
        <w:trPr>
          <w:trHeight w:val="181"/>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24A1D6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05706B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5A93C1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874607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3A5314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35F993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55852CC4" w14:textId="77777777">
            <w:pPr>
              <w:spacing w:after="0"/>
              <w:rPr>
                <w:rFonts w:ascii="Calibri" w:hAnsi="Calibri" w:eastAsia="Times New Roman" w:cs="Calibri"/>
                <w:b w:val="0"/>
                <w:color w:val="000000"/>
                <w:sz w:val="22"/>
                <w:lang w:val="en-GB" w:eastAsia="en-GB"/>
              </w:rPr>
            </w:pPr>
          </w:p>
        </w:tc>
      </w:tr>
      <w:tr w:rsidRPr="000419C2" w:rsidR="00DE1AE9" w:rsidTr="00D77AAE" w14:paraId="39325EBD"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DE1AE9" w:rsidP="00D77AAE" w:rsidRDefault="00DE1AE9" w14:paraId="0AFD609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3570412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2E81228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64-66</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B16845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9DEC0C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196C30D"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5FC59001"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7ED539E7" w14:textId="77777777">
        <w:trPr>
          <w:trHeight w:val="119"/>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C69537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FB4287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D8233F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70FEAB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8AD18F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3A4BB4B"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61B1D8C0"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10A821F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BDD7EE"/>
            <w:noWrap/>
            <w:vAlign w:val="bottom"/>
            <w:hideMark/>
          </w:tcPr>
          <w:p w:rsidRPr="000419C2" w:rsidR="00DE1AE9" w:rsidP="00D77AAE" w:rsidRDefault="00DE1AE9" w14:paraId="551B524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B3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1430FF5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36C1266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60-63</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AEBA0F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C8B62F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A5FCCBB"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483E1493"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0BCD0151" w14:textId="77777777">
        <w:trPr>
          <w:trHeight w:val="523"/>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D2B12E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8805D5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F8A9CE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3B1A41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0F0778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426048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4187A4E0"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1D06CCCA"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DE1AE9" w:rsidP="00D77AAE" w:rsidRDefault="00DE1AE9" w14:paraId="52B82F0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7EF11EF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033EF55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57-59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215759EF"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Good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2F21F04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Lower Second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440CBFF2"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Repetition of lecture notes without evidence of further appreciation of subject</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Lacking illustrative examples and originality</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Basic level of understanding</w:t>
            </w:r>
          </w:p>
        </w:tc>
        <w:tc>
          <w:tcPr>
            <w:tcW w:w="0" w:type="auto"/>
            <w:vAlign w:val="center"/>
            <w:hideMark/>
          </w:tcPr>
          <w:p w:rsidRPr="000419C2" w:rsidR="00DE1AE9" w:rsidP="00D77AAE" w:rsidRDefault="00DE1AE9" w14:paraId="382C7810"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6156C43F" w14:textId="77777777">
        <w:trPr>
          <w:trHeight w:val="137"/>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8EB261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0212FD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4357C7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2F4928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BA6595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7BDB0E5"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43384909" w14:textId="77777777">
            <w:pPr>
              <w:spacing w:after="0"/>
              <w:rPr>
                <w:rFonts w:ascii="Calibri" w:hAnsi="Calibri" w:eastAsia="Times New Roman" w:cs="Calibri"/>
                <w:b w:val="0"/>
                <w:color w:val="000000"/>
                <w:sz w:val="22"/>
                <w:lang w:val="en-GB" w:eastAsia="en-GB"/>
              </w:rPr>
            </w:pPr>
          </w:p>
        </w:tc>
      </w:tr>
      <w:tr w:rsidRPr="000419C2" w:rsidR="00DE1AE9" w:rsidTr="00D77AAE" w14:paraId="2EB3480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DE1AE9" w:rsidP="00D77AAE" w:rsidRDefault="00DE1AE9" w14:paraId="58B386E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7A4AC92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221374F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54-56</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F7C2B7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99D0D8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91C2FC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2961F9A7"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73D9A792" w14:textId="77777777">
        <w:trPr>
          <w:trHeight w:val="75"/>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EDEC52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33F35A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AF912A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04CFD6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4A28B3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AC2E623"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5203B8E9"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254F6BB4"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CCCCFF"/>
            <w:noWrap/>
            <w:vAlign w:val="bottom"/>
            <w:hideMark/>
          </w:tcPr>
          <w:p w:rsidRPr="000419C2" w:rsidR="00DE1AE9" w:rsidP="00D77AAE" w:rsidRDefault="00DE1AE9" w14:paraId="7FFE7F9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61712E3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E0647D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50-53</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1FF2A3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5029C4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031262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18919D62"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6D522003" w14:textId="77777777">
        <w:trPr>
          <w:trHeight w:val="155"/>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2E3AD9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3871B2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12866F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603622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ADA64F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761156E"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327FD66F"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15C087D6"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DE1AE9" w:rsidP="00D77AAE" w:rsidRDefault="00DE1AE9" w14:paraId="02A2FC1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1ACDE1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1FD0B78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47-49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251D961A"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Pass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7B143809"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Third</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51B6B43E"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Limited ability to argue logically and organise answers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Failure to develop or illustrate points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The minimum level of performance required for a student to be awarded a pass</w:t>
            </w:r>
          </w:p>
        </w:tc>
        <w:tc>
          <w:tcPr>
            <w:tcW w:w="0" w:type="auto"/>
            <w:vAlign w:val="center"/>
            <w:hideMark/>
          </w:tcPr>
          <w:p w:rsidRPr="000419C2" w:rsidR="00DE1AE9" w:rsidP="00D77AAE" w:rsidRDefault="00DE1AE9" w14:paraId="692D9BD7"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5C9C3A4F" w14:textId="77777777">
        <w:trPr>
          <w:trHeight w:val="94"/>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627D27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0C2022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DD8C98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0B972C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57511A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7326FC8"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44F74198" w14:textId="77777777">
            <w:pPr>
              <w:spacing w:after="0"/>
              <w:rPr>
                <w:rFonts w:ascii="Calibri" w:hAnsi="Calibri" w:eastAsia="Times New Roman" w:cs="Calibri"/>
                <w:b w:val="0"/>
                <w:color w:val="000000"/>
                <w:sz w:val="22"/>
                <w:lang w:val="en-GB" w:eastAsia="en-GB"/>
              </w:rPr>
            </w:pPr>
          </w:p>
        </w:tc>
      </w:tr>
      <w:tr w:rsidRPr="000419C2" w:rsidR="00DE1AE9" w:rsidTr="00D77AAE" w14:paraId="6356665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DE1AE9" w:rsidP="00D77AAE" w:rsidRDefault="00DE1AE9" w14:paraId="7075DD9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74C2AB1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6B2B7FD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44-46</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ED3D17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F16A56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2D45A07"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678E90D0"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6B374082"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4A0C4D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6AD210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AD92C7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88A9A2E"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849BA3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F79B237"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1AB6A07B"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6824E765"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8CBAD"/>
            <w:noWrap/>
            <w:vAlign w:val="bottom"/>
            <w:hideMark/>
          </w:tcPr>
          <w:p w:rsidRPr="000419C2" w:rsidR="00DE1AE9" w:rsidP="00D77AAE" w:rsidRDefault="00DE1AE9" w14:paraId="41B2B36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D3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7F99AA7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9</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52DA9F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40-43</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3DD4F3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C3450C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E0B1EA2"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6BA305DD"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1817F1FB" w14:textId="77777777">
        <w:trPr>
          <w:trHeight w:val="112"/>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ACDEE1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93512B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41B253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06E52E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36FC8D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27937FA"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6F65310F"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68C6BE5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DE1AE9" w:rsidP="00D77AAE" w:rsidRDefault="00DE1AE9" w14:paraId="69AAE274"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5BBE65C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8</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3253D49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37-39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550EA4E1"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2DD81C4A"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56C20079"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Weak presentation</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Tendency to irrelevance</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Some attempt at an answer but seriously lacking in content and/or ability to organise thoughts</w:t>
            </w:r>
          </w:p>
        </w:tc>
        <w:tc>
          <w:tcPr>
            <w:tcW w:w="0" w:type="auto"/>
            <w:vAlign w:val="center"/>
            <w:hideMark/>
          </w:tcPr>
          <w:p w:rsidRPr="000419C2" w:rsidR="00DE1AE9" w:rsidP="00D77AAE" w:rsidRDefault="00DE1AE9" w14:paraId="6B9907A2"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3405044B"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B8136C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71F06A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C4DE08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2AC2C1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223F79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8DD831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74F9F3A5" w14:textId="77777777">
            <w:pPr>
              <w:spacing w:after="0"/>
              <w:rPr>
                <w:rFonts w:ascii="Calibri" w:hAnsi="Calibri" w:eastAsia="Times New Roman" w:cs="Calibri"/>
                <w:b w:val="0"/>
                <w:color w:val="000000"/>
                <w:sz w:val="22"/>
                <w:lang w:val="en-GB" w:eastAsia="en-GB"/>
              </w:rPr>
            </w:pPr>
          </w:p>
        </w:tc>
      </w:tr>
      <w:tr w:rsidRPr="000419C2" w:rsidR="00DE1AE9" w:rsidTr="00D77AAE" w14:paraId="09521521"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DE1AE9" w:rsidP="00D77AAE" w:rsidRDefault="00DE1AE9" w14:paraId="3F8274C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0AC6033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7</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6975BBB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34-36</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4AFC69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66301B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F44FE40"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74DACF5D"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602A86C9" w14:textId="77777777">
        <w:trPr>
          <w:trHeight w:val="101"/>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D014DA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60D087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D0B70CF"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AF3A76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0697A4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984AC31"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31CEA8B2"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2D83C674"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FFCCCC"/>
            <w:noWrap/>
            <w:vAlign w:val="bottom"/>
            <w:hideMark/>
          </w:tcPr>
          <w:p w:rsidRPr="000419C2" w:rsidR="00DE1AE9" w:rsidP="00D77AAE" w:rsidRDefault="00DE1AE9" w14:paraId="5A81A9DB"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E3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3B5E126C"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6</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22F5873D"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30-33</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051E60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0F1B31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36F72EE"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159919E9"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41672AE9"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3611C9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F91CB0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725C78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F64113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CF4FA91"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D3D5E1F"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6650B61C"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37C47DE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DE1AE9" w:rsidP="00D77AAE" w:rsidRDefault="00DE1AE9" w14:paraId="2DE6053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6C62B6E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5</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22102818"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26-29</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60DEE893"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628D30A8"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Not used for Honours</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5D90946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Contains major errors or misconceptions</w:t>
            </w:r>
            <w:r w:rsidRPr="000419C2">
              <w:rPr>
                <w:rFonts w:ascii="Calibri" w:hAnsi="Calibri" w:eastAsia="Times New Roman" w:cs="Calibri"/>
                <w:b w:val="0"/>
                <w:color w:val="000000"/>
                <w:sz w:val="22"/>
                <w:lang w:val="en-GB" w:eastAsia="en-GB"/>
              </w:rPr>
              <w:br/>
            </w:r>
            <w:r w:rsidRPr="000419C2">
              <w:rPr>
                <w:rFonts w:ascii="Calibri" w:hAnsi="Calibri" w:eastAsia="Times New Roman" w:cs="Calibri"/>
                <w:b w:val="0"/>
                <w:color w:val="000000"/>
                <w:sz w:val="22"/>
                <w:lang w:val="en-GB" w:eastAsia="en-GB"/>
              </w:rPr>
              <w:t>• Poor presentation</w:t>
            </w:r>
          </w:p>
        </w:tc>
        <w:tc>
          <w:tcPr>
            <w:tcW w:w="0" w:type="auto"/>
            <w:vAlign w:val="center"/>
            <w:hideMark/>
          </w:tcPr>
          <w:p w:rsidRPr="000419C2" w:rsidR="00DE1AE9" w:rsidP="00D77AAE" w:rsidRDefault="00DE1AE9" w14:paraId="0E99A7BC"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33750600" w14:textId="77777777">
        <w:trPr>
          <w:trHeight w:val="97"/>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81E35D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A048B2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B5ABE9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34E90E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818E27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DB53AE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2CA0E4C4" w14:textId="77777777">
            <w:pPr>
              <w:spacing w:after="0"/>
              <w:rPr>
                <w:rFonts w:ascii="Calibri" w:hAnsi="Calibri" w:eastAsia="Times New Roman" w:cs="Calibri"/>
                <w:b w:val="0"/>
                <w:color w:val="000000"/>
                <w:sz w:val="22"/>
                <w:lang w:val="en-GB" w:eastAsia="en-GB"/>
              </w:rPr>
            </w:pPr>
          </w:p>
        </w:tc>
      </w:tr>
      <w:tr w:rsidRPr="000419C2" w:rsidR="00DE1AE9" w:rsidTr="00D77AAE" w14:paraId="795FDF58"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DE1AE9" w:rsidP="00D77AAE" w:rsidRDefault="00DE1AE9" w14:paraId="2B73FCD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1BB707CA"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4</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57B2A1C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21-25</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AF44CF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93A8AF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5F2AFCD"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6A4F2589"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1D9B1EF7" w14:textId="77777777">
        <w:trPr>
          <w:trHeight w:val="104"/>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E08265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9B466C5"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28D77B3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D9DE8A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DF3576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B6D4404"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09D72460"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207DE5C2"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666633"/>
            <w:noWrap/>
            <w:vAlign w:val="bottom"/>
            <w:hideMark/>
          </w:tcPr>
          <w:p w:rsidRPr="000419C2" w:rsidR="00DE1AE9" w:rsidP="00D77AAE" w:rsidRDefault="00DE1AE9" w14:paraId="62FFA406"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F3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0444602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E29C089"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16-20</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2CC381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F90888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6D3338F"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2F6DC07A"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3CB4AE81" w14:textId="77777777">
        <w:trPr>
          <w:trHeight w:val="71"/>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8E40A5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F6E3ED0"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36CB82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CE0D2E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806FC7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F1075A9"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157ECE15"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3A4DC0EE"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DE1AE9" w:rsidP="00D77AAE" w:rsidRDefault="00DE1AE9" w14:paraId="7A97718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1EEAA8F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2B603D95"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11-15</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262745A9"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Clear Fail/Abysmal</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4BA837A4"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w:t>
            </w:r>
          </w:p>
        </w:tc>
        <w:tc>
          <w:tcPr>
            <w:tcW w:w="0" w:type="auto"/>
            <w:vMerge w:val="restart"/>
            <w:tcBorders>
              <w:top w:val="nil"/>
              <w:left w:val="single" w:color="auto" w:sz="4" w:space="0"/>
              <w:bottom w:val="single" w:color="auto" w:sz="4" w:space="0"/>
              <w:right w:val="single" w:color="auto" w:sz="4" w:space="0"/>
            </w:tcBorders>
            <w:shd w:val="clear" w:color="auto" w:fill="auto"/>
            <w:vAlign w:val="center"/>
            <w:hideMark/>
          </w:tcPr>
          <w:p w:rsidRPr="000419C2" w:rsidR="00DE1AE9" w:rsidP="00D77AAE" w:rsidRDefault="00DE1AE9" w14:paraId="0F6B60DA" w14:textId="77777777">
            <w:pPr>
              <w:spacing w:after="0"/>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 Token or no submission</w:t>
            </w:r>
          </w:p>
        </w:tc>
        <w:tc>
          <w:tcPr>
            <w:tcW w:w="0" w:type="auto"/>
            <w:vAlign w:val="center"/>
            <w:hideMark/>
          </w:tcPr>
          <w:p w:rsidRPr="000419C2" w:rsidR="00DE1AE9" w:rsidP="00D77AAE" w:rsidRDefault="00DE1AE9" w14:paraId="256F4F9B"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291A51D9" w14:textId="77777777">
        <w:trPr>
          <w:trHeight w:val="88"/>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3EF393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B72A2C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17DBCE84"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68E5B1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E4989F2"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63E0E22"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75B12D0D" w14:textId="77777777">
            <w:pPr>
              <w:spacing w:after="0"/>
              <w:rPr>
                <w:rFonts w:ascii="Calibri" w:hAnsi="Calibri" w:eastAsia="Times New Roman" w:cs="Calibri"/>
                <w:b w:val="0"/>
                <w:color w:val="000000"/>
                <w:sz w:val="22"/>
                <w:lang w:val="en-GB" w:eastAsia="en-GB"/>
              </w:rPr>
            </w:pPr>
          </w:p>
        </w:tc>
      </w:tr>
      <w:tr w:rsidRPr="000419C2" w:rsidR="00DE1AE9" w:rsidTr="00D77AAE" w14:paraId="3F12BE9C"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DE1AE9" w:rsidP="00D77AAE" w:rsidRDefault="00DE1AE9" w14:paraId="71C2AAB3"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G2</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541B900F"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072732E"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1-10</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1B97C7D"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3E9738B"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E0274CF"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6F482DD2"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66AF240E" w14:textId="77777777">
        <w:trPr>
          <w:trHeight w:val="164"/>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D27411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5F9B239"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73739D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CB357D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73E497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B95636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5D14167A" w14:textId="77777777">
            <w:pPr>
              <w:spacing w:after="0"/>
              <w:jc w:val="center"/>
              <w:rPr>
                <w:rFonts w:ascii="Calibri" w:hAnsi="Calibri" w:eastAsia="Times New Roman" w:cs="Calibri"/>
                <w:b w:val="0"/>
                <w:color w:val="000000"/>
                <w:sz w:val="22"/>
                <w:lang w:val="en-GB" w:eastAsia="en-GB"/>
              </w:rPr>
            </w:pPr>
          </w:p>
        </w:tc>
      </w:tr>
      <w:tr w:rsidRPr="000419C2" w:rsidR="00DE1AE9" w:rsidTr="00D77AAE" w14:paraId="5D705AB3" w14:textId="77777777">
        <w:trPr>
          <w:trHeight w:val="300"/>
        </w:trPr>
        <w:tc>
          <w:tcPr>
            <w:tcW w:w="0" w:type="auto"/>
            <w:vMerge w:val="restart"/>
            <w:tcBorders>
              <w:top w:val="nil"/>
              <w:left w:val="single" w:color="auto" w:sz="4" w:space="0"/>
              <w:bottom w:val="single" w:color="auto" w:sz="4" w:space="0"/>
              <w:right w:val="single" w:color="auto" w:sz="4" w:space="0"/>
            </w:tcBorders>
            <w:shd w:val="clear" w:color="000000" w:fill="D9D9D9"/>
            <w:noWrap/>
            <w:vAlign w:val="bottom"/>
            <w:hideMark/>
          </w:tcPr>
          <w:p w:rsidRPr="000419C2" w:rsidR="00DE1AE9" w:rsidP="00D77AAE" w:rsidRDefault="00DE1AE9" w14:paraId="68070FD7"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G3</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71F79461"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val="restart"/>
            <w:tcBorders>
              <w:top w:val="nil"/>
              <w:left w:val="single" w:color="auto" w:sz="4" w:space="0"/>
              <w:bottom w:val="single" w:color="auto" w:sz="4" w:space="0"/>
              <w:right w:val="single" w:color="auto" w:sz="4" w:space="0"/>
            </w:tcBorders>
            <w:shd w:val="clear" w:color="auto" w:fill="auto"/>
            <w:noWrap/>
            <w:vAlign w:val="bottom"/>
            <w:hideMark/>
          </w:tcPr>
          <w:p w:rsidRPr="000419C2" w:rsidR="00DE1AE9" w:rsidP="00D77AAE" w:rsidRDefault="00DE1AE9" w14:paraId="42042EF2" w14:textId="77777777">
            <w:pPr>
              <w:spacing w:after="0"/>
              <w:jc w:val="center"/>
              <w:rPr>
                <w:rFonts w:ascii="Calibri" w:hAnsi="Calibri" w:eastAsia="Times New Roman" w:cs="Calibri"/>
                <w:b w:val="0"/>
                <w:color w:val="000000"/>
                <w:sz w:val="22"/>
                <w:lang w:val="en-GB" w:eastAsia="en-GB"/>
              </w:rPr>
            </w:pPr>
            <w:r w:rsidRPr="000419C2">
              <w:rPr>
                <w:rFonts w:ascii="Calibri" w:hAnsi="Calibri" w:eastAsia="Times New Roman" w:cs="Calibri"/>
                <w:b w:val="0"/>
                <w:color w:val="000000"/>
                <w:sz w:val="22"/>
                <w:lang w:val="en-GB" w:eastAsia="en-GB"/>
              </w:rPr>
              <w:t>0</w:t>
            </w: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589CE5C"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02BE6E1A"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E928448" w14:textId="77777777">
            <w:pPr>
              <w:spacing w:after="0"/>
              <w:rPr>
                <w:rFonts w:ascii="Calibri" w:hAnsi="Calibri" w:eastAsia="Times New Roman" w:cs="Calibri"/>
                <w:b w:val="0"/>
                <w:color w:val="000000"/>
                <w:sz w:val="22"/>
                <w:lang w:val="en-GB" w:eastAsia="en-GB"/>
              </w:rPr>
            </w:pPr>
          </w:p>
        </w:tc>
        <w:tc>
          <w:tcPr>
            <w:tcW w:w="0" w:type="auto"/>
            <w:vAlign w:val="center"/>
            <w:hideMark/>
          </w:tcPr>
          <w:p w:rsidRPr="000419C2" w:rsidR="00DE1AE9" w:rsidP="00D77AAE" w:rsidRDefault="00DE1AE9" w14:paraId="35E997C6" w14:textId="77777777">
            <w:pPr>
              <w:spacing w:after="0"/>
              <w:rPr>
                <w:rFonts w:ascii="Times New Roman" w:hAnsi="Times New Roman" w:eastAsia="Times New Roman" w:cs="Times New Roman"/>
                <w:b w:val="0"/>
                <w:color w:val="auto"/>
                <w:sz w:val="20"/>
                <w:szCs w:val="20"/>
                <w:lang w:val="en-GB" w:eastAsia="en-GB"/>
              </w:rPr>
            </w:pPr>
          </w:p>
        </w:tc>
      </w:tr>
      <w:tr w:rsidRPr="000419C2" w:rsidR="00DE1AE9" w:rsidTr="00D77AAE" w14:paraId="3BBC8C96" w14:textId="77777777">
        <w:trPr>
          <w:trHeight w:val="300"/>
        </w:trPr>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3A5461B7"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52357768"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832A70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7A3E6DA3"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48010BF6" w14:textId="77777777">
            <w:pPr>
              <w:spacing w:after="0"/>
              <w:rPr>
                <w:rFonts w:ascii="Calibri" w:hAnsi="Calibri" w:eastAsia="Times New Roman" w:cs="Calibri"/>
                <w:b w:val="0"/>
                <w:color w:val="000000"/>
                <w:sz w:val="22"/>
                <w:lang w:val="en-GB" w:eastAsia="en-GB"/>
              </w:rPr>
            </w:pPr>
          </w:p>
        </w:tc>
        <w:tc>
          <w:tcPr>
            <w:tcW w:w="0" w:type="auto"/>
            <w:vMerge/>
            <w:tcBorders>
              <w:top w:val="nil"/>
              <w:left w:val="single" w:color="auto" w:sz="4" w:space="0"/>
              <w:bottom w:val="single" w:color="auto" w:sz="4" w:space="0"/>
              <w:right w:val="single" w:color="auto" w:sz="4" w:space="0"/>
            </w:tcBorders>
            <w:vAlign w:val="center"/>
            <w:hideMark/>
          </w:tcPr>
          <w:p w:rsidRPr="000419C2" w:rsidR="00DE1AE9" w:rsidP="00D77AAE" w:rsidRDefault="00DE1AE9" w14:paraId="6B34BF0C" w14:textId="77777777">
            <w:pPr>
              <w:spacing w:after="0"/>
              <w:rPr>
                <w:rFonts w:ascii="Calibri" w:hAnsi="Calibri" w:eastAsia="Times New Roman"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rsidRPr="000419C2" w:rsidR="00DE1AE9" w:rsidP="00D77AAE" w:rsidRDefault="00DE1AE9" w14:paraId="619211AA" w14:textId="77777777">
            <w:pPr>
              <w:spacing w:after="0"/>
              <w:jc w:val="center"/>
              <w:rPr>
                <w:rFonts w:ascii="Calibri" w:hAnsi="Calibri" w:eastAsia="Times New Roman" w:cs="Calibri"/>
                <w:b w:val="0"/>
                <w:color w:val="000000"/>
                <w:sz w:val="22"/>
                <w:lang w:val="en-GB" w:eastAsia="en-GB"/>
              </w:rPr>
            </w:pPr>
          </w:p>
        </w:tc>
      </w:tr>
      <w:bookmarkEnd w:id="42"/>
      <w:bookmarkEnd w:id="47"/>
    </w:tbl>
    <w:p w:rsidR="00DE1AE9" w:rsidP="00DE1AE9" w:rsidRDefault="00DE1AE9" w14:paraId="4B6A2A90" w14:textId="77777777">
      <w:pPr>
        <w:pStyle w:val="NoSpacing"/>
      </w:pPr>
    </w:p>
    <w:p w:rsidR="00DE1AE9" w:rsidP="00DE1AE9" w:rsidRDefault="00DE1AE9" w14:paraId="42EFA882" w14:textId="77777777">
      <w:pPr>
        <w:pStyle w:val="NoSpacing"/>
      </w:pPr>
    </w:p>
    <w:p w:rsidR="00DE1AE9" w:rsidP="00DE1AE9" w:rsidRDefault="00DE1AE9" w14:paraId="7F206707" w14:textId="167C8CA8">
      <w:pPr>
        <w:pStyle w:val="NoSpacing"/>
      </w:pPr>
    </w:p>
    <w:p w:rsidR="00250A36" w:rsidP="00DE1AE9" w:rsidRDefault="00250A36" w14:paraId="432CB4F0" w14:textId="252645F6">
      <w:pPr>
        <w:pStyle w:val="NoSpacing"/>
      </w:pPr>
    </w:p>
    <w:p w:rsidRPr="00826A7F" w:rsidR="007430BA" w:rsidP="007430BA" w:rsidRDefault="007430BA" w14:paraId="6D495C53" w14:textId="1B6B8EDC">
      <w:pPr>
        <w:spacing w:line="259" w:lineRule="auto"/>
        <w:ind w:right="5179"/>
        <w:rPr>
          <w:rFonts w:ascii="Cambria" w:hAnsi="Cambria" w:eastAsia="Cambria" w:cs="Cambria"/>
          <w:b w:val="0"/>
          <w:color w:val="365F91"/>
        </w:rPr>
      </w:pPr>
      <w:r w:rsidRPr="00826A7F">
        <w:rPr>
          <w:rFonts w:ascii="Cambria" w:hAnsi="Cambria" w:eastAsia="Cambria" w:cs="Cambria"/>
          <w:color w:val="365F91"/>
        </w:rPr>
        <w:t>DB350</w:t>
      </w:r>
      <w:r>
        <w:rPr>
          <w:rFonts w:ascii="Cambria" w:hAnsi="Cambria" w:eastAsia="Cambria" w:cs="Cambria"/>
          <w:color w:val="365F91"/>
        </w:rPr>
        <w:t>4</w:t>
      </w:r>
      <w:r w:rsidRPr="00826A7F">
        <w:rPr>
          <w:rFonts w:ascii="Cambria" w:hAnsi="Cambria" w:eastAsia="Cambria" w:cs="Cambria"/>
          <w:color w:val="365F91"/>
        </w:rPr>
        <w:t xml:space="preserve"> Course Timetable:  </w:t>
      </w:r>
      <w:r>
        <w:rPr>
          <w:rFonts w:ascii="Cambria" w:hAnsi="Cambria" w:eastAsia="Cambria" w:cs="Cambria"/>
          <w:color w:val="365F91"/>
        </w:rPr>
        <w:t>202</w:t>
      </w:r>
      <w:r w:rsidR="00001231">
        <w:rPr>
          <w:rFonts w:ascii="Cambria" w:hAnsi="Cambria" w:eastAsia="Cambria" w:cs="Cambria"/>
          <w:color w:val="365F91"/>
        </w:rPr>
        <w:t>3</w:t>
      </w:r>
      <w:r>
        <w:rPr>
          <w:rFonts w:ascii="Cambria" w:hAnsi="Cambria" w:eastAsia="Cambria" w:cs="Cambria"/>
          <w:color w:val="365F91"/>
        </w:rPr>
        <w:t>-202</w:t>
      </w:r>
      <w:r w:rsidR="00001231">
        <w:rPr>
          <w:rFonts w:ascii="Cambria" w:hAnsi="Cambria" w:eastAsia="Cambria" w:cs="Cambria"/>
          <w:color w:val="365F91"/>
        </w:rPr>
        <w:t>4</w:t>
      </w:r>
      <w:r w:rsidRPr="00826A7F">
        <w:rPr>
          <w:rFonts w:ascii="Cambria" w:hAnsi="Cambria" w:eastAsia="Cambria" w:cs="Cambria"/>
          <w:color w:val="365F91"/>
        </w:rPr>
        <w:t xml:space="preserve"> </w:t>
      </w:r>
    </w:p>
    <w:p w:rsidRPr="00F415FC" w:rsidR="000D3A09" w:rsidP="000D3A09" w:rsidRDefault="007430BA" w14:paraId="28EBD0D9" w14:textId="5E0B4A83">
      <w:pPr>
        <w:spacing w:line="259" w:lineRule="auto"/>
        <w:rPr>
          <w:rFonts w:cstheme="minorHAnsi"/>
          <w:sz w:val="24"/>
          <w:szCs w:val="24"/>
        </w:rPr>
      </w:pPr>
      <w:r>
        <w:t xml:space="preserve"> </w:t>
      </w:r>
    </w:p>
    <w:tbl>
      <w:tblPr>
        <w:tblStyle w:val="TableGrid2"/>
        <w:tblpPr w:leftFromText="180" w:rightFromText="180" w:vertAnchor="text" w:tblpXSpec="center" w:tblpY="1"/>
        <w:tblOverlap w:val="never"/>
        <w:tblW w:w="106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9" w:type="dxa"/>
          <w:left w:w="105" w:type="dxa"/>
          <w:right w:w="60" w:type="dxa"/>
        </w:tblCellMar>
        <w:tblLook w:val="04A0" w:firstRow="1" w:lastRow="0" w:firstColumn="1" w:lastColumn="0" w:noHBand="0" w:noVBand="1"/>
      </w:tblPr>
      <w:tblGrid>
        <w:gridCol w:w="1332"/>
        <w:gridCol w:w="1243"/>
        <w:gridCol w:w="1270"/>
        <w:gridCol w:w="4079"/>
        <w:gridCol w:w="1196"/>
        <w:gridCol w:w="1567"/>
      </w:tblGrid>
      <w:tr w:rsidRPr="007A409A" w:rsidR="000D3A09" w:rsidTr="251EE51B" w14:paraId="371889C3" w14:textId="77777777">
        <w:trPr>
          <w:trHeight w:val="315"/>
          <w:jc w:val="center"/>
        </w:trPr>
        <w:tc>
          <w:tcPr>
            <w:tcW w:w="1332" w:type="dxa"/>
            <w:tcMar/>
          </w:tcPr>
          <w:p w:rsidRPr="007A409A" w:rsidR="000D3A09" w:rsidP="00DF346D" w:rsidRDefault="000D3A09" w14:paraId="79B7E839" w14:textId="77777777">
            <w:pPr>
              <w:spacing w:line="259" w:lineRule="auto"/>
              <w:ind w:right="47"/>
              <w:jc w:val="center"/>
              <w:rPr>
                <w:rFonts w:cstheme="minorHAnsi"/>
                <w:sz w:val="20"/>
                <w:szCs w:val="20"/>
              </w:rPr>
            </w:pPr>
            <w:bookmarkStart w:name="_Hlk26534588" w:id="48"/>
            <w:r w:rsidRPr="007A409A">
              <w:rPr>
                <w:rFonts w:cstheme="minorHAnsi"/>
                <w:sz w:val="20"/>
                <w:szCs w:val="20"/>
              </w:rPr>
              <w:t>Date</w:t>
            </w:r>
          </w:p>
        </w:tc>
        <w:tc>
          <w:tcPr>
            <w:tcW w:w="1243" w:type="dxa"/>
            <w:tcMar/>
          </w:tcPr>
          <w:p w:rsidRPr="007A409A" w:rsidR="000D3A09" w:rsidP="00DF346D" w:rsidRDefault="000D3A09" w14:paraId="1F54D948" w14:textId="77777777">
            <w:pPr>
              <w:spacing w:line="259" w:lineRule="auto"/>
              <w:ind w:right="46"/>
              <w:jc w:val="center"/>
              <w:rPr>
                <w:rFonts w:cstheme="minorHAnsi"/>
                <w:sz w:val="20"/>
                <w:szCs w:val="20"/>
              </w:rPr>
            </w:pPr>
            <w:r w:rsidRPr="007A409A">
              <w:rPr>
                <w:rFonts w:cstheme="minorHAnsi"/>
                <w:sz w:val="20"/>
                <w:szCs w:val="20"/>
              </w:rPr>
              <w:t xml:space="preserve">Time </w:t>
            </w:r>
          </w:p>
        </w:tc>
        <w:tc>
          <w:tcPr>
            <w:tcW w:w="1270" w:type="dxa"/>
            <w:tcMar/>
          </w:tcPr>
          <w:p w:rsidRPr="007A409A" w:rsidR="000D3A09" w:rsidP="00DF346D" w:rsidRDefault="000D3A09" w14:paraId="15205B54" w14:textId="77777777">
            <w:pPr>
              <w:spacing w:line="259" w:lineRule="auto"/>
              <w:ind w:right="38"/>
              <w:jc w:val="center"/>
              <w:rPr>
                <w:rFonts w:cstheme="minorHAnsi"/>
                <w:sz w:val="20"/>
                <w:szCs w:val="20"/>
              </w:rPr>
            </w:pPr>
            <w:r w:rsidRPr="007A409A">
              <w:rPr>
                <w:rFonts w:cstheme="minorHAnsi"/>
                <w:sz w:val="20"/>
                <w:szCs w:val="20"/>
              </w:rPr>
              <w:t xml:space="preserve">Room </w:t>
            </w:r>
          </w:p>
        </w:tc>
        <w:tc>
          <w:tcPr>
            <w:tcW w:w="4079" w:type="dxa"/>
            <w:tcMar/>
          </w:tcPr>
          <w:p w:rsidRPr="007A409A" w:rsidR="000D3A09" w:rsidP="00DF346D" w:rsidRDefault="000D3A09" w14:paraId="155C5386" w14:textId="77777777">
            <w:pPr>
              <w:spacing w:line="259" w:lineRule="auto"/>
              <w:ind w:right="36"/>
              <w:jc w:val="center"/>
              <w:rPr>
                <w:rFonts w:cstheme="minorHAnsi"/>
                <w:sz w:val="20"/>
                <w:szCs w:val="20"/>
              </w:rPr>
            </w:pPr>
            <w:r w:rsidRPr="007A409A">
              <w:rPr>
                <w:rFonts w:cstheme="minorHAnsi"/>
                <w:sz w:val="20"/>
                <w:szCs w:val="20"/>
              </w:rPr>
              <w:t xml:space="preserve">Title </w:t>
            </w:r>
          </w:p>
        </w:tc>
        <w:tc>
          <w:tcPr>
            <w:tcW w:w="1196" w:type="dxa"/>
            <w:tcMar/>
          </w:tcPr>
          <w:p w:rsidRPr="007A409A" w:rsidR="000D3A09" w:rsidP="00DF346D" w:rsidRDefault="000D3A09" w14:paraId="11FD0364" w14:textId="77777777">
            <w:pPr>
              <w:spacing w:line="259" w:lineRule="auto"/>
              <w:ind w:left="40"/>
              <w:jc w:val="center"/>
              <w:rPr>
                <w:rFonts w:cstheme="minorHAnsi"/>
                <w:sz w:val="20"/>
                <w:szCs w:val="20"/>
              </w:rPr>
            </w:pPr>
            <w:r w:rsidRPr="007A409A">
              <w:rPr>
                <w:rFonts w:cstheme="minorHAnsi"/>
                <w:sz w:val="20"/>
                <w:szCs w:val="20"/>
              </w:rPr>
              <w:t>Session</w:t>
            </w:r>
          </w:p>
        </w:tc>
        <w:tc>
          <w:tcPr>
            <w:tcW w:w="1567" w:type="dxa"/>
            <w:tcMar/>
          </w:tcPr>
          <w:p w:rsidRPr="007A409A" w:rsidR="000D3A09" w:rsidP="00DF346D" w:rsidRDefault="000D3A09" w14:paraId="3277C049" w14:textId="77777777">
            <w:pPr>
              <w:spacing w:line="259" w:lineRule="auto"/>
              <w:ind w:right="48"/>
              <w:jc w:val="center"/>
              <w:rPr>
                <w:rFonts w:cstheme="minorHAnsi"/>
                <w:sz w:val="20"/>
                <w:szCs w:val="20"/>
              </w:rPr>
            </w:pPr>
            <w:r w:rsidRPr="007A409A">
              <w:rPr>
                <w:rFonts w:cstheme="minorHAnsi"/>
                <w:sz w:val="20"/>
                <w:szCs w:val="20"/>
              </w:rPr>
              <w:t>Lecturer</w:t>
            </w:r>
          </w:p>
        </w:tc>
      </w:tr>
      <w:tr w:rsidRPr="007A409A" w:rsidR="000D3A09" w:rsidTr="251EE51B" w14:paraId="03288392" w14:textId="77777777">
        <w:trPr>
          <w:trHeight w:val="310"/>
          <w:jc w:val="center"/>
        </w:trPr>
        <w:tc>
          <w:tcPr>
            <w:tcW w:w="1332" w:type="dxa"/>
            <w:tcMar/>
          </w:tcPr>
          <w:p w:rsidRPr="007A409A" w:rsidR="000D3A09" w:rsidP="00DF346D" w:rsidRDefault="000D3A09" w14:paraId="4369BE21" w14:textId="77777777">
            <w:pPr>
              <w:spacing w:after="160" w:line="259" w:lineRule="auto"/>
              <w:jc w:val="center"/>
              <w:rPr>
                <w:rFonts w:cstheme="minorHAnsi"/>
                <w:b w:val="0"/>
                <w:bCs/>
                <w:color w:val="auto"/>
                <w:sz w:val="20"/>
                <w:szCs w:val="20"/>
              </w:rPr>
            </w:pPr>
          </w:p>
        </w:tc>
        <w:tc>
          <w:tcPr>
            <w:tcW w:w="1243" w:type="dxa"/>
            <w:tcMar/>
          </w:tcPr>
          <w:p w:rsidRPr="007A409A" w:rsidR="000D3A09" w:rsidP="00DF346D" w:rsidRDefault="000D3A09" w14:paraId="4AAFCBFC" w14:textId="77777777">
            <w:pPr>
              <w:spacing w:after="160" w:line="259" w:lineRule="auto"/>
              <w:rPr>
                <w:rFonts w:cstheme="minorHAnsi"/>
                <w:b w:val="0"/>
                <w:bCs/>
                <w:color w:val="auto"/>
                <w:sz w:val="20"/>
                <w:szCs w:val="20"/>
              </w:rPr>
            </w:pPr>
          </w:p>
        </w:tc>
        <w:tc>
          <w:tcPr>
            <w:tcW w:w="1270" w:type="dxa"/>
            <w:tcMar/>
          </w:tcPr>
          <w:p w:rsidRPr="007A409A" w:rsidR="000D3A09" w:rsidP="00DF346D" w:rsidRDefault="000D3A09" w14:paraId="55314DC6" w14:textId="77777777">
            <w:pPr>
              <w:spacing w:after="160" w:line="259" w:lineRule="auto"/>
              <w:rPr>
                <w:rFonts w:cstheme="minorHAnsi"/>
                <w:b w:val="0"/>
                <w:bCs/>
                <w:color w:val="auto"/>
                <w:sz w:val="20"/>
                <w:szCs w:val="20"/>
              </w:rPr>
            </w:pPr>
          </w:p>
        </w:tc>
        <w:tc>
          <w:tcPr>
            <w:tcW w:w="4079" w:type="dxa"/>
            <w:tcMar/>
          </w:tcPr>
          <w:p w:rsidRPr="007A409A" w:rsidR="000D3A09" w:rsidP="00DF346D" w:rsidRDefault="000D3A09" w14:paraId="5F818CDB" w14:textId="77777777">
            <w:pPr>
              <w:spacing w:line="259" w:lineRule="auto"/>
              <w:ind w:left="1091"/>
              <w:rPr>
                <w:rFonts w:cstheme="minorHAnsi"/>
                <w:color w:val="auto"/>
                <w:sz w:val="20"/>
                <w:szCs w:val="20"/>
              </w:rPr>
            </w:pPr>
            <w:r w:rsidRPr="007A409A">
              <w:rPr>
                <w:rFonts w:cstheme="minorHAnsi"/>
                <w:color w:val="auto"/>
                <w:sz w:val="20"/>
                <w:szCs w:val="20"/>
              </w:rPr>
              <w:t>Week 26</w:t>
            </w:r>
          </w:p>
        </w:tc>
        <w:tc>
          <w:tcPr>
            <w:tcW w:w="1196" w:type="dxa"/>
            <w:tcMar/>
          </w:tcPr>
          <w:p w:rsidRPr="007A409A" w:rsidR="000D3A09" w:rsidP="00DF346D" w:rsidRDefault="000D3A09" w14:paraId="080584EE" w14:textId="77777777">
            <w:pPr>
              <w:spacing w:after="160" w:line="259" w:lineRule="auto"/>
              <w:jc w:val="center"/>
              <w:rPr>
                <w:rFonts w:cstheme="minorHAnsi"/>
                <w:b w:val="0"/>
                <w:bCs/>
                <w:color w:val="auto"/>
                <w:sz w:val="20"/>
                <w:szCs w:val="20"/>
              </w:rPr>
            </w:pPr>
          </w:p>
        </w:tc>
        <w:tc>
          <w:tcPr>
            <w:tcW w:w="1567" w:type="dxa"/>
            <w:tcMar/>
          </w:tcPr>
          <w:p w:rsidRPr="007A409A" w:rsidR="000D3A09" w:rsidP="00DF346D" w:rsidRDefault="000D3A09" w14:paraId="56C949FE" w14:textId="77777777">
            <w:pPr>
              <w:spacing w:after="160" w:line="259" w:lineRule="auto"/>
              <w:jc w:val="center"/>
              <w:rPr>
                <w:rFonts w:cstheme="minorHAnsi"/>
                <w:b w:val="0"/>
                <w:bCs/>
                <w:color w:val="auto"/>
                <w:sz w:val="20"/>
                <w:szCs w:val="20"/>
              </w:rPr>
            </w:pPr>
          </w:p>
        </w:tc>
      </w:tr>
      <w:tr w:rsidRPr="007A409A" w:rsidR="000D3A09" w:rsidTr="251EE51B" w14:paraId="36EB55F7" w14:textId="77777777">
        <w:trPr>
          <w:trHeight w:val="315"/>
          <w:jc w:val="center"/>
        </w:trPr>
        <w:tc>
          <w:tcPr>
            <w:tcW w:w="1332" w:type="dxa"/>
            <w:vMerge w:val="restart"/>
            <w:tcMar/>
          </w:tcPr>
          <w:p w:rsidRPr="007A409A" w:rsidR="000D3A09" w:rsidP="00DF346D" w:rsidRDefault="000D3A09" w14:paraId="444C39E7" w14:textId="2447FD30">
            <w:pPr>
              <w:spacing w:line="259" w:lineRule="auto"/>
              <w:ind w:left="4"/>
              <w:jc w:val="center"/>
              <w:rPr>
                <w:rFonts w:cstheme="minorHAnsi"/>
                <w:b w:val="0"/>
                <w:bCs/>
                <w:color w:val="auto"/>
                <w:sz w:val="20"/>
                <w:szCs w:val="20"/>
              </w:rPr>
            </w:pPr>
            <w:r w:rsidRPr="007A409A">
              <w:rPr>
                <w:rFonts w:cstheme="minorHAnsi"/>
                <w:b w:val="0"/>
                <w:bCs/>
                <w:color w:val="auto"/>
                <w:sz w:val="20"/>
                <w:szCs w:val="20"/>
              </w:rPr>
              <w:t>Mon 2</w:t>
            </w:r>
            <w:r w:rsidR="00001231">
              <w:rPr>
                <w:rFonts w:cstheme="minorHAnsi"/>
                <w:b w:val="0"/>
                <w:bCs/>
                <w:color w:val="auto"/>
                <w:sz w:val="20"/>
                <w:szCs w:val="20"/>
              </w:rPr>
              <w:t>2</w:t>
            </w:r>
            <w:r w:rsidRPr="007A409A">
              <w:rPr>
                <w:rFonts w:cstheme="minorHAnsi"/>
                <w:b w:val="0"/>
                <w:bCs/>
                <w:color w:val="auto"/>
                <w:sz w:val="20"/>
                <w:szCs w:val="20"/>
              </w:rPr>
              <w:t xml:space="preserve"> Jan</w:t>
            </w:r>
          </w:p>
        </w:tc>
        <w:tc>
          <w:tcPr>
            <w:tcW w:w="1243" w:type="dxa"/>
            <w:shd w:val="clear" w:color="auto" w:fill="auto"/>
            <w:tcMar/>
          </w:tcPr>
          <w:p w:rsidRPr="007A409A" w:rsidR="000D3A09" w:rsidP="00DF346D" w:rsidRDefault="000D3A09" w14:paraId="3B561FCC"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shd w:val="clear" w:color="auto" w:fill="auto"/>
            <w:tcMar/>
          </w:tcPr>
          <w:p w:rsidRPr="007A409A" w:rsidR="000D3A09" w:rsidP="00DF346D" w:rsidRDefault="000D3A09" w14:paraId="720EAD86" w14:textId="77777777">
            <w:pPr>
              <w:spacing w:line="259" w:lineRule="auto"/>
              <w:ind w:right="4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0D3A09" w:rsidP="00DF346D" w:rsidRDefault="000D3A09" w14:paraId="3823D468" w14:textId="77777777">
            <w:pPr>
              <w:spacing w:line="259" w:lineRule="auto"/>
              <w:ind w:right="46"/>
              <w:jc w:val="center"/>
              <w:rPr>
                <w:rFonts w:cstheme="minorHAnsi"/>
                <w:b w:val="0"/>
                <w:bCs/>
                <w:color w:val="auto"/>
                <w:sz w:val="20"/>
                <w:szCs w:val="20"/>
              </w:rPr>
            </w:pPr>
            <w:r w:rsidRPr="007A409A">
              <w:rPr>
                <w:rFonts w:cstheme="minorHAnsi"/>
                <w:b w:val="0"/>
                <w:bCs/>
                <w:color w:val="auto"/>
                <w:sz w:val="20"/>
                <w:szCs w:val="20"/>
              </w:rPr>
              <w:t xml:space="preserve">Introduction to course </w:t>
            </w:r>
          </w:p>
        </w:tc>
        <w:tc>
          <w:tcPr>
            <w:tcW w:w="1196" w:type="dxa"/>
            <w:tcMar/>
          </w:tcPr>
          <w:p w:rsidRPr="007A409A" w:rsidR="000D3A09" w:rsidP="00DF346D" w:rsidRDefault="000D3A09" w14:paraId="519874D2"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Lecture</w:t>
            </w:r>
          </w:p>
        </w:tc>
        <w:tc>
          <w:tcPr>
            <w:tcW w:w="1567" w:type="dxa"/>
            <w:tcMar/>
          </w:tcPr>
          <w:p w:rsidRPr="007A409A" w:rsidR="000D3A09" w:rsidP="00DF346D" w:rsidRDefault="000D3A09" w14:paraId="60C66A5D" w14:textId="77777777">
            <w:pPr>
              <w:spacing w:line="259" w:lineRule="auto"/>
              <w:ind w:right="50"/>
              <w:jc w:val="center"/>
              <w:rPr>
                <w:rFonts w:cstheme="minorHAnsi"/>
                <w:b w:val="0"/>
                <w:bCs/>
                <w:color w:val="auto"/>
                <w:sz w:val="20"/>
                <w:szCs w:val="20"/>
              </w:rPr>
            </w:pPr>
            <w:r w:rsidRPr="007A409A">
              <w:rPr>
                <w:rFonts w:cstheme="minorHAnsi"/>
                <w:b w:val="0"/>
                <w:bCs/>
                <w:color w:val="auto"/>
                <w:sz w:val="20"/>
                <w:szCs w:val="20"/>
              </w:rPr>
              <w:t>MC</w:t>
            </w:r>
          </w:p>
        </w:tc>
      </w:tr>
      <w:tr w:rsidRPr="007A409A" w:rsidR="000D3A09" w:rsidTr="251EE51B" w14:paraId="64AAB03B" w14:textId="77777777">
        <w:trPr>
          <w:trHeight w:val="317"/>
          <w:jc w:val="center"/>
        </w:trPr>
        <w:tc>
          <w:tcPr>
            <w:tcW w:w="1332" w:type="dxa"/>
            <w:vMerge/>
            <w:tcMar/>
          </w:tcPr>
          <w:p w:rsidRPr="007A409A" w:rsidR="000D3A09" w:rsidP="00DF346D" w:rsidRDefault="000D3A09" w14:paraId="7D4DB8F2" w14:textId="77777777">
            <w:pPr>
              <w:spacing w:after="160" w:line="259" w:lineRule="auto"/>
              <w:jc w:val="center"/>
              <w:rPr>
                <w:rFonts w:cstheme="minorHAnsi"/>
                <w:b w:val="0"/>
                <w:bCs/>
                <w:color w:val="auto"/>
                <w:sz w:val="20"/>
                <w:szCs w:val="20"/>
              </w:rPr>
            </w:pPr>
          </w:p>
        </w:tc>
        <w:tc>
          <w:tcPr>
            <w:tcW w:w="1243" w:type="dxa"/>
            <w:shd w:val="clear" w:color="auto" w:fill="auto"/>
            <w:tcMar/>
          </w:tcPr>
          <w:p w:rsidRPr="007A409A" w:rsidR="000D3A09" w:rsidP="789495A2" w:rsidRDefault="000D3A09" w14:paraId="29BD2269" w14:textId="0EFC61CD">
            <w:pPr>
              <w:spacing w:line="259" w:lineRule="auto"/>
              <w:ind w:left="20"/>
              <w:rPr>
                <w:b w:val="0"/>
                <w:color w:val="auto"/>
                <w:sz w:val="20"/>
                <w:szCs w:val="20"/>
              </w:rPr>
            </w:pPr>
            <w:r w:rsidRPr="789495A2">
              <w:rPr>
                <w:b w:val="0"/>
                <w:color w:val="auto"/>
                <w:sz w:val="20"/>
                <w:szCs w:val="20"/>
              </w:rPr>
              <w:t>1</w:t>
            </w:r>
            <w:r w:rsidRPr="789495A2" w:rsidR="78E1B04E">
              <w:rPr>
                <w:b w:val="0"/>
                <w:color w:val="auto"/>
                <w:sz w:val="20"/>
                <w:szCs w:val="20"/>
              </w:rPr>
              <w:t>1</w:t>
            </w:r>
            <w:r w:rsidRPr="789495A2">
              <w:rPr>
                <w:b w:val="0"/>
                <w:color w:val="auto"/>
                <w:sz w:val="20"/>
                <w:szCs w:val="20"/>
              </w:rPr>
              <w:t>:00-1</w:t>
            </w:r>
            <w:r w:rsidRPr="789495A2" w:rsidR="4A627CCD">
              <w:rPr>
                <w:b w:val="0"/>
                <w:color w:val="auto"/>
                <w:sz w:val="20"/>
                <w:szCs w:val="20"/>
              </w:rPr>
              <w:t>2</w:t>
            </w:r>
            <w:r w:rsidRPr="789495A2">
              <w:rPr>
                <w:b w:val="0"/>
                <w:color w:val="auto"/>
                <w:sz w:val="20"/>
                <w:szCs w:val="20"/>
              </w:rPr>
              <w:t xml:space="preserve">:00 </w:t>
            </w:r>
          </w:p>
        </w:tc>
        <w:tc>
          <w:tcPr>
            <w:tcW w:w="1270" w:type="dxa"/>
            <w:shd w:val="clear" w:color="auto" w:fill="auto"/>
            <w:tcMar/>
          </w:tcPr>
          <w:p w:rsidRPr="007A409A" w:rsidR="000D3A09" w:rsidP="00DF346D" w:rsidRDefault="000D3A09" w14:paraId="57DDF1C8" w14:textId="77777777">
            <w:pPr>
              <w:spacing w:line="259" w:lineRule="auto"/>
              <w:ind w:right="4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0D3A09" w:rsidP="00DF346D" w:rsidRDefault="000D3A09" w14:paraId="7891651D" w14:textId="77777777">
            <w:pPr>
              <w:spacing w:line="259" w:lineRule="auto"/>
              <w:ind w:right="40"/>
              <w:jc w:val="center"/>
              <w:rPr>
                <w:rFonts w:cstheme="minorHAnsi"/>
                <w:b w:val="0"/>
                <w:bCs/>
                <w:color w:val="auto"/>
                <w:sz w:val="20"/>
                <w:szCs w:val="20"/>
              </w:rPr>
            </w:pPr>
            <w:r w:rsidRPr="007A409A">
              <w:rPr>
                <w:rFonts w:cstheme="minorHAnsi"/>
                <w:b w:val="0"/>
                <w:bCs/>
                <w:color w:val="auto"/>
                <w:sz w:val="20"/>
                <w:szCs w:val="20"/>
              </w:rPr>
              <w:t>Haematopoiesis Tutorial</w:t>
            </w:r>
          </w:p>
        </w:tc>
        <w:tc>
          <w:tcPr>
            <w:tcW w:w="1196" w:type="dxa"/>
            <w:tcMar/>
          </w:tcPr>
          <w:p w:rsidRPr="007A409A" w:rsidR="000D3A09" w:rsidP="00DF346D" w:rsidRDefault="000D3A09" w14:paraId="7CE0F31B"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Tutorial</w:t>
            </w:r>
          </w:p>
        </w:tc>
        <w:tc>
          <w:tcPr>
            <w:tcW w:w="1567" w:type="dxa"/>
            <w:tcMar/>
          </w:tcPr>
          <w:p w:rsidRPr="007A409A" w:rsidR="000D3A09" w:rsidP="00DF346D" w:rsidRDefault="000D3A09" w14:paraId="5CDB5076" w14:textId="77777777">
            <w:pPr>
              <w:spacing w:line="259" w:lineRule="auto"/>
              <w:ind w:right="50"/>
              <w:jc w:val="center"/>
              <w:rPr>
                <w:rFonts w:cstheme="minorHAnsi"/>
                <w:b w:val="0"/>
                <w:bCs/>
                <w:color w:val="auto"/>
                <w:sz w:val="20"/>
                <w:szCs w:val="20"/>
              </w:rPr>
            </w:pPr>
            <w:r w:rsidRPr="007A409A">
              <w:rPr>
                <w:rFonts w:cstheme="minorHAnsi"/>
                <w:b w:val="0"/>
                <w:bCs/>
                <w:color w:val="auto"/>
                <w:sz w:val="20"/>
                <w:szCs w:val="20"/>
              </w:rPr>
              <w:t>MC</w:t>
            </w:r>
          </w:p>
        </w:tc>
      </w:tr>
      <w:tr w:rsidRPr="007A409A" w:rsidR="000D3A09" w:rsidTr="251EE51B" w14:paraId="01189947" w14:textId="77777777">
        <w:trPr>
          <w:trHeight w:val="308"/>
          <w:jc w:val="center"/>
        </w:trPr>
        <w:tc>
          <w:tcPr>
            <w:tcW w:w="1332" w:type="dxa"/>
            <w:shd w:val="clear" w:color="auto" w:fill="D9D9D9" w:themeFill="background1" w:themeFillShade="D9"/>
            <w:tcMar/>
          </w:tcPr>
          <w:p w:rsidRPr="007A409A" w:rsidR="000D3A09" w:rsidP="00DF346D" w:rsidRDefault="000D3A09" w14:paraId="0337C0D2" w14:textId="4EC7BB1E">
            <w:pPr>
              <w:spacing w:line="259" w:lineRule="auto"/>
              <w:ind w:left="4"/>
              <w:jc w:val="center"/>
              <w:rPr>
                <w:rFonts w:cstheme="minorHAnsi"/>
                <w:b w:val="0"/>
                <w:bCs/>
                <w:color w:val="auto"/>
                <w:sz w:val="20"/>
                <w:szCs w:val="20"/>
              </w:rPr>
            </w:pPr>
            <w:r w:rsidRPr="007A409A">
              <w:rPr>
                <w:rFonts w:cstheme="minorHAnsi"/>
                <w:b w:val="0"/>
                <w:bCs/>
                <w:color w:val="auto"/>
                <w:sz w:val="20"/>
                <w:szCs w:val="20"/>
              </w:rPr>
              <w:t>Tue 2</w:t>
            </w:r>
            <w:r w:rsidR="00001231">
              <w:rPr>
                <w:rFonts w:cstheme="minorHAnsi"/>
                <w:b w:val="0"/>
                <w:bCs/>
                <w:color w:val="auto"/>
                <w:sz w:val="20"/>
                <w:szCs w:val="20"/>
              </w:rPr>
              <w:t>3</w:t>
            </w:r>
            <w:r w:rsidRPr="007A409A">
              <w:rPr>
                <w:rFonts w:cstheme="minorHAnsi"/>
                <w:b w:val="0"/>
                <w:bCs/>
                <w:color w:val="auto"/>
                <w:sz w:val="20"/>
                <w:szCs w:val="20"/>
              </w:rPr>
              <w:t xml:space="preserve"> Jan</w:t>
            </w:r>
          </w:p>
        </w:tc>
        <w:tc>
          <w:tcPr>
            <w:tcW w:w="1243" w:type="dxa"/>
            <w:shd w:val="clear" w:color="auto" w:fill="D9D9D9" w:themeFill="background1" w:themeFillShade="D9"/>
            <w:tcMar/>
          </w:tcPr>
          <w:p w:rsidRPr="007A409A" w:rsidR="000D3A09" w:rsidP="00DF346D" w:rsidRDefault="000D3A09" w14:paraId="0CECF5A9" w14:textId="77777777">
            <w:pPr>
              <w:spacing w:line="259" w:lineRule="auto"/>
              <w:rPr>
                <w:rFonts w:cstheme="minorHAnsi"/>
                <w:b w:val="0"/>
                <w:bCs/>
                <w:color w:val="auto"/>
                <w:sz w:val="20"/>
                <w:szCs w:val="20"/>
              </w:rPr>
            </w:pPr>
            <w:r w:rsidRPr="007A409A">
              <w:rPr>
                <w:rFonts w:cstheme="minorHAnsi"/>
                <w:b w:val="0"/>
                <w:bCs/>
                <w:color w:val="auto"/>
                <w:sz w:val="20"/>
                <w:szCs w:val="20"/>
              </w:rPr>
              <w:t xml:space="preserve"> </w:t>
            </w:r>
          </w:p>
        </w:tc>
        <w:tc>
          <w:tcPr>
            <w:tcW w:w="1270" w:type="dxa"/>
            <w:shd w:val="clear" w:color="auto" w:fill="D9D9D9" w:themeFill="background1" w:themeFillShade="D9"/>
            <w:tcMar/>
          </w:tcPr>
          <w:p w:rsidRPr="007A409A" w:rsidR="000D3A09" w:rsidP="00DF346D" w:rsidRDefault="000D3A09" w14:paraId="7998FECE" w14:textId="77777777">
            <w:pPr>
              <w:spacing w:line="259" w:lineRule="auto"/>
              <w:ind w:left="5"/>
              <w:rPr>
                <w:rFonts w:cstheme="minorHAnsi"/>
                <w:b w:val="0"/>
                <w:bCs/>
                <w:color w:val="auto"/>
                <w:sz w:val="20"/>
                <w:szCs w:val="20"/>
              </w:rPr>
            </w:pPr>
            <w:r w:rsidRPr="007A409A">
              <w:rPr>
                <w:rFonts w:cstheme="minorHAnsi"/>
                <w:b w:val="0"/>
                <w:bCs/>
                <w:color w:val="auto"/>
                <w:sz w:val="20"/>
                <w:szCs w:val="20"/>
              </w:rPr>
              <w:t xml:space="preserve"> </w:t>
            </w:r>
          </w:p>
        </w:tc>
        <w:tc>
          <w:tcPr>
            <w:tcW w:w="4079" w:type="dxa"/>
            <w:shd w:val="clear" w:color="auto" w:fill="D9D9D9" w:themeFill="background1" w:themeFillShade="D9"/>
            <w:tcMar/>
          </w:tcPr>
          <w:p w:rsidRPr="007A409A" w:rsidR="000D3A09" w:rsidP="00DF346D" w:rsidRDefault="000D3A09" w14:paraId="7D740E52" w14:textId="77777777">
            <w:pPr>
              <w:spacing w:line="259" w:lineRule="auto"/>
              <w:ind w:left="5"/>
              <w:rPr>
                <w:rFonts w:cstheme="minorHAnsi"/>
                <w:b w:val="0"/>
                <w:bCs/>
                <w:color w:val="auto"/>
                <w:sz w:val="20"/>
                <w:szCs w:val="20"/>
              </w:rPr>
            </w:pPr>
            <w:r w:rsidRPr="007A409A">
              <w:rPr>
                <w:rFonts w:cstheme="minorHAnsi"/>
                <w:b w:val="0"/>
                <w:bCs/>
                <w:color w:val="auto"/>
                <w:sz w:val="20"/>
                <w:szCs w:val="20"/>
              </w:rPr>
              <w:t xml:space="preserve"> </w:t>
            </w:r>
          </w:p>
        </w:tc>
        <w:tc>
          <w:tcPr>
            <w:tcW w:w="1196" w:type="dxa"/>
            <w:shd w:val="clear" w:color="auto" w:fill="D9D9D9" w:themeFill="background1" w:themeFillShade="D9"/>
            <w:tcMar/>
          </w:tcPr>
          <w:p w:rsidRPr="007A409A" w:rsidR="000D3A09" w:rsidP="00DF346D" w:rsidRDefault="000D3A09" w14:paraId="68566DA0" w14:textId="77777777">
            <w:pPr>
              <w:spacing w:line="259" w:lineRule="auto"/>
              <w:ind w:left="5"/>
              <w:jc w:val="center"/>
              <w:rPr>
                <w:rFonts w:cstheme="minorHAnsi"/>
                <w:b w:val="0"/>
                <w:bCs/>
                <w:color w:val="auto"/>
                <w:sz w:val="20"/>
                <w:szCs w:val="20"/>
              </w:rPr>
            </w:pPr>
          </w:p>
        </w:tc>
        <w:tc>
          <w:tcPr>
            <w:tcW w:w="1567" w:type="dxa"/>
            <w:shd w:val="clear" w:color="auto" w:fill="D9D9D9" w:themeFill="background1" w:themeFillShade="D9"/>
            <w:tcMar/>
          </w:tcPr>
          <w:p w:rsidRPr="007A409A" w:rsidR="000D3A09" w:rsidP="00DF346D" w:rsidRDefault="000D3A09" w14:paraId="56B88D7B" w14:textId="77777777">
            <w:pPr>
              <w:spacing w:line="259" w:lineRule="auto"/>
              <w:ind w:left="5"/>
              <w:jc w:val="center"/>
              <w:rPr>
                <w:rFonts w:cstheme="minorHAnsi"/>
                <w:b w:val="0"/>
                <w:bCs/>
                <w:color w:val="auto"/>
                <w:sz w:val="20"/>
                <w:szCs w:val="20"/>
              </w:rPr>
            </w:pPr>
          </w:p>
        </w:tc>
      </w:tr>
      <w:tr w:rsidRPr="007A409A" w:rsidR="000D3A09" w:rsidTr="251EE51B" w14:paraId="25C56B2A" w14:textId="77777777">
        <w:trPr>
          <w:trHeight w:val="318"/>
          <w:jc w:val="center"/>
        </w:trPr>
        <w:tc>
          <w:tcPr>
            <w:tcW w:w="1332" w:type="dxa"/>
            <w:tcMar/>
          </w:tcPr>
          <w:p w:rsidRPr="007A409A" w:rsidR="000D3A09" w:rsidP="00DF346D" w:rsidRDefault="000D3A09" w14:paraId="27BCFA5B" w14:textId="5947253E">
            <w:pPr>
              <w:spacing w:line="259" w:lineRule="auto"/>
              <w:ind w:left="4"/>
              <w:jc w:val="center"/>
              <w:rPr>
                <w:rFonts w:cstheme="minorHAnsi"/>
                <w:b w:val="0"/>
                <w:bCs/>
                <w:color w:val="auto"/>
                <w:sz w:val="20"/>
                <w:szCs w:val="20"/>
              </w:rPr>
            </w:pPr>
            <w:r w:rsidRPr="007A409A">
              <w:rPr>
                <w:rFonts w:cstheme="minorHAnsi"/>
                <w:b w:val="0"/>
                <w:bCs/>
                <w:color w:val="auto"/>
                <w:sz w:val="20"/>
                <w:szCs w:val="20"/>
              </w:rPr>
              <w:t>Wed 2</w:t>
            </w:r>
            <w:r w:rsidR="00001231">
              <w:rPr>
                <w:rFonts w:cstheme="minorHAnsi"/>
                <w:b w:val="0"/>
                <w:bCs/>
                <w:color w:val="auto"/>
                <w:sz w:val="20"/>
                <w:szCs w:val="20"/>
              </w:rPr>
              <w:t>4</w:t>
            </w:r>
            <w:r w:rsidRPr="007A409A">
              <w:rPr>
                <w:rFonts w:cstheme="minorHAnsi"/>
                <w:b w:val="0"/>
                <w:bCs/>
                <w:color w:val="auto"/>
                <w:sz w:val="20"/>
                <w:szCs w:val="20"/>
              </w:rPr>
              <w:t xml:space="preserve"> Jan</w:t>
            </w:r>
          </w:p>
        </w:tc>
        <w:tc>
          <w:tcPr>
            <w:tcW w:w="1243" w:type="dxa"/>
            <w:shd w:val="clear" w:color="auto" w:fill="auto"/>
            <w:tcMar/>
          </w:tcPr>
          <w:p w:rsidRPr="007A409A" w:rsidR="000D3A09" w:rsidP="00DF346D" w:rsidRDefault="000D3A09" w14:paraId="17DD4C6E"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shd w:val="clear" w:color="auto" w:fill="auto"/>
            <w:tcMar/>
          </w:tcPr>
          <w:p w:rsidRPr="007A409A" w:rsidR="000D3A09" w:rsidP="00DF346D" w:rsidRDefault="000D3A09" w14:paraId="1FC9CF00" w14:textId="77777777">
            <w:pPr>
              <w:spacing w:line="259" w:lineRule="auto"/>
              <w:ind w:right="4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0D3A09" w:rsidP="00DF346D" w:rsidRDefault="000D3A09" w14:paraId="1C16E338" w14:textId="77777777">
            <w:pPr>
              <w:spacing w:line="259" w:lineRule="auto"/>
              <w:ind w:right="40"/>
              <w:jc w:val="center"/>
              <w:rPr>
                <w:rFonts w:cstheme="minorHAnsi"/>
                <w:b w:val="0"/>
                <w:bCs/>
                <w:color w:val="auto"/>
                <w:sz w:val="20"/>
                <w:szCs w:val="20"/>
              </w:rPr>
            </w:pPr>
            <w:r w:rsidRPr="007A409A">
              <w:rPr>
                <w:rFonts w:cstheme="minorHAnsi"/>
                <w:b w:val="0"/>
                <w:bCs/>
                <w:color w:val="auto"/>
                <w:sz w:val="20"/>
                <w:szCs w:val="20"/>
              </w:rPr>
              <w:t xml:space="preserve">Transcription factor families for Development </w:t>
            </w:r>
          </w:p>
        </w:tc>
        <w:tc>
          <w:tcPr>
            <w:tcW w:w="1196" w:type="dxa"/>
            <w:tcMar/>
          </w:tcPr>
          <w:p w:rsidRPr="007A409A" w:rsidR="000D3A09" w:rsidP="00DF346D" w:rsidRDefault="000D3A09" w14:paraId="35179D9E"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Lecture</w:t>
            </w:r>
          </w:p>
        </w:tc>
        <w:tc>
          <w:tcPr>
            <w:tcW w:w="1567" w:type="dxa"/>
            <w:tcMar/>
          </w:tcPr>
          <w:p w:rsidRPr="007A409A" w:rsidR="000D3A09" w:rsidP="00DF346D" w:rsidRDefault="000D3A09" w14:paraId="6606966B" w14:textId="77777777">
            <w:pPr>
              <w:spacing w:line="259" w:lineRule="auto"/>
              <w:ind w:right="50"/>
              <w:jc w:val="center"/>
              <w:rPr>
                <w:rFonts w:cstheme="minorHAnsi"/>
                <w:b w:val="0"/>
                <w:bCs/>
                <w:color w:val="auto"/>
                <w:sz w:val="20"/>
                <w:szCs w:val="20"/>
              </w:rPr>
            </w:pPr>
            <w:r w:rsidRPr="007A409A">
              <w:rPr>
                <w:rFonts w:cstheme="minorHAnsi"/>
                <w:b w:val="0"/>
                <w:bCs/>
                <w:color w:val="auto"/>
                <w:sz w:val="20"/>
                <w:szCs w:val="20"/>
              </w:rPr>
              <w:t xml:space="preserve">SPH </w:t>
            </w:r>
          </w:p>
        </w:tc>
      </w:tr>
      <w:tr w:rsidRPr="007A409A" w:rsidR="000D3A09" w:rsidTr="251EE51B" w14:paraId="418E6130" w14:textId="77777777">
        <w:trPr>
          <w:trHeight w:val="308"/>
          <w:jc w:val="center"/>
        </w:trPr>
        <w:tc>
          <w:tcPr>
            <w:tcW w:w="1332" w:type="dxa"/>
            <w:shd w:val="clear" w:color="auto" w:fill="D9D9D9" w:themeFill="background1" w:themeFillShade="D9"/>
            <w:tcMar/>
          </w:tcPr>
          <w:p w:rsidRPr="007A409A" w:rsidR="000D3A09" w:rsidP="00DF346D" w:rsidRDefault="000D3A09" w14:paraId="21ACF5CA" w14:textId="792BBA1B">
            <w:pPr>
              <w:spacing w:line="259" w:lineRule="auto"/>
              <w:ind w:left="4"/>
              <w:jc w:val="center"/>
              <w:rPr>
                <w:rFonts w:cstheme="minorHAnsi"/>
                <w:b w:val="0"/>
                <w:bCs/>
                <w:color w:val="auto"/>
                <w:sz w:val="20"/>
                <w:szCs w:val="20"/>
              </w:rPr>
            </w:pPr>
            <w:r w:rsidRPr="007A409A">
              <w:rPr>
                <w:rFonts w:cstheme="minorHAnsi"/>
                <w:b w:val="0"/>
                <w:bCs/>
                <w:color w:val="auto"/>
                <w:sz w:val="20"/>
                <w:szCs w:val="20"/>
              </w:rPr>
              <w:t>Thu 2</w:t>
            </w:r>
            <w:r w:rsidR="00001231">
              <w:rPr>
                <w:rFonts w:cstheme="minorHAnsi"/>
                <w:b w:val="0"/>
                <w:bCs/>
                <w:color w:val="auto"/>
                <w:sz w:val="20"/>
                <w:szCs w:val="20"/>
              </w:rPr>
              <w:t>5</w:t>
            </w:r>
            <w:r w:rsidRPr="007A409A">
              <w:rPr>
                <w:rFonts w:cstheme="minorHAnsi"/>
                <w:b w:val="0"/>
                <w:bCs/>
                <w:color w:val="auto"/>
                <w:sz w:val="20"/>
                <w:szCs w:val="20"/>
              </w:rPr>
              <w:t xml:space="preserve"> Jan</w:t>
            </w:r>
          </w:p>
        </w:tc>
        <w:tc>
          <w:tcPr>
            <w:tcW w:w="1243" w:type="dxa"/>
            <w:shd w:val="clear" w:color="auto" w:fill="D9D9D9" w:themeFill="background1" w:themeFillShade="D9"/>
            <w:tcMar/>
          </w:tcPr>
          <w:p w:rsidRPr="007A409A" w:rsidR="000D3A09" w:rsidP="00DF346D" w:rsidRDefault="000D3A09" w14:paraId="035DFD76" w14:textId="77777777">
            <w:pPr>
              <w:spacing w:line="259" w:lineRule="auto"/>
              <w:rPr>
                <w:rFonts w:cstheme="minorHAnsi"/>
                <w:b w:val="0"/>
                <w:bCs/>
                <w:color w:val="auto"/>
                <w:sz w:val="20"/>
                <w:szCs w:val="20"/>
              </w:rPr>
            </w:pPr>
            <w:r w:rsidRPr="007A409A">
              <w:rPr>
                <w:rFonts w:cstheme="minorHAnsi"/>
                <w:b w:val="0"/>
                <w:bCs/>
                <w:color w:val="auto"/>
                <w:sz w:val="20"/>
                <w:szCs w:val="20"/>
              </w:rPr>
              <w:t xml:space="preserve"> </w:t>
            </w:r>
          </w:p>
        </w:tc>
        <w:tc>
          <w:tcPr>
            <w:tcW w:w="1270" w:type="dxa"/>
            <w:shd w:val="clear" w:color="auto" w:fill="D9D9D9" w:themeFill="background1" w:themeFillShade="D9"/>
            <w:tcMar/>
          </w:tcPr>
          <w:p w:rsidRPr="007A409A" w:rsidR="000D3A09" w:rsidP="00DF346D" w:rsidRDefault="000D3A09" w14:paraId="47D13863" w14:textId="77777777">
            <w:pPr>
              <w:spacing w:line="259" w:lineRule="auto"/>
              <w:ind w:left="5"/>
              <w:rPr>
                <w:rFonts w:cstheme="minorHAnsi"/>
                <w:b w:val="0"/>
                <w:bCs/>
                <w:color w:val="auto"/>
                <w:sz w:val="20"/>
                <w:szCs w:val="20"/>
              </w:rPr>
            </w:pPr>
            <w:r w:rsidRPr="007A409A">
              <w:rPr>
                <w:rFonts w:cstheme="minorHAnsi"/>
                <w:b w:val="0"/>
                <w:bCs/>
                <w:color w:val="auto"/>
                <w:sz w:val="20"/>
                <w:szCs w:val="20"/>
              </w:rPr>
              <w:t xml:space="preserve"> </w:t>
            </w:r>
          </w:p>
        </w:tc>
        <w:tc>
          <w:tcPr>
            <w:tcW w:w="4079" w:type="dxa"/>
            <w:shd w:val="clear" w:color="auto" w:fill="D9D9D9" w:themeFill="background1" w:themeFillShade="D9"/>
            <w:tcMar/>
          </w:tcPr>
          <w:p w:rsidRPr="007A409A" w:rsidR="000D3A09" w:rsidP="00DF346D" w:rsidRDefault="000D3A09" w14:paraId="406D015C" w14:textId="77777777">
            <w:pPr>
              <w:spacing w:line="259" w:lineRule="auto"/>
              <w:ind w:left="5"/>
              <w:rPr>
                <w:rFonts w:cstheme="minorHAnsi"/>
                <w:b w:val="0"/>
                <w:bCs/>
                <w:color w:val="auto"/>
                <w:sz w:val="20"/>
                <w:szCs w:val="20"/>
              </w:rPr>
            </w:pPr>
            <w:r w:rsidRPr="007A409A">
              <w:rPr>
                <w:rFonts w:cstheme="minorHAnsi"/>
                <w:b w:val="0"/>
                <w:bCs/>
                <w:color w:val="auto"/>
                <w:sz w:val="20"/>
                <w:szCs w:val="20"/>
              </w:rPr>
              <w:t xml:space="preserve"> </w:t>
            </w:r>
          </w:p>
        </w:tc>
        <w:tc>
          <w:tcPr>
            <w:tcW w:w="1196" w:type="dxa"/>
            <w:shd w:val="clear" w:color="auto" w:fill="D9D9D9" w:themeFill="background1" w:themeFillShade="D9"/>
            <w:tcMar/>
          </w:tcPr>
          <w:p w:rsidRPr="007A409A" w:rsidR="000D3A09" w:rsidP="00DF346D" w:rsidRDefault="000D3A09" w14:paraId="30DA06A2" w14:textId="77777777">
            <w:pPr>
              <w:spacing w:line="259" w:lineRule="auto"/>
              <w:ind w:left="5"/>
              <w:jc w:val="center"/>
              <w:rPr>
                <w:rFonts w:cstheme="minorHAnsi"/>
                <w:b w:val="0"/>
                <w:bCs/>
                <w:color w:val="auto"/>
                <w:sz w:val="20"/>
                <w:szCs w:val="20"/>
              </w:rPr>
            </w:pPr>
          </w:p>
        </w:tc>
        <w:tc>
          <w:tcPr>
            <w:tcW w:w="1567" w:type="dxa"/>
            <w:shd w:val="clear" w:color="auto" w:fill="D9D9D9" w:themeFill="background1" w:themeFillShade="D9"/>
            <w:tcMar/>
          </w:tcPr>
          <w:p w:rsidRPr="007A409A" w:rsidR="000D3A09" w:rsidP="00DF346D" w:rsidRDefault="000D3A09" w14:paraId="373D3105" w14:textId="77777777">
            <w:pPr>
              <w:spacing w:line="259" w:lineRule="auto"/>
              <w:ind w:left="5"/>
              <w:jc w:val="center"/>
              <w:rPr>
                <w:rFonts w:cstheme="minorHAnsi"/>
                <w:b w:val="0"/>
                <w:bCs/>
                <w:color w:val="auto"/>
                <w:sz w:val="20"/>
                <w:szCs w:val="20"/>
              </w:rPr>
            </w:pPr>
          </w:p>
        </w:tc>
      </w:tr>
      <w:tr w:rsidRPr="007A409A" w:rsidR="000D3A09" w:rsidTr="251EE51B" w14:paraId="00D701AD" w14:textId="77777777">
        <w:trPr>
          <w:trHeight w:val="316"/>
          <w:jc w:val="center"/>
        </w:trPr>
        <w:tc>
          <w:tcPr>
            <w:tcW w:w="1332" w:type="dxa"/>
            <w:vMerge w:val="restart"/>
            <w:tcMar/>
          </w:tcPr>
          <w:p w:rsidRPr="007A409A" w:rsidR="000D3A09" w:rsidP="00DF346D" w:rsidRDefault="000D3A09" w14:paraId="0E333626" w14:textId="26A58DC2">
            <w:pPr>
              <w:spacing w:line="259" w:lineRule="auto"/>
              <w:ind w:left="4"/>
              <w:jc w:val="center"/>
              <w:rPr>
                <w:rFonts w:cstheme="minorHAnsi"/>
                <w:b w:val="0"/>
                <w:bCs/>
                <w:color w:val="auto"/>
                <w:sz w:val="20"/>
                <w:szCs w:val="20"/>
              </w:rPr>
            </w:pPr>
            <w:r w:rsidRPr="007A409A">
              <w:rPr>
                <w:rFonts w:cstheme="minorHAnsi"/>
                <w:b w:val="0"/>
                <w:bCs/>
                <w:color w:val="auto"/>
                <w:sz w:val="20"/>
                <w:szCs w:val="20"/>
              </w:rPr>
              <w:t>Fri 2</w:t>
            </w:r>
            <w:r w:rsidR="00001231">
              <w:rPr>
                <w:rFonts w:cstheme="minorHAnsi"/>
                <w:b w:val="0"/>
                <w:bCs/>
                <w:color w:val="auto"/>
                <w:sz w:val="20"/>
                <w:szCs w:val="20"/>
              </w:rPr>
              <w:t>6</w:t>
            </w:r>
            <w:r w:rsidRPr="007A409A">
              <w:rPr>
                <w:rFonts w:cstheme="minorHAnsi"/>
                <w:b w:val="0"/>
                <w:bCs/>
                <w:color w:val="auto"/>
                <w:sz w:val="20"/>
                <w:szCs w:val="20"/>
              </w:rPr>
              <w:t xml:space="preserve"> Jan</w:t>
            </w:r>
          </w:p>
        </w:tc>
        <w:tc>
          <w:tcPr>
            <w:tcW w:w="1243" w:type="dxa"/>
            <w:shd w:val="clear" w:color="auto" w:fill="auto"/>
            <w:tcMar/>
          </w:tcPr>
          <w:p w:rsidRPr="007A409A" w:rsidR="000D3A09" w:rsidP="00DF346D" w:rsidRDefault="000D3A09" w14:paraId="5DB0FCC3"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shd w:val="clear" w:color="auto" w:fill="auto"/>
            <w:tcMar/>
          </w:tcPr>
          <w:p w:rsidRPr="007A409A" w:rsidR="000D3A09" w:rsidP="789495A2" w:rsidRDefault="00BC2A6A" w14:paraId="69DD9E14" w14:textId="0B99072F">
            <w:pPr>
              <w:spacing w:line="259" w:lineRule="auto"/>
              <w:ind w:right="44"/>
              <w:jc w:val="center"/>
            </w:pPr>
            <w:r w:rsidRPr="007A409A">
              <w:rPr>
                <w:rFonts w:cstheme="minorHAnsi"/>
                <w:b w:val="0"/>
                <w:bCs/>
                <w:color w:val="auto"/>
                <w:sz w:val="20"/>
                <w:szCs w:val="20"/>
              </w:rPr>
              <w:t>1M:003</w:t>
            </w:r>
          </w:p>
        </w:tc>
        <w:tc>
          <w:tcPr>
            <w:tcW w:w="4079" w:type="dxa"/>
            <w:tcMar/>
          </w:tcPr>
          <w:p w:rsidRPr="007A409A" w:rsidR="000D3A09" w:rsidP="00DF346D" w:rsidRDefault="00BE02BB" w14:paraId="76064BEA" w14:textId="035AEE54">
            <w:pPr>
              <w:spacing w:line="259" w:lineRule="auto"/>
              <w:ind w:right="41"/>
              <w:jc w:val="center"/>
              <w:rPr>
                <w:rFonts w:cstheme="minorHAnsi"/>
                <w:b w:val="0"/>
                <w:bCs/>
                <w:color w:val="auto"/>
                <w:sz w:val="20"/>
                <w:szCs w:val="20"/>
              </w:rPr>
            </w:pPr>
            <w:r w:rsidRPr="00BE02BB">
              <w:rPr>
                <w:rFonts w:cstheme="minorHAnsi"/>
                <w:b w:val="0"/>
                <w:bCs/>
                <w:color w:val="auto"/>
                <w:sz w:val="20"/>
                <w:szCs w:val="20"/>
              </w:rPr>
              <w:t>Signalling Pathways in Dev</w:t>
            </w:r>
            <w:r>
              <w:rPr>
                <w:rFonts w:cstheme="minorHAnsi"/>
                <w:b w:val="0"/>
                <w:bCs/>
                <w:color w:val="auto"/>
                <w:sz w:val="20"/>
                <w:szCs w:val="20"/>
              </w:rPr>
              <w:t>elopment</w:t>
            </w:r>
          </w:p>
        </w:tc>
        <w:tc>
          <w:tcPr>
            <w:tcW w:w="1196" w:type="dxa"/>
            <w:tcMar/>
          </w:tcPr>
          <w:p w:rsidRPr="007A409A" w:rsidR="000D3A09" w:rsidP="00DF346D" w:rsidRDefault="000D3A09" w14:paraId="6A9B4A5D"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Lecture</w:t>
            </w:r>
          </w:p>
        </w:tc>
        <w:tc>
          <w:tcPr>
            <w:tcW w:w="1567" w:type="dxa"/>
            <w:tcMar/>
          </w:tcPr>
          <w:p w:rsidRPr="007A409A" w:rsidR="000D3A09" w:rsidP="00DF346D" w:rsidRDefault="00BE02BB" w14:paraId="6280C373" w14:textId="03341AE1">
            <w:pPr>
              <w:spacing w:line="259" w:lineRule="auto"/>
              <w:ind w:right="50"/>
              <w:jc w:val="center"/>
              <w:rPr>
                <w:rFonts w:cstheme="minorHAnsi"/>
                <w:b w:val="0"/>
                <w:bCs/>
                <w:color w:val="auto"/>
                <w:sz w:val="20"/>
                <w:szCs w:val="20"/>
              </w:rPr>
            </w:pPr>
            <w:r>
              <w:rPr>
                <w:rFonts w:cstheme="minorHAnsi"/>
                <w:b w:val="0"/>
                <w:bCs/>
                <w:color w:val="auto"/>
                <w:sz w:val="20"/>
                <w:szCs w:val="20"/>
              </w:rPr>
              <w:t>SPH</w:t>
            </w:r>
          </w:p>
        </w:tc>
      </w:tr>
      <w:tr w:rsidRPr="007A409A" w:rsidR="000D3A09" w:rsidTr="251EE51B" w14:paraId="35EBDF37" w14:textId="77777777">
        <w:trPr>
          <w:trHeight w:val="316"/>
          <w:jc w:val="center"/>
        </w:trPr>
        <w:tc>
          <w:tcPr>
            <w:tcW w:w="1332" w:type="dxa"/>
            <w:vMerge/>
            <w:tcMar/>
          </w:tcPr>
          <w:p w:rsidRPr="007A409A" w:rsidR="000D3A09" w:rsidP="00DF346D" w:rsidRDefault="000D3A09" w14:paraId="5367F6BB" w14:textId="77777777">
            <w:pPr>
              <w:spacing w:after="160" w:line="259" w:lineRule="auto"/>
              <w:jc w:val="center"/>
              <w:rPr>
                <w:rFonts w:cstheme="minorHAnsi"/>
                <w:b w:val="0"/>
                <w:bCs/>
                <w:color w:val="auto"/>
                <w:sz w:val="20"/>
                <w:szCs w:val="20"/>
              </w:rPr>
            </w:pPr>
          </w:p>
        </w:tc>
        <w:tc>
          <w:tcPr>
            <w:tcW w:w="1243" w:type="dxa"/>
            <w:shd w:val="clear" w:color="auto" w:fill="auto"/>
            <w:tcMar/>
          </w:tcPr>
          <w:p w:rsidRPr="007A409A" w:rsidR="000D3A09" w:rsidP="789495A2" w:rsidRDefault="000D3A09" w14:paraId="56713634" w14:textId="0FA0FF0E">
            <w:pPr>
              <w:spacing w:line="259" w:lineRule="auto"/>
              <w:ind w:left="20"/>
              <w:rPr>
                <w:b w:val="0"/>
                <w:color w:val="auto"/>
                <w:sz w:val="20"/>
                <w:szCs w:val="20"/>
              </w:rPr>
            </w:pPr>
            <w:r w:rsidRPr="789495A2">
              <w:rPr>
                <w:b w:val="0"/>
                <w:color w:val="auto"/>
                <w:sz w:val="20"/>
                <w:szCs w:val="20"/>
              </w:rPr>
              <w:t>1</w:t>
            </w:r>
            <w:r w:rsidRPr="789495A2" w:rsidR="09AFD90D">
              <w:rPr>
                <w:b w:val="0"/>
                <w:color w:val="auto"/>
                <w:sz w:val="20"/>
                <w:szCs w:val="20"/>
              </w:rPr>
              <w:t>1</w:t>
            </w:r>
            <w:r w:rsidRPr="789495A2">
              <w:rPr>
                <w:b w:val="0"/>
                <w:color w:val="auto"/>
                <w:sz w:val="20"/>
                <w:szCs w:val="20"/>
              </w:rPr>
              <w:t>:00-1</w:t>
            </w:r>
            <w:r w:rsidRPr="789495A2" w:rsidR="6167B54B">
              <w:rPr>
                <w:b w:val="0"/>
                <w:color w:val="auto"/>
                <w:sz w:val="20"/>
                <w:szCs w:val="20"/>
              </w:rPr>
              <w:t>2</w:t>
            </w:r>
            <w:r w:rsidRPr="789495A2">
              <w:rPr>
                <w:b w:val="0"/>
                <w:color w:val="auto"/>
                <w:sz w:val="20"/>
                <w:szCs w:val="20"/>
              </w:rPr>
              <w:t xml:space="preserve">:00 </w:t>
            </w:r>
          </w:p>
        </w:tc>
        <w:tc>
          <w:tcPr>
            <w:tcW w:w="1270" w:type="dxa"/>
            <w:shd w:val="clear" w:color="auto" w:fill="auto"/>
            <w:tcMar/>
          </w:tcPr>
          <w:p w:rsidRPr="007A409A" w:rsidR="000D3A09" w:rsidP="789495A2" w:rsidRDefault="2E16AA60" w14:paraId="50395F20" w14:textId="46840FA0">
            <w:pPr>
              <w:spacing w:line="259" w:lineRule="auto"/>
              <w:ind w:right="44"/>
              <w:jc w:val="center"/>
              <w:rPr>
                <w:b w:val="0"/>
                <w:color w:val="auto"/>
                <w:sz w:val="20"/>
                <w:szCs w:val="20"/>
              </w:rPr>
            </w:pPr>
            <w:r w:rsidRPr="789495A2">
              <w:rPr>
                <w:b w:val="0"/>
                <w:color w:val="auto"/>
                <w:sz w:val="20"/>
                <w:szCs w:val="20"/>
              </w:rPr>
              <w:t>Recorded</w:t>
            </w:r>
          </w:p>
        </w:tc>
        <w:tc>
          <w:tcPr>
            <w:tcW w:w="4079" w:type="dxa"/>
            <w:tcMar/>
          </w:tcPr>
          <w:p w:rsidRPr="007A409A" w:rsidR="000D3A09" w:rsidP="049FDC98" w:rsidRDefault="00BC2A6A" w14:paraId="44034097" w14:textId="1DC1AC5A">
            <w:pPr>
              <w:spacing w:line="259" w:lineRule="auto"/>
              <w:ind w:right="51"/>
              <w:jc w:val="center"/>
              <w:rPr>
                <w:rFonts w:cs="Calibri" w:cstheme="minorAscii"/>
                <w:b w:val="0"/>
                <w:bCs w:val="0"/>
                <w:color w:val="auto"/>
                <w:sz w:val="20"/>
                <w:szCs w:val="20"/>
              </w:rPr>
            </w:pPr>
            <w:r w:rsidRPr="049FDC98" w:rsidR="4B258C10">
              <w:rPr>
                <w:rFonts w:cs="Calibri" w:cstheme="minorAscii"/>
                <w:b w:val="0"/>
                <w:bCs w:val="0"/>
                <w:color w:val="auto"/>
                <w:sz w:val="20"/>
                <w:szCs w:val="20"/>
              </w:rPr>
              <w:t>Drosophila I</w:t>
            </w:r>
            <w:r w:rsidRPr="049FDC98" w:rsidR="4B258C10">
              <w:rPr>
                <w:rFonts w:cs="Calibri" w:cstheme="minorAscii"/>
                <w:b w:val="0"/>
                <w:bCs w:val="0"/>
                <w:color w:val="auto"/>
                <w:sz w:val="20"/>
                <w:szCs w:val="20"/>
              </w:rPr>
              <w:t>,</w:t>
            </w:r>
            <w:r w:rsidRPr="049FDC98" w:rsidR="4B258C10">
              <w:rPr>
                <w:rFonts w:cs="Calibri" w:cstheme="minorAscii"/>
                <w:b w:val="0"/>
                <w:bCs w:val="0"/>
                <w:color w:val="auto"/>
                <w:sz w:val="20"/>
                <w:szCs w:val="20"/>
              </w:rPr>
              <w:t xml:space="preserve"> </w:t>
            </w:r>
            <w:r w:rsidRPr="049FDC98" w:rsidR="4B258C10">
              <w:rPr>
                <w:rFonts w:cs="Calibri" w:cstheme="minorAscii"/>
                <w:b w:val="0"/>
                <w:bCs w:val="0"/>
                <w:color w:val="auto"/>
                <w:sz w:val="20"/>
                <w:szCs w:val="20"/>
              </w:rPr>
              <w:t>II</w:t>
            </w:r>
            <w:r w:rsidRPr="049FDC98" w:rsidR="4B258C10">
              <w:rPr>
                <w:rFonts w:cs="Calibri" w:cstheme="minorAscii"/>
                <w:b w:val="0"/>
                <w:bCs w:val="0"/>
                <w:color w:val="auto"/>
                <w:sz w:val="20"/>
                <w:szCs w:val="20"/>
              </w:rPr>
              <w:t>,</w:t>
            </w:r>
            <w:r w:rsidRPr="049FDC98" w:rsidR="4B258C10">
              <w:rPr>
                <w:rFonts w:cs="Calibri" w:cstheme="minorAscii"/>
                <w:b w:val="0"/>
                <w:bCs w:val="0"/>
                <w:color w:val="auto"/>
                <w:sz w:val="20"/>
                <w:szCs w:val="20"/>
              </w:rPr>
              <w:t xml:space="preserve"> III</w:t>
            </w:r>
          </w:p>
        </w:tc>
        <w:tc>
          <w:tcPr>
            <w:tcW w:w="1196" w:type="dxa"/>
            <w:tcMar/>
          </w:tcPr>
          <w:p w:rsidRPr="007A409A" w:rsidR="000D3A09" w:rsidP="00DF346D" w:rsidRDefault="000D3A09" w14:paraId="4BD1C542"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Lecture</w:t>
            </w:r>
          </w:p>
        </w:tc>
        <w:tc>
          <w:tcPr>
            <w:tcW w:w="1567" w:type="dxa"/>
            <w:tcMar/>
          </w:tcPr>
          <w:p w:rsidRPr="007A409A" w:rsidR="000D3A09" w:rsidP="00DF346D" w:rsidRDefault="000D3A09" w14:paraId="49895E1A" w14:textId="77777777">
            <w:pPr>
              <w:spacing w:line="259" w:lineRule="auto"/>
              <w:ind w:right="50"/>
              <w:jc w:val="center"/>
              <w:rPr>
                <w:rFonts w:cstheme="minorHAnsi"/>
                <w:b w:val="0"/>
                <w:bCs/>
                <w:color w:val="auto"/>
                <w:sz w:val="20"/>
                <w:szCs w:val="20"/>
              </w:rPr>
            </w:pPr>
            <w:r w:rsidRPr="007A409A">
              <w:rPr>
                <w:rFonts w:cstheme="minorHAnsi"/>
                <w:b w:val="0"/>
                <w:bCs/>
                <w:color w:val="auto"/>
                <w:sz w:val="20"/>
                <w:szCs w:val="20"/>
              </w:rPr>
              <w:t>SM</w:t>
            </w:r>
          </w:p>
        </w:tc>
      </w:tr>
      <w:tr w:rsidRPr="007A409A" w:rsidR="000D3A09" w:rsidTr="251EE51B" w14:paraId="2AE21CE7" w14:textId="77777777">
        <w:trPr>
          <w:trHeight w:val="310"/>
          <w:jc w:val="center"/>
        </w:trPr>
        <w:tc>
          <w:tcPr>
            <w:tcW w:w="1332" w:type="dxa"/>
            <w:tcMar/>
          </w:tcPr>
          <w:p w:rsidRPr="007A409A" w:rsidR="000D3A09" w:rsidP="00DF346D" w:rsidRDefault="000D3A09" w14:paraId="34DF1DAB" w14:textId="77777777">
            <w:pPr>
              <w:spacing w:after="160" w:line="259" w:lineRule="auto"/>
              <w:jc w:val="center"/>
              <w:rPr>
                <w:rFonts w:cstheme="minorHAnsi"/>
                <w:b w:val="0"/>
                <w:bCs/>
                <w:color w:val="auto"/>
                <w:sz w:val="20"/>
                <w:szCs w:val="20"/>
              </w:rPr>
            </w:pPr>
          </w:p>
        </w:tc>
        <w:tc>
          <w:tcPr>
            <w:tcW w:w="1243" w:type="dxa"/>
            <w:shd w:val="clear" w:color="auto" w:fill="auto"/>
            <w:tcMar/>
          </w:tcPr>
          <w:p w:rsidRPr="007A409A" w:rsidR="000D3A09" w:rsidP="00DF346D" w:rsidRDefault="000D3A09" w14:paraId="6E81F70B" w14:textId="77777777">
            <w:pPr>
              <w:spacing w:after="160" w:line="259" w:lineRule="auto"/>
              <w:rPr>
                <w:rFonts w:cstheme="minorHAnsi"/>
                <w:b w:val="0"/>
                <w:bCs/>
                <w:color w:val="auto"/>
                <w:sz w:val="20"/>
                <w:szCs w:val="20"/>
              </w:rPr>
            </w:pPr>
          </w:p>
        </w:tc>
        <w:tc>
          <w:tcPr>
            <w:tcW w:w="1270" w:type="dxa"/>
            <w:shd w:val="clear" w:color="auto" w:fill="auto"/>
            <w:tcMar/>
          </w:tcPr>
          <w:p w:rsidRPr="007A409A" w:rsidR="000D3A09" w:rsidP="00DF346D" w:rsidRDefault="000D3A09" w14:paraId="0AEF5D9B" w14:textId="77777777">
            <w:pPr>
              <w:spacing w:after="160" w:line="259" w:lineRule="auto"/>
              <w:rPr>
                <w:rFonts w:cstheme="minorHAnsi"/>
                <w:b w:val="0"/>
                <w:bCs/>
                <w:color w:val="auto"/>
                <w:sz w:val="20"/>
                <w:szCs w:val="20"/>
              </w:rPr>
            </w:pPr>
          </w:p>
        </w:tc>
        <w:tc>
          <w:tcPr>
            <w:tcW w:w="4079" w:type="dxa"/>
            <w:tcMar/>
          </w:tcPr>
          <w:p w:rsidRPr="007A409A" w:rsidR="000D3A09" w:rsidP="00DF346D" w:rsidRDefault="000D3A09" w14:paraId="1BE6B97C" w14:textId="77777777">
            <w:pPr>
              <w:spacing w:line="259" w:lineRule="auto"/>
              <w:ind w:left="1091"/>
              <w:rPr>
                <w:rFonts w:cstheme="minorHAnsi"/>
                <w:color w:val="auto"/>
                <w:sz w:val="20"/>
                <w:szCs w:val="20"/>
              </w:rPr>
            </w:pPr>
            <w:r w:rsidRPr="007A409A">
              <w:rPr>
                <w:rFonts w:cstheme="minorHAnsi"/>
                <w:color w:val="auto"/>
                <w:sz w:val="20"/>
                <w:szCs w:val="20"/>
              </w:rPr>
              <w:t xml:space="preserve">Week 27 </w:t>
            </w:r>
          </w:p>
        </w:tc>
        <w:tc>
          <w:tcPr>
            <w:tcW w:w="1196" w:type="dxa"/>
            <w:tcMar/>
          </w:tcPr>
          <w:p w:rsidRPr="007A409A" w:rsidR="000D3A09" w:rsidP="00DF346D" w:rsidRDefault="000D3A09" w14:paraId="7D668A08" w14:textId="77777777">
            <w:pPr>
              <w:spacing w:after="160" w:line="259" w:lineRule="auto"/>
              <w:jc w:val="center"/>
              <w:rPr>
                <w:rFonts w:cstheme="minorHAnsi"/>
                <w:b w:val="0"/>
                <w:bCs/>
                <w:color w:val="auto"/>
                <w:sz w:val="20"/>
                <w:szCs w:val="20"/>
              </w:rPr>
            </w:pPr>
          </w:p>
        </w:tc>
        <w:tc>
          <w:tcPr>
            <w:tcW w:w="1567" w:type="dxa"/>
            <w:tcMar/>
          </w:tcPr>
          <w:p w:rsidRPr="007A409A" w:rsidR="000D3A09" w:rsidP="00DF346D" w:rsidRDefault="000D3A09" w14:paraId="61CA59C1" w14:textId="77777777">
            <w:pPr>
              <w:spacing w:after="160" w:line="259" w:lineRule="auto"/>
              <w:jc w:val="center"/>
              <w:rPr>
                <w:rFonts w:cstheme="minorHAnsi"/>
                <w:b w:val="0"/>
                <w:bCs/>
                <w:color w:val="auto"/>
                <w:sz w:val="20"/>
                <w:szCs w:val="20"/>
              </w:rPr>
            </w:pPr>
          </w:p>
        </w:tc>
      </w:tr>
      <w:tr w:rsidRPr="007A409A" w:rsidR="00823F4F" w:rsidTr="251EE51B" w14:paraId="7A5C9A89" w14:textId="77777777">
        <w:trPr>
          <w:trHeight w:val="311"/>
          <w:jc w:val="center"/>
        </w:trPr>
        <w:tc>
          <w:tcPr>
            <w:tcW w:w="1332" w:type="dxa"/>
            <w:tcMar/>
          </w:tcPr>
          <w:p w:rsidRPr="007A409A" w:rsidR="00823F4F" w:rsidP="00823F4F" w:rsidRDefault="00823F4F" w14:paraId="077AE916" w14:textId="10DA8574">
            <w:pPr>
              <w:spacing w:after="160" w:line="259" w:lineRule="auto"/>
              <w:jc w:val="center"/>
              <w:rPr>
                <w:rFonts w:cstheme="minorHAnsi"/>
                <w:b w:val="0"/>
                <w:bCs/>
                <w:color w:val="auto"/>
                <w:sz w:val="20"/>
                <w:szCs w:val="20"/>
              </w:rPr>
            </w:pPr>
            <w:r w:rsidRPr="007A409A">
              <w:rPr>
                <w:rFonts w:cstheme="minorHAnsi"/>
                <w:b w:val="0"/>
                <w:bCs/>
                <w:color w:val="auto"/>
                <w:sz w:val="20"/>
                <w:szCs w:val="20"/>
              </w:rPr>
              <w:t xml:space="preserve">Mon </w:t>
            </w:r>
            <w:r>
              <w:rPr>
                <w:rFonts w:cstheme="minorHAnsi"/>
                <w:b w:val="0"/>
                <w:bCs/>
                <w:color w:val="auto"/>
                <w:sz w:val="20"/>
                <w:szCs w:val="20"/>
              </w:rPr>
              <w:t>29</w:t>
            </w:r>
            <w:r w:rsidRPr="007A409A">
              <w:rPr>
                <w:rFonts w:cstheme="minorHAnsi"/>
                <w:b w:val="0"/>
                <w:bCs/>
                <w:color w:val="auto"/>
                <w:sz w:val="20"/>
                <w:szCs w:val="20"/>
              </w:rPr>
              <w:t xml:space="preserve"> Jan</w:t>
            </w:r>
          </w:p>
        </w:tc>
        <w:tc>
          <w:tcPr>
            <w:tcW w:w="1243" w:type="dxa"/>
            <w:shd w:val="clear" w:color="auto" w:fill="auto"/>
            <w:tcMar/>
          </w:tcPr>
          <w:p w:rsidRPr="007A409A" w:rsidR="00823F4F" w:rsidP="00823F4F" w:rsidRDefault="00823F4F" w14:paraId="114CB1BC" w14:textId="3EB55033">
            <w:pPr>
              <w:spacing w:line="259" w:lineRule="auto"/>
              <w:ind w:left="20"/>
              <w:rPr>
                <w:b w:val="0"/>
                <w:color w:val="auto"/>
                <w:sz w:val="20"/>
                <w:szCs w:val="20"/>
              </w:rPr>
            </w:pPr>
            <w:r w:rsidRPr="789495A2">
              <w:rPr>
                <w:b w:val="0"/>
                <w:color w:val="auto"/>
                <w:sz w:val="20"/>
                <w:szCs w:val="20"/>
              </w:rPr>
              <w:t xml:space="preserve">11:00-12:00 </w:t>
            </w:r>
          </w:p>
        </w:tc>
        <w:tc>
          <w:tcPr>
            <w:tcW w:w="1270" w:type="dxa"/>
            <w:shd w:val="clear" w:color="auto" w:fill="auto"/>
            <w:tcMar/>
          </w:tcPr>
          <w:p w:rsidRPr="007A409A" w:rsidR="00823F4F" w:rsidP="00823F4F" w:rsidRDefault="00823F4F" w14:paraId="464B2A60" w14:textId="77777777">
            <w:pPr>
              <w:spacing w:line="259" w:lineRule="auto"/>
              <w:ind w:right="4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4CA57DBD" w14:textId="77777777">
            <w:pPr>
              <w:spacing w:line="259" w:lineRule="auto"/>
              <w:ind w:right="47"/>
              <w:jc w:val="center"/>
              <w:rPr>
                <w:rFonts w:cstheme="minorHAnsi"/>
                <w:b w:val="0"/>
                <w:bCs/>
                <w:color w:val="auto"/>
                <w:sz w:val="20"/>
                <w:szCs w:val="20"/>
              </w:rPr>
            </w:pPr>
            <w:r w:rsidRPr="007A409A">
              <w:rPr>
                <w:rFonts w:eastAsia="Times New Roman" w:cstheme="minorHAnsi"/>
                <w:b w:val="0"/>
                <w:bCs/>
                <w:color w:val="auto"/>
                <w:sz w:val="20"/>
                <w:szCs w:val="20"/>
              </w:rPr>
              <w:t xml:space="preserve">Drosophila IV - imaginal discs </w:t>
            </w:r>
          </w:p>
        </w:tc>
        <w:tc>
          <w:tcPr>
            <w:tcW w:w="1196" w:type="dxa"/>
            <w:tcMar/>
          </w:tcPr>
          <w:p w:rsidRPr="007A409A" w:rsidR="00823F4F" w:rsidP="00823F4F" w:rsidRDefault="00823F4F" w14:paraId="03D5A5D6" w14:textId="77777777">
            <w:pPr>
              <w:spacing w:line="259" w:lineRule="auto"/>
              <w:ind w:left="45"/>
              <w:jc w:val="center"/>
              <w:rPr>
                <w:rFonts w:cstheme="minorHAnsi"/>
                <w:b w:val="0"/>
                <w:bCs/>
                <w:color w:val="auto"/>
                <w:sz w:val="20"/>
                <w:szCs w:val="20"/>
              </w:rPr>
            </w:pPr>
            <w:r w:rsidRPr="007A409A">
              <w:rPr>
                <w:rFonts w:eastAsia="Times New Roman" w:cstheme="minorHAnsi"/>
                <w:b w:val="0"/>
                <w:bCs/>
                <w:color w:val="auto"/>
                <w:sz w:val="20"/>
                <w:szCs w:val="20"/>
              </w:rPr>
              <w:t xml:space="preserve">Lecture </w:t>
            </w:r>
          </w:p>
        </w:tc>
        <w:tc>
          <w:tcPr>
            <w:tcW w:w="1567" w:type="dxa"/>
            <w:tcMar/>
          </w:tcPr>
          <w:p w:rsidRPr="007A409A" w:rsidR="00823F4F" w:rsidP="00823F4F" w:rsidRDefault="00823F4F" w14:paraId="3647C4FB" w14:textId="77777777">
            <w:pPr>
              <w:spacing w:line="259" w:lineRule="auto"/>
              <w:ind w:right="50"/>
              <w:jc w:val="center"/>
              <w:rPr>
                <w:rFonts w:cstheme="minorHAnsi"/>
                <w:b w:val="0"/>
                <w:bCs/>
                <w:color w:val="auto"/>
                <w:sz w:val="20"/>
                <w:szCs w:val="20"/>
              </w:rPr>
            </w:pPr>
            <w:r w:rsidRPr="007A409A">
              <w:rPr>
                <w:rFonts w:eastAsia="Times New Roman" w:cstheme="minorHAnsi"/>
                <w:b w:val="0"/>
                <w:bCs/>
                <w:color w:val="auto"/>
                <w:sz w:val="20"/>
                <w:szCs w:val="20"/>
              </w:rPr>
              <w:t>MC</w:t>
            </w:r>
          </w:p>
        </w:tc>
      </w:tr>
      <w:tr w:rsidRPr="007A409A" w:rsidR="00823F4F" w:rsidTr="251EE51B" w14:paraId="04A4F9A2" w14:textId="77777777">
        <w:trPr>
          <w:trHeight w:val="313"/>
          <w:jc w:val="center"/>
        </w:trPr>
        <w:tc>
          <w:tcPr>
            <w:tcW w:w="1332" w:type="dxa"/>
            <w:shd w:val="clear" w:color="auto" w:fill="D9D9D9" w:themeFill="background1" w:themeFillShade="D9"/>
            <w:tcMar/>
          </w:tcPr>
          <w:p w:rsidRPr="007A409A" w:rsidR="00823F4F" w:rsidP="00823F4F" w:rsidRDefault="00823F4F" w14:paraId="4DA1734D" w14:textId="4214435A">
            <w:pPr>
              <w:spacing w:line="259" w:lineRule="auto"/>
              <w:ind w:left="4"/>
              <w:jc w:val="center"/>
              <w:rPr>
                <w:rFonts w:cstheme="minorHAnsi"/>
                <w:b w:val="0"/>
                <w:bCs/>
                <w:color w:val="auto"/>
                <w:sz w:val="20"/>
                <w:szCs w:val="20"/>
              </w:rPr>
            </w:pPr>
            <w:r w:rsidRPr="007A409A">
              <w:rPr>
                <w:rFonts w:cstheme="minorHAnsi"/>
                <w:b w:val="0"/>
                <w:bCs/>
                <w:color w:val="auto"/>
                <w:sz w:val="20"/>
                <w:szCs w:val="20"/>
              </w:rPr>
              <w:t>Tue 3</w:t>
            </w:r>
            <w:r>
              <w:rPr>
                <w:rFonts w:cstheme="minorHAnsi"/>
                <w:b w:val="0"/>
                <w:bCs/>
                <w:color w:val="auto"/>
                <w:sz w:val="20"/>
                <w:szCs w:val="20"/>
              </w:rPr>
              <w:t>0</w:t>
            </w:r>
            <w:r w:rsidRPr="007A409A">
              <w:rPr>
                <w:rFonts w:cstheme="minorHAnsi"/>
                <w:b w:val="0"/>
                <w:bCs/>
                <w:color w:val="auto"/>
                <w:sz w:val="20"/>
                <w:szCs w:val="20"/>
              </w:rPr>
              <w:t xml:space="preserve"> Jan</w:t>
            </w:r>
          </w:p>
        </w:tc>
        <w:tc>
          <w:tcPr>
            <w:tcW w:w="1243" w:type="dxa"/>
            <w:shd w:val="clear" w:color="auto" w:fill="D9D9D9" w:themeFill="background1" w:themeFillShade="D9"/>
            <w:tcMar/>
          </w:tcPr>
          <w:p w:rsidRPr="007A409A" w:rsidR="00823F4F" w:rsidP="00823F4F" w:rsidRDefault="00823F4F" w14:paraId="45D142CA" w14:textId="77777777">
            <w:pPr>
              <w:spacing w:line="259" w:lineRule="auto"/>
              <w:rPr>
                <w:rFonts w:cstheme="minorHAnsi"/>
                <w:b w:val="0"/>
                <w:bCs/>
                <w:color w:val="auto"/>
                <w:sz w:val="20"/>
                <w:szCs w:val="20"/>
              </w:rPr>
            </w:pPr>
            <w:r w:rsidRPr="007A409A">
              <w:rPr>
                <w:rFonts w:cstheme="minorHAnsi"/>
                <w:b w:val="0"/>
                <w:bCs/>
                <w:color w:val="auto"/>
                <w:sz w:val="20"/>
                <w:szCs w:val="20"/>
              </w:rPr>
              <w:t xml:space="preserve"> </w:t>
            </w:r>
          </w:p>
        </w:tc>
        <w:tc>
          <w:tcPr>
            <w:tcW w:w="1270" w:type="dxa"/>
            <w:shd w:val="clear" w:color="auto" w:fill="D9D9D9" w:themeFill="background1" w:themeFillShade="D9"/>
            <w:tcMar/>
          </w:tcPr>
          <w:p w:rsidRPr="007A409A" w:rsidR="00823F4F" w:rsidP="00823F4F" w:rsidRDefault="00823F4F" w14:paraId="07FC15DB" w14:textId="77777777">
            <w:pPr>
              <w:spacing w:line="259" w:lineRule="auto"/>
              <w:ind w:left="5"/>
              <w:rPr>
                <w:rFonts w:cstheme="minorHAnsi"/>
                <w:b w:val="0"/>
                <w:bCs/>
                <w:color w:val="auto"/>
                <w:sz w:val="20"/>
                <w:szCs w:val="20"/>
              </w:rPr>
            </w:pPr>
            <w:r w:rsidRPr="007A409A">
              <w:rPr>
                <w:rFonts w:cstheme="minorHAnsi"/>
                <w:b w:val="0"/>
                <w:bCs/>
                <w:color w:val="auto"/>
                <w:sz w:val="20"/>
                <w:szCs w:val="20"/>
              </w:rPr>
              <w:t xml:space="preserve"> </w:t>
            </w:r>
          </w:p>
        </w:tc>
        <w:tc>
          <w:tcPr>
            <w:tcW w:w="4079" w:type="dxa"/>
            <w:shd w:val="clear" w:color="auto" w:fill="D9D9D9" w:themeFill="background1" w:themeFillShade="D9"/>
            <w:tcMar/>
          </w:tcPr>
          <w:p w:rsidRPr="007A409A" w:rsidR="00823F4F" w:rsidP="00823F4F" w:rsidRDefault="00823F4F" w14:paraId="6CDF1732" w14:textId="77777777">
            <w:pPr>
              <w:spacing w:line="259" w:lineRule="auto"/>
              <w:ind w:left="5"/>
              <w:rPr>
                <w:rFonts w:cstheme="minorHAnsi"/>
                <w:b w:val="0"/>
                <w:bCs/>
                <w:color w:val="auto"/>
                <w:sz w:val="20"/>
                <w:szCs w:val="20"/>
              </w:rPr>
            </w:pPr>
            <w:r w:rsidRPr="007A409A">
              <w:rPr>
                <w:rFonts w:cstheme="minorHAnsi"/>
                <w:b w:val="0"/>
                <w:bCs/>
                <w:color w:val="auto"/>
                <w:sz w:val="20"/>
                <w:szCs w:val="20"/>
              </w:rPr>
              <w:t xml:space="preserve"> </w:t>
            </w:r>
          </w:p>
        </w:tc>
        <w:tc>
          <w:tcPr>
            <w:tcW w:w="1196" w:type="dxa"/>
            <w:shd w:val="clear" w:color="auto" w:fill="D9D9D9" w:themeFill="background1" w:themeFillShade="D9"/>
            <w:tcMar/>
          </w:tcPr>
          <w:p w:rsidRPr="007A409A" w:rsidR="00823F4F" w:rsidP="00823F4F" w:rsidRDefault="00823F4F" w14:paraId="4589D28C" w14:textId="77777777">
            <w:pPr>
              <w:spacing w:line="259" w:lineRule="auto"/>
              <w:ind w:left="5"/>
              <w:jc w:val="center"/>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535F2897" w14:textId="77777777">
            <w:pPr>
              <w:spacing w:line="259" w:lineRule="auto"/>
              <w:ind w:left="5"/>
              <w:jc w:val="center"/>
              <w:rPr>
                <w:rFonts w:cstheme="minorHAnsi"/>
                <w:b w:val="0"/>
                <w:bCs/>
                <w:color w:val="auto"/>
                <w:sz w:val="20"/>
                <w:szCs w:val="20"/>
              </w:rPr>
            </w:pPr>
          </w:p>
        </w:tc>
      </w:tr>
      <w:tr w:rsidRPr="007A409A" w:rsidR="00823F4F" w:rsidTr="251EE51B" w14:paraId="3E8CB011" w14:textId="77777777">
        <w:trPr>
          <w:trHeight w:val="212"/>
          <w:jc w:val="center"/>
        </w:trPr>
        <w:tc>
          <w:tcPr>
            <w:tcW w:w="1332" w:type="dxa"/>
            <w:tcMar/>
          </w:tcPr>
          <w:p w:rsidRPr="007A409A" w:rsidR="00823F4F" w:rsidP="00823F4F" w:rsidRDefault="00823F4F" w14:paraId="480967FC" w14:textId="39949C80">
            <w:pPr>
              <w:spacing w:line="259" w:lineRule="auto"/>
              <w:ind w:left="4"/>
              <w:jc w:val="center"/>
              <w:rPr>
                <w:rFonts w:cstheme="minorHAnsi"/>
                <w:b w:val="0"/>
                <w:bCs/>
                <w:color w:val="auto"/>
                <w:sz w:val="20"/>
                <w:szCs w:val="20"/>
              </w:rPr>
            </w:pPr>
            <w:r w:rsidRPr="007A409A">
              <w:rPr>
                <w:rFonts w:cstheme="minorHAnsi"/>
                <w:b w:val="0"/>
                <w:bCs/>
                <w:color w:val="auto"/>
                <w:sz w:val="20"/>
                <w:szCs w:val="20"/>
              </w:rPr>
              <w:t xml:space="preserve">Wed </w:t>
            </w:r>
            <w:r>
              <w:rPr>
                <w:rFonts w:cstheme="minorHAnsi"/>
                <w:b w:val="0"/>
                <w:bCs/>
                <w:color w:val="auto"/>
                <w:sz w:val="20"/>
                <w:szCs w:val="20"/>
              </w:rPr>
              <w:t>31 Jan</w:t>
            </w:r>
          </w:p>
        </w:tc>
        <w:tc>
          <w:tcPr>
            <w:tcW w:w="1243" w:type="dxa"/>
            <w:shd w:val="clear" w:color="auto" w:fill="auto"/>
            <w:tcMar/>
          </w:tcPr>
          <w:p w:rsidRPr="007A409A" w:rsidR="00823F4F" w:rsidP="00823F4F" w:rsidRDefault="00823F4F" w14:paraId="2BE707DD"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shd w:val="clear" w:color="auto" w:fill="auto"/>
            <w:tcMar/>
          </w:tcPr>
          <w:p w:rsidRPr="007A409A" w:rsidR="00823F4F" w:rsidP="00823F4F" w:rsidRDefault="00823F4F" w14:paraId="5925708A" w14:textId="77777777">
            <w:pPr>
              <w:spacing w:line="259" w:lineRule="auto"/>
              <w:ind w:right="4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0C5B5460" w14:textId="77777777">
            <w:pPr>
              <w:spacing w:line="259" w:lineRule="auto"/>
              <w:ind w:right="43"/>
              <w:jc w:val="center"/>
              <w:rPr>
                <w:rFonts w:cstheme="minorHAnsi"/>
                <w:b w:val="0"/>
                <w:bCs/>
                <w:color w:val="auto"/>
                <w:sz w:val="20"/>
                <w:szCs w:val="20"/>
              </w:rPr>
            </w:pPr>
            <w:r w:rsidRPr="007A409A">
              <w:rPr>
                <w:rFonts w:cstheme="minorHAnsi"/>
                <w:b w:val="0"/>
                <w:bCs/>
                <w:color w:val="auto"/>
                <w:sz w:val="20"/>
                <w:szCs w:val="20"/>
              </w:rPr>
              <w:t xml:space="preserve">Formative assessment </w:t>
            </w:r>
          </w:p>
          <w:p w:rsidRPr="007A409A" w:rsidR="00823F4F" w:rsidP="00823F4F" w:rsidRDefault="00823F4F" w14:paraId="26C08C1E" w14:textId="77777777">
            <w:pPr>
              <w:spacing w:line="259" w:lineRule="auto"/>
              <w:ind w:right="42"/>
              <w:jc w:val="center"/>
              <w:rPr>
                <w:rFonts w:cstheme="minorHAnsi"/>
                <w:b w:val="0"/>
                <w:bCs/>
                <w:color w:val="auto"/>
                <w:sz w:val="20"/>
                <w:szCs w:val="20"/>
              </w:rPr>
            </w:pPr>
          </w:p>
        </w:tc>
        <w:tc>
          <w:tcPr>
            <w:tcW w:w="1196" w:type="dxa"/>
            <w:tcMar/>
          </w:tcPr>
          <w:p w:rsidRPr="007A409A" w:rsidR="00823F4F" w:rsidP="00823F4F" w:rsidRDefault="00823F4F" w14:paraId="43CC18F0"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Tutorial</w:t>
            </w:r>
          </w:p>
          <w:p w:rsidRPr="007A409A" w:rsidR="00823F4F" w:rsidP="00823F4F" w:rsidRDefault="00823F4F" w14:paraId="07E59851" w14:textId="77777777">
            <w:pPr>
              <w:spacing w:line="259" w:lineRule="auto"/>
              <w:ind w:left="45"/>
              <w:jc w:val="center"/>
              <w:rPr>
                <w:rFonts w:cstheme="minorHAnsi"/>
                <w:b w:val="0"/>
                <w:bCs/>
                <w:color w:val="auto"/>
                <w:sz w:val="20"/>
                <w:szCs w:val="20"/>
              </w:rPr>
            </w:pPr>
            <w:r w:rsidRPr="007A409A">
              <w:rPr>
                <w:rFonts w:eastAsia="Calibri" w:cstheme="minorHAnsi"/>
                <w:b w:val="0"/>
                <w:bCs/>
                <w:color w:val="auto"/>
                <w:sz w:val="20"/>
                <w:szCs w:val="20"/>
              </w:rPr>
              <w:t>(revision)</w:t>
            </w:r>
          </w:p>
        </w:tc>
        <w:tc>
          <w:tcPr>
            <w:tcW w:w="1567" w:type="dxa"/>
            <w:tcMar/>
          </w:tcPr>
          <w:p w:rsidRPr="007A409A" w:rsidR="00823F4F" w:rsidP="00823F4F" w:rsidRDefault="00823F4F" w14:paraId="0E1108D6" w14:textId="40ADD0FF">
            <w:pPr>
              <w:spacing w:line="259" w:lineRule="auto"/>
              <w:ind w:right="50"/>
              <w:jc w:val="center"/>
            </w:pPr>
            <w:r w:rsidRPr="789495A2">
              <w:rPr>
                <w:b w:val="0"/>
                <w:color w:val="auto"/>
                <w:sz w:val="20"/>
                <w:szCs w:val="20"/>
              </w:rPr>
              <w:t>DB</w:t>
            </w:r>
          </w:p>
        </w:tc>
      </w:tr>
      <w:tr w:rsidRPr="007A409A" w:rsidR="00823F4F" w:rsidTr="251EE51B" w14:paraId="05579F5A" w14:textId="77777777">
        <w:trPr>
          <w:trHeight w:val="495"/>
          <w:jc w:val="center"/>
        </w:trPr>
        <w:tc>
          <w:tcPr>
            <w:tcW w:w="1332" w:type="dxa"/>
            <w:vMerge w:val="restart"/>
            <w:shd w:val="clear" w:color="auto" w:fill="D9D9D9" w:themeFill="background1" w:themeFillShade="D9"/>
            <w:tcMar/>
          </w:tcPr>
          <w:p w:rsidRPr="007A409A" w:rsidR="00823F4F" w:rsidP="00823F4F" w:rsidRDefault="00823F4F" w14:paraId="364B4A1A" w14:textId="0799415A">
            <w:pPr>
              <w:spacing w:line="259" w:lineRule="auto"/>
              <w:ind w:left="4"/>
              <w:jc w:val="center"/>
              <w:rPr>
                <w:rFonts w:cstheme="minorHAnsi"/>
                <w:b w:val="0"/>
                <w:bCs/>
                <w:color w:val="auto"/>
                <w:sz w:val="20"/>
                <w:szCs w:val="20"/>
              </w:rPr>
            </w:pPr>
            <w:r w:rsidRPr="007A409A">
              <w:rPr>
                <w:rFonts w:cstheme="minorHAnsi"/>
                <w:b w:val="0"/>
                <w:bCs/>
                <w:color w:val="auto"/>
                <w:sz w:val="20"/>
                <w:szCs w:val="20"/>
              </w:rPr>
              <w:t xml:space="preserve">Thu </w:t>
            </w:r>
            <w:r>
              <w:rPr>
                <w:rFonts w:cstheme="minorHAnsi"/>
                <w:b w:val="0"/>
                <w:bCs/>
                <w:color w:val="auto"/>
                <w:sz w:val="20"/>
                <w:szCs w:val="20"/>
              </w:rPr>
              <w:t>1</w:t>
            </w:r>
            <w:r w:rsidRPr="007A409A">
              <w:rPr>
                <w:rFonts w:cstheme="minorHAnsi"/>
                <w:b w:val="0"/>
                <w:bCs/>
                <w:color w:val="auto"/>
                <w:sz w:val="20"/>
                <w:szCs w:val="20"/>
              </w:rPr>
              <w:t xml:space="preserve"> Feb</w:t>
            </w:r>
          </w:p>
        </w:tc>
        <w:tc>
          <w:tcPr>
            <w:tcW w:w="1243" w:type="dxa"/>
            <w:shd w:val="clear" w:color="auto" w:fill="D9D9D9" w:themeFill="background1" w:themeFillShade="D9"/>
            <w:tcMar/>
          </w:tcPr>
          <w:p w:rsidRPr="007A409A" w:rsidR="00823F4F" w:rsidP="00823F4F" w:rsidRDefault="00823F4F" w14:paraId="01669DB1" w14:textId="77777777">
            <w:pPr>
              <w:spacing w:line="259" w:lineRule="auto"/>
              <w:ind w:left="20"/>
              <w:rPr>
                <w:rFonts w:cstheme="minorHAnsi"/>
                <w:b w:val="0"/>
                <w:bCs/>
                <w:color w:val="auto"/>
                <w:sz w:val="20"/>
                <w:szCs w:val="20"/>
              </w:rPr>
            </w:pPr>
          </w:p>
        </w:tc>
        <w:tc>
          <w:tcPr>
            <w:tcW w:w="1270" w:type="dxa"/>
            <w:shd w:val="clear" w:color="auto" w:fill="D9D9D9" w:themeFill="background1" w:themeFillShade="D9"/>
            <w:tcMar/>
          </w:tcPr>
          <w:p w:rsidRPr="007A409A" w:rsidR="00823F4F" w:rsidP="00823F4F" w:rsidRDefault="00823F4F" w14:paraId="58BC4566" w14:textId="77777777">
            <w:pPr>
              <w:spacing w:line="259" w:lineRule="auto"/>
              <w:ind w:right="44"/>
              <w:jc w:val="center"/>
              <w:rPr>
                <w:rFonts w:cstheme="minorHAnsi"/>
                <w:b w:val="0"/>
                <w:bCs/>
                <w:color w:val="auto"/>
                <w:sz w:val="20"/>
                <w:szCs w:val="20"/>
              </w:rPr>
            </w:pPr>
          </w:p>
        </w:tc>
        <w:tc>
          <w:tcPr>
            <w:tcW w:w="4079" w:type="dxa"/>
            <w:shd w:val="clear" w:color="auto" w:fill="D9D9D9" w:themeFill="background1" w:themeFillShade="D9"/>
            <w:tcMar/>
          </w:tcPr>
          <w:p w:rsidRPr="007A409A" w:rsidR="00823F4F" w:rsidP="00823F4F" w:rsidRDefault="00823F4F" w14:paraId="49BF3970" w14:textId="77777777">
            <w:pPr>
              <w:spacing w:line="259" w:lineRule="auto"/>
              <w:ind w:right="43"/>
              <w:jc w:val="center"/>
              <w:rPr>
                <w:rFonts w:cstheme="minorHAnsi"/>
                <w:b w:val="0"/>
                <w:bCs/>
                <w:color w:val="auto"/>
                <w:sz w:val="20"/>
                <w:szCs w:val="20"/>
              </w:rPr>
            </w:pPr>
          </w:p>
        </w:tc>
        <w:tc>
          <w:tcPr>
            <w:tcW w:w="1196" w:type="dxa"/>
            <w:shd w:val="clear" w:color="auto" w:fill="D9D9D9" w:themeFill="background1" w:themeFillShade="D9"/>
            <w:tcMar/>
          </w:tcPr>
          <w:p w:rsidRPr="007A409A" w:rsidR="00823F4F" w:rsidP="00823F4F" w:rsidRDefault="00823F4F" w14:paraId="480B6BC2" w14:textId="77777777">
            <w:pPr>
              <w:spacing w:line="259" w:lineRule="auto"/>
              <w:ind w:left="35"/>
              <w:jc w:val="center"/>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7931C4CB" w14:textId="77777777">
            <w:pPr>
              <w:spacing w:line="259" w:lineRule="auto"/>
              <w:ind w:right="50"/>
              <w:jc w:val="center"/>
              <w:rPr>
                <w:rFonts w:cstheme="minorHAnsi"/>
                <w:b w:val="0"/>
                <w:bCs/>
                <w:color w:val="auto"/>
                <w:sz w:val="20"/>
                <w:szCs w:val="20"/>
              </w:rPr>
            </w:pPr>
          </w:p>
        </w:tc>
      </w:tr>
      <w:tr w:rsidRPr="007A409A" w:rsidR="00823F4F" w:rsidTr="251EE51B" w14:paraId="5B93A21C" w14:textId="77777777">
        <w:trPr>
          <w:trHeight w:val="310"/>
          <w:jc w:val="center"/>
        </w:trPr>
        <w:tc>
          <w:tcPr>
            <w:tcW w:w="1332" w:type="dxa"/>
            <w:vMerge/>
            <w:tcMar/>
          </w:tcPr>
          <w:p w:rsidRPr="007A409A" w:rsidR="00823F4F" w:rsidP="00823F4F" w:rsidRDefault="00823F4F" w14:paraId="0D890010" w14:textId="77777777">
            <w:pPr>
              <w:spacing w:after="160" w:line="259" w:lineRule="auto"/>
              <w:jc w:val="center"/>
              <w:rPr>
                <w:rFonts w:cstheme="minorHAnsi"/>
                <w:b w:val="0"/>
                <w:bCs/>
                <w:color w:val="auto"/>
                <w:sz w:val="20"/>
                <w:szCs w:val="20"/>
              </w:rPr>
            </w:pPr>
          </w:p>
        </w:tc>
        <w:tc>
          <w:tcPr>
            <w:tcW w:w="1243" w:type="dxa"/>
            <w:shd w:val="clear" w:color="auto" w:fill="D9D9D9" w:themeFill="background1" w:themeFillShade="D9"/>
            <w:tcMar/>
          </w:tcPr>
          <w:p w:rsidRPr="007A409A" w:rsidR="00823F4F" w:rsidP="00823F4F" w:rsidRDefault="00823F4F" w14:paraId="5BD41A69" w14:textId="77777777">
            <w:pPr>
              <w:spacing w:line="259" w:lineRule="auto"/>
              <w:ind w:left="20"/>
              <w:rPr>
                <w:rFonts w:cstheme="minorHAnsi"/>
                <w:b w:val="0"/>
                <w:bCs/>
                <w:color w:val="auto"/>
                <w:sz w:val="20"/>
                <w:szCs w:val="20"/>
              </w:rPr>
            </w:pPr>
          </w:p>
        </w:tc>
        <w:tc>
          <w:tcPr>
            <w:tcW w:w="1270" w:type="dxa"/>
            <w:shd w:val="clear" w:color="auto" w:fill="D9D9D9" w:themeFill="background1" w:themeFillShade="D9"/>
            <w:tcMar/>
          </w:tcPr>
          <w:p w:rsidRPr="007A409A" w:rsidR="00823F4F" w:rsidP="00823F4F" w:rsidRDefault="00823F4F" w14:paraId="73061B9D" w14:textId="77777777">
            <w:pPr>
              <w:spacing w:line="259" w:lineRule="auto"/>
              <w:ind w:right="45"/>
              <w:jc w:val="center"/>
              <w:rPr>
                <w:rFonts w:cstheme="minorHAnsi"/>
                <w:b w:val="0"/>
                <w:bCs/>
                <w:color w:val="auto"/>
                <w:sz w:val="20"/>
                <w:szCs w:val="20"/>
              </w:rPr>
            </w:pPr>
          </w:p>
        </w:tc>
        <w:tc>
          <w:tcPr>
            <w:tcW w:w="4079" w:type="dxa"/>
            <w:shd w:val="clear" w:color="auto" w:fill="D9D9D9" w:themeFill="background1" w:themeFillShade="D9"/>
            <w:tcMar/>
          </w:tcPr>
          <w:p w:rsidRPr="007A409A" w:rsidR="00823F4F" w:rsidP="00823F4F" w:rsidRDefault="00823F4F" w14:paraId="4C5E3E56" w14:textId="77777777">
            <w:pPr>
              <w:spacing w:line="259" w:lineRule="auto"/>
              <w:ind w:right="47"/>
              <w:jc w:val="center"/>
              <w:rPr>
                <w:rFonts w:cstheme="minorHAnsi"/>
                <w:b w:val="0"/>
                <w:bCs/>
                <w:color w:val="auto"/>
                <w:sz w:val="20"/>
                <w:szCs w:val="20"/>
              </w:rPr>
            </w:pPr>
          </w:p>
        </w:tc>
        <w:tc>
          <w:tcPr>
            <w:tcW w:w="1196" w:type="dxa"/>
            <w:shd w:val="clear" w:color="auto" w:fill="D9D9D9" w:themeFill="background1" w:themeFillShade="D9"/>
            <w:tcMar/>
          </w:tcPr>
          <w:p w:rsidRPr="007A409A" w:rsidR="00823F4F" w:rsidP="00823F4F" w:rsidRDefault="00823F4F" w14:paraId="568A3D16" w14:textId="77777777">
            <w:pPr>
              <w:spacing w:line="259" w:lineRule="auto"/>
              <w:ind w:left="35"/>
              <w:jc w:val="center"/>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105658A6" w14:textId="77777777">
            <w:pPr>
              <w:spacing w:line="259" w:lineRule="auto"/>
              <w:ind w:right="51"/>
              <w:jc w:val="center"/>
              <w:rPr>
                <w:rFonts w:cstheme="minorHAnsi"/>
                <w:b w:val="0"/>
                <w:bCs/>
                <w:color w:val="auto"/>
                <w:sz w:val="20"/>
                <w:szCs w:val="20"/>
              </w:rPr>
            </w:pPr>
          </w:p>
        </w:tc>
      </w:tr>
      <w:tr w:rsidRPr="007A409A" w:rsidR="00823F4F" w:rsidTr="251EE51B" w14:paraId="3071ECF6" w14:textId="77777777">
        <w:trPr>
          <w:trHeight w:val="310"/>
          <w:jc w:val="center"/>
        </w:trPr>
        <w:tc>
          <w:tcPr>
            <w:tcW w:w="1332" w:type="dxa"/>
            <w:vMerge w:val="restart"/>
            <w:tcMar/>
          </w:tcPr>
          <w:p w:rsidRPr="007A409A" w:rsidR="00823F4F" w:rsidP="00823F4F" w:rsidRDefault="00823F4F" w14:paraId="49BEE2CA" w14:textId="7058B60D">
            <w:pPr>
              <w:spacing w:line="259" w:lineRule="auto"/>
              <w:ind w:left="4"/>
              <w:jc w:val="center"/>
              <w:rPr>
                <w:rFonts w:cstheme="minorHAnsi"/>
                <w:b w:val="0"/>
                <w:bCs/>
                <w:color w:val="auto"/>
                <w:sz w:val="20"/>
                <w:szCs w:val="20"/>
              </w:rPr>
            </w:pPr>
            <w:r w:rsidRPr="007A409A">
              <w:rPr>
                <w:rFonts w:cstheme="minorHAnsi"/>
                <w:b w:val="0"/>
                <w:bCs/>
                <w:color w:val="auto"/>
                <w:sz w:val="20"/>
                <w:szCs w:val="20"/>
              </w:rPr>
              <w:t xml:space="preserve">Fri </w:t>
            </w:r>
            <w:r>
              <w:rPr>
                <w:rFonts w:cstheme="minorHAnsi"/>
                <w:b w:val="0"/>
                <w:bCs/>
                <w:color w:val="auto"/>
                <w:sz w:val="20"/>
                <w:szCs w:val="20"/>
              </w:rPr>
              <w:t>2</w:t>
            </w:r>
            <w:r w:rsidRPr="007A409A">
              <w:rPr>
                <w:rFonts w:cstheme="minorHAnsi"/>
                <w:b w:val="0"/>
                <w:bCs/>
                <w:color w:val="auto"/>
                <w:sz w:val="20"/>
                <w:szCs w:val="20"/>
              </w:rPr>
              <w:t xml:space="preserve"> Feb</w:t>
            </w:r>
          </w:p>
        </w:tc>
        <w:tc>
          <w:tcPr>
            <w:tcW w:w="1243" w:type="dxa"/>
            <w:shd w:val="clear" w:color="auto" w:fill="auto"/>
            <w:tcMar/>
          </w:tcPr>
          <w:p w:rsidRPr="007A409A" w:rsidR="00823F4F" w:rsidP="00823F4F" w:rsidRDefault="00823F4F" w14:paraId="3B0F3853" w14:textId="23413DE6">
            <w:pPr>
              <w:spacing w:line="259" w:lineRule="auto"/>
              <w:ind w:left="20"/>
              <w:rPr>
                <w:b w:val="0"/>
                <w:color w:val="auto"/>
                <w:sz w:val="20"/>
                <w:szCs w:val="20"/>
              </w:rPr>
            </w:pPr>
            <w:r w:rsidRPr="789495A2">
              <w:rPr>
                <w:b w:val="0"/>
                <w:color w:val="auto"/>
                <w:sz w:val="20"/>
                <w:szCs w:val="20"/>
              </w:rPr>
              <w:t xml:space="preserve">10:00-12:00 </w:t>
            </w:r>
          </w:p>
        </w:tc>
        <w:tc>
          <w:tcPr>
            <w:tcW w:w="1270" w:type="dxa"/>
            <w:shd w:val="clear" w:color="auto" w:fill="auto"/>
            <w:tcMar/>
          </w:tcPr>
          <w:p w:rsidRPr="007A409A" w:rsidR="00823F4F" w:rsidP="00823F4F" w:rsidRDefault="00823F4F" w14:paraId="51F092EE" w14:textId="77777777">
            <w:pPr>
              <w:spacing w:line="259" w:lineRule="auto"/>
              <w:ind w:right="44"/>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154198F1" w14:textId="2BFBDD9F">
            <w:pPr>
              <w:spacing w:line="259" w:lineRule="auto"/>
              <w:ind w:right="46"/>
              <w:jc w:val="center"/>
              <w:rPr>
                <w:rFonts w:cstheme="minorHAnsi"/>
                <w:b w:val="0"/>
                <w:bCs/>
                <w:color w:val="auto"/>
                <w:sz w:val="20"/>
                <w:szCs w:val="20"/>
              </w:rPr>
            </w:pPr>
            <w:r w:rsidRPr="007A409A">
              <w:rPr>
                <w:rFonts w:cstheme="minorHAnsi"/>
                <w:b w:val="0"/>
                <w:bCs/>
                <w:color w:val="auto"/>
                <w:sz w:val="20"/>
                <w:szCs w:val="20"/>
              </w:rPr>
              <w:t>Formative assessment</w:t>
            </w:r>
            <w:r>
              <w:rPr>
                <w:rFonts w:cstheme="minorHAnsi"/>
                <w:b w:val="0"/>
                <w:bCs/>
                <w:color w:val="auto"/>
                <w:sz w:val="20"/>
                <w:szCs w:val="20"/>
              </w:rPr>
              <w:t xml:space="preserve"> (Revision)</w:t>
            </w:r>
          </w:p>
        </w:tc>
        <w:tc>
          <w:tcPr>
            <w:tcW w:w="1196" w:type="dxa"/>
            <w:tcMar/>
          </w:tcPr>
          <w:p w:rsidRPr="007A409A" w:rsidR="00823F4F" w:rsidP="00823F4F" w:rsidRDefault="00823F4F" w14:paraId="43DDDCCE" w14:textId="134930FB">
            <w:pPr>
              <w:spacing w:line="259" w:lineRule="auto"/>
              <w:ind w:left="45"/>
              <w:jc w:val="center"/>
              <w:rPr>
                <w:rFonts w:cstheme="minorHAnsi"/>
                <w:b w:val="0"/>
                <w:bCs/>
                <w:color w:val="auto"/>
                <w:sz w:val="20"/>
                <w:szCs w:val="20"/>
              </w:rPr>
            </w:pPr>
            <w:r w:rsidRPr="007A409A">
              <w:rPr>
                <w:rFonts w:cstheme="minorHAnsi"/>
                <w:b w:val="0"/>
                <w:bCs/>
                <w:color w:val="auto"/>
                <w:sz w:val="20"/>
                <w:szCs w:val="20"/>
              </w:rPr>
              <w:t xml:space="preserve">Tutorial </w:t>
            </w:r>
          </w:p>
        </w:tc>
        <w:tc>
          <w:tcPr>
            <w:tcW w:w="1567" w:type="dxa"/>
            <w:tcMar/>
          </w:tcPr>
          <w:p w:rsidRPr="007A409A" w:rsidR="00823F4F" w:rsidP="00823F4F" w:rsidRDefault="00823F4F" w14:paraId="316CA7E6" w14:textId="302413DB">
            <w:pPr>
              <w:spacing w:line="259" w:lineRule="auto"/>
              <w:ind w:right="50"/>
              <w:jc w:val="center"/>
            </w:pPr>
            <w:r w:rsidRPr="789495A2">
              <w:rPr>
                <w:b w:val="0"/>
                <w:color w:val="auto"/>
                <w:sz w:val="20"/>
                <w:szCs w:val="20"/>
              </w:rPr>
              <w:t>DB</w:t>
            </w:r>
          </w:p>
        </w:tc>
      </w:tr>
      <w:tr w:rsidRPr="007A409A" w:rsidR="00823F4F" w:rsidTr="251EE51B" w14:paraId="6759304A" w14:textId="77777777">
        <w:trPr>
          <w:trHeight w:val="315"/>
          <w:jc w:val="center"/>
        </w:trPr>
        <w:tc>
          <w:tcPr>
            <w:tcW w:w="1332" w:type="dxa"/>
            <w:vMerge/>
            <w:tcMar/>
          </w:tcPr>
          <w:p w:rsidRPr="007A409A" w:rsidR="00823F4F" w:rsidP="00823F4F" w:rsidRDefault="00823F4F" w14:paraId="1D9C5B02" w14:textId="77777777">
            <w:pPr>
              <w:spacing w:after="160" w:line="259" w:lineRule="auto"/>
              <w:jc w:val="center"/>
              <w:rPr>
                <w:rFonts w:cstheme="minorHAnsi"/>
                <w:b w:val="0"/>
                <w:bCs/>
                <w:color w:val="auto"/>
                <w:sz w:val="20"/>
                <w:szCs w:val="20"/>
              </w:rPr>
            </w:pPr>
          </w:p>
        </w:tc>
        <w:tc>
          <w:tcPr>
            <w:tcW w:w="1243" w:type="dxa"/>
            <w:shd w:val="clear" w:color="auto" w:fill="auto"/>
            <w:tcMar/>
          </w:tcPr>
          <w:p w:rsidRPr="007A409A" w:rsidR="00823F4F" w:rsidP="00823F4F" w:rsidRDefault="00823F4F" w14:paraId="125C13B3"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shd w:val="clear" w:color="auto" w:fill="auto"/>
            <w:tcMar/>
          </w:tcPr>
          <w:p w:rsidRPr="007A409A" w:rsidR="00823F4F" w:rsidP="00823F4F" w:rsidRDefault="00823F4F" w14:paraId="716C87CD" w14:textId="77777777">
            <w:pPr>
              <w:spacing w:line="259" w:lineRule="auto"/>
              <w:ind w:right="44"/>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6BA2B224" w14:textId="77777777">
            <w:pPr>
              <w:spacing w:line="259" w:lineRule="auto"/>
              <w:ind w:right="45"/>
              <w:jc w:val="center"/>
              <w:rPr>
                <w:rFonts w:cstheme="minorHAnsi"/>
                <w:b w:val="0"/>
                <w:bCs/>
                <w:color w:val="auto"/>
                <w:sz w:val="20"/>
                <w:szCs w:val="20"/>
              </w:rPr>
            </w:pPr>
          </w:p>
        </w:tc>
        <w:tc>
          <w:tcPr>
            <w:tcW w:w="1196" w:type="dxa"/>
            <w:tcMar/>
          </w:tcPr>
          <w:p w:rsidRPr="007A409A" w:rsidR="00823F4F" w:rsidP="00823F4F" w:rsidRDefault="00823F4F" w14:paraId="5B98F3DB" w14:textId="77777777">
            <w:pPr>
              <w:spacing w:line="259" w:lineRule="auto"/>
              <w:ind w:left="45"/>
              <w:jc w:val="center"/>
              <w:rPr>
                <w:rFonts w:cstheme="minorHAnsi"/>
                <w:b w:val="0"/>
                <w:bCs/>
                <w:color w:val="auto"/>
                <w:sz w:val="20"/>
                <w:szCs w:val="20"/>
              </w:rPr>
            </w:pPr>
          </w:p>
        </w:tc>
        <w:tc>
          <w:tcPr>
            <w:tcW w:w="1567" w:type="dxa"/>
            <w:tcMar/>
          </w:tcPr>
          <w:p w:rsidRPr="007A409A" w:rsidR="00823F4F" w:rsidP="00823F4F" w:rsidRDefault="00823F4F" w14:paraId="15CFFE3D" w14:textId="77777777">
            <w:pPr>
              <w:spacing w:line="259" w:lineRule="auto"/>
              <w:ind w:right="50"/>
              <w:jc w:val="center"/>
              <w:rPr>
                <w:rFonts w:cstheme="minorHAnsi"/>
                <w:b w:val="0"/>
                <w:bCs/>
                <w:color w:val="auto"/>
                <w:sz w:val="20"/>
                <w:szCs w:val="20"/>
              </w:rPr>
            </w:pPr>
          </w:p>
        </w:tc>
      </w:tr>
      <w:tr w:rsidRPr="007A409A" w:rsidR="00823F4F" w:rsidTr="251EE51B" w14:paraId="43241AC8" w14:textId="77777777">
        <w:trPr>
          <w:trHeight w:val="315"/>
          <w:jc w:val="center"/>
        </w:trPr>
        <w:tc>
          <w:tcPr>
            <w:tcW w:w="1332" w:type="dxa"/>
            <w:tcMar/>
          </w:tcPr>
          <w:p w:rsidRPr="007A409A" w:rsidR="00823F4F" w:rsidP="00823F4F" w:rsidRDefault="00823F4F" w14:paraId="639E87AF" w14:textId="77777777">
            <w:pPr>
              <w:spacing w:after="160" w:line="259" w:lineRule="auto"/>
              <w:jc w:val="center"/>
              <w:rPr>
                <w:rFonts w:cstheme="minorHAnsi"/>
                <w:b w:val="0"/>
                <w:bCs/>
                <w:color w:val="auto"/>
                <w:sz w:val="20"/>
                <w:szCs w:val="20"/>
              </w:rPr>
            </w:pPr>
          </w:p>
        </w:tc>
        <w:tc>
          <w:tcPr>
            <w:tcW w:w="1243" w:type="dxa"/>
            <w:shd w:val="clear" w:color="auto" w:fill="auto"/>
            <w:tcMar/>
          </w:tcPr>
          <w:p w:rsidRPr="007A409A" w:rsidR="00823F4F" w:rsidP="00823F4F" w:rsidRDefault="00823F4F" w14:paraId="53C827A1" w14:textId="77777777">
            <w:pPr>
              <w:spacing w:after="160" w:line="259" w:lineRule="auto"/>
              <w:rPr>
                <w:rFonts w:cstheme="minorHAnsi"/>
                <w:b w:val="0"/>
                <w:bCs/>
                <w:color w:val="auto"/>
                <w:sz w:val="20"/>
                <w:szCs w:val="20"/>
              </w:rPr>
            </w:pPr>
          </w:p>
        </w:tc>
        <w:tc>
          <w:tcPr>
            <w:tcW w:w="1270" w:type="dxa"/>
            <w:shd w:val="clear" w:color="auto" w:fill="auto"/>
            <w:tcMar/>
          </w:tcPr>
          <w:p w:rsidRPr="007A409A" w:rsidR="00823F4F" w:rsidP="00823F4F" w:rsidRDefault="00823F4F" w14:paraId="40A52A46" w14:textId="77777777">
            <w:pPr>
              <w:spacing w:after="160" w:line="259" w:lineRule="auto"/>
              <w:rPr>
                <w:rFonts w:cstheme="minorHAnsi"/>
                <w:b w:val="0"/>
                <w:bCs/>
                <w:color w:val="auto"/>
                <w:sz w:val="20"/>
                <w:szCs w:val="20"/>
              </w:rPr>
            </w:pPr>
          </w:p>
        </w:tc>
        <w:tc>
          <w:tcPr>
            <w:tcW w:w="4079" w:type="dxa"/>
            <w:tcMar/>
          </w:tcPr>
          <w:p w:rsidRPr="007A409A" w:rsidR="00823F4F" w:rsidP="00823F4F" w:rsidRDefault="00823F4F" w14:paraId="1B5390A8" w14:textId="77777777">
            <w:pPr>
              <w:spacing w:line="259" w:lineRule="auto"/>
              <w:ind w:left="1091"/>
              <w:rPr>
                <w:rFonts w:cstheme="minorHAnsi"/>
                <w:color w:val="auto"/>
                <w:sz w:val="20"/>
                <w:szCs w:val="20"/>
              </w:rPr>
            </w:pPr>
            <w:r w:rsidRPr="007A409A">
              <w:rPr>
                <w:rFonts w:cstheme="minorHAnsi"/>
                <w:color w:val="auto"/>
                <w:sz w:val="20"/>
                <w:szCs w:val="20"/>
              </w:rPr>
              <w:t xml:space="preserve">Week 28 </w:t>
            </w:r>
          </w:p>
        </w:tc>
        <w:tc>
          <w:tcPr>
            <w:tcW w:w="1196" w:type="dxa"/>
            <w:tcMar/>
          </w:tcPr>
          <w:p w:rsidRPr="007A409A" w:rsidR="00823F4F" w:rsidP="00823F4F" w:rsidRDefault="00823F4F" w14:paraId="6FE12C9C" w14:textId="77777777">
            <w:pPr>
              <w:spacing w:after="160" w:line="259" w:lineRule="auto"/>
              <w:jc w:val="center"/>
              <w:rPr>
                <w:rFonts w:cstheme="minorHAnsi"/>
                <w:b w:val="0"/>
                <w:bCs/>
                <w:color w:val="auto"/>
                <w:sz w:val="20"/>
                <w:szCs w:val="20"/>
              </w:rPr>
            </w:pPr>
          </w:p>
        </w:tc>
        <w:tc>
          <w:tcPr>
            <w:tcW w:w="1567" w:type="dxa"/>
            <w:tcMar/>
          </w:tcPr>
          <w:p w:rsidRPr="007A409A" w:rsidR="00823F4F" w:rsidP="00823F4F" w:rsidRDefault="00823F4F" w14:paraId="2C7943A0" w14:textId="77777777">
            <w:pPr>
              <w:spacing w:after="160" w:line="259" w:lineRule="auto"/>
              <w:jc w:val="center"/>
              <w:rPr>
                <w:rFonts w:cstheme="minorHAnsi"/>
                <w:b w:val="0"/>
                <w:bCs/>
                <w:color w:val="auto"/>
                <w:sz w:val="20"/>
                <w:szCs w:val="20"/>
              </w:rPr>
            </w:pPr>
          </w:p>
        </w:tc>
      </w:tr>
      <w:tr w:rsidRPr="007A409A" w:rsidR="00823F4F" w:rsidTr="251EE51B" w14:paraId="3A700547" w14:textId="77777777">
        <w:trPr>
          <w:trHeight w:val="315"/>
          <w:jc w:val="center"/>
        </w:trPr>
        <w:tc>
          <w:tcPr>
            <w:tcW w:w="1332" w:type="dxa"/>
            <w:vMerge w:val="restart"/>
            <w:shd w:val="clear" w:color="auto" w:fill="FFFFFF" w:themeFill="background1"/>
            <w:tcMar/>
            <w:vAlign w:val="center"/>
          </w:tcPr>
          <w:p w:rsidRPr="007A409A" w:rsidR="00823F4F" w:rsidP="00823F4F" w:rsidRDefault="00823F4F" w14:paraId="5B243356" w14:textId="26249F1F">
            <w:pPr>
              <w:spacing w:after="160" w:line="259" w:lineRule="auto"/>
              <w:jc w:val="center"/>
              <w:rPr>
                <w:rFonts w:cstheme="minorHAnsi"/>
                <w:b w:val="0"/>
                <w:bCs/>
                <w:color w:val="auto"/>
                <w:sz w:val="20"/>
                <w:szCs w:val="20"/>
              </w:rPr>
            </w:pPr>
            <w:r w:rsidRPr="007A409A">
              <w:rPr>
                <w:rFonts w:cstheme="minorHAnsi"/>
                <w:b w:val="0"/>
                <w:bCs/>
                <w:color w:val="auto"/>
                <w:sz w:val="20"/>
                <w:szCs w:val="20"/>
              </w:rPr>
              <w:t xml:space="preserve">Mon </w:t>
            </w:r>
            <w:r>
              <w:rPr>
                <w:rFonts w:cstheme="minorHAnsi"/>
                <w:b w:val="0"/>
                <w:bCs/>
                <w:color w:val="auto"/>
                <w:sz w:val="20"/>
                <w:szCs w:val="20"/>
              </w:rPr>
              <w:t>5</w:t>
            </w:r>
            <w:r w:rsidRPr="007A409A">
              <w:rPr>
                <w:rFonts w:cstheme="minorHAnsi"/>
                <w:b w:val="0"/>
                <w:bCs/>
                <w:color w:val="auto"/>
                <w:sz w:val="20"/>
                <w:szCs w:val="20"/>
              </w:rPr>
              <w:t xml:space="preserve"> Feb</w:t>
            </w:r>
          </w:p>
        </w:tc>
        <w:tc>
          <w:tcPr>
            <w:tcW w:w="1243" w:type="dxa"/>
            <w:shd w:val="clear" w:color="auto" w:fill="FFFFFF" w:themeFill="background1"/>
            <w:tcMar/>
          </w:tcPr>
          <w:p w:rsidRPr="007A409A" w:rsidR="00823F4F" w:rsidP="00823F4F" w:rsidRDefault="00823F4F" w14:paraId="16D24B6D" w14:textId="77777777">
            <w:pPr>
              <w:spacing w:after="160" w:line="259" w:lineRule="auto"/>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shd w:val="clear" w:color="auto" w:fill="FFFFFF" w:themeFill="background1"/>
            <w:tcMar/>
          </w:tcPr>
          <w:p w:rsidRPr="007A409A" w:rsidR="00823F4F" w:rsidP="00823F4F" w:rsidRDefault="00823F4F" w14:paraId="1CA45EA1" w14:textId="77777777">
            <w:pPr>
              <w:spacing w:after="160" w:line="259" w:lineRule="auto"/>
              <w:rPr>
                <w:rFonts w:cstheme="minorHAnsi"/>
                <w:b w:val="0"/>
                <w:bCs/>
                <w:color w:val="auto"/>
                <w:sz w:val="20"/>
                <w:szCs w:val="20"/>
              </w:rPr>
            </w:pPr>
            <w:r w:rsidRPr="007A409A">
              <w:rPr>
                <w:rFonts w:cstheme="minorHAnsi"/>
                <w:b w:val="0"/>
                <w:bCs/>
                <w:color w:val="auto"/>
                <w:sz w:val="20"/>
                <w:szCs w:val="20"/>
              </w:rPr>
              <w:t>1M:003</w:t>
            </w:r>
          </w:p>
        </w:tc>
        <w:tc>
          <w:tcPr>
            <w:tcW w:w="4079" w:type="dxa"/>
            <w:shd w:val="clear" w:color="auto" w:fill="FFFFFF" w:themeFill="background1"/>
            <w:tcMar/>
          </w:tcPr>
          <w:p w:rsidRPr="007A409A" w:rsidR="00823F4F" w:rsidP="00823F4F" w:rsidRDefault="00823F4F" w14:paraId="68CF0BA5" w14:textId="77777777">
            <w:pPr>
              <w:spacing w:line="259" w:lineRule="auto"/>
              <w:jc w:val="center"/>
              <w:rPr>
                <w:rFonts w:cstheme="minorHAnsi"/>
                <w:b w:val="0"/>
                <w:bCs/>
                <w:color w:val="auto"/>
                <w:sz w:val="20"/>
                <w:szCs w:val="20"/>
              </w:rPr>
            </w:pPr>
            <w:r w:rsidRPr="007A409A">
              <w:rPr>
                <w:rFonts w:cstheme="minorHAnsi"/>
                <w:b w:val="0"/>
                <w:bCs/>
                <w:color w:val="auto"/>
                <w:sz w:val="20"/>
                <w:szCs w:val="20"/>
              </w:rPr>
              <w:t xml:space="preserve">Early Vertebrate Development I  </w:t>
            </w:r>
          </w:p>
        </w:tc>
        <w:tc>
          <w:tcPr>
            <w:tcW w:w="1196" w:type="dxa"/>
            <w:shd w:val="clear" w:color="auto" w:fill="FFFFFF" w:themeFill="background1"/>
            <w:tcMar/>
          </w:tcPr>
          <w:p w:rsidRPr="007A409A" w:rsidR="00823F4F" w:rsidP="00823F4F" w:rsidRDefault="00823F4F" w14:paraId="69FEABE1" w14:textId="77777777">
            <w:pPr>
              <w:spacing w:after="160" w:line="259" w:lineRule="auto"/>
              <w:jc w:val="center"/>
              <w:rPr>
                <w:rFonts w:cstheme="minorHAnsi"/>
                <w:b w:val="0"/>
                <w:bCs/>
                <w:color w:val="auto"/>
                <w:sz w:val="20"/>
                <w:szCs w:val="20"/>
              </w:rPr>
            </w:pPr>
            <w:r w:rsidRPr="007A409A">
              <w:rPr>
                <w:rFonts w:cstheme="minorHAnsi"/>
                <w:b w:val="0"/>
                <w:bCs/>
                <w:color w:val="auto"/>
                <w:sz w:val="20"/>
                <w:szCs w:val="20"/>
              </w:rPr>
              <w:t>Lecture</w:t>
            </w:r>
          </w:p>
        </w:tc>
        <w:tc>
          <w:tcPr>
            <w:tcW w:w="1567" w:type="dxa"/>
            <w:shd w:val="clear" w:color="auto" w:fill="FFFFFF" w:themeFill="background1"/>
            <w:tcMar/>
          </w:tcPr>
          <w:p w:rsidRPr="007A409A" w:rsidR="00823F4F" w:rsidP="00823F4F" w:rsidRDefault="00823F4F" w14:paraId="6A14C900" w14:textId="16752AA0">
            <w:pPr>
              <w:spacing w:after="160" w:line="259" w:lineRule="auto"/>
              <w:jc w:val="center"/>
              <w:rPr>
                <w:rFonts w:cstheme="minorHAnsi"/>
                <w:b w:val="0"/>
                <w:bCs/>
                <w:color w:val="auto"/>
                <w:sz w:val="20"/>
                <w:szCs w:val="20"/>
              </w:rPr>
            </w:pPr>
            <w:r w:rsidRPr="007A409A">
              <w:rPr>
                <w:rFonts w:cstheme="minorHAnsi"/>
                <w:b w:val="0"/>
                <w:bCs/>
                <w:color w:val="auto"/>
                <w:sz w:val="20"/>
                <w:szCs w:val="20"/>
              </w:rPr>
              <w:t>SPH</w:t>
            </w:r>
          </w:p>
        </w:tc>
      </w:tr>
      <w:tr w:rsidRPr="007A409A" w:rsidR="00823F4F" w:rsidTr="251EE51B" w14:paraId="7D0D0254" w14:textId="77777777">
        <w:trPr>
          <w:trHeight w:val="315"/>
          <w:jc w:val="center"/>
        </w:trPr>
        <w:tc>
          <w:tcPr>
            <w:tcW w:w="1332" w:type="dxa"/>
            <w:vMerge/>
            <w:tcMar/>
            <w:vAlign w:val="center"/>
          </w:tcPr>
          <w:p w:rsidRPr="007A409A" w:rsidR="00823F4F" w:rsidP="00823F4F" w:rsidRDefault="00823F4F" w14:paraId="76874D6E" w14:textId="77777777">
            <w:pPr>
              <w:spacing w:after="160" w:line="259" w:lineRule="auto"/>
              <w:jc w:val="center"/>
              <w:rPr>
                <w:rFonts w:cstheme="minorHAnsi"/>
                <w:b w:val="0"/>
                <w:bCs/>
                <w:color w:val="auto"/>
                <w:sz w:val="20"/>
                <w:szCs w:val="20"/>
              </w:rPr>
            </w:pPr>
          </w:p>
        </w:tc>
        <w:tc>
          <w:tcPr>
            <w:tcW w:w="1243" w:type="dxa"/>
            <w:shd w:val="clear" w:color="auto" w:fill="FFFFFF" w:themeFill="background1"/>
            <w:tcMar/>
          </w:tcPr>
          <w:p w:rsidRPr="007A409A" w:rsidR="00823F4F" w:rsidP="00823F4F" w:rsidRDefault="00823F4F" w14:paraId="3FB27098" w14:textId="235C9DDB">
            <w:pPr>
              <w:spacing w:after="160" w:line="259" w:lineRule="auto"/>
              <w:rPr>
                <w:b w:val="0"/>
                <w:color w:val="auto"/>
                <w:sz w:val="20"/>
                <w:szCs w:val="20"/>
              </w:rPr>
            </w:pPr>
            <w:r w:rsidRPr="789495A2">
              <w:rPr>
                <w:b w:val="0"/>
                <w:color w:val="auto"/>
                <w:sz w:val="20"/>
                <w:szCs w:val="20"/>
              </w:rPr>
              <w:t xml:space="preserve">11:00-12:00 </w:t>
            </w:r>
          </w:p>
        </w:tc>
        <w:tc>
          <w:tcPr>
            <w:tcW w:w="1270" w:type="dxa"/>
            <w:shd w:val="clear" w:color="auto" w:fill="FFFFFF" w:themeFill="background1"/>
            <w:tcMar/>
          </w:tcPr>
          <w:p w:rsidRPr="007A409A" w:rsidR="00823F4F" w:rsidP="00823F4F" w:rsidRDefault="00823F4F" w14:paraId="3B9645F8" w14:textId="77777777">
            <w:pPr>
              <w:spacing w:after="160" w:line="259" w:lineRule="auto"/>
              <w:rPr>
                <w:rFonts w:cstheme="minorHAnsi"/>
                <w:b w:val="0"/>
                <w:bCs/>
                <w:color w:val="auto"/>
                <w:sz w:val="20"/>
                <w:szCs w:val="20"/>
              </w:rPr>
            </w:pPr>
            <w:r w:rsidRPr="007A409A">
              <w:rPr>
                <w:rFonts w:cstheme="minorHAnsi"/>
                <w:b w:val="0"/>
                <w:bCs/>
                <w:color w:val="auto"/>
                <w:sz w:val="20"/>
                <w:szCs w:val="20"/>
              </w:rPr>
              <w:t>1M:003</w:t>
            </w:r>
          </w:p>
        </w:tc>
        <w:tc>
          <w:tcPr>
            <w:tcW w:w="4079" w:type="dxa"/>
            <w:shd w:val="clear" w:color="auto" w:fill="FFFFFF" w:themeFill="background1"/>
            <w:tcMar/>
          </w:tcPr>
          <w:p w:rsidRPr="007A409A" w:rsidR="00823F4F" w:rsidP="00823F4F" w:rsidRDefault="00823F4F" w14:paraId="0F071144" w14:textId="77777777">
            <w:pPr>
              <w:spacing w:line="259" w:lineRule="auto"/>
              <w:jc w:val="center"/>
              <w:rPr>
                <w:rFonts w:cstheme="minorHAnsi"/>
                <w:b w:val="0"/>
                <w:bCs/>
                <w:color w:val="auto"/>
                <w:sz w:val="20"/>
                <w:szCs w:val="20"/>
              </w:rPr>
            </w:pPr>
            <w:r w:rsidRPr="007A409A">
              <w:rPr>
                <w:rFonts w:cstheme="minorHAnsi"/>
                <w:b w:val="0"/>
                <w:bCs/>
                <w:color w:val="auto"/>
                <w:sz w:val="20"/>
                <w:szCs w:val="20"/>
              </w:rPr>
              <w:t>Early Vertebrate Development II</w:t>
            </w:r>
          </w:p>
        </w:tc>
        <w:tc>
          <w:tcPr>
            <w:tcW w:w="1196" w:type="dxa"/>
            <w:shd w:val="clear" w:color="auto" w:fill="FFFFFF" w:themeFill="background1"/>
            <w:tcMar/>
          </w:tcPr>
          <w:p w:rsidRPr="007A409A" w:rsidR="00823F4F" w:rsidP="00823F4F" w:rsidRDefault="00823F4F" w14:paraId="1D2E0CD6" w14:textId="77777777">
            <w:pPr>
              <w:spacing w:after="160" w:line="259" w:lineRule="auto"/>
              <w:jc w:val="center"/>
              <w:rPr>
                <w:rFonts w:cstheme="minorHAnsi"/>
                <w:b w:val="0"/>
                <w:bCs/>
                <w:color w:val="auto"/>
                <w:sz w:val="20"/>
                <w:szCs w:val="20"/>
              </w:rPr>
            </w:pPr>
            <w:r w:rsidRPr="007A409A">
              <w:rPr>
                <w:rFonts w:cstheme="minorHAnsi"/>
                <w:b w:val="0"/>
                <w:bCs/>
                <w:color w:val="auto"/>
                <w:sz w:val="20"/>
                <w:szCs w:val="20"/>
              </w:rPr>
              <w:t>Lecture</w:t>
            </w:r>
          </w:p>
        </w:tc>
        <w:tc>
          <w:tcPr>
            <w:tcW w:w="1567" w:type="dxa"/>
            <w:shd w:val="clear" w:color="auto" w:fill="FFFFFF" w:themeFill="background1"/>
            <w:tcMar/>
          </w:tcPr>
          <w:p w:rsidRPr="007A409A" w:rsidR="00823F4F" w:rsidP="00823F4F" w:rsidRDefault="00823F4F" w14:paraId="0AAF2AE3" w14:textId="27F109AD">
            <w:pPr>
              <w:spacing w:after="160" w:line="259" w:lineRule="auto"/>
              <w:jc w:val="center"/>
              <w:rPr>
                <w:rFonts w:cstheme="minorHAnsi"/>
                <w:b w:val="0"/>
                <w:bCs/>
                <w:color w:val="auto"/>
                <w:sz w:val="20"/>
                <w:szCs w:val="20"/>
              </w:rPr>
            </w:pPr>
            <w:r w:rsidRPr="007A409A">
              <w:rPr>
                <w:rFonts w:cstheme="minorHAnsi"/>
                <w:b w:val="0"/>
                <w:bCs/>
                <w:color w:val="auto"/>
                <w:sz w:val="20"/>
                <w:szCs w:val="20"/>
              </w:rPr>
              <w:t>SPH</w:t>
            </w:r>
          </w:p>
        </w:tc>
      </w:tr>
      <w:tr w:rsidRPr="007A409A" w:rsidR="00823F4F" w:rsidTr="251EE51B" w14:paraId="1CEB28C0" w14:textId="77777777">
        <w:trPr>
          <w:trHeight w:val="310"/>
          <w:jc w:val="center"/>
        </w:trPr>
        <w:tc>
          <w:tcPr>
            <w:tcW w:w="1332" w:type="dxa"/>
            <w:shd w:val="clear" w:color="auto" w:fill="D9D9D9" w:themeFill="background1" w:themeFillShade="D9"/>
            <w:tcMar/>
          </w:tcPr>
          <w:p w:rsidRPr="007A409A" w:rsidR="00823F4F" w:rsidP="00823F4F" w:rsidRDefault="00823F4F" w14:paraId="771F55BC" w14:textId="24056CAA">
            <w:pPr>
              <w:spacing w:line="259" w:lineRule="auto"/>
              <w:ind w:left="4"/>
              <w:jc w:val="center"/>
              <w:rPr>
                <w:rFonts w:cstheme="minorHAnsi"/>
                <w:b w:val="0"/>
                <w:bCs/>
                <w:color w:val="auto"/>
                <w:sz w:val="20"/>
                <w:szCs w:val="20"/>
              </w:rPr>
            </w:pPr>
            <w:r w:rsidRPr="007A409A">
              <w:rPr>
                <w:rFonts w:cstheme="minorHAnsi"/>
                <w:b w:val="0"/>
                <w:bCs/>
                <w:color w:val="auto"/>
                <w:sz w:val="20"/>
                <w:szCs w:val="20"/>
              </w:rPr>
              <w:t xml:space="preserve">Tue </w:t>
            </w:r>
            <w:r>
              <w:rPr>
                <w:rFonts w:cstheme="minorHAnsi"/>
                <w:b w:val="0"/>
                <w:bCs/>
                <w:color w:val="auto"/>
                <w:sz w:val="20"/>
                <w:szCs w:val="20"/>
              </w:rPr>
              <w:t>6</w:t>
            </w:r>
            <w:r w:rsidRPr="007A409A">
              <w:rPr>
                <w:rFonts w:cstheme="minorHAnsi"/>
                <w:b w:val="0"/>
                <w:bCs/>
                <w:color w:val="auto"/>
                <w:sz w:val="20"/>
                <w:szCs w:val="20"/>
              </w:rPr>
              <w:t xml:space="preserve"> Feb</w:t>
            </w:r>
          </w:p>
        </w:tc>
        <w:tc>
          <w:tcPr>
            <w:tcW w:w="1243" w:type="dxa"/>
            <w:shd w:val="clear" w:color="auto" w:fill="D9D9D9" w:themeFill="background1" w:themeFillShade="D9"/>
            <w:tcMar/>
          </w:tcPr>
          <w:p w:rsidRPr="007A409A" w:rsidR="00823F4F" w:rsidP="00823F4F" w:rsidRDefault="00823F4F" w14:paraId="08290C01" w14:textId="77777777">
            <w:pPr>
              <w:spacing w:line="259" w:lineRule="auto"/>
              <w:ind w:left="20"/>
              <w:rPr>
                <w:rFonts w:cstheme="minorHAnsi"/>
                <w:b w:val="0"/>
                <w:bCs/>
                <w:color w:val="auto"/>
                <w:sz w:val="20"/>
                <w:szCs w:val="20"/>
              </w:rPr>
            </w:pPr>
          </w:p>
        </w:tc>
        <w:tc>
          <w:tcPr>
            <w:tcW w:w="1270" w:type="dxa"/>
            <w:shd w:val="clear" w:color="auto" w:fill="D9D9D9" w:themeFill="background1" w:themeFillShade="D9"/>
            <w:tcMar/>
          </w:tcPr>
          <w:p w:rsidRPr="007A409A" w:rsidR="00823F4F" w:rsidP="00823F4F" w:rsidRDefault="00823F4F" w14:paraId="29BE3BD6" w14:textId="77777777">
            <w:pPr>
              <w:spacing w:line="259" w:lineRule="auto"/>
              <w:ind w:right="44"/>
              <w:rPr>
                <w:rFonts w:cstheme="minorHAnsi"/>
                <w:b w:val="0"/>
                <w:bCs/>
                <w:color w:val="auto"/>
                <w:sz w:val="20"/>
                <w:szCs w:val="20"/>
              </w:rPr>
            </w:pPr>
          </w:p>
        </w:tc>
        <w:tc>
          <w:tcPr>
            <w:tcW w:w="4079" w:type="dxa"/>
            <w:shd w:val="clear" w:color="auto" w:fill="D9D9D9" w:themeFill="background1" w:themeFillShade="D9"/>
            <w:tcMar/>
          </w:tcPr>
          <w:p w:rsidRPr="007A409A" w:rsidR="00823F4F" w:rsidP="00823F4F" w:rsidRDefault="00823F4F" w14:paraId="020A406F" w14:textId="77777777">
            <w:pPr>
              <w:spacing w:line="259" w:lineRule="auto"/>
              <w:ind w:right="46"/>
              <w:rPr>
                <w:rFonts w:cstheme="minorHAnsi"/>
                <w:b w:val="0"/>
                <w:bCs/>
                <w:color w:val="auto"/>
                <w:sz w:val="20"/>
                <w:szCs w:val="20"/>
              </w:rPr>
            </w:pPr>
          </w:p>
        </w:tc>
        <w:tc>
          <w:tcPr>
            <w:tcW w:w="1196" w:type="dxa"/>
            <w:shd w:val="clear" w:color="auto" w:fill="D9D9D9" w:themeFill="background1" w:themeFillShade="D9"/>
            <w:tcMar/>
          </w:tcPr>
          <w:p w:rsidRPr="007A409A" w:rsidR="00823F4F" w:rsidP="00823F4F" w:rsidRDefault="00823F4F" w14:paraId="5E56A4EF" w14:textId="77777777">
            <w:pPr>
              <w:spacing w:line="259" w:lineRule="auto"/>
              <w:ind w:left="35"/>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3D025106" w14:textId="77777777">
            <w:pPr>
              <w:spacing w:line="259" w:lineRule="auto"/>
              <w:ind w:right="50"/>
              <w:rPr>
                <w:rFonts w:cstheme="minorHAnsi"/>
                <w:b w:val="0"/>
                <w:bCs/>
                <w:color w:val="auto"/>
                <w:sz w:val="20"/>
                <w:szCs w:val="20"/>
              </w:rPr>
            </w:pPr>
          </w:p>
        </w:tc>
      </w:tr>
      <w:tr w:rsidRPr="007A409A" w:rsidR="00823F4F" w:rsidTr="251EE51B" w14:paraId="6524C911" w14:textId="77777777">
        <w:trPr>
          <w:trHeight w:val="315"/>
          <w:jc w:val="center"/>
        </w:trPr>
        <w:tc>
          <w:tcPr>
            <w:tcW w:w="1332" w:type="dxa"/>
            <w:shd w:val="clear" w:color="auto" w:fill="FFFF00"/>
            <w:tcMar/>
            <w:vAlign w:val="center"/>
          </w:tcPr>
          <w:p w:rsidRPr="007A409A" w:rsidR="00823F4F" w:rsidP="00823F4F" w:rsidRDefault="00823F4F" w14:paraId="048711DD" w14:textId="1333B86F">
            <w:pPr>
              <w:spacing w:line="259" w:lineRule="auto"/>
              <w:ind w:left="4"/>
              <w:jc w:val="center"/>
              <w:rPr>
                <w:rFonts w:cstheme="minorHAnsi"/>
                <w:b w:val="0"/>
                <w:bCs/>
                <w:color w:val="auto"/>
                <w:sz w:val="20"/>
                <w:szCs w:val="20"/>
              </w:rPr>
            </w:pPr>
            <w:r w:rsidRPr="007A409A">
              <w:rPr>
                <w:rFonts w:cstheme="minorHAnsi"/>
                <w:b w:val="0"/>
                <w:bCs/>
                <w:color w:val="auto"/>
                <w:sz w:val="20"/>
                <w:szCs w:val="20"/>
              </w:rPr>
              <w:t xml:space="preserve">Wed </w:t>
            </w:r>
            <w:r>
              <w:rPr>
                <w:rFonts w:cstheme="minorHAnsi"/>
                <w:b w:val="0"/>
                <w:bCs/>
                <w:color w:val="auto"/>
                <w:sz w:val="20"/>
                <w:szCs w:val="20"/>
              </w:rPr>
              <w:t>7</w:t>
            </w:r>
            <w:r w:rsidRPr="007A409A">
              <w:rPr>
                <w:rFonts w:cstheme="minorHAnsi"/>
                <w:b w:val="0"/>
                <w:bCs/>
                <w:color w:val="auto"/>
                <w:sz w:val="20"/>
                <w:szCs w:val="20"/>
              </w:rPr>
              <w:t xml:space="preserve"> Feb</w:t>
            </w:r>
          </w:p>
        </w:tc>
        <w:tc>
          <w:tcPr>
            <w:tcW w:w="1243" w:type="dxa"/>
            <w:shd w:val="clear" w:color="auto" w:fill="FFFF00"/>
            <w:tcMar/>
          </w:tcPr>
          <w:p w:rsidRPr="007A409A" w:rsidR="00823F4F" w:rsidP="00823F4F" w:rsidRDefault="00823F4F" w14:paraId="4CC50308" w14:textId="77777777">
            <w:pPr>
              <w:spacing w:line="259" w:lineRule="auto"/>
              <w:ind w:left="20"/>
              <w:jc w:val="center"/>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shd w:val="clear" w:color="auto" w:fill="FFFF00"/>
            <w:tcMar/>
          </w:tcPr>
          <w:p w:rsidRPr="007A409A" w:rsidR="00823F4F" w:rsidP="00823F4F" w:rsidRDefault="00823F4F" w14:paraId="3D122924" w14:textId="77777777">
            <w:pPr>
              <w:spacing w:line="259" w:lineRule="auto"/>
              <w:ind w:right="44"/>
              <w:jc w:val="center"/>
              <w:rPr>
                <w:rFonts w:cstheme="minorHAnsi"/>
                <w:b w:val="0"/>
                <w:bCs/>
                <w:color w:val="auto"/>
                <w:sz w:val="20"/>
                <w:szCs w:val="20"/>
              </w:rPr>
            </w:pPr>
            <w:r w:rsidRPr="007A409A">
              <w:rPr>
                <w:rFonts w:cstheme="minorHAnsi"/>
                <w:b w:val="0"/>
                <w:bCs/>
                <w:color w:val="auto"/>
                <w:sz w:val="20"/>
                <w:szCs w:val="20"/>
              </w:rPr>
              <w:t>1M:003</w:t>
            </w:r>
          </w:p>
        </w:tc>
        <w:tc>
          <w:tcPr>
            <w:tcW w:w="4079" w:type="dxa"/>
            <w:shd w:val="clear" w:color="auto" w:fill="FFFF00"/>
            <w:tcMar/>
          </w:tcPr>
          <w:p w:rsidRPr="007A409A" w:rsidR="00823F4F" w:rsidP="00823F4F" w:rsidRDefault="00823F4F" w14:paraId="7CC11EBE" w14:textId="77777777">
            <w:pPr>
              <w:spacing w:line="259" w:lineRule="auto"/>
              <w:ind w:right="46"/>
              <w:jc w:val="center"/>
              <w:rPr>
                <w:rFonts w:cstheme="minorHAnsi"/>
                <w:b w:val="0"/>
                <w:bCs/>
                <w:color w:val="auto"/>
                <w:sz w:val="20"/>
                <w:szCs w:val="20"/>
              </w:rPr>
            </w:pPr>
            <w:r w:rsidRPr="007A409A">
              <w:rPr>
                <w:rFonts w:eastAsia="Calibri,Times New Roman" w:cstheme="minorHAnsi"/>
                <w:b w:val="0"/>
                <w:bCs/>
                <w:color w:val="auto"/>
                <w:sz w:val="20"/>
                <w:szCs w:val="20"/>
              </w:rPr>
              <w:t> Tutorial – Practical Class Prep</w:t>
            </w:r>
          </w:p>
        </w:tc>
        <w:tc>
          <w:tcPr>
            <w:tcW w:w="1196" w:type="dxa"/>
            <w:shd w:val="clear" w:color="auto" w:fill="FFFF00"/>
            <w:tcMar/>
          </w:tcPr>
          <w:p w:rsidRPr="007A409A" w:rsidR="00823F4F" w:rsidP="00823F4F" w:rsidRDefault="00823F4F" w14:paraId="17C568F8" w14:textId="77777777">
            <w:pPr>
              <w:spacing w:line="259" w:lineRule="auto"/>
              <w:ind w:left="45"/>
              <w:jc w:val="center"/>
              <w:rPr>
                <w:rFonts w:cstheme="minorHAnsi"/>
                <w:b w:val="0"/>
                <w:bCs/>
                <w:color w:val="auto"/>
                <w:sz w:val="20"/>
                <w:szCs w:val="20"/>
              </w:rPr>
            </w:pPr>
            <w:r w:rsidRPr="007A409A">
              <w:rPr>
                <w:rFonts w:eastAsia="Calibri,Times New Roman" w:cstheme="minorHAnsi"/>
                <w:b w:val="0"/>
                <w:bCs/>
                <w:color w:val="auto"/>
                <w:sz w:val="20"/>
                <w:szCs w:val="20"/>
              </w:rPr>
              <w:t> Tutorial</w:t>
            </w:r>
          </w:p>
        </w:tc>
        <w:tc>
          <w:tcPr>
            <w:tcW w:w="1567" w:type="dxa"/>
            <w:shd w:val="clear" w:color="auto" w:fill="FFFF00"/>
            <w:tcMar/>
          </w:tcPr>
          <w:p w:rsidRPr="007A409A" w:rsidR="00823F4F" w:rsidP="00823F4F" w:rsidRDefault="00823F4F" w14:paraId="0B58B502" w14:textId="77777777">
            <w:pPr>
              <w:spacing w:line="259" w:lineRule="auto"/>
              <w:ind w:right="50"/>
              <w:jc w:val="center"/>
              <w:rPr>
                <w:rFonts w:cstheme="minorHAnsi"/>
                <w:b w:val="0"/>
                <w:bCs/>
                <w:color w:val="auto"/>
                <w:sz w:val="20"/>
                <w:szCs w:val="20"/>
              </w:rPr>
            </w:pPr>
            <w:r w:rsidRPr="007A409A">
              <w:rPr>
                <w:rFonts w:eastAsia="Calibri,Times New Roman" w:cstheme="minorHAnsi"/>
                <w:b w:val="0"/>
                <w:bCs/>
                <w:color w:val="auto"/>
                <w:sz w:val="20"/>
                <w:szCs w:val="20"/>
              </w:rPr>
              <w:t> MC</w:t>
            </w:r>
          </w:p>
        </w:tc>
      </w:tr>
      <w:tr w:rsidRPr="007A409A" w:rsidR="00823F4F" w:rsidTr="251EE51B" w14:paraId="3500FF99" w14:textId="77777777">
        <w:trPr>
          <w:trHeight w:val="315"/>
          <w:jc w:val="center"/>
        </w:trPr>
        <w:tc>
          <w:tcPr>
            <w:tcW w:w="1332" w:type="dxa"/>
            <w:shd w:val="clear" w:color="auto" w:fill="D9D9D9" w:themeFill="background1" w:themeFillShade="D9"/>
            <w:tcMar/>
            <w:vAlign w:val="center"/>
          </w:tcPr>
          <w:p w:rsidRPr="007A409A" w:rsidR="00823F4F" w:rsidP="00823F4F" w:rsidRDefault="00823F4F" w14:paraId="4F428BFC" w14:textId="5C3AC83E">
            <w:pPr>
              <w:spacing w:line="259" w:lineRule="auto"/>
              <w:ind w:left="4"/>
              <w:jc w:val="center"/>
              <w:rPr>
                <w:rFonts w:cstheme="minorHAnsi"/>
                <w:b w:val="0"/>
                <w:bCs/>
                <w:color w:val="auto"/>
                <w:sz w:val="20"/>
                <w:szCs w:val="20"/>
              </w:rPr>
            </w:pPr>
            <w:r w:rsidRPr="007A409A">
              <w:rPr>
                <w:rFonts w:cstheme="minorHAnsi"/>
                <w:b w:val="0"/>
                <w:bCs/>
                <w:color w:val="auto"/>
                <w:sz w:val="20"/>
                <w:szCs w:val="20"/>
              </w:rPr>
              <w:t xml:space="preserve">Thu </w:t>
            </w:r>
            <w:r>
              <w:rPr>
                <w:rFonts w:cstheme="minorHAnsi"/>
                <w:b w:val="0"/>
                <w:bCs/>
                <w:color w:val="auto"/>
                <w:sz w:val="20"/>
                <w:szCs w:val="20"/>
              </w:rPr>
              <w:t>8</w:t>
            </w:r>
            <w:r w:rsidRPr="007A409A">
              <w:rPr>
                <w:rFonts w:cstheme="minorHAnsi"/>
                <w:b w:val="0"/>
                <w:bCs/>
                <w:color w:val="auto"/>
                <w:sz w:val="20"/>
                <w:szCs w:val="20"/>
              </w:rPr>
              <w:t xml:space="preserve"> Feb</w:t>
            </w:r>
          </w:p>
        </w:tc>
        <w:tc>
          <w:tcPr>
            <w:tcW w:w="1243" w:type="dxa"/>
            <w:shd w:val="clear" w:color="auto" w:fill="D9D9D9" w:themeFill="background1" w:themeFillShade="D9"/>
            <w:tcMar/>
            <w:vAlign w:val="center"/>
          </w:tcPr>
          <w:p w:rsidRPr="007A409A" w:rsidR="00823F4F" w:rsidP="00823F4F" w:rsidRDefault="00823F4F" w14:paraId="47011139" w14:textId="77777777">
            <w:pPr>
              <w:spacing w:line="259" w:lineRule="auto"/>
              <w:ind w:left="20"/>
              <w:jc w:val="center"/>
              <w:rPr>
                <w:rFonts w:cstheme="minorHAnsi"/>
                <w:b w:val="0"/>
                <w:bCs/>
                <w:color w:val="auto"/>
                <w:sz w:val="20"/>
                <w:szCs w:val="20"/>
              </w:rPr>
            </w:pPr>
          </w:p>
        </w:tc>
        <w:tc>
          <w:tcPr>
            <w:tcW w:w="1270" w:type="dxa"/>
            <w:shd w:val="clear" w:color="auto" w:fill="D9D9D9" w:themeFill="background1" w:themeFillShade="D9"/>
            <w:tcMar/>
            <w:vAlign w:val="center"/>
          </w:tcPr>
          <w:p w:rsidRPr="007A409A" w:rsidR="00823F4F" w:rsidP="00823F4F" w:rsidRDefault="00823F4F" w14:paraId="0EFE86E9" w14:textId="77777777">
            <w:pPr>
              <w:spacing w:line="259" w:lineRule="auto"/>
              <w:ind w:right="44"/>
              <w:jc w:val="center"/>
              <w:rPr>
                <w:rFonts w:cstheme="minorHAnsi"/>
                <w:b w:val="0"/>
                <w:bCs/>
                <w:color w:val="auto"/>
                <w:sz w:val="20"/>
                <w:szCs w:val="20"/>
              </w:rPr>
            </w:pPr>
          </w:p>
        </w:tc>
        <w:tc>
          <w:tcPr>
            <w:tcW w:w="4079" w:type="dxa"/>
            <w:shd w:val="clear" w:color="auto" w:fill="D9D9D9" w:themeFill="background1" w:themeFillShade="D9"/>
            <w:tcMar/>
            <w:vAlign w:val="center"/>
          </w:tcPr>
          <w:p w:rsidRPr="007A409A" w:rsidR="00823F4F" w:rsidP="00823F4F" w:rsidRDefault="00823F4F" w14:paraId="558A4BE5" w14:textId="77777777">
            <w:pPr>
              <w:spacing w:line="259" w:lineRule="auto"/>
              <w:ind w:right="46"/>
              <w:jc w:val="center"/>
              <w:rPr>
                <w:rFonts w:cstheme="minorHAnsi"/>
                <w:b w:val="0"/>
                <w:bCs/>
                <w:color w:val="auto"/>
                <w:sz w:val="20"/>
                <w:szCs w:val="20"/>
              </w:rPr>
            </w:pPr>
          </w:p>
        </w:tc>
        <w:tc>
          <w:tcPr>
            <w:tcW w:w="1196" w:type="dxa"/>
            <w:shd w:val="clear" w:color="auto" w:fill="D9D9D9" w:themeFill="background1" w:themeFillShade="D9"/>
            <w:tcMar/>
            <w:vAlign w:val="center"/>
          </w:tcPr>
          <w:p w:rsidRPr="007A409A" w:rsidR="00823F4F" w:rsidP="00823F4F" w:rsidRDefault="00823F4F" w14:paraId="358E7353" w14:textId="77777777">
            <w:pPr>
              <w:spacing w:line="259" w:lineRule="auto"/>
              <w:ind w:left="45"/>
              <w:jc w:val="center"/>
              <w:rPr>
                <w:rFonts w:cstheme="minorHAnsi"/>
                <w:b w:val="0"/>
                <w:bCs/>
                <w:color w:val="auto"/>
                <w:sz w:val="20"/>
                <w:szCs w:val="20"/>
              </w:rPr>
            </w:pPr>
          </w:p>
        </w:tc>
        <w:tc>
          <w:tcPr>
            <w:tcW w:w="1567" w:type="dxa"/>
            <w:shd w:val="clear" w:color="auto" w:fill="D9D9D9" w:themeFill="background1" w:themeFillShade="D9"/>
            <w:tcMar/>
            <w:vAlign w:val="center"/>
          </w:tcPr>
          <w:p w:rsidRPr="007A409A" w:rsidR="00823F4F" w:rsidP="00823F4F" w:rsidRDefault="00823F4F" w14:paraId="34EAF68B" w14:textId="77777777">
            <w:pPr>
              <w:spacing w:line="259" w:lineRule="auto"/>
              <w:ind w:right="50"/>
              <w:jc w:val="center"/>
              <w:rPr>
                <w:rFonts w:cstheme="minorHAnsi"/>
                <w:b w:val="0"/>
                <w:bCs/>
                <w:color w:val="auto"/>
                <w:sz w:val="20"/>
                <w:szCs w:val="20"/>
              </w:rPr>
            </w:pPr>
          </w:p>
        </w:tc>
      </w:tr>
      <w:tr w:rsidRPr="007A409A" w:rsidR="00823F4F" w:rsidTr="251EE51B" w14:paraId="12F013C9" w14:textId="77777777">
        <w:trPr>
          <w:trHeight w:val="315"/>
          <w:jc w:val="center"/>
        </w:trPr>
        <w:tc>
          <w:tcPr>
            <w:tcW w:w="1332" w:type="dxa"/>
            <w:vMerge w:val="restart"/>
            <w:tcMar/>
          </w:tcPr>
          <w:p w:rsidRPr="007A409A" w:rsidR="00823F4F" w:rsidP="00823F4F" w:rsidRDefault="00823F4F" w14:paraId="025A66E7" w14:textId="1D9D2AD1">
            <w:pPr>
              <w:spacing w:line="259" w:lineRule="auto"/>
              <w:ind w:left="4"/>
              <w:jc w:val="center"/>
              <w:rPr>
                <w:rFonts w:cstheme="minorHAnsi"/>
                <w:b w:val="0"/>
                <w:bCs/>
                <w:color w:val="auto"/>
                <w:sz w:val="20"/>
                <w:szCs w:val="20"/>
              </w:rPr>
            </w:pPr>
            <w:r w:rsidRPr="007A409A">
              <w:rPr>
                <w:rFonts w:cstheme="minorHAnsi"/>
                <w:b w:val="0"/>
                <w:bCs/>
                <w:color w:val="auto"/>
                <w:sz w:val="20"/>
                <w:szCs w:val="20"/>
              </w:rPr>
              <w:t xml:space="preserve">Fri </w:t>
            </w:r>
            <w:r>
              <w:rPr>
                <w:rFonts w:cstheme="minorHAnsi"/>
                <w:b w:val="0"/>
                <w:bCs/>
                <w:color w:val="auto"/>
                <w:sz w:val="20"/>
                <w:szCs w:val="20"/>
              </w:rPr>
              <w:t>9</w:t>
            </w:r>
            <w:r w:rsidRPr="007A409A">
              <w:rPr>
                <w:rFonts w:cstheme="minorHAnsi"/>
                <w:b w:val="0"/>
                <w:bCs/>
                <w:color w:val="auto"/>
                <w:sz w:val="20"/>
                <w:szCs w:val="20"/>
              </w:rPr>
              <w:t xml:space="preserve"> Feb</w:t>
            </w:r>
          </w:p>
        </w:tc>
        <w:tc>
          <w:tcPr>
            <w:tcW w:w="1243" w:type="dxa"/>
            <w:shd w:val="clear" w:color="auto" w:fill="auto"/>
            <w:tcMar/>
          </w:tcPr>
          <w:p w:rsidRPr="007A409A" w:rsidR="00823F4F" w:rsidP="00823F4F" w:rsidRDefault="00823F4F" w14:paraId="612A68FC"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shd w:val="clear" w:color="auto" w:fill="auto"/>
            <w:tcMar/>
          </w:tcPr>
          <w:p w:rsidRPr="007A409A" w:rsidR="00823F4F" w:rsidP="00823F4F" w:rsidRDefault="00823F4F" w14:paraId="330A66D0" w14:textId="77777777">
            <w:pPr>
              <w:spacing w:line="259" w:lineRule="auto"/>
              <w:ind w:right="44"/>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31170D2F" w14:textId="77777777">
            <w:pPr>
              <w:spacing w:line="259" w:lineRule="auto"/>
              <w:ind w:right="46"/>
              <w:jc w:val="center"/>
              <w:rPr>
                <w:rFonts w:cstheme="minorHAnsi"/>
                <w:b w:val="0"/>
                <w:bCs/>
                <w:color w:val="auto"/>
                <w:sz w:val="20"/>
                <w:szCs w:val="20"/>
              </w:rPr>
            </w:pPr>
            <w:r w:rsidRPr="007A409A">
              <w:rPr>
                <w:rFonts w:cstheme="minorHAnsi"/>
                <w:b w:val="0"/>
                <w:bCs/>
                <w:color w:val="auto"/>
                <w:sz w:val="20"/>
                <w:szCs w:val="20"/>
              </w:rPr>
              <w:t>Early Vertebrate Development III</w:t>
            </w:r>
          </w:p>
        </w:tc>
        <w:tc>
          <w:tcPr>
            <w:tcW w:w="1196" w:type="dxa"/>
            <w:tcMar/>
          </w:tcPr>
          <w:p w:rsidRPr="007A409A" w:rsidR="00823F4F" w:rsidP="00823F4F" w:rsidRDefault="00823F4F" w14:paraId="5C6192D3"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Lecture</w:t>
            </w:r>
          </w:p>
        </w:tc>
        <w:tc>
          <w:tcPr>
            <w:tcW w:w="1567" w:type="dxa"/>
            <w:tcMar/>
          </w:tcPr>
          <w:p w:rsidRPr="007A409A" w:rsidR="00823F4F" w:rsidP="00823F4F" w:rsidRDefault="00823F4F" w14:paraId="264A7ED2" w14:textId="650D0B9C">
            <w:pPr>
              <w:spacing w:line="259" w:lineRule="auto"/>
              <w:ind w:right="50"/>
              <w:jc w:val="center"/>
              <w:rPr>
                <w:rFonts w:cstheme="minorHAnsi"/>
                <w:b w:val="0"/>
                <w:bCs/>
                <w:color w:val="auto"/>
                <w:sz w:val="20"/>
                <w:szCs w:val="20"/>
              </w:rPr>
            </w:pPr>
            <w:r w:rsidRPr="007A409A">
              <w:rPr>
                <w:rFonts w:cstheme="minorHAnsi"/>
                <w:b w:val="0"/>
                <w:bCs/>
                <w:color w:val="auto"/>
                <w:sz w:val="20"/>
                <w:szCs w:val="20"/>
              </w:rPr>
              <w:t>SPH</w:t>
            </w:r>
          </w:p>
        </w:tc>
      </w:tr>
      <w:tr w:rsidRPr="007A409A" w:rsidR="00823F4F" w:rsidTr="251EE51B" w14:paraId="454D9377" w14:textId="77777777">
        <w:trPr>
          <w:trHeight w:val="315"/>
          <w:jc w:val="center"/>
        </w:trPr>
        <w:tc>
          <w:tcPr>
            <w:tcW w:w="1332" w:type="dxa"/>
            <w:vMerge/>
            <w:tcMar/>
          </w:tcPr>
          <w:p w:rsidRPr="007A409A" w:rsidR="00823F4F" w:rsidP="00823F4F" w:rsidRDefault="00823F4F" w14:paraId="1F33C32A" w14:textId="77777777">
            <w:pPr>
              <w:spacing w:line="259" w:lineRule="auto"/>
              <w:ind w:left="4"/>
              <w:jc w:val="center"/>
              <w:rPr>
                <w:rFonts w:cstheme="minorHAnsi"/>
                <w:b w:val="0"/>
                <w:bCs/>
                <w:color w:val="auto"/>
                <w:sz w:val="20"/>
                <w:szCs w:val="20"/>
              </w:rPr>
            </w:pPr>
          </w:p>
        </w:tc>
        <w:tc>
          <w:tcPr>
            <w:tcW w:w="1243" w:type="dxa"/>
            <w:shd w:val="clear" w:color="auto" w:fill="auto"/>
            <w:tcMar/>
          </w:tcPr>
          <w:p w:rsidRPr="007A409A" w:rsidR="00823F4F" w:rsidP="00823F4F" w:rsidRDefault="00823F4F" w14:paraId="1FD2DE21" w14:textId="43450541">
            <w:pPr>
              <w:spacing w:line="259" w:lineRule="auto"/>
              <w:ind w:left="20"/>
              <w:rPr>
                <w:b w:val="0"/>
                <w:color w:val="auto"/>
                <w:sz w:val="20"/>
                <w:szCs w:val="20"/>
              </w:rPr>
            </w:pPr>
            <w:r w:rsidRPr="789495A2">
              <w:rPr>
                <w:b w:val="0"/>
                <w:color w:val="auto"/>
                <w:sz w:val="20"/>
                <w:szCs w:val="20"/>
              </w:rPr>
              <w:t>11:00-12:00</w:t>
            </w:r>
          </w:p>
        </w:tc>
        <w:tc>
          <w:tcPr>
            <w:tcW w:w="1270" w:type="dxa"/>
            <w:shd w:val="clear" w:color="auto" w:fill="auto"/>
            <w:tcMar/>
          </w:tcPr>
          <w:p w:rsidRPr="007A409A" w:rsidR="00823F4F" w:rsidP="00823F4F" w:rsidRDefault="00823F4F" w14:paraId="77A0507B" w14:textId="77777777">
            <w:pPr>
              <w:spacing w:line="259" w:lineRule="auto"/>
              <w:ind w:right="44"/>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5C3C7D3C" w14:textId="77777777">
            <w:pPr>
              <w:spacing w:line="259" w:lineRule="auto"/>
              <w:ind w:right="46"/>
              <w:jc w:val="center"/>
              <w:rPr>
                <w:rFonts w:cstheme="minorHAnsi"/>
                <w:b w:val="0"/>
                <w:bCs/>
                <w:color w:val="auto"/>
                <w:sz w:val="20"/>
                <w:szCs w:val="20"/>
              </w:rPr>
            </w:pPr>
            <w:r w:rsidRPr="007A409A">
              <w:rPr>
                <w:rFonts w:cstheme="minorHAnsi"/>
                <w:b w:val="0"/>
                <w:bCs/>
                <w:color w:val="auto"/>
                <w:sz w:val="20"/>
                <w:szCs w:val="20"/>
              </w:rPr>
              <w:t>Early Vertebrate Development IV</w:t>
            </w:r>
          </w:p>
        </w:tc>
        <w:tc>
          <w:tcPr>
            <w:tcW w:w="1196" w:type="dxa"/>
            <w:tcMar/>
          </w:tcPr>
          <w:p w:rsidRPr="007A409A" w:rsidR="00823F4F" w:rsidP="00823F4F" w:rsidRDefault="00823F4F" w14:paraId="179D5F0F"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Lecture</w:t>
            </w:r>
          </w:p>
        </w:tc>
        <w:tc>
          <w:tcPr>
            <w:tcW w:w="1567" w:type="dxa"/>
            <w:tcMar/>
          </w:tcPr>
          <w:p w:rsidRPr="007A409A" w:rsidR="00823F4F" w:rsidP="00823F4F" w:rsidRDefault="00823F4F" w14:paraId="0B548A62" w14:textId="77777777">
            <w:pPr>
              <w:spacing w:line="259" w:lineRule="auto"/>
              <w:ind w:right="50"/>
              <w:jc w:val="center"/>
              <w:rPr>
                <w:rFonts w:cstheme="minorHAnsi"/>
                <w:b w:val="0"/>
                <w:bCs/>
                <w:color w:val="auto"/>
                <w:sz w:val="20"/>
                <w:szCs w:val="20"/>
              </w:rPr>
            </w:pPr>
            <w:r w:rsidRPr="007A409A">
              <w:rPr>
                <w:rFonts w:cstheme="minorHAnsi"/>
                <w:b w:val="0"/>
                <w:bCs/>
                <w:color w:val="auto"/>
                <w:sz w:val="20"/>
                <w:szCs w:val="20"/>
              </w:rPr>
              <w:t>AMR</w:t>
            </w:r>
          </w:p>
        </w:tc>
      </w:tr>
      <w:tr w:rsidRPr="007A409A" w:rsidR="00823F4F" w:rsidTr="251EE51B" w14:paraId="7F1EF547" w14:textId="77777777">
        <w:trPr>
          <w:trHeight w:val="310"/>
          <w:jc w:val="center"/>
        </w:trPr>
        <w:tc>
          <w:tcPr>
            <w:tcW w:w="1332" w:type="dxa"/>
            <w:tcMar/>
          </w:tcPr>
          <w:p w:rsidRPr="007A409A" w:rsidR="00823F4F" w:rsidP="00823F4F" w:rsidRDefault="00823F4F" w14:paraId="4C1F091B" w14:textId="77777777">
            <w:pPr>
              <w:spacing w:after="160" w:line="259" w:lineRule="auto"/>
              <w:jc w:val="center"/>
              <w:rPr>
                <w:rFonts w:cstheme="minorHAnsi"/>
                <w:b w:val="0"/>
                <w:bCs/>
                <w:color w:val="auto"/>
                <w:sz w:val="20"/>
                <w:szCs w:val="20"/>
              </w:rPr>
            </w:pPr>
          </w:p>
        </w:tc>
        <w:tc>
          <w:tcPr>
            <w:tcW w:w="1243" w:type="dxa"/>
            <w:shd w:val="clear" w:color="auto" w:fill="auto"/>
            <w:tcMar/>
          </w:tcPr>
          <w:p w:rsidRPr="007A409A" w:rsidR="00823F4F" w:rsidP="00823F4F" w:rsidRDefault="00823F4F" w14:paraId="5DAD3895" w14:textId="77777777">
            <w:pPr>
              <w:spacing w:after="160" w:line="259" w:lineRule="auto"/>
              <w:rPr>
                <w:rFonts w:cstheme="minorHAnsi"/>
                <w:b w:val="0"/>
                <w:bCs/>
                <w:color w:val="auto"/>
                <w:sz w:val="20"/>
                <w:szCs w:val="20"/>
              </w:rPr>
            </w:pPr>
          </w:p>
        </w:tc>
        <w:tc>
          <w:tcPr>
            <w:tcW w:w="1270" w:type="dxa"/>
            <w:shd w:val="clear" w:color="auto" w:fill="auto"/>
            <w:tcMar/>
          </w:tcPr>
          <w:p w:rsidRPr="007A409A" w:rsidR="00823F4F" w:rsidP="00823F4F" w:rsidRDefault="00823F4F" w14:paraId="59609BEC" w14:textId="77777777">
            <w:pPr>
              <w:spacing w:after="160" w:line="259" w:lineRule="auto"/>
              <w:rPr>
                <w:rFonts w:cstheme="minorHAnsi"/>
                <w:b w:val="0"/>
                <w:bCs/>
                <w:color w:val="auto"/>
                <w:sz w:val="20"/>
                <w:szCs w:val="20"/>
              </w:rPr>
            </w:pPr>
          </w:p>
        </w:tc>
        <w:tc>
          <w:tcPr>
            <w:tcW w:w="4079" w:type="dxa"/>
            <w:tcMar/>
          </w:tcPr>
          <w:p w:rsidRPr="007A409A" w:rsidR="00823F4F" w:rsidP="00823F4F" w:rsidRDefault="00823F4F" w14:paraId="6A4A86DF" w14:textId="77777777">
            <w:pPr>
              <w:spacing w:line="259" w:lineRule="auto"/>
              <w:ind w:left="1091"/>
              <w:rPr>
                <w:rFonts w:cstheme="minorHAnsi"/>
                <w:color w:val="auto"/>
                <w:sz w:val="20"/>
                <w:szCs w:val="20"/>
              </w:rPr>
            </w:pPr>
            <w:r w:rsidRPr="007A409A">
              <w:rPr>
                <w:rFonts w:cstheme="minorHAnsi"/>
                <w:color w:val="auto"/>
                <w:sz w:val="20"/>
                <w:szCs w:val="20"/>
              </w:rPr>
              <w:t>Week 29</w:t>
            </w:r>
          </w:p>
        </w:tc>
        <w:tc>
          <w:tcPr>
            <w:tcW w:w="1196" w:type="dxa"/>
            <w:tcMar/>
          </w:tcPr>
          <w:p w:rsidRPr="007A409A" w:rsidR="00823F4F" w:rsidP="00823F4F" w:rsidRDefault="00823F4F" w14:paraId="4825068F" w14:textId="77777777">
            <w:pPr>
              <w:spacing w:after="160" w:line="259" w:lineRule="auto"/>
              <w:jc w:val="center"/>
              <w:rPr>
                <w:rFonts w:cstheme="minorHAnsi"/>
                <w:b w:val="0"/>
                <w:bCs/>
                <w:color w:val="auto"/>
                <w:sz w:val="20"/>
                <w:szCs w:val="20"/>
              </w:rPr>
            </w:pPr>
          </w:p>
        </w:tc>
        <w:tc>
          <w:tcPr>
            <w:tcW w:w="1567" w:type="dxa"/>
            <w:tcMar/>
          </w:tcPr>
          <w:p w:rsidRPr="007A409A" w:rsidR="00823F4F" w:rsidP="00823F4F" w:rsidRDefault="00823F4F" w14:paraId="4F7964DB" w14:textId="77777777">
            <w:pPr>
              <w:spacing w:after="160" w:line="259" w:lineRule="auto"/>
              <w:jc w:val="center"/>
              <w:rPr>
                <w:rFonts w:cstheme="minorHAnsi"/>
                <w:b w:val="0"/>
                <w:bCs/>
                <w:color w:val="auto"/>
                <w:sz w:val="20"/>
                <w:szCs w:val="20"/>
              </w:rPr>
            </w:pPr>
          </w:p>
        </w:tc>
      </w:tr>
      <w:tr w:rsidRPr="007A409A" w:rsidR="00823F4F" w:rsidTr="251EE51B" w14:paraId="1B0658F8" w14:textId="77777777">
        <w:trPr>
          <w:trHeight w:val="316"/>
          <w:jc w:val="center"/>
        </w:trPr>
        <w:tc>
          <w:tcPr>
            <w:tcW w:w="1332" w:type="dxa"/>
            <w:vMerge w:val="restart"/>
            <w:tcMar/>
          </w:tcPr>
          <w:p w:rsidRPr="007A409A" w:rsidR="00823F4F" w:rsidP="00823F4F" w:rsidRDefault="00823F4F" w14:paraId="61B4AF2F" w14:textId="20CA3165">
            <w:pPr>
              <w:spacing w:line="259" w:lineRule="auto"/>
              <w:ind w:left="4"/>
              <w:jc w:val="center"/>
              <w:rPr>
                <w:rFonts w:cstheme="minorHAnsi"/>
                <w:b w:val="0"/>
                <w:bCs/>
                <w:color w:val="auto"/>
                <w:sz w:val="20"/>
                <w:szCs w:val="20"/>
              </w:rPr>
            </w:pPr>
            <w:r w:rsidRPr="007A409A">
              <w:rPr>
                <w:rFonts w:cstheme="minorHAnsi"/>
                <w:b w:val="0"/>
                <w:bCs/>
                <w:color w:val="auto"/>
                <w:sz w:val="20"/>
                <w:szCs w:val="20"/>
              </w:rPr>
              <w:t>Mon 1</w:t>
            </w:r>
            <w:r>
              <w:rPr>
                <w:rFonts w:cstheme="minorHAnsi"/>
                <w:b w:val="0"/>
                <w:bCs/>
                <w:color w:val="auto"/>
                <w:sz w:val="20"/>
                <w:szCs w:val="20"/>
              </w:rPr>
              <w:t>2</w:t>
            </w:r>
            <w:r w:rsidRPr="007A409A">
              <w:rPr>
                <w:rFonts w:cstheme="minorHAnsi"/>
                <w:b w:val="0"/>
                <w:bCs/>
                <w:color w:val="auto"/>
                <w:sz w:val="20"/>
                <w:szCs w:val="20"/>
              </w:rPr>
              <w:t xml:space="preserve"> Feb</w:t>
            </w:r>
          </w:p>
        </w:tc>
        <w:tc>
          <w:tcPr>
            <w:tcW w:w="1243" w:type="dxa"/>
            <w:shd w:val="clear" w:color="auto" w:fill="auto"/>
            <w:tcMar/>
          </w:tcPr>
          <w:p w:rsidRPr="007A409A" w:rsidR="00823F4F" w:rsidP="00823F4F" w:rsidRDefault="00823F4F" w14:paraId="6BB18ACB"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shd w:val="clear" w:color="auto" w:fill="auto"/>
            <w:tcMar/>
          </w:tcPr>
          <w:p w:rsidRPr="007A409A" w:rsidR="00823F4F" w:rsidP="00823F4F" w:rsidRDefault="00823F4F" w14:paraId="15267D18" w14:textId="77777777">
            <w:pPr>
              <w:spacing w:line="259" w:lineRule="auto"/>
              <w:ind w:right="4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0099B234" w14:textId="77777777">
            <w:pPr>
              <w:spacing w:line="259" w:lineRule="auto"/>
              <w:ind w:right="51"/>
              <w:jc w:val="center"/>
              <w:rPr>
                <w:rFonts w:cstheme="minorHAnsi"/>
                <w:b w:val="0"/>
                <w:bCs/>
                <w:color w:val="auto"/>
                <w:sz w:val="20"/>
                <w:szCs w:val="20"/>
              </w:rPr>
            </w:pPr>
            <w:r w:rsidRPr="007A409A">
              <w:rPr>
                <w:rFonts w:cstheme="minorHAnsi"/>
                <w:b w:val="0"/>
                <w:bCs/>
                <w:color w:val="auto"/>
                <w:sz w:val="20"/>
                <w:szCs w:val="20"/>
              </w:rPr>
              <w:t xml:space="preserve">Morphogenesis </w:t>
            </w:r>
          </w:p>
        </w:tc>
        <w:tc>
          <w:tcPr>
            <w:tcW w:w="1196" w:type="dxa"/>
            <w:tcMar/>
          </w:tcPr>
          <w:p w:rsidRPr="007A409A" w:rsidR="00823F4F" w:rsidP="00823F4F" w:rsidRDefault="00823F4F" w14:paraId="23561603"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 xml:space="preserve">Lecture </w:t>
            </w:r>
          </w:p>
        </w:tc>
        <w:tc>
          <w:tcPr>
            <w:tcW w:w="1567" w:type="dxa"/>
            <w:tcMar/>
          </w:tcPr>
          <w:p w:rsidRPr="007A409A" w:rsidR="00823F4F" w:rsidP="00823F4F" w:rsidRDefault="00823F4F" w14:paraId="38972F82" w14:textId="02B34AAF">
            <w:pPr>
              <w:spacing w:line="259" w:lineRule="auto"/>
              <w:ind w:right="43"/>
              <w:jc w:val="center"/>
            </w:pPr>
            <w:r w:rsidRPr="789495A2">
              <w:rPr>
                <w:rFonts w:eastAsia="Calibri,Times New Roman"/>
                <w:b w:val="0"/>
                <w:color w:val="auto"/>
                <w:sz w:val="20"/>
                <w:szCs w:val="20"/>
              </w:rPr>
              <w:t>TH</w:t>
            </w:r>
          </w:p>
        </w:tc>
      </w:tr>
      <w:tr w:rsidRPr="007A409A" w:rsidR="00823F4F" w:rsidTr="251EE51B" w14:paraId="3AB8B976" w14:textId="77777777">
        <w:trPr>
          <w:trHeight w:val="315"/>
          <w:jc w:val="center"/>
        </w:trPr>
        <w:tc>
          <w:tcPr>
            <w:tcW w:w="1332" w:type="dxa"/>
            <w:vMerge/>
            <w:tcMar/>
          </w:tcPr>
          <w:p w:rsidRPr="007A409A" w:rsidR="00823F4F" w:rsidP="00823F4F" w:rsidRDefault="00823F4F" w14:paraId="5D8FEFDE" w14:textId="77777777">
            <w:pPr>
              <w:spacing w:after="160" w:line="259" w:lineRule="auto"/>
              <w:jc w:val="center"/>
              <w:rPr>
                <w:rFonts w:cstheme="minorHAnsi"/>
                <w:b w:val="0"/>
                <w:bCs/>
                <w:color w:val="auto"/>
                <w:sz w:val="20"/>
                <w:szCs w:val="20"/>
              </w:rPr>
            </w:pPr>
          </w:p>
        </w:tc>
        <w:tc>
          <w:tcPr>
            <w:tcW w:w="1243" w:type="dxa"/>
            <w:shd w:val="clear" w:color="auto" w:fill="auto"/>
            <w:tcMar/>
          </w:tcPr>
          <w:p w:rsidRPr="007A409A" w:rsidR="00823F4F" w:rsidP="00823F4F" w:rsidRDefault="00823F4F" w14:paraId="75F20651" w14:textId="4EE2C9D6">
            <w:pPr>
              <w:spacing w:line="259" w:lineRule="auto"/>
              <w:ind w:left="20"/>
              <w:rPr>
                <w:b w:val="0"/>
                <w:color w:val="auto"/>
                <w:sz w:val="20"/>
                <w:szCs w:val="20"/>
              </w:rPr>
            </w:pPr>
            <w:r w:rsidRPr="789495A2">
              <w:rPr>
                <w:b w:val="0"/>
                <w:color w:val="auto"/>
                <w:sz w:val="20"/>
                <w:szCs w:val="20"/>
              </w:rPr>
              <w:t xml:space="preserve">11:00-12:00 </w:t>
            </w:r>
          </w:p>
        </w:tc>
        <w:tc>
          <w:tcPr>
            <w:tcW w:w="1270" w:type="dxa"/>
            <w:shd w:val="clear" w:color="auto" w:fill="auto"/>
            <w:tcMar/>
          </w:tcPr>
          <w:p w:rsidRPr="007A409A" w:rsidR="00823F4F" w:rsidP="00823F4F" w:rsidRDefault="00823F4F" w14:paraId="60E93621" w14:textId="77777777">
            <w:pPr>
              <w:spacing w:line="259" w:lineRule="auto"/>
              <w:ind w:right="4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6DCE6E9F" w14:textId="77777777">
            <w:pPr>
              <w:spacing w:line="259" w:lineRule="auto"/>
              <w:ind w:right="51"/>
              <w:jc w:val="center"/>
              <w:rPr>
                <w:rFonts w:cstheme="minorHAnsi"/>
                <w:b w:val="0"/>
                <w:bCs/>
                <w:color w:val="auto"/>
                <w:sz w:val="20"/>
                <w:szCs w:val="20"/>
              </w:rPr>
            </w:pPr>
            <w:r w:rsidRPr="007A409A">
              <w:rPr>
                <w:rFonts w:eastAsia="Times New Roman" w:cstheme="minorHAnsi"/>
                <w:b w:val="0"/>
                <w:bCs/>
                <w:color w:val="auto"/>
                <w:sz w:val="20"/>
                <w:szCs w:val="20"/>
              </w:rPr>
              <w:t>Pattern Formation: How the zebra got its stripes</w:t>
            </w:r>
          </w:p>
        </w:tc>
        <w:tc>
          <w:tcPr>
            <w:tcW w:w="1196" w:type="dxa"/>
            <w:tcMar/>
          </w:tcPr>
          <w:p w:rsidRPr="007A409A" w:rsidR="00823F4F" w:rsidP="00823F4F" w:rsidRDefault="00823F4F" w14:paraId="2376B36A"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 xml:space="preserve">Lecture </w:t>
            </w:r>
          </w:p>
        </w:tc>
        <w:tc>
          <w:tcPr>
            <w:tcW w:w="1567" w:type="dxa"/>
            <w:tcMar/>
          </w:tcPr>
          <w:p w:rsidRPr="007A409A" w:rsidR="00823F4F" w:rsidP="00823F4F" w:rsidRDefault="00823F4F" w14:paraId="1BCDA17B" w14:textId="77777777">
            <w:pPr>
              <w:spacing w:line="259" w:lineRule="auto"/>
              <w:ind w:right="43"/>
              <w:jc w:val="center"/>
              <w:rPr>
                <w:rFonts w:cstheme="minorHAnsi"/>
                <w:b w:val="0"/>
                <w:bCs/>
                <w:color w:val="auto"/>
                <w:sz w:val="20"/>
                <w:szCs w:val="20"/>
              </w:rPr>
            </w:pPr>
            <w:r w:rsidRPr="007A409A">
              <w:rPr>
                <w:rFonts w:eastAsia="Calibri,Times New Roman" w:cstheme="minorHAnsi"/>
                <w:b w:val="0"/>
                <w:bCs/>
                <w:color w:val="auto"/>
                <w:sz w:val="20"/>
                <w:szCs w:val="20"/>
              </w:rPr>
              <w:t>TH</w:t>
            </w:r>
          </w:p>
        </w:tc>
      </w:tr>
      <w:tr w:rsidRPr="007A409A" w:rsidR="00823F4F" w:rsidTr="251EE51B" w14:paraId="377D4AFB" w14:textId="77777777">
        <w:trPr>
          <w:trHeight w:val="310"/>
          <w:jc w:val="center"/>
        </w:trPr>
        <w:tc>
          <w:tcPr>
            <w:tcW w:w="1332" w:type="dxa"/>
            <w:shd w:val="clear" w:color="auto" w:fill="D9D9D9" w:themeFill="background1" w:themeFillShade="D9"/>
            <w:tcMar/>
          </w:tcPr>
          <w:p w:rsidRPr="007A409A" w:rsidR="00823F4F" w:rsidP="00823F4F" w:rsidRDefault="00823F4F" w14:paraId="5BAFAC2C" w14:textId="2C23404D">
            <w:pPr>
              <w:spacing w:line="259" w:lineRule="auto"/>
              <w:ind w:left="4"/>
              <w:jc w:val="center"/>
              <w:rPr>
                <w:rFonts w:cstheme="minorHAnsi"/>
                <w:b w:val="0"/>
                <w:bCs/>
                <w:color w:val="auto"/>
                <w:sz w:val="20"/>
                <w:szCs w:val="20"/>
              </w:rPr>
            </w:pPr>
            <w:r w:rsidRPr="007A409A">
              <w:rPr>
                <w:rFonts w:cstheme="minorHAnsi"/>
                <w:b w:val="0"/>
                <w:bCs/>
                <w:color w:val="auto"/>
                <w:sz w:val="20"/>
                <w:szCs w:val="20"/>
              </w:rPr>
              <w:t>Tue 1</w:t>
            </w:r>
            <w:r>
              <w:rPr>
                <w:rFonts w:cstheme="minorHAnsi"/>
                <w:b w:val="0"/>
                <w:bCs/>
                <w:color w:val="auto"/>
                <w:sz w:val="20"/>
                <w:szCs w:val="20"/>
              </w:rPr>
              <w:t>3</w:t>
            </w:r>
            <w:r w:rsidRPr="007A409A">
              <w:rPr>
                <w:rFonts w:cstheme="minorHAnsi"/>
                <w:b w:val="0"/>
                <w:bCs/>
                <w:color w:val="auto"/>
                <w:sz w:val="20"/>
                <w:szCs w:val="20"/>
              </w:rPr>
              <w:t xml:space="preserve"> Feb</w:t>
            </w:r>
          </w:p>
        </w:tc>
        <w:tc>
          <w:tcPr>
            <w:tcW w:w="1243" w:type="dxa"/>
            <w:shd w:val="clear" w:color="auto" w:fill="D9D9D9" w:themeFill="background1" w:themeFillShade="D9"/>
            <w:tcMar/>
          </w:tcPr>
          <w:p w:rsidRPr="007A409A" w:rsidR="00823F4F" w:rsidP="00823F4F" w:rsidRDefault="00823F4F" w14:paraId="7D6CF8AF" w14:textId="77777777">
            <w:pPr>
              <w:spacing w:line="259" w:lineRule="auto"/>
              <w:ind w:left="20"/>
              <w:rPr>
                <w:rFonts w:cstheme="minorHAnsi"/>
                <w:b w:val="0"/>
                <w:bCs/>
                <w:color w:val="auto"/>
                <w:sz w:val="20"/>
                <w:szCs w:val="20"/>
              </w:rPr>
            </w:pPr>
          </w:p>
        </w:tc>
        <w:tc>
          <w:tcPr>
            <w:tcW w:w="1270" w:type="dxa"/>
            <w:shd w:val="clear" w:color="auto" w:fill="D9D9D9" w:themeFill="background1" w:themeFillShade="D9"/>
            <w:tcMar/>
          </w:tcPr>
          <w:p w:rsidRPr="007A409A" w:rsidR="00823F4F" w:rsidP="00823F4F" w:rsidRDefault="00823F4F" w14:paraId="588D5692" w14:textId="77777777">
            <w:pPr>
              <w:spacing w:line="259" w:lineRule="auto"/>
              <w:ind w:right="44"/>
              <w:jc w:val="center"/>
              <w:rPr>
                <w:rFonts w:cstheme="minorHAnsi"/>
                <w:b w:val="0"/>
                <w:bCs/>
                <w:color w:val="auto"/>
                <w:sz w:val="20"/>
                <w:szCs w:val="20"/>
              </w:rPr>
            </w:pPr>
          </w:p>
        </w:tc>
        <w:tc>
          <w:tcPr>
            <w:tcW w:w="4079" w:type="dxa"/>
            <w:shd w:val="clear" w:color="auto" w:fill="D9D9D9" w:themeFill="background1" w:themeFillShade="D9"/>
            <w:tcMar/>
          </w:tcPr>
          <w:p w:rsidRPr="007A409A" w:rsidR="00823F4F" w:rsidP="00823F4F" w:rsidRDefault="00823F4F" w14:paraId="413F08C3" w14:textId="77777777">
            <w:pPr>
              <w:spacing w:line="259" w:lineRule="auto"/>
              <w:ind w:right="46"/>
              <w:jc w:val="center"/>
              <w:rPr>
                <w:rFonts w:cstheme="minorHAnsi"/>
                <w:b w:val="0"/>
                <w:bCs/>
                <w:color w:val="auto"/>
                <w:sz w:val="20"/>
                <w:szCs w:val="20"/>
              </w:rPr>
            </w:pPr>
          </w:p>
        </w:tc>
        <w:tc>
          <w:tcPr>
            <w:tcW w:w="1196" w:type="dxa"/>
            <w:shd w:val="clear" w:color="auto" w:fill="D9D9D9" w:themeFill="background1" w:themeFillShade="D9"/>
            <w:tcMar/>
          </w:tcPr>
          <w:p w:rsidRPr="007A409A" w:rsidR="00823F4F" w:rsidP="00823F4F" w:rsidRDefault="00823F4F" w14:paraId="2A4005FF" w14:textId="77777777">
            <w:pPr>
              <w:spacing w:line="259" w:lineRule="auto"/>
              <w:ind w:left="35"/>
              <w:jc w:val="center"/>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7532C35A" w14:textId="77777777">
            <w:pPr>
              <w:spacing w:line="259" w:lineRule="auto"/>
              <w:ind w:right="50"/>
              <w:jc w:val="center"/>
              <w:rPr>
                <w:rFonts w:cstheme="minorHAnsi"/>
                <w:b w:val="0"/>
                <w:bCs/>
                <w:color w:val="auto"/>
                <w:sz w:val="20"/>
                <w:szCs w:val="20"/>
              </w:rPr>
            </w:pPr>
          </w:p>
        </w:tc>
      </w:tr>
      <w:tr w:rsidRPr="007A409A" w:rsidR="00823F4F" w:rsidTr="251EE51B" w14:paraId="446DC622" w14:textId="77777777">
        <w:trPr>
          <w:trHeight w:val="311"/>
          <w:jc w:val="center"/>
        </w:trPr>
        <w:tc>
          <w:tcPr>
            <w:tcW w:w="1332" w:type="dxa"/>
            <w:tcMar/>
          </w:tcPr>
          <w:p w:rsidRPr="007A409A" w:rsidR="00823F4F" w:rsidP="00823F4F" w:rsidRDefault="00823F4F" w14:paraId="5CB25F9D" w14:textId="7C2EFC31">
            <w:pPr>
              <w:spacing w:line="259" w:lineRule="auto"/>
              <w:ind w:left="4"/>
              <w:jc w:val="center"/>
              <w:rPr>
                <w:rFonts w:cstheme="minorHAnsi"/>
                <w:b w:val="0"/>
                <w:bCs/>
                <w:color w:val="auto"/>
                <w:sz w:val="20"/>
                <w:szCs w:val="20"/>
              </w:rPr>
            </w:pPr>
            <w:r w:rsidRPr="007A409A">
              <w:rPr>
                <w:rFonts w:cstheme="minorHAnsi"/>
                <w:b w:val="0"/>
                <w:bCs/>
                <w:color w:val="auto"/>
                <w:sz w:val="20"/>
                <w:szCs w:val="20"/>
              </w:rPr>
              <w:t>Wed 1</w:t>
            </w:r>
            <w:r>
              <w:rPr>
                <w:rFonts w:cstheme="minorHAnsi"/>
                <w:b w:val="0"/>
                <w:bCs/>
                <w:color w:val="auto"/>
                <w:sz w:val="20"/>
                <w:szCs w:val="20"/>
              </w:rPr>
              <w:t>4</w:t>
            </w:r>
            <w:r w:rsidRPr="007A409A">
              <w:rPr>
                <w:rFonts w:cstheme="minorHAnsi"/>
                <w:b w:val="0"/>
                <w:bCs/>
                <w:color w:val="auto"/>
                <w:sz w:val="20"/>
                <w:szCs w:val="20"/>
              </w:rPr>
              <w:t xml:space="preserve"> Feb</w:t>
            </w:r>
          </w:p>
        </w:tc>
        <w:tc>
          <w:tcPr>
            <w:tcW w:w="1243" w:type="dxa"/>
            <w:shd w:val="clear" w:color="auto" w:fill="auto"/>
            <w:tcMar/>
          </w:tcPr>
          <w:p w:rsidRPr="007A409A" w:rsidR="00823F4F" w:rsidP="00823F4F" w:rsidRDefault="00823F4F" w14:paraId="420B0179"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shd w:val="clear" w:color="auto" w:fill="auto"/>
            <w:tcMar/>
          </w:tcPr>
          <w:p w:rsidRPr="007A409A" w:rsidR="00823F4F" w:rsidP="00823F4F" w:rsidRDefault="00823F4F" w14:paraId="3B4446F7" w14:textId="77777777">
            <w:pPr>
              <w:spacing w:line="259" w:lineRule="auto"/>
              <w:ind w:right="4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45633A90" w14:textId="77777777">
            <w:pPr>
              <w:spacing w:line="259" w:lineRule="auto"/>
              <w:ind w:right="47"/>
              <w:jc w:val="center"/>
              <w:rPr>
                <w:rFonts w:cstheme="minorHAnsi"/>
                <w:b w:val="0"/>
                <w:bCs/>
                <w:color w:val="auto"/>
                <w:sz w:val="20"/>
                <w:szCs w:val="20"/>
              </w:rPr>
            </w:pPr>
            <w:r w:rsidRPr="007A409A">
              <w:rPr>
                <w:rFonts w:cstheme="minorHAnsi"/>
                <w:b w:val="0"/>
                <w:bCs/>
                <w:color w:val="auto"/>
                <w:sz w:val="20"/>
                <w:szCs w:val="20"/>
              </w:rPr>
              <w:t>Formative assessment</w:t>
            </w:r>
          </w:p>
        </w:tc>
        <w:tc>
          <w:tcPr>
            <w:tcW w:w="1196" w:type="dxa"/>
            <w:tcMar/>
          </w:tcPr>
          <w:p w:rsidRPr="007A409A" w:rsidR="00823F4F" w:rsidP="00823F4F" w:rsidRDefault="00823F4F" w14:paraId="0ACA6F12"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 xml:space="preserve">Tutorial </w:t>
            </w:r>
          </w:p>
          <w:p w:rsidRPr="007A409A" w:rsidR="00823F4F" w:rsidP="00823F4F" w:rsidRDefault="00823F4F" w14:paraId="1313C754" w14:textId="77777777">
            <w:pPr>
              <w:spacing w:line="259" w:lineRule="auto"/>
              <w:ind w:left="45"/>
              <w:jc w:val="center"/>
              <w:rPr>
                <w:rFonts w:cstheme="minorHAnsi"/>
                <w:b w:val="0"/>
                <w:bCs/>
                <w:color w:val="auto"/>
                <w:sz w:val="20"/>
                <w:szCs w:val="20"/>
              </w:rPr>
            </w:pPr>
            <w:r w:rsidRPr="007A409A">
              <w:rPr>
                <w:rFonts w:eastAsia="Calibri" w:cstheme="minorHAnsi"/>
                <w:b w:val="0"/>
                <w:bCs/>
                <w:color w:val="auto"/>
                <w:sz w:val="20"/>
                <w:szCs w:val="20"/>
              </w:rPr>
              <w:t>(revision)</w:t>
            </w:r>
          </w:p>
        </w:tc>
        <w:tc>
          <w:tcPr>
            <w:tcW w:w="1567" w:type="dxa"/>
            <w:tcMar/>
          </w:tcPr>
          <w:p w:rsidRPr="007A409A" w:rsidR="00823F4F" w:rsidP="00823F4F" w:rsidRDefault="00823F4F" w14:paraId="78D2A76C" w14:textId="4F2518A9">
            <w:pPr>
              <w:spacing w:line="259" w:lineRule="auto"/>
              <w:ind w:right="49"/>
              <w:jc w:val="center"/>
            </w:pPr>
            <w:r w:rsidRPr="251EE51B" w:rsidR="00823F4F">
              <w:rPr>
                <w:b w:val="0"/>
                <w:bCs w:val="0"/>
                <w:color w:val="auto"/>
                <w:sz w:val="20"/>
                <w:szCs w:val="20"/>
              </w:rPr>
              <w:t>DB</w:t>
            </w:r>
            <w:r w:rsidRPr="251EE51B" w:rsidR="6685A920">
              <w:rPr>
                <w:b w:val="0"/>
                <w:bCs w:val="0"/>
                <w:color w:val="auto"/>
                <w:sz w:val="20"/>
                <w:szCs w:val="20"/>
              </w:rPr>
              <w:t>/TH</w:t>
            </w:r>
          </w:p>
        </w:tc>
      </w:tr>
      <w:tr w:rsidRPr="007A409A" w:rsidR="00823F4F" w:rsidTr="251EE51B" w14:paraId="0FC39A70" w14:textId="77777777">
        <w:trPr>
          <w:trHeight w:val="377"/>
          <w:jc w:val="center"/>
        </w:trPr>
        <w:tc>
          <w:tcPr>
            <w:tcW w:w="1332" w:type="dxa"/>
            <w:shd w:val="clear" w:color="auto" w:fill="FFFF00"/>
            <w:tcMar/>
          </w:tcPr>
          <w:p w:rsidRPr="007A409A" w:rsidR="00823F4F" w:rsidP="00823F4F" w:rsidRDefault="00823F4F" w14:paraId="4256CF68" w14:textId="2C7C2002">
            <w:pPr>
              <w:spacing w:line="259" w:lineRule="auto"/>
              <w:ind w:left="4"/>
              <w:jc w:val="center"/>
              <w:rPr>
                <w:rFonts w:cstheme="minorHAnsi"/>
                <w:b w:val="0"/>
                <w:bCs/>
                <w:color w:val="auto"/>
                <w:sz w:val="20"/>
                <w:szCs w:val="20"/>
              </w:rPr>
            </w:pPr>
            <w:r w:rsidRPr="007A409A">
              <w:rPr>
                <w:rFonts w:cstheme="minorHAnsi"/>
                <w:b w:val="0"/>
                <w:bCs/>
                <w:color w:val="auto"/>
                <w:sz w:val="20"/>
                <w:szCs w:val="20"/>
              </w:rPr>
              <w:t>Thu 1</w:t>
            </w:r>
            <w:r>
              <w:rPr>
                <w:rFonts w:cstheme="minorHAnsi"/>
                <w:b w:val="0"/>
                <w:bCs/>
                <w:color w:val="auto"/>
                <w:sz w:val="20"/>
                <w:szCs w:val="20"/>
              </w:rPr>
              <w:t>5</w:t>
            </w:r>
            <w:r w:rsidRPr="007A409A">
              <w:rPr>
                <w:rFonts w:cstheme="minorHAnsi"/>
                <w:b w:val="0"/>
                <w:bCs/>
                <w:color w:val="auto"/>
                <w:sz w:val="20"/>
                <w:szCs w:val="20"/>
              </w:rPr>
              <w:t xml:space="preserve"> Feb</w:t>
            </w:r>
          </w:p>
        </w:tc>
        <w:tc>
          <w:tcPr>
            <w:tcW w:w="1243" w:type="dxa"/>
            <w:shd w:val="clear" w:color="auto" w:fill="FFFF00"/>
            <w:tcMar/>
          </w:tcPr>
          <w:p w:rsidRPr="007A409A" w:rsidR="00823F4F" w:rsidP="00823F4F" w:rsidRDefault="00823F4F" w14:paraId="175FA672" w14:textId="77777777">
            <w:pPr>
              <w:spacing w:line="259" w:lineRule="auto"/>
              <w:ind w:left="20"/>
              <w:rPr>
                <w:rFonts w:cstheme="minorHAnsi"/>
                <w:b w:val="0"/>
                <w:bCs/>
                <w:color w:val="auto"/>
                <w:sz w:val="20"/>
                <w:szCs w:val="20"/>
              </w:rPr>
            </w:pPr>
            <w:r w:rsidRPr="007A409A">
              <w:rPr>
                <w:rFonts w:eastAsia="Calibri,Times New Roman" w:cstheme="minorHAnsi"/>
                <w:b w:val="0"/>
                <w:bCs/>
                <w:color w:val="auto"/>
                <w:sz w:val="20"/>
                <w:szCs w:val="20"/>
              </w:rPr>
              <w:t>10:00-16:00</w:t>
            </w:r>
          </w:p>
        </w:tc>
        <w:tc>
          <w:tcPr>
            <w:tcW w:w="1270" w:type="dxa"/>
            <w:shd w:val="clear" w:color="auto" w:fill="FFFF00"/>
            <w:tcMar/>
          </w:tcPr>
          <w:p w:rsidRPr="007A409A" w:rsidR="00823F4F" w:rsidP="00823F4F" w:rsidRDefault="00823F4F" w14:paraId="4B8118D6" w14:textId="77777777">
            <w:pPr>
              <w:spacing w:line="259" w:lineRule="auto"/>
              <w:ind w:right="44"/>
              <w:jc w:val="center"/>
              <w:rPr>
                <w:rFonts w:cstheme="minorHAnsi"/>
                <w:b w:val="0"/>
                <w:bCs/>
                <w:color w:val="auto"/>
                <w:sz w:val="20"/>
                <w:szCs w:val="20"/>
              </w:rPr>
            </w:pPr>
            <w:r w:rsidRPr="007A409A">
              <w:rPr>
                <w:rFonts w:eastAsia="Calibri,Times New Roman" w:cstheme="minorHAnsi"/>
                <w:b w:val="0"/>
                <w:bCs/>
                <w:color w:val="auto"/>
                <w:sz w:val="20"/>
                <w:szCs w:val="20"/>
              </w:rPr>
              <w:t> IMS 4.04</w:t>
            </w:r>
          </w:p>
        </w:tc>
        <w:tc>
          <w:tcPr>
            <w:tcW w:w="4079" w:type="dxa"/>
            <w:shd w:val="clear" w:color="auto" w:fill="FFFF00"/>
            <w:tcMar/>
          </w:tcPr>
          <w:p w:rsidRPr="007A409A" w:rsidR="00823F4F" w:rsidP="00823F4F" w:rsidRDefault="00823F4F" w14:paraId="32A2B723" w14:textId="77777777">
            <w:pPr>
              <w:spacing w:line="259" w:lineRule="auto"/>
              <w:ind w:right="50"/>
              <w:jc w:val="center"/>
              <w:rPr>
                <w:rFonts w:cstheme="minorHAnsi"/>
                <w:b w:val="0"/>
                <w:bCs/>
                <w:color w:val="auto"/>
                <w:sz w:val="20"/>
                <w:szCs w:val="20"/>
              </w:rPr>
            </w:pPr>
            <w:r w:rsidRPr="007A409A">
              <w:rPr>
                <w:rFonts w:eastAsia="Calibri,Times New Roman" w:cstheme="minorHAnsi"/>
                <w:b w:val="0"/>
                <w:bCs/>
                <w:color w:val="auto"/>
                <w:sz w:val="20"/>
                <w:szCs w:val="20"/>
              </w:rPr>
              <w:t>Practical Class 1</w:t>
            </w:r>
          </w:p>
        </w:tc>
        <w:tc>
          <w:tcPr>
            <w:tcW w:w="1196" w:type="dxa"/>
            <w:shd w:val="clear" w:color="auto" w:fill="FFFF00"/>
            <w:tcMar/>
          </w:tcPr>
          <w:p w:rsidRPr="007A409A" w:rsidR="00823F4F" w:rsidP="00823F4F" w:rsidRDefault="00823F4F" w14:paraId="27589B0C" w14:textId="77777777">
            <w:pPr>
              <w:spacing w:line="259" w:lineRule="auto"/>
              <w:ind w:left="5"/>
              <w:jc w:val="center"/>
              <w:rPr>
                <w:rFonts w:cstheme="minorHAnsi"/>
                <w:b w:val="0"/>
                <w:bCs/>
                <w:color w:val="auto"/>
                <w:sz w:val="20"/>
                <w:szCs w:val="20"/>
              </w:rPr>
            </w:pPr>
            <w:r w:rsidRPr="007A409A">
              <w:rPr>
                <w:rFonts w:eastAsia="Calibri,Times New Roman" w:cstheme="minorHAnsi"/>
                <w:b w:val="0"/>
                <w:bCs/>
                <w:color w:val="auto"/>
                <w:sz w:val="20"/>
                <w:szCs w:val="20"/>
              </w:rPr>
              <w:t>Practical</w:t>
            </w:r>
          </w:p>
        </w:tc>
        <w:tc>
          <w:tcPr>
            <w:tcW w:w="1567" w:type="dxa"/>
            <w:shd w:val="clear" w:color="auto" w:fill="FFFF00"/>
            <w:tcMar/>
          </w:tcPr>
          <w:p w:rsidRPr="007A409A" w:rsidR="00823F4F" w:rsidP="00823F4F" w:rsidRDefault="00823F4F" w14:paraId="0D40F354" w14:textId="77777777">
            <w:pPr>
              <w:spacing w:line="259" w:lineRule="auto"/>
              <w:ind w:right="46"/>
              <w:jc w:val="center"/>
              <w:rPr>
                <w:rFonts w:cstheme="minorHAnsi"/>
                <w:b w:val="0"/>
                <w:bCs/>
                <w:color w:val="auto"/>
                <w:sz w:val="20"/>
                <w:szCs w:val="20"/>
              </w:rPr>
            </w:pPr>
            <w:r w:rsidRPr="007A409A">
              <w:rPr>
                <w:rFonts w:eastAsia="Calibri,Times New Roman" w:cstheme="minorHAnsi"/>
                <w:b w:val="0"/>
                <w:bCs/>
                <w:color w:val="auto"/>
                <w:sz w:val="20"/>
                <w:szCs w:val="20"/>
              </w:rPr>
              <w:t>NV/MC</w:t>
            </w:r>
          </w:p>
        </w:tc>
      </w:tr>
      <w:tr w:rsidRPr="007A409A" w:rsidR="00823F4F" w:rsidTr="251EE51B" w14:paraId="5BE18CFC" w14:textId="77777777">
        <w:tblPrEx>
          <w:tblCellMar>
            <w:top w:w="40" w:type="dxa"/>
            <w:right w:w="85" w:type="dxa"/>
          </w:tblCellMar>
        </w:tblPrEx>
        <w:trPr>
          <w:trHeight w:val="316"/>
          <w:jc w:val="center"/>
        </w:trPr>
        <w:tc>
          <w:tcPr>
            <w:tcW w:w="1332" w:type="dxa"/>
            <w:vMerge w:val="restart"/>
            <w:shd w:val="clear" w:color="auto" w:fill="FFFFFF" w:themeFill="background1"/>
            <w:tcMar/>
          </w:tcPr>
          <w:p w:rsidRPr="007A409A" w:rsidR="00823F4F" w:rsidP="00823F4F" w:rsidRDefault="00823F4F" w14:paraId="5E0861A6" w14:textId="539F9A7A">
            <w:pPr>
              <w:spacing w:after="160" w:line="259" w:lineRule="auto"/>
              <w:jc w:val="center"/>
              <w:rPr>
                <w:rFonts w:cstheme="minorHAnsi"/>
                <w:b w:val="0"/>
                <w:bCs/>
                <w:color w:val="auto"/>
                <w:sz w:val="20"/>
                <w:szCs w:val="20"/>
              </w:rPr>
            </w:pPr>
            <w:r w:rsidRPr="007A409A">
              <w:rPr>
                <w:rFonts w:cstheme="minorHAnsi"/>
                <w:b w:val="0"/>
                <w:bCs/>
                <w:color w:val="auto"/>
                <w:sz w:val="20"/>
                <w:szCs w:val="20"/>
              </w:rPr>
              <w:t>Fri 1</w:t>
            </w:r>
            <w:r>
              <w:rPr>
                <w:rFonts w:cstheme="minorHAnsi"/>
                <w:b w:val="0"/>
                <w:bCs/>
                <w:color w:val="auto"/>
                <w:sz w:val="20"/>
                <w:szCs w:val="20"/>
              </w:rPr>
              <w:t>6</w:t>
            </w:r>
            <w:r w:rsidRPr="007A409A">
              <w:rPr>
                <w:rFonts w:cstheme="minorHAnsi"/>
                <w:b w:val="0"/>
                <w:bCs/>
                <w:color w:val="auto"/>
                <w:sz w:val="20"/>
                <w:szCs w:val="20"/>
              </w:rPr>
              <w:t xml:space="preserve"> Feb</w:t>
            </w:r>
          </w:p>
        </w:tc>
        <w:tc>
          <w:tcPr>
            <w:tcW w:w="1243" w:type="dxa"/>
            <w:shd w:val="clear" w:color="auto" w:fill="FFFFFF" w:themeFill="background1"/>
            <w:tcMar/>
          </w:tcPr>
          <w:p w:rsidRPr="007A409A" w:rsidR="00823F4F" w:rsidP="00823F4F" w:rsidRDefault="00823F4F" w14:paraId="02970888" w14:textId="4DD1E8BC">
            <w:pPr>
              <w:spacing w:after="160" w:line="259" w:lineRule="auto"/>
              <w:rPr>
                <w:b w:val="0"/>
                <w:color w:val="auto"/>
                <w:sz w:val="20"/>
                <w:szCs w:val="20"/>
              </w:rPr>
            </w:pPr>
            <w:r w:rsidRPr="789495A2">
              <w:rPr>
                <w:b w:val="0"/>
                <w:color w:val="auto"/>
                <w:sz w:val="20"/>
                <w:szCs w:val="20"/>
              </w:rPr>
              <w:t xml:space="preserve">10:00-11:00 </w:t>
            </w:r>
          </w:p>
        </w:tc>
        <w:tc>
          <w:tcPr>
            <w:tcW w:w="1270" w:type="dxa"/>
            <w:shd w:val="clear" w:color="auto" w:fill="FFFFFF" w:themeFill="background1"/>
            <w:tcMar/>
          </w:tcPr>
          <w:p w:rsidRPr="007A409A" w:rsidR="00823F4F" w:rsidP="00823F4F" w:rsidRDefault="00823F4F" w14:paraId="772EFA1B" w14:textId="77777777">
            <w:pPr>
              <w:spacing w:after="160" w:line="259" w:lineRule="auto"/>
              <w:rPr>
                <w:rFonts w:cstheme="minorHAnsi"/>
                <w:b w:val="0"/>
                <w:bCs/>
                <w:color w:val="auto"/>
                <w:sz w:val="20"/>
                <w:szCs w:val="20"/>
              </w:rPr>
            </w:pPr>
            <w:r w:rsidRPr="007A409A">
              <w:rPr>
                <w:rFonts w:cstheme="minorHAnsi"/>
                <w:b w:val="0"/>
                <w:bCs/>
                <w:color w:val="auto"/>
                <w:sz w:val="20"/>
                <w:szCs w:val="20"/>
              </w:rPr>
              <w:t>1M:003</w:t>
            </w:r>
          </w:p>
        </w:tc>
        <w:tc>
          <w:tcPr>
            <w:tcW w:w="4079" w:type="dxa"/>
            <w:shd w:val="clear" w:color="auto" w:fill="FFFFFF" w:themeFill="background1"/>
            <w:tcMar/>
          </w:tcPr>
          <w:p w:rsidRPr="007A409A" w:rsidR="00823F4F" w:rsidP="00823F4F" w:rsidRDefault="00823F4F" w14:paraId="603DE08F" w14:textId="77777777">
            <w:pPr>
              <w:spacing w:line="259" w:lineRule="auto"/>
              <w:ind w:left="10" w:hanging="10"/>
              <w:jc w:val="center"/>
              <w:rPr>
                <w:rFonts w:cstheme="minorHAnsi"/>
                <w:b w:val="0"/>
                <w:bCs/>
                <w:color w:val="auto"/>
                <w:sz w:val="20"/>
                <w:szCs w:val="20"/>
              </w:rPr>
            </w:pPr>
            <w:r w:rsidRPr="007A409A">
              <w:rPr>
                <w:rFonts w:cstheme="minorHAnsi"/>
                <w:b w:val="0"/>
                <w:bCs/>
                <w:color w:val="auto"/>
                <w:sz w:val="20"/>
                <w:szCs w:val="20"/>
              </w:rPr>
              <w:t>Early mammalian development I</w:t>
            </w:r>
          </w:p>
        </w:tc>
        <w:tc>
          <w:tcPr>
            <w:tcW w:w="1196" w:type="dxa"/>
            <w:shd w:val="clear" w:color="auto" w:fill="FFFFFF" w:themeFill="background1"/>
            <w:tcMar/>
          </w:tcPr>
          <w:p w:rsidRPr="007A409A" w:rsidR="00823F4F" w:rsidP="00823F4F" w:rsidRDefault="00823F4F" w14:paraId="40DCBD5E" w14:textId="77777777">
            <w:pPr>
              <w:spacing w:after="160" w:line="259" w:lineRule="auto"/>
              <w:jc w:val="center"/>
              <w:rPr>
                <w:rFonts w:cstheme="minorHAnsi"/>
                <w:b w:val="0"/>
                <w:bCs/>
                <w:color w:val="auto"/>
                <w:sz w:val="20"/>
                <w:szCs w:val="20"/>
              </w:rPr>
            </w:pPr>
            <w:r w:rsidRPr="007A409A">
              <w:rPr>
                <w:rFonts w:cstheme="minorHAnsi"/>
                <w:b w:val="0"/>
                <w:bCs/>
                <w:color w:val="auto"/>
                <w:sz w:val="20"/>
                <w:szCs w:val="20"/>
              </w:rPr>
              <w:t>Lecture</w:t>
            </w:r>
          </w:p>
        </w:tc>
        <w:tc>
          <w:tcPr>
            <w:tcW w:w="1567" w:type="dxa"/>
            <w:shd w:val="clear" w:color="auto" w:fill="FFFFFF" w:themeFill="background1"/>
            <w:tcMar/>
          </w:tcPr>
          <w:p w:rsidRPr="007A409A" w:rsidR="00823F4F" w:rsidP="00823F4F" w:rsidRDefault="00823F4F" w14:paraId="6F599CCE" w14:textId="77777777">
            <w:pPr>
              <w:spacing w:after="160" w:line="259" w:lineRule="auto"/>
              <w:jc w:val="center"/>
              <w:rPr>
                <w:rFonts w:cstheme="minorHAnsi"/>
                <w:b w:val="0"/>
                <w:bCs/>
                <w:color w:val="auto"/>
                <w:sz w:val="20"/>
                <w:szCs w:val="20"/>
              </w:rPr>
            </w:pPr>
            <w:r w:rsidRPr="007A409A">
              <w:rPr>
                <w:rFonts w:cstheme="minorHAnsi"/>
                <w:b w:val="0"/>
                <w:bCs/>
                <w:color w:val="auto"/>
                <w:sz w:val="20"/>
                <w:szCs w:val="20"/>
              </w:rPr>
              <w:t>MC</w:t>
            </w:r>
          </w:p>
        </w:tc>
      </w:tr>
      <w:tr w:rsidRPr="007A409A" w:rsidR="00823F4F" w:rsidTr="251EE51B" w14:paraId="3704FB62" w14:textId="77777777">
        <w:tblPrEx>
          <w:tblCellMar>
            <w:top w:w="40" w:type="dxa"/>
            <w:right w:w="85" w:type="dxa"/>
          </w:tblCellMar>
        </w:tblPrEx>
        <w:trPr>
          <w:trHeight w:val="316"/>
          <w:jc w:val="center"/>
        </w:trPr>
        <w:tc>
          <w:tcPr>
            <w:tcW w:w="1332" w:type="dxa"/>
            <w:vMerge/>
            <w:tcMar/>
          </w:tcPr>
          <w:p w:rsidRPr="007A409A" w:rsidR="00823F4F" w:rsidP="00823F4F" w:rsidRDefault="00823F4F" w14:paraId="76EA8D04" w14:textId="77777777">
            <w:pPr>
              <w:spacing w:after="160" w:line="259" w:lineRule="auto"/>
              <w:jc w:val="center"/>
              <w:rPr>
                <w:rFonts w:cstheme="minorHAnsi"/>
                <w:b w:val="0"/>
                <w:bCs/>
                <w:color w:val="auto"/>
                <w:sz w:val="20"/>
                <w:szCs w:val="20"/>
              </w:rPr>
            </w:pPr>
          </w:p>
        </w:tc>
        <w:tc>
          <w:tcPr>
            <w:tcW w:w="1243" w:type="dxa"/>
            <w:shd w:val="clear" w:color="auto" w:fill="FFFFFF" w:themeFill="background1"/>
            <w:tcMar/>
          </w:tcPr>
          <w:p w:rsidRPr="007A409A" w:rsidR="00823F4F" w:rsidP="00823F4F" w:rsidRDefault="00823F4F" w14:paraId="1F30BAC1" w14:textId="1647D806">
            <w:pPr>
              <w:spacing w:after="160" w:line="259" w:lineRule="auto"/>
              <w:rPr>
                <w:b w:val="0"/>
                <w:color w:val="auto"/>
                <w:sz w:val="20"/>
                <w:szCs w:val="20"/>
              </w:rPr>
            </w:pPr>
            <w:r w:rsidRPr="789495A2">
              <w:rPr>
                <w:b w:val="0"/>
                <w:color w:val="auto"/>
                <w:sz w:val="20"/>
                <w:szCs w:val="20"/>
              </w:rPr>
              <w:t>11:00-12:00</w:t>
            </w:r>
          </w:p>
        </w:tc>
        <w:tc>
          <w:tcPr>
            <w:tcW w:w="1270" w:type="dxa"/>
            <w:shd w:val="clear" w:color="auto" w:fill="FFFFFF" w:themeFill="background1"/>
            <w:tcMar/>
          </w:tcPr>
          <w:p w:rsidRPr="007A409A" w:rsidR="00823F4F" w:rsidP="00823F4F" w:rsidRDefault="00823F4F" w14:paraId="2B7951F6" w14:textId="77777777">
            <w:pPr>
              <w:spacing w:after="160" w:line="259" w:lineRule="auto"/>
              <w:rPr>
                <w:rFonts w:cstheme="minorHAnsi"/>
                <w:b w:val="0"/>
                <w:bCs/>
                <w:color w:val="auto"/>
                <w:sz w:val="20"/>
                <w:szCs w:val="20"/>
              </w:rPr>
            </w:pPr>
            <w:r w:rsidRPr="007A409A">
              <w:rPr>
                <w:rFonts w:cstheme="minorHAnsi"/>
                <w:b w:val="0"/>
                <w:bCs/>
                <w:color w:val="auto"/>
                <w:sz w:val="20"/>
                <w:szCs w:val="20"/>
              </w:rPr>
              <w:t>1M:003</w:t>
            </w:r>
          </w:p>
        </w:tc>
        <w:tc>
          <w:tcPr>
            <w:tcW w:w="4079" w:type="dxa"/>
            <w:shd w:val="clear" w:color="auto" w:fill="FFFFFF" w:themeFill="background1"/>
            <w:tcMar/>
          </w:tcPr>
          <w:p w:rsidRPr="007A409A" w:rsidR="00823F4F" w:rsidP="00823F4F" w:rsidRDefault="00823F4F" w14:paraId="684A07A8" w14:textId="77777777">
            <w:pPr>
              <w:spacing w:line="259" w:lineRule="auto"/>
              <w:ind w:left="10" w:hanging="10"/>
              <w:jc w:val="center"/>
              <w:rPr>
                <w:rFonts w:cstheme="minorHAnsi"/>
                <w:b w:val="0"/>
                <w:bCs/>
                <w:color w:val="auto"/>
                <w:sz w:val="20"/>
                <w:szCs w:val="20"/>
              </w:rPr>
            </w:pPr>
            <w:r w:rsidRPr="007A409A">
              <w:rPr>
                <w:rFonts w:cstheme="minorHAnsi"/>
                <w:b w:val="0"/>
                <w:bCs/>
                <w:color w:val="auto"/>
                <w:sz w:val="20"/>
                <w:szCs w:val="20"/>
              </w:rPr>
              <w:t>Early mammalian development II</w:t>
            </w:r>
          </w:p>
        </w:tc>
        <w:tc>
          <w:tcPr>
            <w:tcW w:w="1196" w:type="dxa"/>
            <w:shd w:val="clear" w:color="auto" w:fill="FFFFFF" w:themeFill="background1"/>
            <w:tcMar/>
          </w:tcPr>
          <w:p w:rsidRPr="007A409A" w:rsidR="00823F4F" w:rsidP="00823F4F" w:rsidRDefault="00823F4F" w14:paraId="7B14A832" w14:textId="77777777">
            <w:pPr>
              <w:spacing w:after="160" w:line="259" w:lineRule="auto"/>
              <w:jc w:val="center"/>
              <w:rPr>
                <w:rFonts w:cstheme="minorHAnsi"/>
                <w:b w:val="0"/>
                <w:bCs/>
                <w:color w:val="auto"/>
                <w:sz w:val="20"/>
                <w:szCs w:val="20"/>
              </w:rPr>
            </w:pPr>
            <w:r w:rsidRPr="007A409A">
              <w:rPr>
                <w:rFonts w:cstheme="minorHAnsi"/>
                <w:b w:val="0"/>
                <w:bCs/>
                <w:color w:val="auto"/>
                <w:sz w:val="20"/>
                <w:szCs w:val="20"/>
              </w:rPr>
              <w:t>Lecture</w:t>
            </w:r>
          </w:p>
        </w:tc>
        <w:tc>
          <w:tcPr>
            <w:tcW w:w="1567" w:type="dxa"/>
            <w:shd w:val="clear" w:color="auto" w:fill="FFFFFF" w:themeFill="background1"/>
            <w:tcMar/>
          </w:tcPr>
          <w:p w:rsidRPr="007A409A" w:rsidR="00823F4F" w:rsidP="00823F4F" w:rsidRDefault="00823F4F" w14:paraId="62858325" w14:textId="77777777">
            <w:pPr>
              <w:spacing w:after="160" w:line="259" w:lineRule="auto"/>
              <w:jc w:val="center"/>
              <w:rPr>
                <w:rFonts w:cstheme="minorHAnsi"/>
                <w:b w:val="0"/>
                <w:bCs/>
                <w:color w:val="auto"/>
                <w:sz w:val="20"/>
                <w:szCs w:val="20"/>
              </w:rPr>
            </w:pPr>
            <w:r w:rsidRPr="007A409A">
              <w:rPr>
                <w:rFonts w:cstheme="minorHAnsi"/>
                <w:b w:val="0"/>
                <w:bCs/>
                <w:color w:val="auto"/>
                <w:sz w:val="20"/>
                <w:szCs w:val="20"/>
              </w:rPr>
              <w:t>MC</w:t>
            </w:r>
          </w:p>
        </w:tc>
      </w:tr>
      <w:tr w:rsidRPr="007A409A" w:rsidR="00823F4F" w:rsidTr="251EE51B" w14:paraId="7CBD661F" w14:textId="77777777">
        <w:tblPrEx>
          <w:tblCellMar>
            <w:top w:w="40" w:type="dxa"/>
            <w:right w:w="85" w:type="dxa"/>
          </w:tblCellMar>
        </w:tblPrEx>
        <w:trPr>
          <w:trHeight w:val="316"/>
          <w:jc w:val="center"/>
        </w:trPr>
        <w:tc>
          <w:tcPr>
            <w:tcW w:w="1332" w:type="dxa"/>
            <w:tcMar/>
          </w:tcPr>
          <w:p w:rsidRPr="007A409A" w:rsidR="00823F4F" w:rsidP="00823F4F" w:rsidRDefault="00823F4F" w14:paraId="552CA961" w14:textId="77777777">
            <w:pPr>
              <w:spacing w:after="160" w:line="259" w:lineRule="auto"/>
              <w:jc w:val="center"/>
              <w:rPr>
                <w:rFonts w:cstheme="minorHAnsi"/>
                <w:b w:val="0"/>
                <w:bCs/>
                <w:color w:val="auto"/>
                <w:sz w:val="20"/>
                <w:szCs w:val="20"/>
              </w:rPr>
            </w:pPr>
          </w:p>
        </w:tc>
        <w:tc>
          <w:tcPr>
            <w:tcW w:w="1243" w:type="dxa"/>
            <w:shd w:val="clear" w:color="auto" w:fill="auto"/>
            <w:tcMar/>
          </w:tcPr>
          <w:p w:rsidRPr="007A409A" w:rsidR="00823F4F" w:rsidP="00823F4F" w:rsidRDefault="00823F4F" w14:paraId="2D6AD2B8" w14:textId="77777777">
            <w:pPr>
              <w:spacing w:after="160" w:line="259" w:lineRule="auto"/>
              <w:rPr>
                <w:rFonts w:cstheme="minorHAnsi"/>
                <w:b w:val="0"/>
                <w:bCs/>
                <w:color w:val="auto"/>
                <w:sz w:val="20"/>
                <w:szCs w:val="20"/>
              </w:rPr>
            </w:pPr>
          </w:p>
        </w:tc>
        <w:tc>
          <w:tcPr>
            <w:tcW w:w="1270" w:type="dxa"/>
            <w:shd w:val="clear" w:color="auto" w:fill="auto"/>
            <w:tcMar/>
          </w:tcPr>
          <w:p w:rsidRPr="007A409A" w:rsidR="00823F4F" w:rsidP="00823F4F" w:rsidRDefault="00823F4F" w14:paraId="7622A692" w14:textId="77777777">
            <w:pPr>
              <w:spacing w:after="160" w:line="259" w:lineRule="auto"/>
              <w:rPr>
                <w:rFonts w:cstheme="minorHAnsi"/>
                <w:b w:val="0"/>
                <w:bCs/>
                <w:color w:val="auto"/>
                <w:sz w:val="20"/>
                <w:szCs w:val="20"/>
              </w:rPr>
            </w:pPr>
          </w:p>
        </w:tc>
        <w:tc>
          <w:tcPr>
            <w:tcW w:w="4079" w:type="dxa"/>
            <w:tcMar/>
          </w:tcPr>
          <w:p w:rsidRPr="007A409A" w:rsidR="00823F4F" w:rsidP="00823F4F" w:rsidRDefault="00823F4F" w14:paraId="2A5D250E" w14:textId="77777777">
            <w:pPr>
              <w:spacing w:line="259" w:lineRule="auto"/>
              <w:ind w:left="1091"/>
              <w:rPr>
                <w:rFonts w:cstheme="minorHAnsi"/>
                <w:color w:val="auto"/>
                <w:sz w:val="20"/>
                <w:szCs w:val="20"/>
              </w:rPr>
            </w:pPr>
            <w:r w:rsidRPr="007A409A">
              <w:rPr>
                <w:rFonts w:cstheme="minorHAnsi"/>
                <w:color w:val="auto"/>
                <w:sz w:val="20"/>
                <w:szCs w:val="20"/>
              </w:rPr>
              <w:t xml:space="preserve">Week 30 </w:t>
            </w:r>
          </w:p>
        </w:tc>
        <w:tc>
          <w:tcPr>
            <w:tcW w:w="1196" w:type="dxa"/>
            <w:tcMar/>
          </w:tcPr>
          <w:p w:rsidRPr="007A409A" w:rsidR="00823F4F" w:rsidP="00823F4F" w:rsidRDefault="00823F4F" w14:paraId="526340DC" w14:textId="77777777">
            <w:pPr>
              <w:spacing w:after="160" w:line="259" w:lineRule="auto"/>
              <w:jc w:val="center"/>
              <w:rPr>
                <w:rFonts w:cstheme="minorHAnsi"/>
                <w:b w:val="0"/>
                <w:bCs/>
                <w:color w:val="auto"/>
                <w:sz w:val="20"/>
                <w:szCs w:val="20"/>
              </w:rPr>
            </w:pPr>
          </w:p>
        </w:tc>
        <w:tc>
          <w:tcPr>
            <w:tcW w:w="1567" w:type="dxa"/>
            <w:tcMar/>
          </w:tcPr>
          <w:p w:rsidRPr="007A409A" w:rsidR="00823F4F" w:rsidP="00823F4F" w:rsidRDefault="00823F4F" w14:paraId="44BC094B" w14:textId="77777777">
            <w:pPr>
              <w:spacing w:after="160" w:line="259" w:lineRule="auto"/>
              <w:jc w:val="center"/>
              <w:rPr>
                <w:rFonts w:cstheme="minorHAnsi"/>
                <w:b w:val="0"/>
                <w:bCs/>
                <w:color w:val="auto"/>
                <w:sz w:val="20"/>
                <w:szCs w:val="20"/>
              </w:rPr>
            </w:pPr>
          </w:p>
        </w:tc>
      </w:tr>
      <w:tr w:rsidRPr="007A409A" w:rsidR="00823F4F" w:rsidTr="251EE51B" w14:paraId="66B0A963" w14:textId="77777777">
        <w:tblPrEx>
          <w:tblCellMar>
            <w:top w:w="40" w:type="dxa"/>
            <w:right w:w="85" w:type="dxa"/>
          </w:tblCellMar>
        </w:tblPrEx>
        <w:trPr>
          <w:trHeight w:val="310"/>
          <w:jc w:val="center"/>
        </w:trPr>
        <w:tc>
          <w:tcPr>
            <w:tcW w:w="1332" w:type="dxa"/>
            <w:vMerge w:val="restart"/>
            <w:tcMar/>
          </w:tcPr>
          <w:p w:rsidRPr="007A409A" w:rsidR="00823F4F" w:rsidP="00823F4F" w:rsidRDefault="00823F4F" w14:paraId="0903B857" w14:textId="2222027D">
            <w:pPr>
              <w:spacing w:line="259" w:lineRule="auto"/>
              <w:ind w:left="4" w:right="25"/>
              <w:jc w:val="center"/>
              <w:rPr>
                <w:rFonts w:cstheme="minorHAnsi"/>
                <w:b w:val="0"/>
                <w:bCs/>
                <w:color w:val="auto"/>
                <w:sz w:val="20"/>
                <w:szCs w:val="20"/>
              </w:rPr>
            </w:pPr>
            <w:r w:rsidRPr="007A409A">
              <w:rPr>
                <w:rFonts w:cstheme="minorHAnsi"/>
                <w:b w:val="0"/>
                <w:bCs/>
                <w:color w:val="auto"/>
                <w:sz w:val="20"/>
                <w:szCs w:val="20"/>
              </w:rPr>
              <w:t xml:space="preserve">Mon </w:t>
            </w:r>
            <w:r>
              <w:rPr>
                <w:rFonts w:cstheme="minorHAnsi"/>
                <w:b w:val="0"/>
                <w:bCs/>
                <w:color w:val="auto"/>
                <w:sz w:val="20"/>
                <w:szCs w:val="20"/>
              </w:rPr>
              <w:t>19</w:t>
            </w:r>
            <w:r w:rsidRPr="007A409A">
              <w:rPr>
                <w:rFonts w:cstheme="minorHAnsi"/>
                <w:b w:val="0"/>
                <w:bCs/>
                <w:color w:val="auto"/>
                <w:sz w:val="20"/>
                <w:szCs w:val="20"/>
              </w:rPr>
              <w:t xml:space="preserve"> Feb</w:t>
            </w:r>
          </w:p>
        </w:tc>
        <w:tc>
          <w:tcPr>
            <w:tcW w:w="1243" w:type="dxa"/>
            <w:shd w:val="clear" w:color="auto" w:fill="auto"/>
            <w:tcMar/>
          </w:tcPr>
          <w:p w:rsidRPr="007A409A" w:rsidR="00823F4F" w:rsidP="00823F4F" w:rsidRDefault="00823F4F" w14:paraId="6EC3857E"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shd w:val="clear" w:color="auto" w:fill="auto"/>
            <w:tcMar/>
          </w:tcPr>
          <w:p w:rsidRPr="007A409A" w:rsidR="00823F4F" w:rsidP="00823F4F" w:rsidRDefault="00823F4F" w14:paraId="5DE53333" w14:textId="77777777">
            <w:pPr>
              <w:spacing w:line="259" w:lineRule="auto"/>
              <w:ind w:right="19"/>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3CEA1241" w14:textId="77777777">
            <w:pPr>
              <w:spacing w:line="259" w:lineRule="auto"/>
              <w:ind w:right="20"/>
              <w:jc w:val="center"/>
              <w:rPr>
                <w:rFonts w:cstheme="minorHAnsi"/>
                <w:b w:val="0"/>
                <w:bCs/>
                <w:color w:val="auto"/>
                <w:sz w:val="20"/>
                <w:szCs w:val="20"/>
              </w:rPr>
            </w:pPr>
            <w:r w:rsidRPr="007A409A">
              <w:rPr>
                <w:rFonts w:eastAsia="Calibri,Times New Roman" w:cstheme="minorHAnsi"/>
                <w:b w:val="0"/>
                <w:bCs/>
                <w:color w:val="auto"/>
                <w:sz w:val="20"/>
                <w:szCs w:val="20"/>
              </w:rPr>
              <w:t>Embryonic Stem Cells 1</w:t>
            </w:r>
          </w:p>
        </w:tc>
        <w:tc>
          <w:tcPr>
            <w:tcW w:w="1196" w:type="dxa"/>
            <w:tcMar/>
          </w:tcPr>
          <w:p w:rsidRPr="007A409A" w:rsidR="00823F4F" w:rsidP="00823F4F" w:rsidRDefault="00823F4F" w14:paraId="7ACB2293"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Lecture</w:t>
            </w:r>
          </w:p>
        </w:tc>
        <w:tc>
          <w:tcPr>
            <w:tcW w:w="1567" w:type="dxa"/>
            <w:tcMar/>
          </w:tcPr>
          <w:p w:rsidRPr="007A409A" w:rsidR="00823F4F" w:rsidP="00823F4F" w:rsidRDefault="00823F4F" w14:paraId="5DFA4EDF" w14:textId="77777777">
            <w:pPr>
              <w:spacing w:line="259" w:lineRule="auto"/>
              <w:ind w:right="24"/>
              <w:jc w:val="center"/>
              <w:rPr>
                <w:rFonts w:cstheme="minorHAnsi"/>
                <w:b w:val="0"/>
                <w:bCs/>
                <w:color w:val="auto"/>
                <w:sz w:val="20"/>
                <w:szCs w:val="20"/>
              </w:rPr>
            </w:pPr>
            <w:r w:rsidRPr="007A409A">
              <w:rPr>
                <w:rFonts w:eastAsia="Calibri,Times New Roman" w:cstheme="minorHAnsi"/>
                <w:b w:val="0"/>
                <w:bCs/>
                <w:color w:val="auto"/>
                <w:sz w:val="20"/>
                <w:szCs w:val="20"/>
              </w:rPr>
              <w:t>DB</w:t>
            </w:r>
          </w:p>
        </w:tc>
      </w:tr>
      <w:tr w:rsidRPr="007A409A" w:rsidR="00823F4F" w:rsidTr="251EE51B" w14:paraId="7F17325E" w14:textId="77777777">
        <w:tblPrEx>
          <w:tblCellMar>
            <w:top w:w="40" w:type="dxa"/>
            <w:right w:w="85" w:type="dxa"/>
          </w:tblCellMar>
        </w:tblPrEx>
        <w:trPr>
          <w:trHeight w:val="316"/>
          <w:jc w:val="center"/>
        </w:trPr>
        <w:tc>
          <w:tcPr>
            <w:tcW w:w="1332" w:type="dxa"/>
            <w:vMerge/>
            <w:tcMar/>
          </w:tcPr>
          <w:p w:rsidRPr="007A409A" w:rsidR="00823F4F" w:rsidP="00823F4F" w:rsidRDefault="00823F4F" w14:paraId="225F15C8" w14:textId="77777777">
            <w:pPr>
              <w:spacing w:after="160" w:line="259" w:lineRule="auto"/>
              <w:jc w:val="center"/>
              <w:rPr>
                <w:rFonts w:cstheme="minorHAnsi"/>
                <w:b w:val="0"/>
                <w:bCs/>
                <w:color w:val="auto"/>
                <w:sz w:val="20"/>
                <w:szCs w:val="20"/>
              </w:rPr>
            </w:pPr>
          </w:p>
        </w:tc>
        <w:tc>
          <w:tcPr>
            <w:tcW w:w="1243" w:type="dxa"/>
            <w:shd w:val="clear" w:color="auto" w:fill="auto"/>
            <w:tcMar/>
          </w:tcPr>
          <w:p w:rsidRPr="007A409A" w:rsidR="00823F4F" w:rsidP="00823F4F" w:rsidRDefault="00823F4F" w14:paraId="34D352D4" w14:textId="02EC0687">
            <w:pPr>
              <w:spacing w:line="259" w:lineRule="auto"/>
              <w:ind w:left="20"/>
              <w:rPr>
                <w:b w:val="0"/>
                <w:color w:val="auto"/>
                <w:sz w:val="20"/>
                <w:szCs w:val="20"/>
              </w:rPr>
            </w:pPr>
            <w:r w:rsidRPr="789495A2">
              <w:rPr>
                <w:b w:val="0"/>
                <w:color w:val="auto"/>
                <w:sz w:val="20"/>
                <w:szCs w:val="20"/>
              </w:rPr>
              <w:t xml:space="preserve">11:00-12:00 </w:t>
            </w:r>
          </w:p>
        </w:tc>
        <w:tc>
          <w:tcPr>
            <w:tcW w:w="1270" w:type="dxa"/>
            <w:shd w:val="clear" w:color="auto" w:fill="auto"/>
            <w:tcMar/>
          </w:tcPr>
          <w:p w:rsidRPr="007A409A" w:rsidR="00823F4F" w:rsidP="00823F4F" w:rsidRDefault="00823F4F" w14:paraId="2A1D5932" w14:textId="77777777">
            <w:pPr>
              <w:spacing w:line="259" w:lineRule="auto"/>
              <w:ind w:right="19"/>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42F3A642" w14:textId="77777777">
            <w:pPr>
              <w:spacing w:line="259" w:lineRule="auto"/>
              <w:ind w:right="19"/>
              <w:jc w:val="center"/>
              <w:rPr>
                <w:rFonts w:cstheme="minorHAnsi"/>
                <w:b w:val="0"/>
                <w:bCs/>
                <w:color w:val="auto"/>
                <w:sz w:val="20"/>
                <w:szCs w:val="20"/>
              </w:rPr>
            </w:pPr>
            <w:r w:rsidRPr="007A409A">
              <w:rPr>
                <w:rFonts w:eastAsia="Calibri,Times New Roman" w:cstheme="minorHAnsi"/>
                <w:b w:val="0"/>
                <w:bCs/>
                <w:color w:val="auto"/>
                <w:sz w:val="20"/>
                <w:szCs w:val="20"/>
              </w:rPr>
              <w:t>Embryonic Stem Cells II</w:t>
            </w:r>
          </w:p>
        </w:tc>
        <w:tc>
          <w:tcPr>
            <w:tcW w:w="1196" w:type="dxa"/>
            <w:tcMar/>
          </w:tcPr>
          <w:p w:rsidRPr="007A409A" w:rsidR="00823F4F" w:rsidP="00823F4F" w:rsidRDefault="00823F4F" w14:paraId="183E1CAD" w14:textId="77777777">
            <w:pPr>
              <w:spacing w:line="259" w:lineRule="auto"/>
              <w:ind w:left="45"/>
              <w:jc w:val="center"/>
              <w:rPr>
                <w:rFonts w:cstheme="minorHAnsi"/>
                <w:b w:val="0"/>
                <w:bCs/>
                <w:color w:val="auto"/>
                <w:sz w:val="20"/>
                <w:szCs w:val="20"/>
              </w:rPr>
            </w:pPr>
            <w:r w:rsidRPr="007A409A">
              <w:rPr>
                <w:rFonts w:cstheme="minorHAnsi"/>
                <w:b w:val="0"/>
                <w:bCs/>
                <w:color w:val="auto"/>
                <w:sz w:val="20"/>
                <w:szCs w:val="20"/>
              </w:rPr>
              <w:t>Lecture</w:t>
            </w:r>
          </w:p>
        </w:tc>
        <w:tc>
          <w:tcPr>
            <w:tcW w:w="1567" w:type="dxa"/>
            <w:tcMar/>
          </w:tcPr>
          <w:p w:rsidRPr="007A409A" w:rsidR="00823F4F" w:rsidP="00823F4F" w:rsidRDefault="00823F4F" w14:paraId="21DEE580" w14:textId="77777777">
            <w:pPr>
              <w:spacing w:line="259" w:lineRule="auto"/>
              <w:ind w:right="24"/>
              <w:jc w:val="center"/>
              <w:rPr>
                <w:rFonts w:cstheme="minorHAnsi"/>
                <w:b w:val="0"/>
                <w:bCs/>
                <w:color w:val="auto"/>
                <w:sz w:val="20"/>
                <w:szCs w:val="20"/>
              </w:rPr>
            </w:pPr>
            <w:r w:rsidRPr="007A409A">
              <w:rPr>
                <w:rFonts w:eastAsia="Calibri,Times New Roman" w:cstheme="minorHAnsi"/>
                <w:b w:val="0"/>
                <w:bCs/>
                <w:color w:val="auto"/>
                <w:sz w:val="20"/>
                <w:szCs w:val="20"/>
              </w:rPr>
              <w:t>DB</w:t>
            </w:r>
          </w:p>
        </w:tc>
      </w:tr>
      <w:tr w:rsidRPr="007A409A" w:rsidR="00823F4F" w:rsidTr="251EE51B" w14:paraId="0FBE2B9B" w14:textId="77777777">
        <w:tblPrEx>
          <w:tblCellMar>
            <w:top w:w="40" w:type="dxa"/>
            <w:right w:w="85" w:type="dxa"/>
          </w:tblCellMar>
        </w:tblPrEx>
        <w:trPr>
          <w:trHeight w:val="308"/>
          <w:jc w:val="center"/>
        </w:trPr>
        <w:tc>
          <w:tcPr>
            <w:tcW w:w="1332" w:type="dxa"/>
            <w:shd w:val="clear" w:color="auto" w:fill="D9D9D9" w:themeFill="background1" w:themeFillShade="D9"/>
            <w:tcMar/>
          </w:tcPr>
          <w:p w:rsidRPr="007A409A" w:rsidR="00823F4F" w:rsidP="00823F4F" w:rsidRDefault="00823F4F" w14:paraId="37F43C4E" w14:textId="08F85D2A">
            <w:pPr>
              <w:spacing w:line="259" w:lineRule="auto"/>
              <w:ind w:left="4"/>
              <w:jc w:val="center"/>
              <w:rPr>
                <w:rFonts w:cstheme="minorHAnsi"/>
                <w:b w:val="0"/>
                <w:bCs/>
                <w:color w:val="auto"/>
                <w:sz w:val="20"/>
                <w:szCs w:val="20"/>
              </w:rPr>
            </w:pPr>
            <w:r w:rsidRPr="007A409A">
              <w:rPr>
                <w:rFonts w:cstheme="minorHAnsi"/>
                <w:b w:val="0"/>
                <w:bCs/>
                <w:color w:val="auto"/>
                <w:sz w:val="20"/>
                <w:szCs w:val="20"/>
              </w:rPr>
              <w:t>Tue 2</w:t>
            </w:r>
            <w:r>
              <w:rPr>
                <w:rFonts w:cstheme="minorHAnsi"/>
                <w:b w:val="0"/>
                <w:bCs/>
                <w:color w:val="auto"/>
                <w:sz w:val="20"/>
                <w:szCs w:val="20"/>
              </w:rPr>
              <w:t>0</w:t>
            </w:r>
            <w:r w:rsidRPr="007A409A">
              <w:rPr>
                <w:rFonts w:cstheme="minorHAnsi"/>
                <w:b w:val="0"/>
                <w:bCs/>
                <w:color w:val="auto"/>
                <w:sz w:val="20"/>
                <w:szCs w:val="20"/>
              </w:rPr>
              <w:t xml:space="preserve"> Feb</w:t>
            </w:r>
          </w:p>
        </w:tc>
        <w:tc>
          <w:tcPr>
            <w:tcW w:w="1243" w:type="dxa"/>
            <w:shd w:val="clear" w:color="auto" w:fill="D9D9D9" w:themeFill="background1" w:themeFillShade="D9"/>
            <w:tcMar/>
          </w:tcPr>
          <w:p w:rsidRPr="007A409A" w:rsidR="00823F4F" w:rsidP="00823F4F" w:rsidRDefault="00823F4F" w14:paraId="2FBA556D" w14:textId="77777777">
            <w:pPr>
              <w:spacing w:line="259" w:lineRule="auto"/>
              <w:rPr>
                <w:rFonts w:cstheme="minorHAnsi"/>
                <w:b w:val="0"/>
                <w:bCs/>
                <w:color w:val="auto"/>
                <w:sz w:val="20"/>
                <w:szCs w:val="20"/>
              </w:rPr>
            </w:pPr>
            <w:r w:rsidRPr="007A409A">
              <w:rPr>
                <w:rFonts w:cstheme="minorHAnsi"/>
                <w:b w:val="0"/>
                <w:bCs/>
                <w:color w:val="auto"/>
                <w:sz w:val="20"/>
                <w:szCs w:val="20"/>
              </w:rPr>
              <w:t xml:space="preserve"> </w:t>
            </w:r>
          </w:p>
        </w:tc>
        <w:tc>
          <w:tcPr>
            <w:tcW w:w="1270" w:type="dxa"/>
            <w:shd w:val="clear" w:color="auto" w:fill="D9D9D9" w:themeFill="background1" w:themeFillShade="D9"/>
            <w:tcMar/>
          </w:tcPr>
          <w:p w:rsidRPr="007A409A" w:rsidR="00823F4F" w:rsidP="00823F4F" w:rsidRDefault="00823F4F" w14:paraId="1A6C0F51" w14:textId="77777777">
            <w:pPr>
              <w:spacing w:line="259" w:lineRule="auto"/>
              <w:ind w:left="5"/>
              <w:rPr>
                <w:rFonts w:cstheme="minorHAnsi"/>
                <w:b w:val="0"/>
                <w:bCs/>
                <w:color w:val="auto"/>
                <w:sz w:val="20"/>
                <w:szCs w:val="20"/>
              </w:rPr>
            </w:pPr>
            <w:r w:rsidRPr="007A409A">
              <w:rPr>
                <w:rFonts w:cstheme="minorHAnsi"/>
                <w:b w:val="0"/>
                <w:bCs/>
                <w:color w:val="auto"/>
                <w:sz w:val="20"/>
                <w:szCs w:val="20"/>
              </w:rPr>
              <w:t xml:space="preserve"> </w:t>
            </w:r>
          </w:p>
        </w:tc>
        <w:tc>
          <w:tcPr>
            <w:tcW w:w="4079" w:type="dxa"/>
            <w:shd w:val="clear" w:color="auto" w:fill="D9D9D9" w:themeFill="background1" w:themeFillShade="D9"/>
            <w:tcMar/>
          </w:tcPr>
          <w:p w:rsidRPr="007A409A" w:rsidR="00823F4F" w:rsidP="00823F4F" w:rsidRDefault="00823F4F" w14:paraId="3E944C4D" w14:textId="77777777">
            <w:pPr>
              <w:spacing w:line="259" w:lineRule="auto"/>
              <w:ind w:left="5"/>
              <w:rPr>
                <w:rFonts w:cstheme="minorHAnsi"/>
                <w:b w:val="0"/>
                <w:bCs/>
                <w:color w:val="auto"/>
                <w:sz w:val="20"/>
                <w:szCs w:val="20"/>
              </w:rPr>
            </w:pPr>
            <w:r w:rsidRPr="007A409A">
              <w:rPr>
                <w:rFonts w:cstheme="minorHAnsi"/>
                <w:b w:val="0"/>
                <w:bCs/>
                <w:color w:val="auto"/>
                <w:sz w:val="20"/>
                <w:szCs w:val="20"/>
              </w:rPr>
              <w:t xml:space="preserve"> </w:t>
            </w:r>
          </w:p>
        </w:tc>
        <w:tc>
          <w:tcPr>
            <w:tcW w:w="1196" w:type="dxa"/>
            <w:shd w:val="clear" w:color="auto" w:fill="D9D9D9" w:themeFill="background1" w:themeFillShade="D9"/>
            <w:tcMar/>
          </w:tcPr>
          <w:p w:rsidRPr="007A409A" w:rsidR="00823F4F" w:rsidP="00823F4F" w:rsidRDefault="00823F4F" w14:paraId="5A3FF073" w14:textId="77777777">
            <w:pPr>
              <w:spacing w:line="259" w:lineRule="auto"/>
              <w:ind w:left="5"/>
              <w:jc w:val="center"/>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61F85ABF" w14:textId="77777777">
            <w:pPr>
              <w:spacing w:line="259" w:lineRule="auto"/>
              <w:ind w:left="5"/>
              <w:jc w:val="center"/>
              <w:rPr>
                <w:rFonts w:cstheme="minorHAnsi"/>
                <w:b w:val="0"/>
                <w:bCs/>
                <w:color w:val="auto"/>
                <w:sz w:val="20"/>
                <w:szCs w:val="20"/>
              </w:rPr>
            </w:pPr>
          </w:p>
        </w:tc>
      </w:tr>
      <w:tr w:rsidRPr="007A409A" w:rsidR="00823F4F" w:rsidTr="251EE51B" w14:paraId="501760E4" w14:textId="77777777">
        <w:tblPrEx>
          <w:tblCellMar>
            <w:top w:w="40" w:type="dxa"/>
            <w:right w:w="85" w:type="dxa"/>
          </w:tblCellMar>
        </w:tblPrEx>
        <w:trPr>
          <w:trHeight w:val="502"/>
          <w:jc w:val="center"/>
        </w:trPr>
        <w:tc>
          <w:tcPr>
            <w:tcW w:w="1332" w:type="dxa"/>
            <w:tcMar/>
          </w:tcPr>
          <w:p w:rsidRPr="007A409A" w:rsidR="00823F4F" w:rsidP="00823F4F" w:rsidRDefault="00823F4F" w14:paraId="0D9B8119" w14:textId="0B1A43BE">
            <w:pPr>
              <w:spacing w:line="259" w:lineRule="auto"/>
              <w:ind w:left="4" w:right="20"/>
              <w:jc w:val="center"/>
              <w:rPr>
                <w:rFonts w:cstheme="minorHAnsi"/>
                <w:b w:val="0"/>
                <w:bCs/>
                <w:color w:val="auto"/>
                <w:sz w:val="20"/>
                <w:szCs w:val="20"/>
              </w:rPr>
            </w:pPr>
            <w:r w:rsidRPr="007A409A">
              <w:rPr>
                <w:rFonts w:cstheme="minorHAnsi"/>
                <w:b w:val="0"/>
                <w:bCs/>
                <w:color w:val="auto"/>
                <w:sz w:val="20"/>
                <w:szCs w:val="20"/>
              </w:rPr>
              <w:t>Wed 2</w:t>
            </w:r>
            <w:r>
              <w:rPr>
                <w:rFonts w:cstheme="minorHAnsi"/>
                <w:b w:val="0"/>
                <w:bCs/>
                <w:color w:val="auto"/>
                <w:sz w:val="20"/>
                <w:szCs w:val="20"/>
              </w:rPr>
              <w:t>1</w:t>
            </w:r>
            <w:r w:rsidRPr="007A409A">
              <w:rPr>
                <w:rFonts w:cstheme="minorHAnsi"/>
                <w:b w:val="0"/>
                <w:bCs/>
                <w:color w:val="auto"/>
                <w:sz w:val="20"/>
                <w:szCs w:val="20"/>
              </w:rPr>
              <w:t xml:space="preserve"> Feb</w:t>
            </w:r>
          </w:p>
        </w:tc>
        <w:tc>
          <w:tcPr>
            <w:tcW w:w="1243" w:type="dxa"/>
            <w:shd w:val="clear" w:color="auto" w:fill="auto"/>
            <w:tcMar/>
          </w:tcPr>
          <w:p w:rsidRPr="007A409A" w:rsidR="00823F4F" w:rsidP="00823F4F" w:rsidRDefault="00823F4F" w14:paraId="21B460DE" w14:textId="77777777">
            <w:pPr>
              <w:spacing w:line="259" w:lineRule="auto"/>
              <w:ind w:left="20"/>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shd w:val="clear" w:color="auto" w:fill="auto"/>
            <w:tcMar/>
          </w:tcPr>
          <w:p w:rsidRPr="007A409A" w:rsidR="00823F4F" w:rsidP="00823F4F" w:rsidRDefault="00823F4F" w14:paraId="1FF4F4C0" w14:textId="77777777">
            <w:pPr>
              <w:spacing w:line="259" w:lineRule="auto"/>
              <w:ind w:right="19"/>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135E23E6" w14:textId="1FD7B2B3">
            <w:pPr>
              <w:spacing w:line="259" w:lineRule="auto"/>
              <w:ind w:right="20"/>
              <w:jc w:val="center"/>
              <w:rPr>
                <w:rFonts w:cstheme="minorHAnsi"/>
                <w:b w:val="0"/>
                <w:bCs/>
                <w:color w:val="auto"/>
                <w:sz w:val="20"/>
                <w:szCs w:val="20"/>
              </w:rPr>
            </w:pPr>
            <w:r w:rsidRPr="007A409A">
              <w:rPr>
                <w:rFonts w:cstheme="minorHAnsi"/>
                <w:b w:val="0"/>
                <w:bCs/>
                <w:color w:val="auto"/>
                <w:sz w:val="20"/>
                <w:szCs w:val="20"/>
              </w:rPr>
              <w:t>Formative Assessment</w:t>
            </w:r>
            <w:r>
              <w:rPr>
                <w:rFonts w:cstheme="minorHAnsi"/>
                <w:b w:val="0"/>
                <w:bCs/>
                <w:color w:val="auto"/>
                <w:sz w:val="20"/>
                <w:szCs w:val="20"/>
              </w:rPr>
              <w:t xml:space="preserve"> (Revision)</w:t>
            </w:r>
          </w:p>
        </w:tc>
        <w:tc>
          <w:tcPr>
            <w:tcW w:w="1196" w:type="dxa"/>
            <w:tcMar/>
          </w:tcPr>
          <w:p w:rsidRPr="007A409A" w:rsidR="00823F4F" w:rsidP="00823F4F" w:rsidRDefault="00823F4F" w14:paraId="4D0E21AE" w14:textId="3C4EAD6D">
            <w:pPr>
              <w:spacing w:line="259" w:lineRule="auto"/>
              <w:ind w:left="45"/>
              <w:jc w:val="center"/>
              <w:rPr>
                <w:rFonts w:cstheme="minorHAnsi"/>
                <w:b w:val="0"/>
                <w:bCs/>
                <w:color w:val="auto"/>
                <w:sz w:val="20"/>
                <w:szCs w:val="20"/>
              </w:rPr>
            </w:pPr>
            <w:r w:rsidRPr="007A409A">
              <w:rPr>
                <w:rFonts w:cstheme="minorHAnsi"/>
                <w:b w:val="0"/>
                <w:bCs/>
                <w:color w:val="auto"/>
                <w:sz w:val="20"/>
                <w:szCs w:val="20"/>
              </w:rPr>
              <w:t>Tutorial</w:t>
            </w:r>
          </w:p>
        </w:tc>
        <w:tc>
          <w:tcPr>
            <w:tcW w:w="1567" w:type="dxa"/>
            <w:tcMar/>
          </w:tcPr>
          <w:p w:rsidRPr="007A409A" w:rsidR="00823F4F" w:rsidP="00823F4F" w:rsidRDefault="00823F4F" w14:paraId="322EFFC8" w14:textId="77777777">
            <w:pPr>
              <w:spacing w:line="259" w:lineRule="auto"/>
              <w:ind w:right="23"/>
              <w:jc w:val="center"/>
              <w:rPr>
                <w:rFonts w:cstheme="minorHAnsi"/>
                <w:b w:val="0"/>
                <w:bCs/>
                <w:color w:val="auto"/>
                <w:sz w:val="20"/>
                <w:szCs w:val="20"/>
              </w:rPr>
            </w:pPr>
            <w:r w:rsidRPr="007A409A">
              <w:rPr>
                <w:rFonts w:cstheme="minorHAnsi"/>
                <w:b w:val="0"/>
                <w:bCs/>
                <w:color w:val="auto"/>
                <w:sz w:val="20"/>
                <w:szCs w:val="20"/>
              </w:rPr>
              <w:t>DB</w:t>
            </w:r>
          </w:p>
        </w:tc>
      </w:tr>
      <w:tr w:rsidRPr="007A409A" w:rsidR="00823F4F" w:rsidTr="251EE51B" w14:paraId="1DC83FF9" w14:textId="77777777">
        <w:tblPrEx>
          <w:tblCellMar>
            <w:top w:w="40" w:type="dxa"/>
            <w:right w:w="85" w:type="dxa"/>
          </w:tblCellMar>
        </w:tblPrEx>
        <w:trPr>
          <w:trHeight w:val="303"/>
          <w:jc w:val="center"/>
        </w:trPr>
        <w:tc>
          <w:tcPr>
            <w:tcW w:w="1332" w:type="dxa"/>
            <w:shd w:val="clear" w:color="auto" w:fill="FFFF00"/>
            <w:tcMar/>
          </w:tcPr>
          <w:p w:rsidRPr="007A409A" w:rsidR="00823F4F" w:rsidP="00823F4F" w:rsidRDefault="00823F4F" w14:paraId="2BECDE60" w14:textId="32ECD46B">
            <w:pPr>
              <w:spacing w:line="259" w:lineRule="auto"/>
              <w:ind w:left="4"/>
              <w:jc w:val="center"/>
              <w:rPr>
                <w:rFonts w:cstheme="minorHAnsi"/>
                <w:b w:val="0"/>
                <w:bCs/>
                <w:color w:val="auto"/>
                <w:sz w:val="20"/>
                <w:szCs w:val="20"/>
              </w:rPr>
            </w:pPr>
            <w:r w:rsidRPr="007A409A">
              <w:rPr>
                <w:rFonts w:cstheme="minorHAnsi"/>
                <w:b w:val="0"/>
                <w:bCs/>
                <w:color w:val="auto"/>
                <w:sz w:val="20"/>
                <w:szCs w:val="20"/>
              </w:rPr>
              <w:t>Thu 2</w:t>
            </w:r>
            <w:r>
              <w:rPr>
                <w:rFonts w:cstheme="minorHAnsi"/>
                <w:b w:val="0"/>
                <w:bCs/>
                <w:color w:val="auto"/>
                <w:sz w:val="20"/>
                <w:szCs w:val="20"/>
              </w:rPr>
              <w:t>2</w:t>
            </w:r>
            <w:r w:rsidRPr="007A409A">
              <w:rPr>
                <w:rFonts w:cstheme="minorHAnsi"/>
                <w:b w:val="0"/>
                <w:bCs/>
                <w:color w:val="auto"/>
                <w:sz w:val="20"/>
                <w:szCs w:val="20"/>
              </w:rPr>
              <w:t xml:space="preserve"> Feb</w:t>
            </w:r>
          </w:p>
        </w:tc>
        <w:tc>
          <w:tcPr>
            <w:tcW w:w="1243" w:type="dxa"/>
            <w:shd w:val="clear" w:color="auto" w:fill="FFFF00"/>
            <w:tcMar/>
          </w:tcPr>
          <w:p w:rsidRPr="007A409A" w:rsidR="00823F4F" w:rsidP="00823F4F" w:rsidRDefault="00823F4F" w14:paraId="391BD0A8" w14:textId="77777777">
            <w:pPr>
              <w:spacing w:line="259" w:lineRule="auto"/>
              <w:rPr>
                <w:rFonts w:cstheme="minorHAnsi"/>
                <w:b w:val="0"/>
                <w:bCs/>
                <w:color w:val="auto"/>
                <w:sz w:val="20"/>
                <w:szCs w:val="20"/>
              </w:rPr>
            </w:pPr>
            <w:r w:rsidRPr="007A409A">
              <w:rPr>
                <w:rFonts w:eastAsia="Calibri,Times New Roman" w:cstheme="minorHAnsi"/>
                <w:b w:val="0"/>
                <w:bCs/>
                <w:color w:val="auto"/>
                <w:sz w:val="20"/>
                <w:szCs w:val="20"/>
              </w:rPr>
              <w:t>10:00-16:00</w:t>
            </w:r>
          </w:p>
        </w:tc>
        <w:tc>
          <w:tcPr>
            <w:tcW w:w="1270" w:type="dxa"/>
            <w:shd w:val="clear" w:color="auto" w:fill="FFFF00"/>
            <w:tcMar/>
          </w:tcPr>
          <w:p w:rsidRPr="007A409A" w:rsidR="00823F4F" w:rsidP="00823F4F" w:rsidRDefault="00823F4F" w14:paraId="7B209751" w14:textId="77777777">
            <w:pPr>
              <w:spacing w:line="259" w:lineRule="auto"/>
              <w:ind w:left="5"/>
              <w:rPr>
                <w:rFonts w:cstheme="minorHAnsi"/>
                <w:b w:val="0"/>
                <w:bCs/>
                <w:color w:val="auto"/>
                <w:sz w:val="20"/>
                <w:szCs w:val="20"/>
              </w:rPr>
            </w:pPr>
            <w:r w:rsidRPr="007A409A">
              <w:rPr>
                <w:rFonts w:eastAsia="Calibri,Times New Roman" w:cstheme="minorHAnsi"/>
                <w:b w:val="0"/>
                <w:bCs/>
                <w:color w:val="auto"/>
                <w:sz w:val="20"/>
                <w:szCs w:val="20"/>
              </w:rPr>
              <w:t> IMS 4.04</w:t>
            </w:r>
          </w:p>
        </w:tc>
        <w:tc>
          <w:tcPr>
            <w:tcW w:w="4079" w:type="dxa"/>
            <w:shd w:val="clear" w:color="auto" w:fill="FFFF00"/>
            <w:tcMar/>
          </w:tcPr>
          <w:p w:rsidRPr="007A409A" w:rsidR="00823F4F" w:rsidP="00823F4F" w:rsidRDefault="00823F4F" w14:paraId="2C59F9E9" w14:textId="77777777">
            <w:pPr>
              <w:spacing w:line="259" w:lineRule="auto"/>
              <w:ind w:left="5"/>
              <w:jc w:val="center"/>
              <w:rPr>
                <w:rFonts w:cstheme="minorHAnsi"/>
                <w:b w:val="0"/>
                <w:bCs/>
                <w:color w:val="auto"/>
                <w:sz w:val="20"/>
                <w:szCs w:val="20"/>
              </w:rPr>
            </w:pPr>
            <w:r w:rsidRPr="007A409A">
              <w:rPr>
                <w:rFonts w:eastAsia="Calibri,Times New Roman" w:cstheme="minorHAnsi"/>
                <w:b w:val="0"/>
                <w:bCs/>
                <w:color w:val="auto"/>
                <w:sz w:val="20"/>
                <w:szCs w:val="20"/>
              </w:rPr>
              <w:t>Practical Class 2</w:t>
            </w:r>
          </w:p>
        </w:tc>
        <w:tc>
          <w:tcPr>
            <w:tcW w:w="1196" w:type="dxa"/>
            <w:shd w:val="clear" w:color="auto" w:fill="FFFF00"/>
            <w:tcMar/>
          </w:tcPr>
          <w:p w:rsidRPr="007A409A" w:rsidR="00823F4F" w:rsidP="00823F4F" w:rsidRDefault="00823F4F" w14:paraId="12D52050" w14:textId="77777777">
            <w:pPr>
              <w:spacing w:line="259" w:lineRule="auto"/>
              <w:ind w:left="5"/>
              <w:jc w:val="center"/>
              <w:rPr>
                <w:rFonts w:cstheme="minorHAnsi"/>
                <w:b w:val="0"/>
                <w:bCs/>
                <w:color w:val="auto"/>
                <w:sz w:val="20"/>
                <w:szCs w:val="20"/>
              </w:rPr>
            </w:pPr>
            <w:r w:rsidRPr="007A409A">
              <w:rPr>
                <w:rFonts w:eastAsia="Calibri,Times New Roman" w:cstheme="minorHAnsi"/>
                <w:b w:val="0"/>
                <w:bCs/>
                <w:color w:val="auto"/>
                <w:sz w:val="20"/>
                <w:szCs w:val="20"/>
              </w:rPr>
              <w:t>Practical</w:t>
            </w:r>
          </w:p>
        </w:tc>
        <w:tc>
          <w:tcPr>
            <w:tcW w:w="1567" w:type="dxa"/>
            <w:shd w:val="clear" w:color="auto" w:fill="FFFF00"/>
            <w:tcMar/>
          </w:tcPr>
          <w:p w:rsidRPr="007A409A" w:rsidR="00823F4F" w:rsidP="00823F4F" w:rsidRDefault="00823F4F" w14:paraId="1545472D" w14:textId="77777777">
            <w:pPr>
              <w:spacing w:line="259" w:lineRule="auto"/>
              <w:ind w:left="5"/>
              <w:jc w:val="center"/>
              <w:rPr>
                <w:rFonts w:cstheme="minorHAnsi"/>
                <w:b w:val="0"/>
                <w:bCs/>
                <w:color w:val="auto"/>
                <w:sz w:val="20"/>
                <w:szCs w:val="20"/>
              </w:rPr>
            </w:pPr>
            <w:r w:rsidRPr="007A409A">
              <w:rPr>
                <w:rFonts w:eastAsia="Calibri,Times New Roman" w:cstheme="minorHAnsi"/>
                <w:b w:val="0"/>
                <w:bCs/>
                <w:color w:val="auto"/>
                <w:sz w:val="20"/>
                <w:szCs w:val="20"/>
              </w:rPr>
              <w:t>NV/MC</w:t>
            </w:r>
          </w:p>
        </w:tc>
      </w:tr>
      <w:tr w:rsidRPr="007A409A" w:rsidR="00823F4F" w:rsidTr="251EE51B" w14:paraId="3C02B30A" w14:textId="77777777">
        <w:tblPrEx>
          <w:tblCellMar>
            <w:top w:w="40" w:type="dxa"/>
            <w:right w:w="85" w:type="dxa"/>
          </w:tblCellMar>
        </w:tblPrEx>
        <w:trPr>
          <w:trHeight w:val="368"/>
          <w:jc w:val="center"/>
        </w:trPr>
        <w:tc>
          <w:tcPr>
            <w:tcW w:w="1332" w:type="dxa"/>
            <w:shd w:val="clear" w:color="auto" w:fill="auto"/>
            <w:tcMar/>
          </w:tcPr>
          <w:p w:rsidRPr="007A409A" w:rsidR="00823F4F" w:rsidP="00823F4F" w:rsidRDefault="00823F4F" w14:paraId="264AF6E5" w14:textId="3F18C0BF">
            <w:pPr>
              <w:spacing w:line="259" w:lineRule="auto"/>
              <w:ind w:left="4"/>
              <w:jc w:val="center"/>
              <w:rPr>
                <w:rFonts w:cstheme="minorHAnsi"/>
                <w:b w:val="0"/>
                <w:bCs/>
                <w:color w:val="auto"/>
                <w:sz w:val="20"/>
                <w:szCs w:val="20"/>
              </w:rPr>
            </w:pPr>
            <w:r w:rsidRPr="007A409A">
              <w:rPr>
                <w:rFonts w:cstheme="minorHAnsi"/>
                <w:b w:val="0"/>
                <w:bCs/>
                <w:color w:val="auto"/>
                <w:sz w:val="20"/>
                <w:szCs w:val="20"/>
              </w:rPr>
              <w:t>Fri 2</w:t>
            </w:r>
            <w:r>
              <w:rPr>
                <w:rFonts w:cstheme="minorHAnsi"/>
                <w:b w:val="0"/>
                <w:bCs/>
                <w:color w:val="auto"/>
                <w:sz w:val="20"/>
                <w:szCs w:val="20"/>
              </w:rPr>
              <w:t>3</w:t>
            </w:r>
            <w:r w:rsidRPr="007A409A">
              <w:rPr>
                <w:rFonts w:cstheme="minorHAnsi"/>
                <w:b w:val="0"/>
                <w:bCs/>
                <w:color w:val="auto"/>
                <w:sz w:val="20"/>
                <w:szCs w:val="20"/>
              </w:rPr>
              <w:t xml:space="preserve"> Feb</w:t>
            </w:r>
          </w:p>
        </w:tc>
        <w:tc>
          <w:tcPr>
            <w:tcW w:w="1243" w:type="dxa"/>
            <w:shd w:val="clear" w:color="auto" w:fill="auto"/>
            <w:tcMar/>
          </w:tcPr>
          <w:p w:rsidRPr="007A409A" w:rsidR="00823F4F" w:rsidP="00823F4F" w:rsidRDefault="00823F4F" w14:paraId="24EE74F4" w14:textId="413A5A83">
            <w:pPr>
              <w:spacing w:line="259" w:lineRule="auto"/>
              <w:jc w:val="center"/>
              <w:rPr>
                <w:b w:val="0"/>
                <w:color w:val="auto"/>
                <w:sz w:val="20"/>
                <w:szCs w:val="20"/>
              </w:rPr>
            </w:pPr>
            <w:r w:rsidRPr="789495A2">
              <w:rPr>
                <w:b w:val="0"/>
                <w:color w:val="auto"/>
                <w:sz w:val="20"/>
                <w:szCs w:val="20"/>
              </w:rPr>
              <w:t>10:00–12:00</w:t>
            </w:r>
          </w:p>
        </w:tc>
        <w:tc>
          <w:tcPr>
            <w:tcW w:w="1270" w:type="dxa"/>
            <w:shd w:val="clear" w:color="auto" w:fill="auto"/>
            <w:tcMar/>
          </w:tcPr>
          <w:p w:rsidRPr="007A409A" w:rsidR="00823F4F" w:rsidP="00823F4F" w:rsidRDefault="00823F4F" w14:paraId="638A3175" w14:textId="1100B5DC">
            <w:pPr>
              <w:spacing w:line="259" w:lineRule="auto"/>
              <w:ind w:left="5"/>
              <w:jc w:val="center"/>
              <w:rPr>
                <w:rFonts w:cstheme="minorHAnsi"/>
                <w:b w:val="0"/>
                <w:bCs/>
                <w:color w:val="auto"/>
                <w:sz w:val="20"/>
                <w:szCs w:val="20"/>
              </w:rPr>
            </w:pPr>
            <w:r w:rsidRPr="007A409A">
              <w:rPr>
                <w:rFonts w:cstheme="minorHAnsi"/>
                <w:b w:val="0"/>
                <w:bCs/>
                <w:color w:val="auto"/>
                <w:sz w:val="20"/>
                <w:szCs w:val="20"/>
              </w:rPr>
              <w:t>1:154</w:t>
            </w:r>
          </w:p>
        </w:tc>
        <w:tc>
          <w:tcPr>
            <w:tcW w:w="4079" w:type="dxa"/>
            <w:shd w:val="clear" w:color="auto" w:fill="auto"/>
            <w:tcMar/>
          </w:tcPr>
          <w:p w:rsidRPr="007A409A" w:rsidR="00823F4F" w:rsidP="00823F4F" w:rsidRDefault="00823F4F" w14:paraId="4798327D" w14:textId="24BF9856">
            <w:pPr>
              <w:spacing w:line="259" w:lineRule="auto"/>
              <w:ind w:left="5"/>
              <w:jc w:val="center"/>
              <w:rPr>
                <w:rFonts w:cstheme="minorHAnsi"/>
                <w:b w:val="0"/>
                <w:bCs/>
                <w:color w:val="auto"/>
                <w:sz w:val="20"/>
                <w:szCs w:val="20"/>
              </w:rPr>
            </w:pPr>
            <w:r w:rsidRPr="007A409A">
              <w:rPr>
                <w:rFonts w:cstheme="minorHAnsi"/>
                <w:b w:val="0"/>
                <w:bCs/>
                <w:color w:val="auto"/>
                <w:sz w:val="20"/>
                <w:szCs w:val="20"/>
              </w:rPr>
              <w:t xml:space="preserve">Formative assessment </w:t>
            </w:r>
            <w:r>
              <w:rPr>
                <w:rFonts w:cstheme="minorHAnsi"/>
                <w:b w:val="0"/>
                <w:bCs/>
                <w:color w:val="auto"/>
                <w:sz w:val="20"/>
                <w:szCs w:val="20"/>
              </w:rPr>
              <w:t>(Revision)</w:t>
            </w:r>
          </w:p>
        </w:tc>
        <w:tc>
          <w:tcPr>
            <w:tcW w:w="1196" w:type="dxa"/>
            <w:shd w:val="clear" w:color="auto" w:fill="auto"/>
            <w:tcMar/>
          </w:tcPr>
          <w:p w:rsidRPr="007A409A" w:rsidR="00823F4F" w:rsidP="00823F4F" w:rsidRDefault="00823F4F" w14:paraId="097B1061" w14:textId="4D5B1565">
            <w:pPr>
              <w:spacing w:line="259" w:lineRule="auto"/>
              <w:ind w:left="5"/>
              <w:jc w:val="center"/>
              <w:rPr>
                <w:rFonts w:cstheme="minorHAnsi"/>
                <w:b w:val="0"/>
                <w:bCs/>
                <w:color w:val="auto"/>
                <w:sz w:val="20"/>
                <w:szCs w:val="20"/>
              </w:rPr>
            </w:pPr>
            <w:r w:rsidRPr="007A409A">
              <w:rPr>
                <w:rFonts w:cstheme="minorHAnsi"/>
                <w:b w:val="0"/>
                <w:bCs/>
                <w:color w:val="auto"/>
                <w:sz w:val="20"/>
                <w:szCs w:val="20"/>
              </w:rPr>
              <w:t xml:space="preserve">Tutorial </w:t>
            </w:r>
          </w:p>
        </w:tc>
        <w:tc>
          <w:tcPr>
            <w:tcW w:w="1567" w:type="dxa"/>
            <w:shd w:val="clear" w:color="auto" w:fill="auto"/>
            <w:tcMar/>
          </w:tcPr>
          <w:p w:rsidRPr="007A409A" w:rsidR="00823F4F" w:rsidP="00823F4F" w:rsidRDefault="00823F4F" w14:paraId="513010D6" w14:textId="0975772A">
            <w:pPr>
              <w:spacing w:line="259" w:lineRule="auto"/>
              <w:jc w:val="center"/>
              <w:rPr>
                <w:b w:val="0"/>
                <w:color w:val="auto"/>
                <w:sz w:val="20"/>
                <w:szCs w:val="20"/>
              </w:rPr>
            </w:pPr>
          </w:p>
        </w:tc>
      </w:tr>
      <w:tr w:rsidRPr="007A409A" w:rsidR="00823F4F" w:rsidTr="251EE51B" w14:paraId="58918A65" w14:textId="77777777">
        <w:tblPrEx>
          <w:tblCellMar>
            <w:top w:w="40" w:type="dxa"/>
            <w:right w:w="85" w:type="dxa"/>
          </w:tblCellMar>
        </w:tblPrEx>
        <w:trPr>
          <w:trHeight w:val="303"/>
          <w:jc w:val="center"/>
        </w:trPr>
        <w:tc>
          <w:tcPr>
            <w:tcW w:w="1332" w:type="dxa"/>
            <w:shd w:val="clear" w:color="auto" w:fill="auto"/>
            <w:tcMar/>
          </w:tcPr>
          <w:p w:rsidRPr="007A409A" w:rsidR="00823F4F" w:rsidP="00823F4F" w:rsidRDefault="00823F4F" w14:paraId="4E9B638B" w14:textId="77777777">
            <w:pPr>
              <w:spacing w:line="259" w:lineRule="auto"/>
              <w:ind w:left="4"/>
              <w:jc w:val="center"/>
              <w:rPr>
                <w:rFonts w:cstheme="minorHAnsi"/>
                <w:b w:val="0"/>
                <w:bCs/>
                <w:color w:val="auto"/>
                <w:sz w:val="20"/>
                <w:szCs w:val="20"/>
              </w:rPr>
            </w:pPr>
          </w:p>
        </w:tc>
        <w:tc>
          <w:tcPr>
            <w:tcW w:w="1243" w:type="dxa"/>
            <w:shd w:val="clear" w:color="auto" w:fill="auto"/>
            <w:tcMar/>
          </w:tcPr>
          <w:p w:rsidRPr="007A409A" w:rsidR="00823F4F" w:rsidP="00823F4F" w:rsidRDefault="00823F4F" w14:paraId="3A46AE54" w14:textId="77777777">
            <w:pPr>
              <w:spacing w:line="259" w:lineRule="auto"/>
              <w:jc w:val="center"/>
              <w:rPr>
                <w:rFonts w:cstheme="minorHAnsi"/>
                <w:b w:val="0"/>
                <w:bCs/>
                <w:color w:val="auto"/>
                <w:sz w:val="20"/>
                <w:szCs w:val="20"/>
              </w:rPr>
            </w:pPr>
          </w:p>
        </w:tc>
        <w:tc>
          <w:tcPr>
            <w:tcW w:w="1270" w:type="dxa"/>
            <w:shd w:val="clear" w:color="auto" w:fill="auto"/>
            <w:tcMar/>
          </w:tcPr>
          <w:p w:rsidRPr="007A409A" w:rsidR="00823F4F" w:rsidP="00823F4F" w:rsidRDefault="00823F4F" w14:paraId="449A9665" w14:textId="77777777">
            <w:pPr>
              <w:spacing w:line="259" w:lineRule="auto"/>
              <w:ind w:left="5"/>
              <w:jc w:val="center"/>
              <w:rPr>
                <w:rFonts w:cstheme="minorHAnsi"/>
                <w:b w:val="0"/>
                <w:bCs/>
                <w:color w:val="auto"/>
                <w:sz w:val="20"/>
                <w:szCs w:val="20"/>
              </w:rPr>
            </w:pPr>
          </w:p>
        </w:tc>
        <w:tc>
          <w:tcPr>
            <w:tcW w:w="4079" w:type="dxa"/>
            <w:shd w:val="clear" w:color="auto" w:fill="auto"/>
            <w:tcMar/>
          </w:tcPr>
          <w:p w:rsidRPr="007A409A" w:rsidR="00823F4F" w:rsidP="00823F4F" w:rsidRDefault="00823F4F" w14:paraId="79887E46" w14:textId="77777777">
            <w:pPr>
              <w:spacing w:line="259" w:lineRule="auto"/>
              <w:ind w:left="5"/>
              <w:jc w:val="center"/>
              <w:rPr>
                <w:rFonts w:cstheme="minorHAnsi"/>
                <w:b w:val="0"/>
                <w:bCs/>
                <w:color w:val="auto"/>
                <w:sz w:val="20"/>
                <w:szCs w:val="20"/>
              </w:rPr>
            </w:pPr>
          </w:p>
        </w:tc>
        <w:tc>
          <w:tcPr>
            <w:tcW w:w="1196" w:type="dxa"/>
            <w:shd w:val="clear" w:color="auto" w:fill="auto"/>
            <w:tcMar/>
          </w:tcPr>
          <w:p w:rsidRPr="007A409A" w:rsidR="00823F4F" w:rsidP="00823F4F" w:rsidRDefault="00823F4F" w14:paraId="04613E9E" w14:textId="77777777">
            <w:pPr>
              <w:spacing w:line="259" w:lineRule="auto"/>
              <w:ind w:left="5"/>
              <w:jc w:val="center"/>
              <w:rPr>
                <w:rFonts w:cstheme="minorHAnsi"/>
                <w:b w:val="0"/>
                <w:bCs/>
                <w:color w:val="auto"/>
                <w:sz w:val="20"/>
                <w:szCs w:val="20"/>
              </w:rPr>
            </w:pPr>
          </w:p>
        </w:tc>
        <w:tc>
          <w:tcPr>
            <w:tcW w:w="1567" w:type="dxa"/>
            <w:shd w:val="clear" w:color="auto" w:fill="auto"/>
            <w:tcMar/>
          </w:tcPr>
          <w:p w:rsidRPr="007A409A" w:rsidR="00823F4F" w:rsidP="00823F4F" w:rsidRDefault="00823F4F" w14:paraId="21ABD831" w14:textId="77777777">
            <w:pPr>
              <w:spacing w:line="259" w:lineRule="auto"/>
              <w:ind w:left="5"/>
              <w:jc w:val="center"/>
              <w:rPr>
                <w:rFonts w:cstheme="minorHAnsi"/>
                <w:b w:val="0"/>
                <w:bCs/>
                <w:color w:val="auto"/>
                <w:sz w:val="20"/>
                <w:szCs w:val="20"/>
              </w:rPr>
            </w:pPr>
          </w:p>
        </w:tc>
      </w:tr>
      <w:tr w:rsidRPr="007A409A" w:rsidR="00823F4F" w:rsidTr="251EE51B" w14:paraId="0F1A563C" w14:textId="77777777">
        <w:tblPrEx>
          <w:tblCellMar>
            <w:top w:w="40" w:type="dxa"/>
            <w:right w:w="85" w:type="dxa"/>
          </w:tblCellMar>
        </w:tblPrEx>
        <w:trPr>
          <w:trHeight w:val="437"/>
          <w:jc w:val="center"/>
        </w:trPr>
        <w:tc>
          <w:tcPr>
            <w:tcW w:w="10687" w:type="dxa"/>
            <w:gridSpan w:val="6"/>
            <w:shd w:val="clear" w:color="auto" w:fill="auto"/>
            <w:tcMar/>
          </w:tcPr>
          <w:p w:rsidRPr="007A409A" w:rsidR="00823F4F" w:rsidP="00823F4F" w:rsidRDefault="00823F4F" w14:paraId="6277202D" w14:textId="77777777">
            <w:pPr>
              <w:spacing w:line="259" w:lineRule="auto"/>
              <w:ind w:left="5"/>
              <w:jc w:val="center"/>
              <w:rPr>
                <w:rFonts w:cstheme="minorHAnsi"/>
                <w:color w:val="auto"/>
                <w:sz w:val="20"/>
                <w:szCs w:val="20"/>
              </w:rPr>
            </w:pPr>
            <w:r w:rsidRPr="007A409A">
              <w:rPr>
                <w:rFonts w:cstheme="minorHAnsi"/>
                <w:color w:val="auto"/>
                <w:sz w:val="20"/>
                <w:szCs w:val="20"/>
              </w:rPr>
              <w:t xml:space="preserve">Week 31 </w:t>
            </w:r>
          </w:p>
        </w:tc>
      </w:tr>
      <w:tr w:rsidRPr="007A409A" w:rsidR="00823F4F" w:rsidTr="251EE51B" w14:paraId="0D1A6528" w14:textId="77777777">
        <w:tblPrEx>
          <w:tblCellMar>
            <w:top w:w="40" w:type="dxa"/>
            <w:right w:w="85" w:type="dxa"/>
          </w:tblCellMar>
        </w:tblPrEx>
        <w:trPr>
          <w:trHeight w:val="359"/>
          <w:jc w:val="center"/>
        </w:trPr>
        <w:tc>
          <w:tcPr>
            <w:tcW w:w="1332" w:type="dxa"/>
            <w:shd w:val="clear" w:color="auto" w:fill="D9D9D9" w:themeFill="background1" w:themeFillShade="D9"/>
            <w:tcMar/>
          </w:tcPr>
          <w:p w:rsidRPr="007A409A" w:rsidR="00823F4F" w:rsidP="00823F4F" w:rsidRDefault="00823F4F" w14:paraId="006B0741" w14:textId="30232510">
            <w:pPr>
              <w:spacing w:after="160" w:line="259" w:lineRule="auto"/>
              <w:jc w:val="center"/>
              <w:rPr>
                <w:rFonts w:cstheme="minorHAnsi"/>
                <w:b w:val="0"/>
                <w:bCs/>
                <w:color w:val="auto"/>
                <w:sz w:val="20"/>
                <w:szCs w:val="20"/>
              </w:rPr>
            </w:pPr>
            <w:r w:rsidRPr="007A409A">
              <w:rPr>
                <w:rFonts w:cstheme="minorHAnsi"/>
                <w:b w:val="0"/>
                <w:bCs/>
                <w:color w:val="auto"/>
                <w:sz w:val="20"/>
                <w:szCs w:val="20"/>
              </w:rPr>
              <w:t>Mon 2</w:t>
            </w:r>
            <w:r>
              <w:rPr>
                <w:rFonts w:cstheme="minorHAnsi"/>
                <w:b w:val="0"/>
                <w:bCs/>
                <w:color w:val="auto"/>
                <w:sz w:val="20"/>
                <w:szCs w:val="20"/>
              </w:rPr>
              <w:t>6</w:t>
            </w:r>
            <w:r w:rsidRPr="007A409A">
              <w:rPr>
                <w:rFonts w:cstheme="minorHAnsi"/>
                <w:b w:val="0"/>
                <w:bCs/>
                <w:color w:val="auto"/>
                <w:sz w:val="20"/>
                <w:szCs w:val="20"/>
              </w:rPr>
              <w:t xml:space="preserve"> Feb</w:t>
            </w:r>
          </w:p>
        </w:tc>
        <w:tc>
          <w:tcPr>
            <w:tcW w:w="1243" w:type="dxa"/>
            <w:shd w:val="clear" w:color="auto" w:fill="D9D9D9" w:themeFill="background1" w:themeFillShade="D9"/>
            <w:tcMar/>
          </w:tcPr>
          <w:p w:rsidRPr="007A409A" w:rsidR="00823F4F" w:rsidP="00823F4F" w:rsidRDefault="00823F4F" w14:paraId="2501F8B8" w14:textId="77777777">
            <w:pPr>
              <w:spacing w:line="259" w:lineRule="auto"/>
              <w:ind w:right="29"/>
              <w:jc w:val="center"/>
              <w:rPr>
                <w:rFonts w:cstheme="minorHAnsi"/>
                <w:b w:val="0"/>
                <w:bCs/>
                <w:color w:val="auto"/>
                <w:sz w:val="20"/>
                <w:szCs w:val="20"/>
              </w:rPr>
            </w:pPr>
          </w:p>
        </w:tc>
        <w:tc>
          <w:tcPr>
            <w:tcW w:w="1270" w:type="dxa"/>
            <w:shd w:val="clear" w:color="auto" w:fill="D9D9D9" w:themeFill="background1" w:themeFillShade="D9"/>
            <w:tcMar/>
          </w:tcPr>
          <w:p w:rsidRPr="007A409A" w:rsidR="00823F4F" w:rsidP="00823F4F" w:rsidRDefault="00823F4F" w14:paraId="57AF75D9" w14:textId="77777777">
            <w:pPr>
              <w:spacing w:line="259" w:lineRule="auto"/>
              <w:ind w:left="15"/>
              <w:jc w:val="center"/>
              <w:rPr>
                <w:rFonts w:cstheme="minorHAnsi"/>
                <w:b w:val="0"/>
                <w:bCs/>
                <w:color w:val="auto"/>
                <w:sz w:val="20"/>
                <w:szCs w:val="20"/>
              </w:rPr>
            </w:pPr>
          </w:p>
        </w:tc>
        <w:tc>
          <w:tcPr>
            <w:tcW w:w="4079" w:type="dxa"/>
            <w:shd w:val="clear" w:color="auto" w:fill="D9D9D9" w:themeFill="background1" w:themeFillShade="D9"/>
            <w:tcMar/>
          </w:tcPr>
          <w:p w:rsidRPr="007A409A" w:rsidR="00823F4F" w:rsidP="00823F4F" w:rsidRDefault="00823F4F" w14:paraId="0148E45C" w14:textId="77777777">
            <w:pPr>
              <w:spacing w:line="259" w:lineRule="auto"/>
              <w:ind w:right="15"/>
              <w:jc w:val="center"/>
              <w:rPr>
                <w:rFonts w:cstheme="minorHAnsi"/>
                <w:b w:val="0"/>
                <w:bCs/>
                <w:color w:val="auto"/>
                <w:sz w:val="20"/>
                <w:szCs w:val="20"/>
              </w:rPr>
            </w:pPr>
          </w:p>
        </w:tc>
        <w:tc>
          <w:tcPr>
            <w:tcW w:w="1196" w:type="dxa"/>
            <w:shd w:val="clear" w:color="auto" w:fill="D9D9D9" w:themeFill="background1" w:themeFillShade="D9"/>
            <w:tcMar/>
          </w:tcPr>
          <w:p w:rsidRPr="007A409A" w:rsidR="00823F4F" w:rsidP="00823F4F" w:rsidRDefault="00823F4F" w14:paraId="646D4309" w14:textId="77777777">
            <w:pPr>
              <w:spacing w:line="259" w:lineRule="auto"/>
              <w:ind w:right="23"/>
              <w:jc w:val="center"/>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4EB19127" w14:textId="77777777">
            <w:pPr>
              <w:spacing w:line="259" w:lineRule="auto"/>
              <w:ind w:right="22"/>
              <w:jc w:val="center"/>
              <w:rPr>
                <w:rFonts w:cstheme="minorHAnsi"/>
                <w:b w:val="0"/>
                <w:bCs/>
                <w:color w:val="auto"/>
                <w:sz w:val="20"/>
                <w:szCs w:val="20"/>
              </w:rPr>
            </w:pPr>
          </w:p>
        </w:tc>
      </w:tr>
      <w:tr w:rsidRPr="007A409A" w:rsidR="00823F4F" w:rsidTr="251EE51B" w14:paraId="6E70FA43" w14:textId="77777777">
        <w:tblPrEx>
          <w:tblCellMar>
            <w:top w:w="40" w:type="dxa"/>
            <w:right w:w="85" w:type="dxa"/>
          </w:tblCellMar>
        </w:tblPrEx>
        <w:trPr>
          <w:trHeight w:val="294"/>
          <w:jc w:val="center"/>
        </w:trPr>
        <w:tc>
          <w:tcPr>
            <w:tcW w:w="1332" w:type="dxa"/>
            <w:shd w:val="clear" w:color="auto" w:fill="D9D9D9" w:themeFill="background1" w:themeFillShade="D9"/>
            <w:tcMar/>
          </w:tcPr>
          <w:p w:rsidRPr="007A409A" w:rsidR="00823F4F" w:rsidP="00823F4F" w:rsidRDefault="00823F4F" w14:paraId="48A756CB" w14:textId="0C4064DA">
            <w:pPr>
              <w:spacing w:after="160" w:line="259" w:lineRule="auto"/>
              <w:jc w:val="center"/>
              <w:rPr>
                <w:rFonts w:cstheme="minorHAnsi"/>
                <w:b w:val="0"/>
                <w:bCs/>
                <w:color w:val="auto"/>
                <w:sz w:val="20"/>
                <w:szCs w:val="20"/>
              </w:rPr>
            </w:pPr>
            <w:r w:rsidRPr="007A409A">
              <w:rPr>
                <w:rFonts w:cstheme="minorHAnsi"/>
                <w:b w:val="0"/>
                <w:bCs/>
                <w:color w:val="auto"/>
                <w:sz w:val="20"/>
                <w:szCs w:val="20"/>
              </w:rPr>
              <w:t>Tue 2</w:t>
            </w:r>
            <w:r>
              <w:rPr>
                <w:rFonts w:cstheme="minorHAnsi"/>
                <w:b w:val="0"/>
                <w:bCs/>
                <w:color w:val="auto"/>
                <w:sz w:val="20"/>
                <w:szCs w:val="20"/>
              </w:rPr>
              <w:t>7</w:t>
            </w:r>
            <w:r w:rsidRPr="007A409A">
              <w:rPr>
                <w:rFonts w:cstheme="minorHAnsi"/>
                <w:b w:val="0"/>
                <w:bCs/>
                <w:color w:val="auto"/>
                <w:sz w:val="20"/>
                <w:szCs w:val="20"/>
              </w:rPr>
              <w:t xml:space="preserve"> Feb</w:t>
            </w:r>
          </w:p>
        </w:tc>
        <w:tc>
          <w:tcPr>
            <w:tcW w:w="1243" w:type="dxa"/>
            <w:shd w:val="clear" w:color="auto" w:fill="D9D9D9" w:themeFill="background1" w:themeFillShade="D9"/>
            <w:tcMar/>
          </w:tcPr>
          <w:p w:rsidRPr="007A409A" w:rsidR="00823F4F" w:rsidP="00823F4F" w:rsidRDefault="00823F4F" w14:paraId="56B98A7A" w14:textId="77777777">
            <w:pPr>
              <w:spacing w:line="259" w:lineRule="auto"/>
              <w:ind w:right="29"/>
              <w:jc w:val="center"/>
              <w:rPr>
                <w:rFonts w:cstheme="minorHAnsi"/>
                <w:b w:val="0"/>
                <w:bCs/>
                <w:color w:val="auto"/>
                <w:sz w:val="20"/>
                <w:szCs w:val="20"/>
              </w:rPr>
            </w:pPr>
          </w:p>
        </w:tc>
        <w:tc>
          <w:tcPr>
            <w:tcW w:w="1270" w:type="dxa"/>
            <w:shd w:val="clear" w:color="auto" w:fill="D9D9D9" w:themeFill="background1" w:themeFillShade="D9"/>
            <w:tcMar/>
          </w:tcPr>
          <w:p w:rsidRPr="007A409A" w:rsidR="00823F4F" w:rsidP="00823F4F" w:rsidRDefault="00823F4F" w14:paraId="27025745" w14:textId="77777777">
            <w:pPr>
              <w:spacing w:line="259" w:lineRule="auto"/>
              <w:ind w:left="15"/>
              <w:jc w:val="center"/>
              <w:rPr>
                <w:rFonts w:cstheme="minorHAnsi"/>
                <w:b w:val="0"/>
                <w:bCs/>
                <w:color w:val="auto"/>
                <w:sz w:val="20"/>
                <w:szCs w:val="20"/>
              </w:rPr>
            </w:pPr>
          </w:p>
        </w:tc>
        <w:tc>
          <w:tcPr>
            <w:tcW w:w="4079" w:type="dxa"/>
            <w:shd w:val="clear" w:color="auto" w:fill="D9D9D9" w:themeFill="background1" w:themeFillShade="D9"/>
            <w:tcMar/>
          </w:tcPr>
          <w:p w:rsidRPr="007A409A" w:rsidR="00823F4F" w:rsidP="00823F4F" w:rsidRDefault="00823F4F" w14:paraId="1FDAA997" w14:textId="77777777">
            <w:pPr>
              <w:spacing w:line="259" w:lineRule="auto"/>
              <w:ind w:right="15"/>
              <w:jc w:val="center"/>
              <w:rPr>
                <w:rFonts w:cstheme="minorHAnsi"/>
                <w:b w:val="0"/>
                <w:bCs/>
                <w:color w:val="auto"/>
                <w:sz w:val="20"/>
                <w:szCs w:val="20"/>
              </w:rPr>
            </w:pPr>
          </w:p>
        </w:tc>
        <w:tc>
          <w:tcPr>
            <w:tcW w:w="1196" w:type="dxa"/>
            <w:shd w:val="clear" w:color="auto" w:fill="D9D9D9" w:themeFill="background1" w:themeFillShade="D9"/>
            <w:tcMar/>
          </w:tcPr>
          <w:p w:rsidRPr="007A409A" w:rsidR="00823F4F" w:rsidP="00823F4F" w:rsidRDefault="00823F4F" w14:paraId="22A8D030" w14:textId="77777777">
            <w:pPr>
              <w:spacing w:line="259" w:lineRule="auto"/>
              <w:ind w:right="23"/>
              <w:jc w:val="center"/>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41477C1B" w14:textId="77777777">
            <w:pPr>
              <w:spacing w:line="259" w:lineRule="auto"/>
              <w:ind w:right="22"/>
              <w:jc w:val="center"/>
              <w:rPr>
                <w:rFonts w:cstheme="minorHAnsi"/>
                <w:b w:val="0"/>
                <w:bCs/>
                <w:color w:val="auto"/>
                <w:sz w:val="20"/>
                <w:szCs w:val="20"/>
              </w:rPr>
            </w:pPr>
          </w:p>
        </w:tc>
      </w:tr>
      <w:tr w:rsidRPr="007A409A" w:rsidR="00823F4F" w:rsidTr="251EE51B" w14:paraId="5311F09B" w14:textId="77777777">
        <w:tblPrEx>
          <w:tblCellMar>
            <w:top w:w="40" w:type="dxa"/>
            <w:right w:w="85" w:type="dxa"/>
          </w:tblCellMar>
        </w:tblPrEx>
        <w:trPr>
          <w:trHeight w:val="386"/>
          <w:jc w:val="center"/>
        </w:trPr>
        <w:tc>
          <w:tcPr>
            <w:tcW w:w="1332" w:type="dxa"/>
            <w:shd w:val="clear" w:color="auto" w:fill="auto"/>
            <w:tcMar/>
          </w:tcPr>
          <w:p w:rsidRPr="007A409A" w:rsidR="00823F4F" w:rsidP="00823F4F" w:rsidRDefault="00823F4F" w14:paraId="7F3DD01A" w14:textId="7B799C55">
            <w:pPr>
              <w:spacing w:after="160" w:line="259" w:lineRule="auto"/>
              <w:jc w:val="center"/>
              <w:rPr>
                <w:rFonts w:cstheme="minorHAnsi"/>
                <w:b w:val="0"/>
                <w:bCs/>
                <w:color w:val="auto"/>
                <w:sz w:val="20"/>
                <w:szCs w:val="20"/>
              </w:rPr>
            </w:pPr>
            <w:r w:rsidRPr="007A409A">
              <w:rPr>
                <w:rFonts w:cstheme="minorHAnsi"/>
                <w:b w:val="0"/>
                <w:bCs/>
                <w:color w:val="auto"/>
                <w:sz w:val="20"/>
                <w:szCs w:val="20"/>
              </w:rPr>
              <w:t xml:space="preserve">Wed </w:t>
            </w:r>
            <w:r>
              <w:rPr>
                <w:rFonts w:cstheme="minorHAnsi"/>
                <w:b w:val="0"/>
                <w:bCs/>
                <w:color w:val="auto"/>
                <w:sz w:val="20"/>
                <w:szCs w:val="20"/>
              </w:rPr>
              <w:t>28 Feb</w:t>
            </w:r>
          </w:p>
        </w:tc>
        <w:tc>
          <w:tcPr>
            <w:tcW w:w="1243" w:type="dxa"/>
            <w:shd w:val="clear" w:color="auto" w:fill="auto"/>
            <w:tcMar/>
          </w:tcPr>
          <w:p w:rsidRPr="007A409A" w:rsidR="00823F4F" w:rsidP="00823F4F" w:rsidRDefault="00823F4F" w14:paraId="016567B7" w14:textId="219264AC">
            <w:pPr>
              <w:spacing w:line="259" w:lineRule="auto"/>
              <w:ind w:right="29"/>
              <w:jc w:val="center"/>
              <w:rPr>
                <w:b w:val="0"/>
                <w:color w:val="auto"/>
                <w:sz w:val="20"/>
                <w:szCs w:val="20"/>
              </w:rPr>
            </w:pPr>
            <w:r w:rsidRPr="789495A2">
              <w:rPr>
                <w:rFonts w:eastAsia="Times New Roman"/>
                <w:b w:val="0"/>
                <w:color w:val="auto"/>
                <w:sz w:val="20"/>
                <w:szCs w:val="20"/>
              </w:rPr>
              <w:t>12:00-13:00</w:t>
            </w:r>
          </w:p>
        </w:tc>
        <w:tc>
          <w:tcPr>
            <w:tcW w:w="1270" w:type="dxa"/>
            <w:shd w:val="clear" w:color="auto" w:fill="auto"/>
            <w:tcMar/>
          </w:tcPr>
          <w:p w:rsidRPr="007A409A" w:rsidR="00823F4F" w:rsidP="00823F4F" w:rsidRDefault="00823F4F" w14:paraId="2A488B1C" w14:textId="3004A26C">
            <w:pPr>
              <w:spacing w:line="259" w:lineRule="auto"/>
              <w:ind w:right="19"/>
              <w:jc w:val="center"/>
              <w:rPr>
                <w:b w:val="0"/>
                <w:color w:val="auto"/>
                <w:sz w:val="20"/>
                <w:szCs w:val="20"/>
              </w:rPr>
            </w:pPr>
            <w:r w:rsidRPr="789495A2">
              <w:rPr>
                <w:b w:val="0"/>
                <w:color w:val="auto"/>
                <w:sz w:val="20"/>
                <w:szCs w:val="20"/>
              </w:rPr>
              <w:t>1M:003</w:t>
            </w:r>
          </w:p>
        </w:tc>
        <w:tc>
          <w:tcPr>
            <w:tcW w:w="4079" w:type="dxa"/>
            <w:shd w:val="clear" w:color="auto" w:fill="auto"/>
            <w:tcMar/>
          </w:tcPr>
          <w:p w:rsidRPr="007A409A" w:rsidR="00823F4F" w:rsidP="7DA403AF" w:rsidRDefault="00823F4F" w14:paraId="3C0D6A6B" w14:textId="2696D131">
            <w:pPr>
              <w:spacing w:line="259" w:lineRule="auto"/>
              <w:ind w:right="15"/>
              <w:jc w:val="center"/>
              <w:rPr>
                <w:rFonts w:eastAsia="Times New Roman" w:cs="Calibri" w:cstheme="minorAscii"/>
                <w:b w:val="0"/>
                <w:bCs w:val="0"/>
                <w:color w:val="auto"/>
                <w:sz w:val="20"/>
                <w:szCs w:val="20"/>
              </w:rPr>
            </w:pPr>
            <w:r w:rsidRPr="7DA403AF" w:rsidR="47302A8C">
              <w:rPr>
                <w:rFonts w:eastAsia="Times New Roman" w:cs="Calibri" w:cstheme="minorAscii"/>
                <w:b w:val="0"/>
                <w:bCs w:val="0"/>
                <w:color w:val="auto"/>
                <w:sz w:val="20"/>
                <w:szCs w:val="20"/>
              </w:rPr>
              <w:t xml:space="preserve">Nervous System 1 </w:t>
            </w:r>
          </w:p>
        </w:tc>
        <w:tc>
          <w:tcPr>
            <w:tcW w:w="1196" w:type="dxa"/>
            <w:shd w:val="clear" w:color="auto" w:fill="auto"/>
            <w:tcMar/>
          </w:tcPr>
          <w:p w:rsidRPr="007A409A" w:rsidR="00823F4F" w:rsidP="00823F4F" w:rsidRDefault="00823F4F" w14:paraId="69B86785"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Lecture</w:t>
            </w:r>
          </w:p>
        </w:tc>
        <w:tc>
          <w:tcPr>
            <w:tcW w:w="1567" w:type="dxa"/>
            <w:shd w:val="clear" w:color="auto" w:fill="auto"/>
            <w:tcMar/>
          </w:tcPr>
          <w:p w:rsidRPr="007A409A" w:rsidR="00823F4F" w:rsidP="00823F4F" w:rsidRDefault="000C3F8E" w14:paraId="626836FA" w14:textId="7C602E77">
            <w:pPr>
              <w:spacing w:line="259" w:lineRule="auto"/>
              <w:ind w:right="22"/>
              <w:jc w:val="center"/>
              <w:rPr>
                <w:rFonts w:cstheme="minorHAnsi"/>
                <w:b w:val="0"/>
                <w:bCs/>
                <w:color w:val="auto"/>
                <w:sz w:val="20"/>
                <w:szCs w:val="20"/>
              </w:rPr>
            </w:pPr>
            <w:r>
              <w:rPr>
                <w:rFonts w:eastAsia="Times New Roman" w:cstheme="minorHAnsi"/>
                <w:b w:val="0"/>
                <w:bCs/>
                <w:color w:val="auto"/>
                <w:sz w:val="20"/>
                <w:szCs w:val="20"/>
              </w:rPr>
              <w:t>AMR</w:t>
            </w:r>
          </w:p>
        </w:tc>
      </w:tr>
      <w:tr w:rsidRPr="007A409A" w:rsidR="00823F4F" w:rsidTr="251EE51B" w14:paraId="1B54236C" w14:textId="77777777">
        <w:tblPrEx>
          <w:tblCellMar>
            <w:top w:w="40" w:type="dxa"/>
            <w:right w:w="85" w:type="dxa"/>
          </w:tblCellMar>
        </w:tblPrEx>
        <w:trPr>
          <w:trHeight w:val="208"/>
          <w:jc w:val="center"/>
        </w:trPr>
        <w:tc>
          <w:tcPr>
            <w:tcW w:w="1332" w:type="dxa"/>
            <w:shd w:val="clear" w:color="auto" w:fill="D9D9D9" w:themeFill="background1" w:themeFillShade="D9"/>
            <w:tcMar/>
          </w:tcPr>
          <w:p w:rsidRPr="007A409A" w:rsidR="00823F4F" w:rsidP="00823F4F" w:rsidRDefault="00823F4F" w14:paraId="724857B3" w14:textId="34235767">
            <w:pPr>
              <w:spacing w:after="160" w:line="259" w:lineRule="auto"/>
              <w:jc w:val="center"/>
              <w:rPr>
                <w:rFonts w:cstheme="minorHAnsi"/>
                <w:b w:val="0"/>
                <w:bCs/>
                <w:color w:val="auto"/>
                <w:sz w:val="20"/>
                <w:szCs w:val="20"/>
              </w:rPr>
            </w:pPr>
            <w:r w:rsidRPr="007A409A">
              <w:rPr>
                <w:rFonts w:cstheme="minorHAnsi"/>
                <w:b w:val="0"/>
                <w:bCs/>
                <w:color w:val="auto"/>
                <w:sz w:val="20"/>
                <w:szCs w:val="20"/>
              </w:rPr>
              <w:t xml:space="preserve">Thu </w:t>
            </w:r>
            <w:r>
              <w:rPr>
                <w:rFonts w:cstheme="minorHAnsi"/>
                <w:b w:val="0"/>
                <w:bCs/>
                <w:color w:val="auto"/>
                <w:sz w:val="20"/>
                <w:szCs w:val="20"/>
              </w:rPr>
              <w:t>29</w:t>
            </w:r>
            <w:r w:rsidRPr="007A409A">
              <w:rPr>
                <w:rFonts w:cstheme="minorHAnsi"/>
                <w:b w:val="0"/>
                <w:bCs/>
                <w:color w:val="auto"/>
                <w:sz w:val="20"/>
                <w:szCs w:val="20"/>
              </w:rPr>
              <w:t xml:space="preserve"> </w:t>
            </w:r>
            <w:r>
              <w:rPr>
                <w:rFonts w:cstheme="minorHAnsi"/>
                <w:b w:val="0"/>
                <w:bCs/>
                <w:color w:val="auto"/>
                <w:sz w:val="20"/>
                <w:szCs w:val="20"/>
              </w:rPr>
              <w:t>Feb</w:t>
            </w:r>
          </w:p>
        </w:tc>
        <w:tc>
          <w:tcPr>
            <w:tcW w:w="1243" w:type="dxa"/>
            <w:shd w:val="clear" w:color="auto" w:fill="D9D9D9" w:themeFill="background1" w:themeFillShade="D9"/>
            <w:tcMar/>
          </w:tcPr>
          <w:p w:rsidRPr="007A409A" w:rsidR="00823F4F" w:rsidP="00823F4F" w:rsidRDefault="00823F4F" w14:paraId="5C5975B9" w14:textId="77777777">
            <w:pPr>
              <w:spacing w:line="259" w:lineRule="auto"/>
              <w:ind w:right="29"/>
              <w:jc w:val="center"/>
              <w:rPr>
                <w:rFonts w:cstheme="minorHAnsi"/>
                <w:b w:val="0"/>
                <w:bCs/>
                <w:color w:val="auto"/>
                <w:sz w:val="20"/>
                <w:szCs w:val="20"/>
              </w:rPr>
            </w:pPr>
          </w:p>
        </w:tc>
        <w:tc>
          <w:tcPr>
            <w:tcW w:w="1270" w:type="dxa"/>
            <w:shd w:val="clear" w:color="auto" w:fill="D9D9D9" w:themeFill="background1" w:themeFillShade="D9"/>
            <w:tcMar/>
          </w:tcPr>
          <w:p w:rsidRPr="007A409A" w:rsidR="00823F4F" w:rsidP="00823F4F" w:rsidRDefault="00823F4F" w14:paraId="6F06123F" w14:textId="77777777">
            <w:pPr>
              <w:spacing w:line="259" w:lineRule="auto"/>
              <w:ind w:left="15"/>
              <w:jc w:val="center"/>
              <w:rPr>
                <w:rFonts w:cstheme="minorHAnsi"/>
                <w:b w:val="0"/>
                <w:bCs/>
                <w:color w:val="auto"/>
                <w:sz w:val="20"/>
                <w:szCs w:val="20"/>
              </w:rPr>
            </w:pPr>
          </w:p>
        </w:tc>
        <w:tc>
          <w:tcPr>
            <w:tcW w:w="4079" w:type="dxa"/>
            <w:shd w:val="clear" w:color="auto" w:fill="D9D9D9" w:themeFill="background1" w:themeFillShade="D9"/>
            <w:tcMar/>
          </w:tcPr>
          <w:p w:rsidRPr="007A409A" w:rsidR="00823F4F" w:rsidP="00823F4F" w:rsidRDefault="00823F4F" w14:paraId="56F6E522" w14:textId="77777777">
            <w:pPr>
              <w:spacing w:line="259" w:lineRule="auto"/>
              <w:ind w:right="15"/>
              <w:jc w:val="center"/>
              <w:rPr>
                <w:rFonts w:cstheme="minorHAnsi"/>
                <w:b w:val="0"/>
                <w:bCs/>
                <w:color w:val="auto"/>
                <w:sz w:val="20"/>
                <w:szCs w:val="20"/>
              </w:rPr>
            </w:pPr>
          </w:p>
        </w:tc>
        <w:tc>
          <w:tcPr>
            <w:tcW w:w="1196" w:type="dxa"/>
            <w:shd w:val="clear" w:color="auto" w:fill="D9D9D9" w:themeFill="background1" w:themeFillShade="D9"/>
            <w:tcMar/>
          </w:tcPr>
          <w:p w:rsidRPr="007A409A" w:rsidR="00823F4F" w:rsidP="00823F4F" w:rsidRDefault="00823F4F" w14:paraId="58C13912" w14:textId="77777777">
            <w:pPr>
              <w:spacing w:line="259" w:lineRule="auto"/>
              <w:ind w:right="23"/>
              <w:jc w:val="center"/>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07B73AB7" w14:textId="77777777">
            <w:pPr>
              <w:spacing w:line="259" w:lineRule="auto"/>
              <w:ind w:right="22"/>
              <w:jc w:val="center"/>
              <w:rPr>
                <w:rFonts w:cstheme="minorHAnsi"/>
                <w:b w:val="0"/>
                <w:bCs/>
                <w:color w:val="auto"/>
                <w:sz w:val="20"/>
                <w:szCs w:val="20"/>
              </w:rPr>
            </w:pPr>
          </w:p>
        </w:tc>
      </w:tr>
      <w:tr w:rsidRPr="007A409A" w:rsidR="00823F4F" w:rsidTr="251EE51B" w14:paraId="6F803691" w14:textId="77777777">
        <w:tblPrEx>
          <w:tblCellMar>
            <w:top w:w="40" w:type="dxa"/>
            <w:right w:w="85" w:type="dxa"/>
          </w:tblCellMar>
        </w:tblPrEx>
        <w:trPr>
          <w:trHeight w:val="286"/>
          <w:jc w:val="center"/>
        </w:trPr>
        <w:tc>
          <w:tcPr>
            <w:tcW w:w="1332" w:type="dxa"/>
            <w:shd w:val="clear" w:color="auto" w:fill="auto"/>
            <w:tcMar/>
          </w:tcPr>
          <w:p w:rsidRPr="007A409A" w:rsidR="00823F4F" w:rsidP="00823F4F" w:rsidRDefault="00823F4F" w14:paraId="05DFAEC5" w14:textId="132E37B1">
            <w:pPr>
              <w:spacing w:after="160" w:line="259" w:lineRule="auto"/>
              <w:jc w:val="center"/>
              <w:rPr>
                <w:rFonts w:cstheme="minorHAnsi"/>
                <w:b w:val="0"/>
                <w:bCs/>
                <w:color w:val="auto"/>
                <w:sz w:val="20"/>
                <w:szCs w:val="20"/>
              </w:rPr>
            </w:pPr>
            <w:r w:rsidRPr="007A409A">
              <w:rPr>
                <w:rFonts w:cstheme="minorHAnsi"/>
                <w:b w:val="0"/>
                <w:bCs/>
                <w:color w:val="auto"/>
                <w:sz w:val="20"/>
                <w:szCs w:val="20"/>
              </w:rPr>
              <w:t xml:space="preserve">Fri </w:t>
            </w:r>
            <w:r>
              <w:rPr>
                <w:rFonts w:cstheme="minorHAnsi"/>
                <w:b w:val="0"/>
                <w:bCs/>
                <w:color w:val="auto"/>
                <w:sz w:val="20"/>
                <w:szCs w:val="20"/>
              </w:rPr>
              <w:t>1</w:t>
            </w:r>
            <w:r w:rsidRPr="007A409A">
              <w:rPr>
                <w:rFonts w:cstheme="minorHAnsi"/>
                <w:b w:val="0"/>
                <w:bCs/>
                <w:color w:val="auto"/>
                <w:sz w:val="20"/>
                <w:szCs w:val="20"/>
              </w:rPr>
              <w:t xml:space="preserve"> Mar</w:t>
            </w:r>
          </w:p>
        </w:tc>
        <w:tc>
          <w:tcPr>
            <w:tcW w:w="1243" w:type="dxa"/>
            <w:shd w:val="clear" w:color="auto" w:fill="auto"/>
            <w:tcMar/>
          </w:tcPr>
          <w:p w:rsidRPr="007A409A" w:rsidR="00823F4F" w:rsidP="00823F4F" w:rsidRDefault="00823F4F" w14:paraId="71406872" w14:textId="34CEA4E0">
            <w:pPr>
              <w:spacing w:line="259" w:lineRule="auto"/>
              <w:ind w:right="29"/>
              <w:jc w:val="center"/>
              <w:rPr>
                <w:rFonts w:eastAsia="Times New Roman"/>
                <w:b w:val="0"/>
                <w:color w:val="auto"/>
                <w:sz w:val="20"/>
                <w:szCs w:val="20"/>
              </w:rPr>
            </w:pPr>
            <w:r w:rsidRPr="789495A2">
              <w:rPr>
                <w:rFonts w:eastAsia="Times New Roman"/>
                <w:b w:val="0"/>
                <w:color w:val="auto"/>
                <w:sz w:val="20"/>
                <w:szCs w:val="20"/>
              </w:rPr>
              <w:t>10:00-11:00</w:t>
            </w:r>
          </w:p>
        </w:tc>
        <w:tc>
          <w:tcPr>
            <w:tcW w:w="1270" w:type="dxa"/>
            <w:shd w:val="clear" w:color="auto" w:fill="auto"/>
            <w:tcMar/>
          </w:tcPr>
          <w:p w:rsidRPr="007A409A" w:rsidR="00823F4F" w:rsidP="00823F4F" w:rsidRDefault="00823F4F" w14:paraId="4EF3D60C" w14:textId="6CAA536C">
            <w:pPr>
              <w:spacing w:line="259" w:lineRule="auto"/>
              <w:ind w:right="19"/>
              <w:jc w:val="center"/>
              <w:rPr>
                <w:b w:val="0"/>
                <w:color w:val="auto"/>
                <w:sz w:val="20"/>
                <w:szCs w:val="20"/>
              </w:rPr>
            </w:pPr>
            <w:r w:rsidRPr="789495A2">
              <w:rPr>
                <w:b w:val="0"/>
                <w:color w:val="auto"/>
                <w:sz w:val="20"/>
                <w:szCs w:val="20"/>
              </w:rPr>
              <w:t>1M:003</w:t>
            </w:r>
          </w:p>
        </w:tc>
        <w:tc>
          <w:tcPr>
            <w:tcW w:w="4079" w:type="dxa"/>
            <w:shd w:val="clear" w:color="auto" w:fill="auto"/>
            <w:tcMar/>
          </w:tcPr>
          <w:p w:rsidRPr="007A409A" w:rsidR="00823F4F" w:rsidP="7DA403AF" w:rsidRDefault="00823F4F" w14:paraId="7B677547" w14:textId="64F673DB">
            <w:pPr>
              <w:spacing w:line="259" w:lineRule="auto"/>
              <w:ind w:right="15"/>
              <w:jc w:val="center"/>
              <w:rPr>
                <w:rFonts w:eastAsia="Times New Roman" w:cs="Calibri" w:cstheme="minorAscii"/>
                <w:b w:val="0"/>
                <w:bCs w:val="0"/>
                <w:color w:val="auto"/>
                <w:sz w:val="20"/>
                <w:szCs w:val="20"/>
              </w:rPr>
            </w:pPr>
            <w:r w:rsidRPr="7DA403AF" w:rsidR="27900E8B">
              <w:rPr>
                <w:rFonts w:eastAsia="Times New Roman" w:cs="Calibri" w:cstheme="minorAscii"/>
                <w:b w:val="0"/>
                <w:bCs w:val="0"/>
                <w:color w:val="auto"/>
                <w:sz w:val="20"/>
                <w:szCs w:val="20"/>
              </w:rPr>
              <w:t>Nervous System</w:t>
            </w:r>
            <w:r w:rsidRPr="7DA403AF" w:rsidR="7E133A18">
              <w:rPr>
                <w:rFonts w:eastAsia="Times New Roman" w:cs="Calibri" w:cstheme="minorAscii"/>
                <w:b w:val="0"/>
                <w:bCs w:val="0"/>
                <w:color w:val="auto"/>
                <w:sz w:val="20"/>
                <w:szCs w:val="20"/>
              </w:rPr>
              <w:t xml:space="preserve"> </w:t>
            </w:r>
            <w:r w:rsidRPr="7DA403AF" w:rsidR="7E133A18">
              <w:rPr>
                <w:rFonts w:eastAsia="Times New Roman" w:cs="Calibri" w:cstheme="minorAscii"/>
                <w:b w:val="0"/>
                <w:bCs w:val="0"/>
                <w:color w:val="auto"/>
                <w:sz w:val="20"/>
                <w:szCs w:val="20"/>
              </w:rPr>
              <w:t>2</w:t>
            </w:r>
          </w:p>
        </w:tc>
        <w:tc>
          <w:tcPr>
            <w:tcW w:w="1196" w:type="dxa"/>
            <w:shd w:val="clear" w:color="auto" w:fill="auto"/>
            <w:tcMar/>
          </w:tcPr>
          <w:p w:rsidRPr="007A409A" w:rsidR="00823F4F" w:rsidP="00823F4F" w:rsidRDefault="00823F4F" w14:paraId="4B0B2CB6"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Lecture</w:t>
            </w:r>
          </w:p>
        </w:tc>
        <w:tc>
          <w:tcPr>
            <w:tcW w:w="1567" w:type="dxa"/>
            <w:shd w:val="clear" w:color="auto" w:fill="auto"/>
            <w:tcMar/>
          </w:tcPr>
          <w:p w:rsidRPr="007A409A" w:rsidR="00823F4F" w:rsidP="00823F4F" w:rsidRDefault="000C3F8E" w14:paraId="06BF2F24" w14:textId="28C094C6">
            <w:pPr>
              <w:spacing w:line="259" w:lineRule="auto"/>
              <w:ind w:right="22"/>
              <w:jc w:val="center"/>
              <w:rPr>
                <w:rFonts w:cstheme="minorHAnsi"/>
                <w:b w:val="0"/>
                <w:bCs/>
                <w:color w:val="auto"/>
                <w:sz w:val="20"/>
                <w:szCs w:val="20"/>
              </w:rPr>
            </w:pPr>
            <w:r>
              <w:rPr>
                <w:rFonts w:eastAsia="Times New Roman" w:cstheme="minorHAnsi"/>
                <w:b w:val="0"/>
                <w:bCs/>
                <w:color w:val="auto"/>
                <w:sz w:val="20"/>
                <w:szCs w:val="20"/>
              </w:rPr>
              <w:t>AMR</w:t>
            </w:r>
          </w:p>
        </w:tc>
      </w:tr>
      <w:tr w:rsidRPr="007A409A" w:rsidR="00823F4F" w:rsidTr="251EE51B" w14:paraId="18FF635F" w14:textId="77777777">
        <w:tblPrEx>
          <w:tblCellMar>
            <w:top w:w="40" w:type="dxa"/>
            <w:right w:w="85" w:type="dxa"/>
          </w:tblCellMar>
        </w:tblPrEx>
        <w:trPr>
          <w:trHeight w:val="371"/>
          <w:jc w:val="center"/>
        </w:trPr>
        <w:tc>
          <w:tcPr>
            <w:tcW w:w="10687" w:type="dxa"/>
            <w:gridSpan w:val="6"/>
            <w:shd w:val="clear" w:color="auto" w:fill="auto"/>
            <w:tcMar/>
          </w:tcPr>
          <w:p w:rsidRPr="007A409A" w:rsidR="00823F4F" w:rsidP="00823F4F" w:rsidRDefault="00823F4F" w14:paraId="24BA4540" w14:textId="77777777">
            <w:pPr>
              <w:spacing w:line="259" w:lineRule="auto"/>
              <w:ind w:right="22"/>
              <w:jc w:val="center"/>
              <w:rPr>
                <w:rFonts w:cstheme="minorHAnsi"/>
                <w:color w:val="auto"/>
                <w:sz w:val="20"/>
                <w:szCs w:val="20"/>
              </w:rPr>
            </w:pPr>
            <w:r w:rsidRPr="007A409A">
              <w:rPr>
                <w:rFonts w:eastAsia="Times New Roman" w:cstheme="minorHAnsi"/>
                <w:color w:val="auto"/>
                <w:sz w:val="20"/>
                <w:szCs w:val="20"/>
              </w:rPr>
              <w:t>Week 32</w:t>
            </w:r>
          </w:p>
        </w:tc>
      </w:tr>
      <w:tr w:rsidRPr="007A409A" w:rsidR="00823F4F" w:rsidTr="251EE51B" w14:paraId="4B49B276" w14:textId="77777777">
        <w:tblPrEx>
          <w:tblCellMar>
            <w:top w:w="40" w:type="dxa"/>
            <w:right w:w="85" w:type="dxa"/>
          </w:tblCellMar>
        </w:tblPrEx>
        <w:trPr>
          <w:trHeight w:val="398"/>
          <w:jc w:val="center"/>
        </w:trPr>
        <w:tc>
          <w:tcPr>
            <w:tcW w:w="1332" w:type="dxa"/>
            <w:shd w:val="clear" w:color="auto" w:fill="auto"/>
            <w:tcMar/>
          </w:tcPr>
          <w:p w:rsidRPr="007A409A" w:rsidR="00823F4F" w:rsidP="00823F4F" w:rsidRDefault="00823F4F" w14:paraId="1893F30E" w14:textId="0317B8B5">
            <w:pPr>
              <w:spacing w:after="160" w:line="259" w:lineRule="auto"/>
              <w:jc w:val="center"/>
              <w:rPr>
                <w:rFonts w:eastAsia="Times New Roman" w:cstheme="minorHAnsi"/>
                <w:b w:val="0"/>
                <w:bCs/>
                <w:color w:val="auto"/>
                <w:sz w:val="20"/>
                <w:szCs w:val="20"/>
              </w:rPr>
            </w:pPr>
            <w:r w:rsidRPr="007A409A">
              <w:rPr>
                <w:rFonts w:eastAsia="Times New Roman" w:cstheme="minorHAnsi"/>
                <w:b w:val="0"/>
                <w:bCs/>
                <w:color w:val="auto"/>
                <w:sz w:val="20"/>
                <w:szCs w:val="20"/>
              </w:rPr>
              <w:t xml:space="preserve">Mon </w:t>
            </w:r>
            <w:r>
              <w:rPr>
                <w:rFonts w:eastAsia="Times New Roman" w:cstheme="minorHAnsi"/>
                <w:b w:val="0"/>
                <w:bCs/>
                <w:color w:val="auto"/>
                <w:sz w:val="20"/>
                <w:szCs w:val="20"/>
              </w:rPr>
              <w:t>4</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7EE014C2" w14:textId="00F5950F">
            <w:pPr>
              <w:spacing w:line="259" w:lineRule="auto"/>
              <w:ind w:right="29"/>
              <w:jc w:val="center"/>
              <w:rPr>
                <w:rFonts w:eastAsia="Times New Roman"/>
                <w:b w:val="0"/>
                <w:color w:val="auto"/>
                <w:sz w:val="20"/>
                <w:szCs w:val="20"/>
              </w:rPr>
            </w:pPr>
            <w:r w:rsidRPr="789495A2">
              <w:rPr>
                <w:rFonts w:eastAsia="Times New Roman"/>
                <w:b w:val="0"/>
                <w:color w:val="auto"/>
                <w:sz w:val="20"/>
                <w:szCs w:val="20"/>
              </w:rPr>
              <w:t>10:00-11:00</w:t>
            </w:r>
          </w:p>
        </w:tc>
        <w:tc>
          <w:tcPr>
            <w:tcW w:w="1270" w:type="dxa"/>
            <w:tcMar/>
          </w:tcPr>
          <w:p w:rsidRPr="007A409A" w:rsidR="00823F4F" w:rsidP="00823F4F" w:rsidRDefault="00823F4F" w14:paraId="2F0BD757" w14:textId="4EEDF7DA">
            <w:pPr>
              <w:spacing w:line="259" w:lineRule="auto"/>
              <w:ind w:right="19"/>
              <w:jc w:val="center"/>
              <w:rPr>
                <w:b w:val="0"/>
                <w:color w:val="auto"/>
                <w:sz w:val="20"/>
                <w:szCs w:val="20"/>
              </w:rPr>
            </w:pPr>
            <w:r w:rsidRPr="789495A2">
              <w:rPr>
                <w:b w:val="0"/>
                <w:color w:val="auto"/>
                <w:sz w:val="20"/>
                <w:szCs w:val="20"/>
              </w:rPr>
              <w:t>1M:003</w:t>
            </w:r>
          </w:p>
        </w:tc>
        <w:tc>
          <w:tcPr>
            <w:tcW w:w="4079" w:type="dxa"/>
            <w:tcMar/>
            <w:vAlign w:val="center"/>
          </w:tcPr>
          <w:p w:rsidRPr="007A409A" w:rsidR="00823F4F" w:rsidP="7DA403AF" w:rsidRDefault="00823F4F" w14:paraId="7450E078" w14:textId="0580D3FF">
            <w:pPr>
              <w:spacing w:line="259" w:lineRule="auto"/>
              <w:ind w:right="15"/>
              <w:jc w:val="center"/>
              <w:rPr>
                <w:rFonts w:eastAsia="Times New Roman" w:cs="Calibri" w:cstheme="minorAscii"/>
                <w:b w:val="0"/>
                <w:bCs w:val="0"/>
                <w:color w:val="auto"/>
                <w:sz w:val="20"/>
                <w:szCs w:val="20"/>
              </w:rPr>
            </w:pPr>
            <w:r w:rsidRPr="7DA403AF" w:rsidR="4AFA82CA">
              <w:rPr>
                <w:rFonts w:eastAsia="Times New Roman" w:cs="Calibri" w:cstheme="minorAscii"/>
                <w:b w:val="0"/>
                <w:bCs w:val="0"/>
                <w:color w:val="auto"/>
                <w:sz w:val="20"/>
                <w:szCs w:val="20"/>
              </w:rPr>
              <w:t>Nervous System</w:t>
            </w:r>
            <w:r w:rsidRPr="7DA403AF" w:rsidR="7E133A18">
              <w:rPr>
                <w:rFonts w:eastAsia="Times New Roman" w:cs="Calibri" w:cstheme="minorAscii"/>
                <w:b w:val="0"/>
                <w:bCs w:val="0"/>
                <w:color w:val="auto"/>
                <w:sz w:val="20"/>
                <w:szCs w:val="20"/>
              </w:rPr>
              <w:t xml:space="preserve"> 3</w:t>
            </w:r>
          </w:p>
        </w:tc>
        <w:tc>
          <w:tcPr>
            <w:tcW w:w="1196" w:type="dxa"/>
            <w:tcMar/>
          </w:tcPr>
          <w:p w:rsidRPr="007A409A" w:rsidR="00823F4F" w:rsidP="00823F4F" w:rsidRDefault="00823F4F" w14:paraId="5DC060D1" w14:textId="77777777">
            <w:pPr>
              <w:spacing w:line="259" w:lineRule="auto"/>
              <w:ind w:right="23"/>
              <w:jc w:val="center"/>
              <w:rPr>
                <w:rFonts w:eastAsia="Calibri,Times New Roman"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0823F4F" w:rsidRDefault="000C3F8E" w14:paraId="384F0A44" w14:textId="3271C259">
            <w:pPr>
              <w:spacing w:line="259" w:lineRule="auto"/>
              <w:ind w:right="22"/>
              <w:jc w:val="center"/>
              <w:rPr>
                <w:rFonts w:eastAsia="Calibri,Times New Roman" w:cstheme="minorHAnsi"/>
                <w:b w:val="0"/>
                <w:bCs/>
                <w:color w:val="auto"/>
                <w:sz w:val="20"/>
                <w:szCs w:val="20"/>
              </w:rPr>
            </w:pPr>
            <w:r>
              <w:rPr>
                <w:rFonts w:eastAsia="Times New Roman" w:cstheme="minorHAnsi"/>
                <w:b w:val="0"/>
                <w:bCs/>
                <w:color w:val="auto"/>
                <w:sz w:val="20"/>
                <w:szCs w:val="20"/>
              </w:rPr>
              <w:t>AMR</w:t>
            </w:r>
          </w:p>
        </w:tc>
      </w:tr>
      <w:tr w:rsidRPr="007A409A" w:rsidR="00823F4F" w:rsidTr="251EE51B" w14:paraId="31D81051" w14:textId="77777777">
        <w:tblPrEx>
          <w:tblCellMar>
            <w:top w:w="40" w:type="dxa"/>
            <w:right w:w="85" w:type="dxa"/>
          </w:tblCellMar>
        </w:tblPrEx>
        <w:trPr>
          <w:trHeight w:val="500"/>
          <w:jc w:val="center"/>
        </w:trPr>
        <w:tc>
          <w:tcPr>
            <w:tcW w:w="1332" w:type="dxa"/>
            <w:shd w:val="clear" w:color="auto" w:fill="auto"/>
            <w:tcMar/>
            <w:vAlign w:val="center"/>
          </w:tcPr>
          <w:p w:rsidRPr="007A409A" w:rsidR="00823F4F" w:rsidP="00823F4F" w:rsidRDefault="00823F4F" w14:paraId="46F379DF" w14:textId="77777777">
            <w:pPr>
              <w:spacing w:after="160" w:line="259" w:lineRule="auto"/>
              <w:jc w:val="center"/>
              <w:rPr>
                <w:rFonts w:cstheme="minorHAnsi"/>
                <w:b w:val="0"/>
                <w:bCs/>
                <w:color w:val="auto"/>
                <w:sz w:val="20"/>
                <w:szCs w:val="20"/>
              </w:rPr>
            </w:pPr>
          </w:p>
        </w:tc>
        <w:tc>
          <w:tcPr>
            <w:tcW w:w="1243" w:type="dxa"/>
            <w:tcMar/>
          </w:tcPr>
          <w:p w:rsidRPr="007A409A" w:rsidR="00823F4F" w:rsidP="00823F4F" w:rsidRDefault="00823F4F" w14:paraId="05973642" w14:textId="565CB21F">
            <w:pPr>
              <w:spacing w:line="259" w:lineRule="auto"/>
              <w:ind w:right="29"/>
              <w:jc w:val="center"/>
              <w:rPr>
                <w:b w:val="0"/>
                <w:color w:val="auto"/>
                <w:sz w:val="20"/>
                <w:szCs w:val="20"/>
              </w:rPr>
            </w:pPr>
            <w:r w:rsidRPr="789495A2">
              <w:rPr>
                <w:b w:val="0"/>
                <w:color w:val="auto"/>
                <w:sz w:val="20"/>
                <w:szCs w:val="20"/>
              </w:rPr>
              <w:t xml:space="preserve">11:00-12:00 </w:t>
            </w:r>
          </w:p>
        </w:tc>
        <w:tc>
          <w:tcPr>
            <w:tcW w:w="1270" w:type="dxa"/>
            <w:tcMar/>
          </w:tcPr>
          <w:p w:rsidRPr="007A409A" w:rsidR="00823F4F" w:rsidP="00823F4F" w:rsidRDefault="00823F4F" w14:paraId="15093814"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7DA403AF" w:rsidRDefault="00823F4F" w14:paraId="1DB9104A" w14:textId="610B3434">
            <w:pPr>
              <w:spacing w:line="259" w:lineRule="auto"/>
              <w:ind w:right="15"/>
              <w:jc w:val="center"/>
              <w:rPr>
                <w:rFonts w:cs="Calibri" w:cstheme="minorAscii"/>
                <w:b w:val="0"/>
                <w:bCs w:val="0"/>
                <w:color w:val="auto"/>
                <w:sz w:val="20"/>
                <w:szCs w:val="20"/>
              </w:rPr>
            </w:pPr>
            <w:r w:rsidRPr="7DA403AF" w:rsidR="41948BD2">
              <w:rPr>
                <w:rFonts w:eastAsia="Times New Roman" w:cs="Calibri" w:cstheme="minorAscii"/>
                <w:b w:val="0"/>
                <w:bCs w:val="0"/>
                <w:color w:val="auto"/>
                <w:sz w:val="20"/>
                <w:szCs w:val="20"/>
              </w:rPr>
              <w:t xml:space="preserve">Nervous System </w:t>
            </w:r>
            <w:r w:rsidRPr="7DA403AF" w:rsidR="7E133A18">
              <w:rPr>
                <w:rFonts w:eastAsia="Times New Roman" w:cs="Calibri" w:cstheme="minorAscii"/>
                <w:b w:val="0"/>
                <w:bCs w:val="0"/>
                <w:color w:val="auto"/>
                <w:sz w:val="20"/>
                <w:szCs w:val="20"/>
              </w:rPr>
              <w:t>4: Placodes and Neural Crest</w:t>
            </w:r>
          </w:p>
        </w:tc>
        <w:tc>
          <w:tcPr>
            <w:tcW w:w="1196" w:type="dxa"/>
            <w:tcMar/>
          </w:tcPr>
          <w:p w:rsidRPr="007A409A" w:rsidR="00823F4F" w:rsidP="00823F4F" w:rsidRDefault="00823F4F" w14:paraId="5FB2A320"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0823F4F" w:rsidRDefault="00823F4F" w14:paraId="6328DDF6"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MC</w:t>
            </w:r>
          </w:p>
        </w:tc>
      </w:tr>
      <w:tr w:rsidRPr="007A409A" w:rsidR="00823F4F" w:rsidTr="251EE51B" w14:paraId="16EF9B01" w14:textId="77777777">
        <w:tblPrEx>
          <w:tblCellMar>
            <w:top w:w="40" w:type="dxa"/>
            <w:right w:w="85" w:type="dxa"/>
          </w:tblCellMar>
        </w:tblPrEx>
        <w:trPr>
          <w:trHeight w:val="500"/>
          <w:jc w:val="center"/>
        </w:trPr>
        <w:tc>
          <w:tcPr>
            <w:tcW w:w="1332" w:type="dxa"/>
            <w:shd w:val="clear" w:color="auto" w:fill="D9D9D9" w:themeFill="background1" w:themeFillShade="D9"/>
            <w:tcMar/>
          </w:tcPr>
          <w:p w:rsidRPr="007A409A" w:rsidR="00823F4F" w:rsidP="00823F4F" w:rsidRDefault="00823F4F" w14:paraId="48F6C71F" w14:textId="1C22B36B">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 xml:space="preserve">Tue </w:t>
            </w:r>
            <w:r>
              <w:rPr>
                <w:rFonts w:eastAsia="Times New Roman" w:cstheme="minorHAnsi"/>
                <w:b w:val="0"/>
                <w:bCs/>
                <w:color w:val="auto"/>
                <w:sz w:val="20"/>
                <w:szCs w:val="20"/>
              </w:rPr>
              <w:t>5</w:t>
            </w:r>
            <w:r w:rsidRPr="007A409A">
              <w:rPr>
                <w:rFonts w:eastAsia="Times New Roman" w:cstheme="minorHAnsi"/>
                <w:b w:val="0"/>
                <w:bCs/>
                <w:color w:val="auto"/>
                <w:sz w:val="20"/>
                <w:szCs w:val="20"/>
              </w:rPr>
              <w:t xml:space="preserve"> Mar</w:t>
            </w:r>
          </w:p>
        </w:tc>
        <w:tc>
          <w:tcPr>
            <w:tcW w:w="1243" w:type="dxa"/>
            <w:shd w:val="clear" w:color="auto" w:fill="D9D9D9" w:themeFill="background1" w:themeFillShade="D9"/>
            <w:tcMar/>
          </w:tcPr>
          <w:p w:rsidRPr="007A409A" w:rsidR="00823F4F" w:rsidP="00823F4F" w:rsidRDefault="00823F4F" w14:paraId="3E41C5FB" w14:textId="77777777">
            <w:pPr>
              <w:spacing w:line="259" w:lineRule="auto"/>
              <w:ind w:right="29"/>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270" w:type="dxa"/>
            <w:shd w:val="clear" w:color="auto" w:fill="D9D9D9" w:themeFill="background1" w:themeFillShade="D9"/>
            <w:tcMar/>
          </w:tcPr>
          <w:p w:rsidRPr="007A409A" w:rsidR="00823F4F" w:rsidP="00823F4F" w:rsidRDefault="00823F4F" w14:paraId="7C55003A" w14:textId="77777777">
            <w:pPr>
              <w:spacing w:line="259" w:lineRule="auto"/>
              <w:ind w:lef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4079" w:type="dxa"/>
            <w:shd w:val="clear" w:color="auto" w:fill="D9D9D9" w:themeFill="background1" w:themeFillShade="D9"/>
            <w:tcMar/>
          </w:tcPr>
          <w:p w:rsidRPr="007A409A" w:rsidR="00823F4F" w:rsidP="00823F4F" w:rsidRDefault="00823F4F" w14:paraId="63F6AD4D"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196" w:type="dxa"/>
            <w:shd w:val="clear" w:color="auto" w:fill="D9D9D9" w:themeFill="background1" w:themeFillShade="D9"/>
            <w:tcMar/>
          </w:tcPr>
          <w:p w:rsidRPr="007A409A" w:rsidR="00823F4F" w:rsidP="00823F4F" w:rsidRDefault="00823F4F" w14:paraId="0963431C"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567" w:type="dxa"/>
            <w:shd w:val="clear" w:color="auto" w:fill="D9D9D9" w:themeFill="background1" w:themeFillShade="D9"/>
            <w:tcMar/>
          </w:tcPr>
          <w:p w:rsidRPr="007A409A" w:rsidR="00823F4F" w:rsidP="00823F4F" w:rsidRDefault="00823F4F" w14:paraId="40123E5F"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 </w:t>
            </w:r>
          </w:p>
        </w:tc>
      </w:tr>
      <w:tr w:rsidRPr="007A409A" w:rsidR="00823F4F" w:rsidTr="251EE51B" w14:paraId="755C6D10" w14:textId="77777777">
        <w:tblPrEx>
          <w:tblCellMar>
            <w:top w:w="40" w:type="dxa"/>
            <w:right w:w="85" w:type="dxa"/>
          </w:tblCellMar>
        </w:tblPrEx>
        <w:trPr>
          <w:trHeight w:val="500"/>
          <w:jc w:val="center"/>
        </w:trPr>
        <w:tc>
          <w:tcPr>
            <w:tcW w:w="1332" w:type="dxa"/>
            <w:shd w:val="clear" w:color="auto" w:fill="D9D9D9" w:themeFill="background1" w:themeFillShade="D9"/>
            <w:tcMar/>
          </w:tcPr>
          <w:p w:rsidRPr="007A409A" w:rsidR="00823F4F" w:rsidP="00823F4F" w:rsidRDefault="00823F4F" w14:paraId="011A3CB3" w14:textId="7D25447D">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 xml:space="preserve">Wed </w:t>
            </w:r>
            <w:r>
              <w:rPr>
                <w:rFonts w:eastAsia="Times New Roman" w:cstheme="minorHAnsi"/>
                <w:b w:val="0"/>
                <w:bCs/>
                <w:color w:val="auto"/>
                <w:sz w:val="20"/>
                <w:szCs w:val="20"/>
              </w:rPr>
              <w:t>6</w:t>
            </w:r>
            <w:r w:rsidRPr="007A409A">
              <w:rPr>
                <w:rFonts w:eastAsia="Times New Roman" w:cstheme="minorHAnsi"/>
                <w:b w:val="0"/>
                <w:bCs/>
                <w:color w:val="auto"/>
                <w:sz w:val="20"/>
                <w:szCs w:val="20"/>
              </w:rPr>
              <w:t xml:space="preserve"> Mar</w:t>
            </w:r>
          </w:p>
        </w:tc>
        <w:tc>
          <w:tcPr>
            <w:tcW w:w="1243" w:type="dxa"/>
            <w:shd w:val="clear" w:color="auto" w:fill="D9D9D9" w:themeFill="background1" w:themeFillShade="D9"/>
            <w:tcMar/>
          </w:tcPr>
          <w:p w:rsidRPr="007A409A" w:rsidR="00823F4F" w:rsidP="00823F4F" w:rsidRDefault="00823F4F" w14:paraId="66974F81" w14:textId="2B0F3777">
            <w:pPr>
              <w:spacing w:line="259" w:lineRule="auto"/>
              <w:ind w:right="29"/>
              <w:jc w:val="center"/>
              <w:rPr>
                <w:b w:val="0"/>
                <w:color w:val="auto"/>
                <w:sz w:val="20"/>
                <w:szCs w:val="20"/>
              </w:rPr>
            </w:pPr>
          </w:p>
        </w:tc>
        <w:tc>
          <w:tcPr>
            <w:tcW w:w="1270" w:type="dxa"/>
            <w:shd w:val="clear" w:color="auto" w:fill="D9D9D9" w:themeFill="background1" w:themeFillShade="D9"/>
            <w:tcMar/>
          </w:tcPr>
          <w:p w:rsidRPr="007A409A" w:rsidR="00823F4F" w:rsidP="00823F4F" w:rsidRDefault="00823F4F" w14:paraId="55D1F5B5" w14:textId="1F85BBF9">
            <w:pPr>
              <w:spacing w:line="259" w:lineRule="auto"/>
              <w:ind w:left="15"/>
              <w:jc w:val="center"/>
              <w:rPr>
                <w:b w:val="0"/>
                <w:color w:val="auto"/>
                <w:sz w:val="20"/>
                <w:szCs w:val="20"/>
              </w:rPr>
            </w:pPr>
          </w:p>
        </w:tc>
        <w:tc>
          <w:tcPr>
            <w:tcW w:w="4079" w:type="dxa"/>
            <w:shd w:val="clear" w:color="auto" w:fill="D9D9D9" w:themeFill="background1" w:themeFillShade="D9"/>
            <w:tcMar/>
          </w:tcPr>
          <w:p w:rsidRPr="007A409A" w:rsidR="00823F4F" w:rsidP="00823F4F" w:rsidRDefault="00823F4F" w14:paraId="72CC10FE" w14:textId="77777777">
            <w:pPr>
              <w:spacing w:line="259" w:lineRule="auto"/>
              <w:ind w:right="15"/>
              <w:jc w:val="center"/>
              <w:rPr>
                <w:rFonts w:cstheme="minorHAnsi"/>
                <w:b w:val="0"/>
                <w:bCs/>
                <w:color w:val="auto"/>
                <w:sz w:val="20"/>
                <w:szCs w:val="20"/>
              </w:rPr>
            </w:pPr>
          </w:p>
        </w:tc>
        <w:tc>
          <w:tcPr>
            <w:tcW w:w="1196" w:type="dxa"/>
            <w:shd w:val="clear" w:color="auto" w:fill="D9D9D9" w:themeFill="background1" w:themeFillShade="D9"/>
            <w:tcMar/>
          </w:tcPr>
          <w:p w:rsidRPr="007A409A" w:rsidR="00823F4F" w:rsidP="00823F4F" w:rsidRDefault="00823F4F" w14:paraId="19B4E43A" w14:textId="77777777">
            <w:pPr>
              <w:spacing w:line="259" w:lineRule="auto"/>
              <w:ind w:right="23"/>
              <w:jc w:val="center"/>
              <w:rPr>
                <w:rFonts w:cstheme="minorHAnsi"/>
                <w:b w:val="0"/>
                <w:bCs/>
                <w:color w:val="auto"/>
                <w:sz w:val="20"/>
                <w:szCs w:val="20"/>
              </w:rPr>
            </w:pPr>
          </w:p>
        </w:tc>
        <w:tc>
          <w:tcPr>
            <w:tcW w:w="1567" w:type="dxa"/>
            <w:shd w:val="clear" w:color="auto" w:fill="D9D9D9" w:themeFill="background1" w:themeFillShade="D9"/>
            <w:tcMar/>
          </w:tcPr>
          <w:p w:rsidRPr="007A409A" w:rsidR="00823F4F" w:rsidP="00823F4F" w:rsidRDefault="00823F4F" w14:paraId="4BA4339A" w14:textId="77777777">
            <w:pPr>
              <w:spacing w:line="259" w:lineRule="auto"/>
              <w:ind w:right="22"/>
              <w:jc w:val="center"/>
              <w:rPr>
                <w:rFonts w:cstheme="minorHAnsi"/>
                <w:b w:val="0"/>
                <w:bCs/>
                <w:color w:val="auto"/>
                <w:sz w:val="20"/>
                <w:szCs w:val="20"/>
              </w:rPr>
            </w:pPr>
          </w:p>
        </w:tc>
      </w:tr>
      <w:tr w:rsidRPr="007A409A" w:rsidR="00823F4F" w:rsidTr="251EE51B" w14:paraId="3714A04B" w14:textId="77777777">
        <w:tblPrEx>
          <w:tblCellMar>
            <w:top w:w="40" w:type="dxa"/>
            <w:right w:w="85" w:type="dxa"/>
          </w:tblCellMar>
        </w:tblPrEx>
        <w:trPr>
          <w:trHeight w:val="500"/>
          <w:jc w:val="center"/>
        </w:trPr>
        <w:tc>
          <w:tcPr>
            <w:tcW w:w="1332" w:type="dxa"/>
            <w:shd w:val="clear" w:color="auto" w:fill="FFFF00"/>
            <w:tcMar/>
          </w:tcPr>
          <w:p w:rsidRPr="007A409A" w:rsidR="00823F4F" w:rsidP="00823F4F" w:rsidRDefault="00823F4F" w14:paraId="75D10202" w14:textId="2CB5ADDA">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 xml:space="preserve">Thu </w:t>
            </w:r>
            <w:r>
              <w:rPr>
                <w:rFonts w:eastAsia="Times New Roman" w:cstheme="minorHAnsi"/>
                <w:b w:val="0"/>
                <w:bCs/>
                <w:color w:val="auto"/>
                <w:sz w:val="20"/>
                <w:szCs w:val="20"/>
              </w:rPr>
              <w:t>7</w:t>
            </w:r>
            <w:r w:rsidRPr="007A409A">
              <w:rPr>
                <w:rFonts w:eastAsia="Times New Roman" w:cstheme="minorHAnsi"/>
                <w:b w:val="0"/>
                <w:bCs/>
                <w:color w:val="auto"/>
                <w:sz w:val="20"/>
                <w:szCs w:val="20"/>
              </w:rPr>
              <w:t xml:space="preserve"> Mar</w:t>
            </w:r>
          </w:p>
        </w:tc>
        <w:tc>
          <w:tcPr>
            <w:tcW w:w="1243" w:type="dxa"/>
            <w:shd w:val="clear" w:color="auto" w:fill="FFFF00"/>
            <w:tcMar/>
          </w:tcPr>
          <w:p w:rsidRPr="007A409A" w:rsidR="00823F4F" w:rsidP="00823F4F" w:rsidRDefault="00823F4F" w14:paraId="6E470906" w14:textId="77777777">
            <w:pPr>
              <w:spacing w:line="259" w:lineRule="auto"/>
              <w:ind w:right="29"/>
              <w:jc w:val="center"/>
              <w:rPr>
                <w:rFonts w:cstheme="minorHAnsi"/>
                <w:b w:val="0"/>
                <w:bCs/>
                <w:color w:val="auto"/>
                <w:sz w:val="20"/>
                <w:szCs w:val="20"/>
              </w:rPr>
            </w:pPr>
            <w:r w:rsidRPr="007A409A">
              <w:rPr>
                <w:rFonts w:eastAsia="Calibri,Times New Roman" w:cstheme="minorHAnsi"/>
                <w:b w:val="0"/>
                <w:bCs/>
                <w:color w:val="auto"/>
                <w:sz w:val="20"/>
                <w:szCs w:val="20"/>
              </w:rPr>
              <w:t>10:00-16:00</w:t>
            </w:r>
          </w:p>
        </w:tc>
        <w:tc>
          <w:tcPr>
            <w:tcW w:w="1270" w:type="dxa"/>
            <w:shd w:val="clear" w:color="auto" w:fill="FFFF00"/>
            <w:tcMar/>
          </w:tcPr>
          <w:p w:rsidRPr="007A409A" w:rsidR="00823F4F" w:rsidP="00823F4F" w:rsidRDefault="00823F4F" w14:paraId="36322696" w14:textId="77777777">
            <w:pPr>
              <w:spacing w:line="259" w:lineRule="auto"/>
              <w:ind w:left="15"/>
              <w:jc w:val="center"/>
              <w:rPr>
                <w:rFonts w:cstheme="minorHAnsi"/>
                <w:b w:val="0"/>
                <w:bCs/>
                <w:color w:val="auto"/>
                <w:sz w:val="20"/>
                <w:szCs w:val="20"/>
              </w:rPr>
            </w:pPr>
            <w:r w:rsidRPr="007A409A">
              <w:rPr>
                <w:rFonts w:eastAsia="Calibri,Times New Roman" w:cstheme="minorHAnsi"/>
                <w:b w:val="0"/>
                <w:bCs/>
                <w:color w:val="auto"/>
                <w:sz w:val="20"/>
                <w:szCs w:val="20"/>
              </w:rPr>
              <w:t> IMS 4.04</w:t>
            </w:r>
          </w:p>
        </w:tc>
        <w:tc>
          <w:tcPr>
            <w:tcW w:w="4079" w:type="dxa"/>
            <w:shd w:val="clear" w:color="auto" w:fill="FFFF00"/>
            <w:tcMar/>
          </w:tcPr>
          <w:p w:rsidRPr="007A409A" w:rsidR="00823F4F" w:rsidP="00823F4F" w:rsidRDefault="00823F4F" w14:paraId="3CFF28A0" w14:textId="77777777">
            <w:pPr>
              <w:spacing w:line="259" w:lineRule="auto"/>
              <w:ind w:right="15"/>
              <w:jc w:val="center"/>
              <w:rPr>
                <w:rFonts w:cstheme="minorHAnsi"/>
                <w:b w:val="0"/>
                <w:bCs/>
                <w:color w:val="auto"/>
                <w:sz w:val="20"/>
                <w:szCs w:val="20"/>
              </w:rPr>
            </w:pPr>
            <w:r w:rsidRPr="007A409A">
              <w:rPr>
                <w:rFonts w:eastAsia="Calibri,Times New Roman" w:cstheme="minorHAnsi"/>
                <w:b w:val="0"/>
                <w:bCs/>
                <w:color w:val="auto"/>
                <w:sz w:val="20"/>
                <w:szCs w:val="20"/>
              </w:rPr>
              <w:t>Practical Class 3</w:t>
            </w:r>
          </w:p>
        </w:tc>
        <w:tc>
          <w:tcPr>
            <w:tcW w:w="1196" w:type="dxa"/>
            <w:shd w:val="clear" w:color="auto" w:fill="FFFF00"/>
            <w:tcMar/>
          </w:tcPr>
          <w:p w:rsidRPr="007A409A" w:rsidR="00823F4F" w:rsidP="00823F4F" w:rsidRDefault="00823F4F" w14:paraId="23C65DB0" w14:textId="77777777">
            <w:pPr>
              <w:spacing w:line="259" w:lineRule="auto"/>
              <w:ind w:right="23"/>
              <w:jc w:val="center"/>
              <w:rPr>
                <w:rFonts w:cstheme="minorHAnsi"/>
                <w:b w:val="0"/>
                <w:bCs/>
                <w:color w:val="auto"/>
                <w:sz w:val="20"/>
                <w:szCs w:val="20"/>
              </w:rPr>
            </w:pPr>
            <w:r w:rsidRPr="007A409A">
              <w:rPr>
                <w:rFonts w:eastAsia="Calibri,Times New Roman" w:cstheme="minorHAnsi"/>
                <w:b w:val="0"/>
                <w:bCs/>
                <w:color w:val="auto"/>
                <w:sz w:val="20"/>
                <w:szCs w:val="20"/>
              </w:rPr>
              <w:t>Practical</w:t>
            </w:r>
          </w:p>
        </w:tc>
        <w:tc>
          <w:tcPr>
            <w:tcW w:w="1567" w:type="dxa"/>
            <w:shd w:val="clear" w:color="auto" w:fill="FFFF00"/>
            <w:tcMar/>
          </w:tcPr>
          <w:p w:rsidRPr="007A409A" w:rsidR="00823F4F" w:rsidP="00823F4F" w:rsidRDefault="00823F4F" w14:paraId="0C05016E" w14:textId="77777777">
            <w:pPr>
              <w:spacing w:line="259" w:lineRule="auto"/>
              <w:ind w:right="22"/>
              <w:jc w:val="center"/>
              <w:rPr>
                <w:rFonts w:cstheme="minorHAnsi"/>
                <w:b w:val="0"/>
                <w:bCs/>
                <w:color w:val="auto"/>
                <w:sz w:val="20"/>
                <w:szCs w:val="20"/>
              </w:rPr>
            </w:pPr>
            <w:r w:rsidRPr="007A409A">
              <w:rPr>
                <w:rFonts w:eastAsia="Calibri,Times New Roman" w:cstheme="minorHAnsi"/>
                <w:b w:val="0"/>
                <w:bCs/>
                <w:color w:val="auto"/>
                <w:sz w:val="20"/>
                <w:szCs w:val="20"/>
              </w:rPr>
              <w:t>MC</w:t>
            </w:r>
          </w:p>
        </w:tc>
      </w:tr>
      <w:tr w:rsidRPr="007A409A" w:rsidR="00823F4F" w:rsidTr="251EE51B" w14:paraId="11332317" w14:textId="77777777">
        <w:tblPrEx>
          <w:tblCellMar>
            <w:top w:w="40" w:type="dxa"/>
            <w:right w:w="85" w:type="dxa"/>
          </w:tblCellMar>
        </w:tblPrEx>
        <w:trPr>
          <w:trHeight w:val="500"/>
          <w:jc w:val="center"/>
        </w:trPr>
        <w:tc>
          <w:tcPr>
            <w:tcW w:w="1332" w:type="dxa"/>
            <w:shd w:val="clear" w:color="auto" w:fill="FFFFFF" w:themeFill="background1"/>
            <w:tcMar/>
          </w:tcPr>
          <w:p w:rsidRPr="007A409A" w:rsidR="00823F4F" w:rsidP="00823F4F" w:rsidRDefault="00823F4F" w14:paraId="2D563417" w14:textId="0A0F7851">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 xml:space="preserve">Fri </w:t>
            </w:r>
            <w:r>
              <w:rPr>
                <w:rFonts w:eastAsia="Times New Roman" w:cstheme="minorHAnsi"/>
                <w:b w:val="0"/>
                <w:bCs/>
                <w:color w:val="auto"/>
                <w:sz w:val="20"/>
                <w:szCs w:val="20"/>
              </w:rPr>
              <w:t>8</w:t>
            </w:r>
            <w:r w:rsidRPr="007A409A">
              <w:rPr>
                <w:rFonts w:eastAsia="Times New Roman" w:cstheme="minorHAnsi"/>
                <w:b w:val="0"/>
                <w:bCs/>
                <w:color w:val="auto"/>
                <w:sz w:val="20"/>
                <w:szCs w:val="20"/>
              </w:rPr>
              <w:t xml:space="preserve"> Mar</w:t>
            </w:r>
          </w:p>
        </w:tc>
        <w:tc>
          <w:tcPr>
            <w:tcW w:w="1243" w:type="dxa"/>
            <w:shd w:val="clear" w:color="auto" w:fill="FFFFFF" w:themeFill="background1"/>
            <w:tcMar/>
          </w:tcPr>
          <w:p w:rsidRPr="007A409A" w:rsidR="00823F4F" w:rsidP="00823F4F" w:rsidRDefault="00823F4F" w14:paraId="5F191DD6" w14:textId="144BBDBA">
            <w:pPr>
              <w:spacing w:line="259" w:lineRule="auto"/>
              <w:ind w:right="29"/>
              <w:jc w:val="center"/>
              <w:rPr>
                <w:b w:val="0"/>
                <w:color w:val="auto"/>
                <w:sz w:val="20"/>
                <w:szCs w:val="20"/>
              </w:rPr>
            </w:pPr>
            <w:r w:rsidRPr="789495A2">
              <w:rPr>
                <w:b w:val="0"/>
                <w:color w:val="auto"/>
                <w:sz w:val="20"/>
                <w:szCs w:val="20"/>
              </w:rPr>
              <w:t>10-11</w:t>
            </w:r>
          </w:p>
        </w:tc>
        <w:tc>
          <w:tcPr>
            <w:tcW w:w="1270" w:type="dxa"/>
            <w:shd w:val="clear" w:color="auto" w:fill="FFFFFF" w:themeFill="background1"/>
            <w:tcMar/>
          </w:tcPr>
          <w:p w:rsidRPr="007A409A" w:rsidR="00823F4F" w:rsidP="00823F4F" w:rsidRDefault="00823F4F" w14:paraId="3F0382C8" w14:textId="77777777">
            <w:pPr>
              <w:spacing w:line="259" w:lineRule="auto"/>
              <w:ind w:left="15"/>
              <w:jc w:val="center"/>
              <w:rPr>
                <w:b w:val="0"/>
                <w:color w:val="auto"/>
                <w:sz w:val="20"/>
                <w:szCs w:val="20"/>
              </w:rPr>
            </w:pPr>
            <w:r w:rsidRPr="789495A2">
              <w:rPr>
                <w:b w:val="0"/>
                <w:color w:val="auto"/>
                <w:sz w:val="20"/>
                <w:szCs w:val="20"/>
              </w:rPr>
              <w:t>1M:003</w:t>
            </w:r>
          </w:p>
          <w:p w:rsidRPr="007A409A" w:rsidR="00823F4F" w:rsidP="00823F4F" w:rsidRDefault="00823F4F" w14:paraId="619A7F85" w14:textId="18FF53A1">
            <w:pPr>
              <w:spacing w:line="259" w:lineRule="auto"/>
              <w:ind w:left="15"/>
              <w:jc w:val="center"/>
              <w:rPr>
                <w:b w:val="0"/>
                <w:color w:val="auto"/>
                <w:sz w:val="20"/>
                <w:szCs w:val="20"/>
              </w:rPr>
            </w:pPr>
          </w:p>
        </w:tc>
        <w:tc>
          <w:tcPr>
            <w:tcW w:w="4079" w:type="dxa"/>
            <w:shd w:val="clear" w:color="auto" w:fill="FFFFFF" w:themeFill="background1"/>
            <w:tcMar/>
          </w:tcPr>
          <w:p w:rsidRPr="007A409A" w:rsidR="00823F4F" w:rsidP="00823F4F" w:rsidRDefault="00823F4F" w14:paraId="70E5088E" w14:textId="77777777">
            <w:pPr>
              <w:spacing w:line="259" w:lineRule="auto"/>
              <w:ind w:right="15"/>
              <w:jc w:val="center"/>
              <w:rPr>
                <w:b w:val="0"/>
                <w:color w:val="auto"/>
                <w:sz w:val="20"/>
                <w:szCs w:val="20"/>
              </w:rPr>
            </w:pPr>
            <w:r w:rsidRPr="789495A2">
              <w:rPr>
                <w:rFonts w:eastAsia="Calibri,Times New Roman"/>
                <w:b w:val="0"/>
                <w:color w:val="auto"/>
                <w:sz w:val="20"/>
                <w:szCs w:val="20"/>
              </w:rPr>
              <w:t> Tutorial – Dev Biol in the News</w:t>
            </w:r>
          </w:p>
          <w:p w:rsidRPr="007A409A" w:rsidR="00823F4F" w:rsidP="00823F4F" w:rsidRDefault="00823F4F" w14:paraId="7F1AF6EA" w14:textId="54A18B1B">
            <w:pPr>
              <w:spacing w:line="259" w:lineRule="auto"/>
              <w:ind w:right="15"/>
              <w:jc w:val="center"/>
              <w:rPr>
                <w:b w:val="0"/>
                <w:color w:val="auto"/>
                <w:sz w:val="20"/>
                <w:szCs w:val="20"/>
              </w:rPr>
            </w:pPr>
          </w:p>
        </w:tc>
        <w:tc>
          <w:tcPr>
            <w:tcW w:w="1196" w:type="dxa"/>
            <w:shd w:val="clear" w:color="auto" w:fill="FFFFFF" w:themeFill="background1"/>
            <w:tcMar/>
          </w:tcPr>
          <w:p w:rsidRPr="007A409A" w:rsidR="00823F4F" w:rsidP="00823F4F" w:rsidRDefault="00823F4F" w14:paraId="487F7AE6" w14:textId="3D2EC089">
            <w:pPr>
              <w:spacing w:line="259" w:lineRule="auto"/>
              <w:ind w:right="23"/>
              <w:jc w:val="center"/>
              <w:rPr>
                <w:b w:val="0"/>
                <w:color w:val="auto"/>
                <w:sz w:val="20"/>
                <w:szCs w:val="20"/>
              </w:rPr>
            </w:pPr>
            <w:r w:rsidRPr="789495A2">
              <w:rPr>
                <w:rFonts w:eastAsia="Calibri,Times New Roman"/>
                <w:b w:val="0"/>
                <w:color w:val="auto"/>
                <w:sz w:val="20"/>
                <w:szCs w:val="20"/>
              </w:rPr>
              <w:t>Tutorial</w:t>
            </w:r>
          </w:p>
        </w:tc>
        <w:tc>
          <w:tcPr>
            <w:tcW w:w="1567" w:type="dxa"/>
            <w:shd w:val="clear" w:color="auto" w:fill="FFFFFF" w:themeFill="background1"/>
            <w:tcMar/>
          </w:tcPr>
          <w:p w:rsidRPr="007A409A" w:rsidR="00823F4F" w:rsidP="00823F4F" w:rsidRDefault="00823F4F" w14:paraId="5D9AA830" w14:textId="5C4AD578">
            <w:pPr>
              <w:spacing w:line="259" w:lineRule="auto"/>
              <w:ind w:right="22"/>
              <w:jc w:val="center"/>
              <w:rPr>
                <w:b w:val="0"/>
                <w:color w:val="auto"/>
                <w:sz w:val="20"/>
                <w:szCs w:val="20"/>
              </w:rPr>
            </w:pPr>
            <w:r w:rsidRPr="789495A2">
              <w:rPr>
                <w:b w:val="0"/>
                <w:color w:val="auto"/>
                <w:sz w:val="20"/>
                <w:szCs w:val="20"/>
              </w:rPr>
              <w:t>DB</w:t>
            </w:r>
          </w:p>
        </w:tc>
      </w:tr>
      <w:tr w:rsidRPr="007A409A" w:rsidR="00823F4F" w:rsidTr="251EE51B" w14:paraId="352C618D" w14:textId="77777777">
        <w:tblPrEx>
          <w:tblCellMar>
            <w:top w:w="40" w:type="dxa"/>
            <w:right w:w="85" w:type="dxa"/>
          </w:tblCellMar>
        </w:tblPrEx>
        <w:trPr>
          <w:trHeight w:val="355"/>
          <w:jc w:val="center"/>
        </w:trPr>
        <w:tc>
          <w:tcPr>
            <w:tcW w:w="10687" w:type="dxa"/>
            <w:gridSpan w:val="6"/>
            <w:shd w:val="clear" w:color="auto" w:fill="auto"/>
            <w:tcMar/>
          </w:tcPr>
          <w:p w:rsidRPr="007A409A" w:rsidR="00823F4F" w:rsidP="00823F4F" w:rsidRDefault="00823F4F" w14:paraId="71D5E12D" w14:textId="77777777">
            <w:pPr>
              <w:spacing w:line="259" w:lineRule="auto"/>
              <w:ind w:right="22"/>
              <w:jc w:val="center"/>
              <w:rPr>
                <w:rFonts w:cstheme="minorHAnsi"/>
                <w:color w:val="auto"/>
                <w:sz w:val="20"/>
                <w:szCs w:val="20"/>
              </w:rPr>
            </w:pPr>
            <w:r w:rsidRPr="007A409A">
              <w:rPr>
                <w:rFonts w:eastAsia="Times New Roman" w:cstheme="minorHAnsi"/>
                <w:color w:val="auto"/>
                <w:sz w:val="20"/>
                <w:szCs w:val="20"/>
              </w:rPr>
              <w:t>Week 33</w:t>
            </w:r>
          </w:p>
        </w:tc>
      </w:tr>
      <w:tr w:rsidRPr="007A409A" w:rsidR="00823F4F" w:rsidTr="251EE51B" w14:paraId="027B9CE9"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02A72EC6" w14:textId="7D5A3E37">
            <w:pPr>
              <w:spacing w:after="160" w:line="259" w:lineRule="auto"/>
              <w:jc w:val="center"/>
              <w:rPr>
                <w:rFonts w:eastAsia="Times New Roman" w:cstheme="minorHAnsi"/>
                <w:b w:val="0"/>
                <w:bCs/>
                <w:color w:val="auto"/>
                <w:sz w:val="20"/>
                <w:szCs w:val="20"/>
              </w:rPr>
            </w:pPr>
            <w:r w:rsidRPr="007A409A">
              <w:rPr>
                <w:rFonts w:eastAsia="Times New Roman" w:cstheme="minorHAnsi"/>
                <w:b w:val="0"/>
                <w:bCs/>
                <w:color w:val="auto"/>
                <w:sz w:val="20"/>
                <w:szCs w:val="20"/>
              </w:rPr>
              <w:t>Mon 1</w:t>
            </w:r>
            <w:r>
              <w:rPr>
                <w:rFonts w:eastAsia="Times New Roman" w:cstheme="minorHAnsi"/>
                <w:b w:val="0"/>
                <w:bCs/>
                <w:color w:val="auto"/>
                <w:sz w:val="20"/>
                <w:szCs w:val="20"/>
              </w:rPr>
              <w:t>1</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62BA1F85" w14:textId="77777777">
            <w:pPr>
              <w:spacing w:line="259" w:lineRule="auto"/>
              <w:ind w:right="29"/>
              <w:jc w:val="center"/>
              <w:rPr>
                <w:rFonts w:eastAsia="Times New Roman" w:cstheme="minorHAnsi"/>
                <w:b w:val="0"/>
                <w:bCs/>
                <w:color w:val="auto"/>
                <w:sz w:val="20"/>
                <w:szCs w:val="20"/>
              </w:rPr>
            </w:pPr>
            <w:r w:rsidRPr="007A409A">
              <w:rPr>
                <w:rFonts w:cstheme="minorHAnsi"/>
                <w:b w:val="0"/>
                <w:bCs/>
                <w:color w:val="auto"/>
                <w:sz w:val="20"/>
                <w:szCs w:val="20"/>
              </w:rPr>
              <w:t xml:space="preserve">10:00-11:00 </w:t>
            </w:r>
          </w:p>
        </w:tc>
        <w:tc>
          <w:tcPr>
            <w:tcW w:w="1270" w:type="dxa"/>
            <w:tcMar/>
          </w:tcPr>
          <w:p w:rsidRPr="007A409A" w:rsidR="00823F4F" w:rsidP="00823F4F" w:rsidRDefault="00823F4F" w14:paraId="19581700" w14:textId="77777777">
            <w:pPr>
              <w:spacing w:line="259" w:lineRule="auto"/>
              <w:ind w:left="15"/>
              <w:jc w:val="center"/>
              <w:rPr>
                <w:rFonts w:eastAsia="Times New Roman"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637711C5" w14:textId="7344EFC2">
            <w:pPr>
              <w:spacing w:line="259" w:lineRule="auto"/>
              <w:ind w:right="15"/>
              <w:jc w:val="center"/>
              <w:rPr>
                <w:b w:val="0"/>
                <w:color w:val="auto"/>
                <w:sz w:val="20"/>
                <w:szCs w:val="20"/>
              </w:rPr>
            </w:pPr>
            <w:r w:rsidRPr="789495A2">
              <w:rPr>
                <w:rFonts w:eastAsia="Times New Roman"/>
                <w:b w:val="0"/>
                <w:color w:val="auto"/>
                <w:sz w:val="20"/>
                <w:szCs w:val="20"/>
              </w:rPr>
              <w:t>Spare Slot</w:t>
            </w:r>
          </w:p>
        </w:tc>
        <w:tc>
          <w:tcPr>
            <w:tcW w:w="1196" w:type="dxa"/>
            <w:tcMar/>
          </w:tcPr>
          <w:p w:rsidRPr="007A409A" w:rsidR="00823F4F" w:rsidP="00823F4F" w:rsidRDefault="00823F4F" w14:paraId="69F1AA4D" w14:textId="77777777">
            <w:pPr>
              <w:spacing w:line="259" w:lineRule="auto"/>
              <w:ind w:right="23"/>
              <w:jc w:val="center"/>
              <w:rPr>
                <w:rFonts w:eastAsia="Times New Roman" w:cstheme="minorHAnsi"/>
                <w:b w:val="0"/>
                <w:bCs/>
                <w:color w:val="auto"/>
                <w:sz w:val="20"/>
                <w:szCs w:val="20"/>
              </w:rPr>
            </w:pPr>
          </w:p>
        </w:tc>
        <w:tc>
          <w:tcPr>
            <w:tcW w:w="1567" w:type="dxa"/>
            <w:tcMar/>
          </w:tcPr>
          <w:p w:rsidRPr="007A409A" w:rsidR="00823F4F" w:rsidP="00823F4F" w:rsidRDefault="00823F4F" w14:paraId="771F2FD9" w14:textId="77777777">
            <w:pPr>
              <w:spacing w:line="259" w:lineRule="auto"/>
              <w:ind w:right="22"/>
              <w:jc w:val="center"/>
              <w:rPr>
                <w:rFonts w:eastAsia="Times New Roman" w:cstheme="minorHAnsi"/>
                <w:b w:val="0"/>
                <w:bCs/>
                <w:color w:val="auto"/>
                <w:sz w:val="20"/>
                <w:szCs w:val="20"/>
              </w:rPr>
            </w:pPr>
          </w:p>
        </w:tc>
      </w:tr>
      <w:tr w:rsidRPr="007A409A" w:rsidR="00823F4F" w:rsidTr="251EE51B" w14:paraId="2CD0F399"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5B3F3A89" w14:textId="77777777">
            <w:pPr>
              <w:spacing w:after="160" w:line="259" w:lineRule="auto"/>
              <w:jc w:val="center"/>
              <w:rPr>
                <w:rFonts w:eastAsia="Times New Roman" w:cstheme="minorHAnsi"/>
                <w:b w:val="0"/>
                <w:bCs/>
                <w:color w:val="auto"/>
                <w:sz w:val="20"/>
                <w:szCs w:val="20"/>
              </w:rPr>
            </w:pPr>
          </w:p>
        </w:tc>
        <w:tc>
          <w:tcPr>
            <w:tcW w:w="1243" w:type="dxa"/>
            <w:tcMar/>
          </w:tcPr>
          <w:p w:rsidRPr="007A409A" w:rsidR="00823F4F" w:rsidP="00823F4F" w:rsidRDefault="00823F4F" w14:paraId="23B573D6" w14:textId="77777777">
            <w:pPr>
              <w:spacing w:line="259" w:lineRule="auto"/>
              <w:ind w:right="29"/>
              <w:jc w:val="center"/>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tcMar/>
          </w:tcPr>
          <w:p w:rsidRPr="007A409A" w:rsidR="00823F4F" w:rsidP="00823F4F" w:rsidRDefault="00823F4F" w14:paraId="0329AFF6"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71503453" w14:textId="53640796">
            <w:pPr>
              <w:spacing w:line="259" w:lineRule="auto"/>
              <w:ind w:right="15"/>
              <w:jc w:val="center"/>
              <w:rPr>
                <w:b w:val="0"/>
                <w:color w:val="auto"/>
                <w:sz w:val="20"/>
                <w:szCs w:val="20"/>
              </w:rPr>
            </w:pPr>
            <w:r w:rsidRPr="789495A2">
              <w:rPr>
                <w:rFonts w:eastAsia="Times New Roman"/>
                <w:b w:val="0"/>
                <w:color w:val="auto"/>
                <w:sz w:val="20"/>
                <w:szCs w:val="20"/>
              </w:rPr>
              <w:t>Spare Slot</w:t>
            </w:r>
          </w:p>
        </w:tc>
        <w:tc>
          <w:tcPr>
            <w:tcW w:w="1196" w:type="dxa"/>
            <w:tcMar/>
          </w:tcPr>
          <w:p w:rsidRPr="007A409A" w:rsidR="00823F4F" w:rsidP="00823F4F" w:rsidRDefault="00823F4F" w14:paraId="2CF44AB1" w14:textId="77777777">
            <w:pPr>
              <w:spacing w:line="259" w:lineRule="auto"/>
              <w:ind w:right="23"/>
              <w:jc w:val="center"/>
              <w:rPr>
                <w:rFonts w:eastAsia="Times New Roman" w:cstheme="minorHAnsi"/>
                <w:b w:val="0"/>
                <w:bCs/>
                <w:color w:val="auto"/>
                <w:sz w:val="20"/>
                <w:szCs w:val="20"/>
              </w:rPr>
            </w:pPr>
          </w:p>
        </w:tc>
        <w:tc>
          <w:tcPr>
            <w:tcW w:w="1567" w:type="dxa"/>
            <w:tcMar/>
          </w:tcPr>
          <w:p w:rsidRPr="007A409A" w:rsidR="00823F4F" w:rsidP="00823F4F" w:rsidRDefault="00823F4F" w14:paraId="32E2407E" w14:textId="77777777">
            <w:pPr>
              <w:spacing w:line="259" w:lineRule="auto"/>
              <w:ind w:right="22"/>
              <w:jc w:val="center"/>
              <w:rPr>
                <w:rFonts w:eastAsia="Times New Roman" w:cstheme="minorHAnsi"/>
                <w:b w:val="0"/>
                <w:bCs/>
                <w:color w:val="auto"/>
                <w:sz w:val="20"/>
                <w:szCs w:val="20"/>
              </w:rPr>
            </w:pPr>
          </w:p>
        </w:tc>
      </w:tr>
      <w:tr w:rsidRPr="007A409A" w:rsidR="00823F4F" w:rsidTr="251EE51B" w14:paraId="18AD090E" w14:textId="77777777">
        <w:tblPrEx>
          <w:tblCellMar>
            <w:top w:w="40" w:type="dxa"/>
            <w:right w:w="85" w:type="dxa"/>
          </w:tblCellMar>
        </w:tblPrEx>
        <w:trPr>
          <w:trHeight w:val="500"/>
          <w:jc w:val="center"/>
        </w:trPr>
        <w:tc>
          <w:tcPr>
            <w:tcW w:w="1332" w:type="dxa"/>
            <w:shd w:val="clear" w:color="auto" w:fill="D9D9D9" w:themeFill="background1" w:themeFillShade="D9"/>
            <w:tcMar/>
          </w:tcPr>
          <w:p w:rsidRPr="007A409A" w:rsidR="00823F4F" w:rsidP="00823F4F" w:rsidRDefault="00823F4F" w14:paraId="671DF58B" w14:textId="65D9B9D1">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Tue 1</w:t>
            </w:r>
            <w:r>
              <w:rPr>
                <w:rFonts w:eastAsia="Times New Roman" w:cstheme="minorHAnsi"/>
                <w:b w:val="0"/>
                <w:bCs/>
                <w:color w:val="auto"/>
                <w:sz w:val="20"/>
                <w:szCs w:val="20"/>
              </w:rPr>
              <w:t>2</w:t>
            </w:r>
            <w:r w:rsidRPr="007A409A">
              <w:rPr>
                <w:rFonts w:eastAsia="Times New Roman" w:cstheme="minorHAnsi"/>
                <w:b w:val="0"/>
                <w:bCs/>
                <w:color w:val="auto"/>
                <w:sz w:val="20"/>
                <w:szCs w:val="20"/>
              </w:rPr>
              <w:t xml:space="preserve"> Mar</w:t>
            </w:r>
          </w:p>
        </w:tc>
        <w:tc>
          <w:tcPr>
            <w:tcW w:w="1243" w:type="dxa"/>
            <w:shd w:val="clear" w:color="auto" w:fill="D9D9D9" w:themeFill="background1" w:themeFillShade="D9"/>
            <w:tcMar/>
          </w:tcPr>
          <w:p w:rsidRPr="007A409A" w:rsidR="00823F4F" w:rsidP="00823F4F" w:rsidRDefault="00823F4F" w14:paraId="0361C1D9" w14:textId="77777777">
            <w:pPr>
              <w:spacing w:line="259" w:lineRule="auto"/>
              <w:ind w:right="29"/>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270" w:type="dxa"/>
            <w:shd w:val="clear" w:color="auto" w:fill="D9D9D9" w:themeFill="background1" w:themeFillShade="D9"/>
            <w:tcMar/>
          </w:tcPr>
          <w:p w:rsidRPr="007A409A" w:rsidR="00823F4F" w:rsidP="00823F4F" w:rsidRDefault="00823F4F" w14:paraId="585647F8" w14:textId="77777777">
            <w:pPr>
              <w:spacing w:line="259" w:lineRule="auto"/>
              <w:ind w:lef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4079" w:type="dxa"/>
            <w:shd w:val="clear" w:color="auto" w:fill="D9D9D9" w:themeFill="background1" w:themeFillShade="D9"/>
            <w:tcMar/>
          </w:tcPr>
          <w:p w:rsidRPr="007A409A" w:rsidR="00823F4F" w:rsidP="00823F4F" w:rsidRDefault="00823F4F" w14:paraId="0113E065"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196" w:type="dxa"/>
            <w:shd w:val="clear" w:color="auto" w:fill="D9D9D9" w:themeFill="background1" w:themeFillShade="D9"/>
            <w:tcMar/>
          </w:tcPr>
          <w:p w:rsidRPr="007A409A" w:rsidR="00823F4F" w:rsidP="00823F4F" w:rsidRDefault="00823F4F" w14:paraId="72943A5C"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567" w:type="dxa"/>
            <w:shd w:val="clear" w:color="auto" w:fill="D9D9D9" w:themeFill="background1" w:themeFillShade="D9"/>
            <w:tcMar/>
          </w:tcPr>
          <w:p w:rsidRPr="007A409A" w:rsidR="00823F4F" w:rsidP="00823F4F" w:rsidRDefault="00823F4F" w14:paraId="3B8FDA0D"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 </w:t>
            </w:r>
          </w:p>
        </w:tc>
      </w:tr>
      <w:tr w:rsidRPr="007A409A" w:rsidR="00823F4F" w:rsidTr="251EE51B" w14:paraId="27421088"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414119E1" w14:textId="0C879E96">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Wed 1</w:t>
            </w:r>
            <w:r>
              <w:rPr>
                <w:rFonts w:eastAsia="Times New Roman" w:cstheme="minorHAnsi"/>
                <w:b w:val="0"/>
                <w:bCs/>
                <w:color w:val="auto"/>
                <w:sz w:val="20"/>
                <w:szCs w:val="20"/>
              </w:rPr>
              <w:t>3</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798AA4A0" w14:textId="77777777">
            <w:pPr>
              <w:spacing w:line="259" w:lineRule="auto"/>
              <w:ind w:right="29"/>
              <w:jc w:val="center"/>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tcMar/>
          </w:tcPr>
          <w:p w:rsidRPr="007A409A" w:rsidR="00823F4F" w:rsidP="00823F4F" w:rsidRDefault="00823F4F" w14:paraId="56DA90CD"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19F1D9EC"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Spare Slot </w:t>
            </w:r>
          </w:p>
        </w:tc>
        <w:tc>
          <w:tcPr>
            <w:tcW w:w="1196" w:type="dxa"/>
            <w:tcMar/>
          </w:tcPr>
          <w:p w:rsidRPr="007A409A" w:rsidR="00823F4F" w:rsidP="00823F4F" w:rsidRDefault="00823F4F" w14:paraId="6E41F737"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567" w:type="dxa"/>
            <w:tcMar/>
          </w:tcPr>
          <w:p w:rsidRPr="007A409A" w:rsidR="00823F4F" w:rsidP="00823F4F" w:rsidRDefault="00823F4F" w14:paraId="73B5F9EE"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 </w:t>
            </w:r>
          </w:p>
        </w:tc>
      </w:tr>
      <w:tr w:rsidRPr="007A409A" w:rsidR="00823F4F" w:rsidTr="251EE51B" w14:paraId="49D88A0A"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2C80E8A1" w14:textId="05ABFB15">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Thu 1</w:t>
            </w:r>
            <w:r>
              <w:rPr>
                <w:rFonts w:eastAsia="Times New Roman" w:cstheme="minorHAnsi"/>
                <w:b w:val="0"/>
                <w:bCs/>
                <w:color w:val="auto"/>
                <w:sz w:val="20"/>
                <w:szCs w:val="20"/>
              </w:rPr>
              <w:t>4</w:t>
            </w:r>
            <w:r w:rsidRPr="007A409A">
              <w:rPr>
                <w:rFonts w:eastAsia="Times New Roman" w:cstheme="minorHAnsi"/>
                <w:b w:val="0"/>
                <w:bCs/>
                <w:color w:val="auto"/>
                <w:sz w:val="20"/>
                <w:szCs w:val="20"/>
              </w:rPr>
              <w:t xml:space="preserve"> Mar</w:t>
            </w:r>
          </w:p>
        </w:tc>
        <w:tc>
          <w:tcPr>
            <w:tcW w:w="1243" w:type="dxa"/>
            <w:shd w:val="clear" w:color="auto" w:fill="FFFF00"/>
            <w:tcMar/>
          </w:tcPr>
          <w:p w:rsidRPr="007A409A" w:rsidR="00823F4F" w:rsidP="00823F4F" w:rsidRDefault="00823F4F" w14:paraId="68693D4E" w14:textId="77777777">
            <w:pPr>
              <w:spacing w:line="259" w:lineRule="auto"/>
              <w:ind w:right="29"/>
              <w:jc w:val="center"/>
              <w:rPr>
                <w:rFonts w:cstheme="minorHAnsi"/>
                <w:b w:val="0"/>
                <w:bCs/>
                <w:color w:val="auto"/>
                <w:sz w:val="20"/>
                <w:szCs w:val="20"/>
              </w:rPr>
            </w:pPr>
            <w:r w:rsidRPr="007A409A">
              <w:rPr>
                <w:rFonts w:eastAsia="Calibri,Times New Roman" w:cstheme="minorHAnsi"/>
                <w:b w:val="0"/>
                <w:bCs/>
                <w:color w:val="auto"/>
                <w:sz w:val="20"/>
                <w:szCs w:val="20"/>
              </w:rPr>
              <w:t>10:00-16:00</w:t>
            </w:r>
          </w:p>
        </w:tc>
        <w:tc>
          <w:tcPr>
            <w:tcW w:w="1270" w:type="dxa"/>
            <w:shd w:val="clear" w:color="auto" w:fill="FFFF00"/>
            <w:tcMar/>
          </w:tcPr>
          <w:p w:rsidRPr="007A409A" w:rsidR="00823F4F" w:rsidP="00823F4F" w:rsidRDefault="00823F4F" w14:paraId="2861CADB" w14:textId="77777777">
            <w:pPr>
              <w:spacing w:line="259" w:lineRule="auto"/>
              <w:ind w:left="15"/>
              <w:jc w:val="center"/>
              <w:rPr>
                <w:rFonts w:cstheme="minorHAnsi"/>
                <w:b w:val="0"/>
                <w:bCs/>
                <w:color w:val="auto"/>
                <w:sz w:val="20"/>
                <w:szCs w:val="20"/>
              </w:rPr>
            </w:pPr>
            <w:r w:rsidRPr="007A409A">
              <w:rPr>
                <w:rFonts w:eastAsia="Calibri,Times New Roman" w:cstheme="minorHAnsi"/>
                <w:b w:val="0"/>
                <w:bCs/>
                <w:color w:val="auto"/>
                <w:sz w:val="20"/>
                <w:szCs w:val="20"/>
              </w:rPr>
              <w:t> IMS 4.04</w:t>
            </w:r>
          </w:p>
        </w:tc>
        <w:tc>
          <w:tcPr>
            <w:tcW w:w="4079" w:type="dxa"/>
            <w:shd w:val="clear" w:color="auto" w:fill="FFFF00"/>
            <w:tcMar/>
          </w:tcPr>
          <w:p w:rsidRPr="007A409A" w:rsidR="00823F4F" w:rsidP="00823F4F" w:rsidRDefault="00823F4F" w14:paraId="4AAFEE27" w14:textId="77777777">
            <w:pPr>
              <w:spacing w:line="259" w:lineRule="auto"/>
              <w:ind w:right="15"/>
              <w:jc w:val="center"/>
              <w:rPr>
                <w:rFonts w:cstheme="minorHAnsi"/>
                <w:b w:val="0"/>
                <w:bCs/>
                <w:color w:val="auto"/>
                <w:sz w:val="20"/>
                <w:szCs w:val="20"/>
              </w:rPr>
            </w:pPr>
            <w:r w:rsidRPr="007A409A">
              <w:rPr>
                <w:rFonts w:eastAsia="Calibri,Times New Roman" w:cstheme="minorHAnsi"/>
                <w:b w:val="0"/>
                <w:bCs/>
                <w:color w:val="auto"/>
                <w:sz w:val="20"/>
                <w:szCs w:val="20"/>
              </w:rPr>
              <w:t>Practical Class 4</w:t>
            </w:r>
          </w:p>
        </w:tc>
        <w:tc>
          <w:tcPr>
            <w:tcW w:w="1196" w:type="dxa"/>
            <w:shd w:val="clear" w:color="auto" w:fill="FFFF00"/>
            <w:tcMar/>
          </w:tcPr>
          <w:p w:rsidRPr="007A409A" w:rsidR="00823F4F" w:rsidP="00823F4F" w:rsidRDefault="00823F4F" w14:paraId="5A5029A7" w14:textId="77777777">
            <w:pPr>
              <w:spacing w:line="259" w:lineRule="auto"/>
              <w:ind w:right="23"/>
              <w:jc w:val="center"/>
              <w:rPr>
                <w:rFonts w:cstheme="minorHAnsi"/>
                <w:b w:val="0"/>
                <w:bCs/>
                <w:color w:val="auto"/>
                <w:sz w:val="20"/>
                <w:szCs w:val="20"/>
              </w:rPr>
            </w:pPr>
            <w:r w:rsidRPr="007A409A">
              <w:rPr>
                <w:rFonts w:eastAsia="Calibri,Times New Roman" w:cstheme="minorHAnsi"/>
                <w:b w:val="0"/>
                <w:bCs/>
                <w:color w:val="auto"/>
                <w:sz w:val="20"/>
                <w:szCs w:val="20"/>
              </w:rPr>
              <w:t>Practical</w:t>
            </w:r>
          </w:p>
        </w:tc>
        <w:tc>
          <w:tcPr>
            <w:tcW w:w="1567" w:type="dxa"/>
            <w:shd w:val="clear" w:color="auto" w:fill="FFFF00"/>
            <w:tcMar/>
          </w:tcPr>
          <w:p w:rsidRPr="007A409A" w:rsidR="00823F4F" w:rsidP="00823F4F" w:rsidRDefault="00823F4F" w14:paraId="505AE38D" w14:textId="77777777">
            <w:pPr>
              <w:spacing w:line="259" w:lineRule="auto"/>
              <w:ind w:right="22"/>
              <w:jc w:val="center"/>
              <w:rPr>
                <w:rFonts w:cstheme="minorHAnsi"/>
                <w:b w:val="0"/>
                <w:bCs/>
                <w:color w:val="auto"/>
                <w:sz w:val="20"/>
                <w:szCs w:val="20"/>
              </w:rPr>
            </w:pPr>
            <w:r w:rsidRPr="007A409A">
              <w:rPr>
                <w:rFonts w:eastAsia="Calibri,Times New Roman" w:cstheme="minorHAnsi"/>
                <w:b w:val="0"/>
                <w:bCs/>
                <w:color w:val="auto"/>
                <w:sz w:val="20"/>
                <w:szCs w:val="20"/>
              </w:rPr>
              <w:t>MC</w:t>
            </w:r>
          </w:p>
        </w:tc>
      </w:tr>
      <w:tr w:rsidRPr="007A409A" w:rsidR="00823F4F" w:rsidTr="251EE51B" w14:paraId="1F7CA01D"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1334781A" w14:textId="7C6DF952">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Fri 1</w:t>
            </w:r>
            <w:r>
              <w:rPr>
                <w:rFonts w:eastAsia="Times New Roman" w:cstheme="minorHAnsi"/>
                <w:b w:val="0"/>
                <w:bCs/>
                <w:color w:val="auto"/>
                <w:sz w:val="20"/>
                <w:szCs w:val="20"/>
              </w:rPr>
              <w:t>5</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5EF04872" w14:textId="77777777">
            <w:pPr>
              <w:spacing w:line="259" w:lineRule="auto"/>
              <w:ind w:right="29"/>
              <w:jc w:val="center"/>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tcMar/>
          </w:tcPr>
          <w:p w:rsidRPr="007A409A" w:rsidR="00823F4F" w:rsidP="00823F4F" w:rsidRDefault="00823F4F" w14:paraId="431836CC"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12FB13D8"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 xml:space="preserve">Gut development and colorectal cancer </w:t>
            </w:r>
          </w:p>
        </w:tc>
        <w:tc>
          <w:tcPr>
            <w:tcW w:w="1196" w:type="dxa"/>
            <w:tcMar/>
          </w:tcPr>
          <w:p w:rsidRPr="007A409A" w:rsidR="00823F4F" w:rsidP="00823F4F" w:rsidRDefault="00823F4F" w14:paraId="4534EFE1"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0823F4F" w:rsidRDefault="00823F4F" w14:paraId="1AE35D3D" w14:textId="50B506D3">
            <w:pPr>
              <w:spacing w:line="259" w:lineRule="auto"/>
              <w:ind w:right="22"/>
              <w:jc w:val="center"/>
              <w:rPr>
                <w:b w:val="0"/>
                <w:color w:val="auto"/>
                <w:sz w:val="20"/>
                <w:szCs w:val="20"/>
              </w:rPr>
            </w:pPr>
            <w:r w:rsidRPr="789495A2">
              <w:rPr>
                <w:rFonts w:eastAsia="Calibri,Times New Roman"/>
                <w:b w:val="0"/>
                <w:color w:val="auto"/>
                <w:sz w:val="20"/>
                <w:szCs w:val="20"/>
              </w:rPr>
              <w:t>DB</w:t>
            </w:r>
          </w:p>
        </w:tc>
      </w:tr>
      <w:tr w:rsidRPr="007A409A" w:rsidR="00823F4F" w:rsidTr="251EE51B" w14:paraId="15F71E9F" w14:textId="77777777">
        <w:tblPrEx>
          <w:tblCellMar>
            <w:top w:w="40" w:type="dxa"/>
            <w:right w:w="85" w:type="dxa"/>
          </w:tblCellMar>
        </w:tblPrEx>
        <w:trPr>
          <w:trHeight w:val="500"/>
          <w:jc w:val="center"/>
        </w:trPr>
        <w:tc>
          <w:tcPr>
            <w:tcW w:w="10687" w:type="dxa"/>
            <w:gridSpan w:val="6"/>
            <w:shd w:val="clear" w:color="auto" w:fill="auto"/>
            <w:tcMar/>
          </w:tcPr>
          <w:p w:rsidRPr="007A409A" w:rsidR="00823F4F" w:rsidP="00823F4F" w:rsidRDefault="00823F4F" w14:paraId="0B173FCC" w14:textId="77777777">
            <w:pPr>
              <w:spacing w:line="259" w:lineRule="auto"/>
              <w:ind w:right="22"/>
              <w:jc w:val="center"/>
              <w:rPr>
                <w:rFonts w:cstheme="minorHAnsi"/>
                <w:color w:val="auto"/>
                <w:sz w:val="20"/>
                <w:szCs w:val="20"/>
              </w:rPr>
            </w:pPr>
            <w:r w:rsidRPr="007A409A">
              <w:rPr>
                <w:rFonts w:eastAsia="Times New Roman" w:cstheme="minorHAnsi"/>
                <w:color w:val="auto"/>
                <w:sz w:val="20"/>
                <w:szCs w:val="20"/>
              </w:rPr>
              <w:t>Week 34</w:t>
            </w:r>
          </w:p>
        </w:tc>
      </w:tr>
      <w:tr w:rsidRPr="007A409A" w:rsidR="00823F4F" w:rsidTr="251EE51B" w14:paraId="41EA04E2" w14:textId="77777777">
        <w:tblPrEx>
          <w:tblCellMar>
            <w:top w:w="40" w:type="dxa"/>
            <w:right w:w="85" w:type="dxa"/>
          </w:tblCellMar>
        </w:tblPrEx>
        <w:trPr>
          <w:trHeight w:val="500"/>
          <w:jc w:val="center"/>
        </w:trPr>
        <w:tc>
          <w:tcPr>
            <w:tcW w:w="1332" w:type="dxa"/>
            <w:vMerge w:val="restart"/>
            <w:shd w:val="clear" w:color="auto" w:fill="auto"/>
            <w:tcMar/>
          </w:tcPr>
          <w:p w:rsidRPr="007A409A" w:rsidR="00823F4F" w:rsidP="00823F4F" w:rsidRDefault="00823F4F" w14:paraId="445E855D" w14:textId="5DC4EF43">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 xml:space="preserve">Mon </w:t>
            </w:r>
            <w:r>
              <w:rPr>
                <w:rFonts w:eastAsia="Times New Roman" w:cstheme="minorHAnsi"/>
                <w:b w:val="0"/>
                <w:bCs/>
                <w:color w:val="auto"/>
                <w:sz w:val="20"/>
                <w:szCs w:val="20"/>
              </w:rPr>
              <w:t>18</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792F2530" w14:textId="77777777">
            <w:pPr>
              <w:spacing w:line="259" w:lineRule="auto"/>
              <w:ind w:right="29"/>
              <w:jc w:val="center"/>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tcMar/>
          </w:tcPr>
          <w:p w:rsidRPr="007A409A" w:rsidR="00823F4F" w:rsidP="00823F4F" w:rsidRDefault="00823F4F" w14:paraId="20B28B90"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7CA0E727"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 xml:space="preserve">Heart development </w:t>
            </w:r>
          </w:p>
        </w:tc>
        <w:tc>
          <w:tcPr>
            <w:tcW w:w="1196" w:type="dxa"/>
            <w:tcMar/>
          </w:tcPr>
          <w:p w:rsidRPr="007A409A" w:rsidR="00823F4F" w:rsidP="00823F4F" w:rsidRDefault="00823F4F" w14:paraId="43D0CD30"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0823F4F" w:rsidRDefault="00F524B5" w14:paraId="3C5C7464" w14:textId="5F76B77B">
            <w:pPr>
              <w:spacing w:line="259" w:lineRule="auto"/>
              <w:ind w:right="22"/>
              <w:jc w:val="center"/>
              <w:rPr>
                <w:rFonts w:eastAsia="Times New Roman"/>
                <w:b w:val="0"/>
                <w:color w:val="auto"/>
                <w:sz w:val="20"/>
                <w:szCs w:val="20"/>
              </w:rPr>
            </w:pPr>
            <w:r w:rsidRPr="789495A2">
              <w:rPr>
                <w:b w:val="0"/>
                <w:color w:val="auto"/>
                <w:sz w:val="20"/>
                <w:szCs w:val="20"/>
              </w:rPr>
              <w:t>DB</w:t>
            </w:r>
          </w:p>
        </w:tc>
      </w:tr>
      <w:tr w:rsidRPr="007A409A" w:rsidR="00823F4F" w:rsidTr="251EE51B" w14:paraId="392363B8" w14:textId="77777777">
        <w:tblPrEx>
          <w:tblCellMar>
            <w:top w:w="40" w:type="dxa"/>
            <w:right w:w="85" w:type="dxa"/>
          </w:tblCellMar>
        </w:tblPrEx>
        <w:trPr>
          <w:trHeight w:val="500"/>
          <w:jc w:val="center"/>
        </w:trPr>
        <w:tc>
          <w:tcPr>
            <w:tcW w:w="1332" w:type="dxa"/>
            <w:vMerge/>
            <w:tcMar/>
          </w:tcPr>
          <w:p w:rsidRPr="007A409A" w:rsidR="00823F4F" w:rsidP="00823F4F" w:rsidRDefault="00823F4F" w14:paraId="49CA22CD" w14:textId="77777777">
            <w:pPr>
              <w:spacing w:after="160" w:line="259" w:lineRule="auto"/>
              <w:jc w:val="center"/>
              <w:rPr>
                <w:rFonts w:eastAsia="Times New Roman" w:cstheme="minorHAnsi"/>
                <w:b w:val="0"/>
                <w:bCs/>
                <w:color w:val="auto"/>
                <w:sz w:val="20"/>
                <w:szCs w:val="20"/>
              </w:rPr>
            </w:pPr>
          </w:p>
        </w:tc>
        <w:tc>
          <w:tcPr>
            <w:tcW w:w="1243" w:type="dxa"/>
            <w:tcMar/>
          </w:tcPr>
          <w:p w:rsidRPr="007A409A" w:rsidR="00823F4F" w:rsidP="00823F4F" w:rsidRDefault="00823F4F" w14:paraId="6AA5DE00" w14:textId="2D7D7448">
            <w:pPr>
              <w:spacing w:line="259" w:lineRule="auto"/>
              <w:ind w:right="29"/>
              <w:jc w:val="center"/>
              <w:rPr>
                <w:rFonts w:eastAsia="Times New Roman"/>
                <w:b w:val="0"/>
                <w:color w:val="auto"/>
                <w:sz w:val="20"/>
                <w:szCs w:val="20"/>
              </w:rPr>
            </w:pPr>
            <w:r w:rsidRPr="789495A2">
              <w:rPr>
                <w:b w:val="0"/>
                <w:color w:val="auto"/>
                <w:sz w:val="20"/>
                <w:szCs w:val="20"/>
              </w:rPr>
              <w:t xml:space="preserve">11:00-12:00 </w:t>
            </w:r>
          </w:p>
        </w:tc>
        <w:tc>
          <w:tcPr>
            <w:tcW w:w="1270" w:type="dxa"/>
            <w:tcMar/>
          </w:tcPr>
          <w:p w:rsidRPr="007A409A" w:rsidR="00823F4F" w:rsidP="00823F4F" w:rsidRDefault="00823F4F" w14:paraId="7842836F" w14:textId="77777777">
            <w:pPr>
              <w:spacing w:line="259" w:lineRule="auto"/>
              <w:ind w:left="15"/>
              <w:jc w:val="center"/>
              <w:rPr>
                <w:rFonts w:eastAsia="Times New Roman"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2AB92692" w14:textId="77777777">
            <w:pPr>
              <w:spacing w:line="259" w:lineRule="auto"/>
              <w:ind w:right="15"/>
              <w:jc w:val="center"/>
              <w:rPr>
                <w:rFonts w:eastAsia="Times New Roman" w:cstheme="minorHAnsi"/>
                <w:b w:val="0"/>
                <w:bCs/>
                <w:color w:val="auto"/>
                <w:sz w:val="20"/>
                <w:szCs w:val="20"/>
              </w:rPr>
            </w:pPr>
            <w:r w:rsidRPr="007A409A">
              <w:rPr>
                <w:rFonts w:eastAsia="Times New Roman" w:cstheme="minorHAnsi"/>
                <w:b w:val="0"/>
                <w:bCs/>
                <w:color w:val="auto"/>
                <w:sz w:val="20"/>
                <w:szCs w:val="20"/>
              </w:rPr>
              <w:t>Kidney development</w:t>
            </w:r>
          </w:p>
        </w:tc>
        <w:tc>
          <w:tcPr>
            <w:tcW w:w="1196" w:type="dxa"/>
            <w:tcMar/>
          </w:tcPr>
          <w:p w:rsidRPr="007A409A" w:rsidR="00823F4F" w:rsidP="00823F4F" w:rsidRDefault="00823F4F" w14:paraId="1C098296" w14:textId="77777777">
            <w:pPr>
              <w:spacing w:line="259" w:lineRule="auto"/>
              <w:ind w:right="23"/>
              <w:jc w:val="center"/>
              <w:rPr>
                <w:rFonts w:eastAsia="Times New Roman"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0823F4F" w:rsidRDefault="00823F4F" w14:paraId="33E37C46" w14:textId="430D8729">
            <w:pPr>
              <w:spacing w:line="259" w:lineRule="auto"/>
              <w:ind w:right="22"/>
              <w:jc w:val="center"/>
              <w:rPr>
                <w:b w:val="0"/>
                <w:color w:val="auto"/>
                <w:sz w:val="20"/>
                <w:szCs w:val="20"/>
              </w:rPr>
            </w:pPr>
            <w:r w:rsidRPr="789495A2">
              <w:rPr>
                <w:rFonts w:eastAsia="Calibri,Times New Roman"/>
                <w:b w:val="0"/>
                <w:color w:val="auto"/>
                <w:sz w:val="20"/>
                <w:szCs w:val="20"/>
              </w:rPr>
              <w:t>DB</w:t>
            </w:r>
          </w:p>
        </w:tc>
      </w:tr>
      <w:tr w:rsidRPr="007A409A" w:rsidR="00823F4F" w:rsidTr="251EE51B" w14:paraId="6757AAAD" w14:textId="77777777">
        <w:tblPrEx>
          <w:tblCellMar>
            <w:top w:w="40" w:type="dxa"/>
            <w:right w:w="85" w:type="dxa"/>
          </w:tblCellMar>
        </w:tblPrEx>
        <w:trPr>
          <w:trHeight w:val="500"/>
          <w:jc w:val="center"/>
        </w:trPr>
        <w:tc>
          <w:tcPr>
            <w:tcW w:w="1332" w:type="dxa"/>
            <w:shd w:val="clear" w:color="auto" w:fill="D9D9D9" w:themeFill="background1" w:themeFillShade="D9"/>
            <w:tcMar/>
          </w:tcPr>
          <w:p w:rsidRPr="007A409A" w:rsidR="00823F4F" w:rsidP="00823F4F" w:rsidRDefault="00823F4F" w14:paraId="1DB55EF7" w14:textId="5D0F82C3">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 xml:space="preserve">Tue </w:t>
            </w:r>
            <w:r>
              <w:rPr>
                <w:rFonts w:eastAsia="Times New Roman" w:cstheme="minorHAnsi"/>
                <w:b w:val="0"/>
                <w:bCs/>
                <w:color w:val="auto"/>
                <w:sz w:val="20"/>
                <w:szCs w:val="20"/>
              </w:rPr>
              <w:t>19</w:t>
            </w:r>
            <w:r w:rsidRPr="007A409A">
              <w:rPr>
                <w:rFonts w:eastAsia="Times New Roman" w:cstheme="minorHAnsi"/>
                <w:b w:val="0"/>
                <w:bCs/>
                <w:color w:val="auto"/>
                <w:sz w:val="20"/>
                <w:szCs w:val="20"/>
              </w:rPr>
              <w:t xml:space="preserve"> Mar</w:t>
            </w:r>
          </w:p>
        </w:tc>
        <w:tc>
          <w:tcPr>
            <w:tcW w:w="1243" w:type="dxa"/>
            <w:shd w:val="clear" w:color="auto" w:fill="D9D9D9" w:themeFill="background1" w:themeFillShade="D9"/>
            <w:tcMar/>
          </w:tcPr>
          <w:p w:rsidRPr="007A409A" w:rsidR="00823F4F" w:rsidP="00823F4F" w:rsidRDefault="00823F4F" w14:paraId="5208EA65" w14:textId="77777777">
            <w:pPr>
              <w:spacing w:line="259" w:lineRule="auto"/>
              <w:ind w:right="29"/>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270" w:type="dxa"/>
            <w:shd w:val="clear" w:color="auto" w:fill="D9D9D9" w:themeFill="background1" w:themeFillShade="D9"/>
            <w:tcMar/>
          </w:tcPr>
          <w:p w:rsidRPr="007A409A" w:rsidR="00823F4F" w:rsidP="00823F4F" w:rsidRDefault="00823F4F" w14:paraId="3B14F52A" w14:textId="77777777">
            <w:pPr>
              <w:spacing w:line="259" w:lineRule="auto"/>
              <w:ind w:lef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4079" w:type="dxa"/>
            <w:shd w:val="clear" w:color="auto" w:fill="D9D9D9" w:themeFill="background1" w:themeFillShade="D9"/>
            <w:tcMar/>
          </w:tcPr>
          <w:p w:rsidRPr="007A409A" w:rsidR="00823F4F" w:rsidP="00823F4F" w:rsidRDefault="00823F4F" w14:paraId="2E0E293F"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196" w:type="dxa"/>
            <w:shd w:val="clear" w:color="auto" w:fill="D9D9D9" w:themeFill="background1" w:themeFillShade="D9"/>
            <w:tcMar/>
          </w:tcPr>
          <w:p w:rsidRPr="007A409A" w:rsidR="00823F4F" w:rsidP="00823F4F" w:rsidRDefault="00823F4F" w14:paraId="70511952"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567" w:type="dxa"/>
            <w:shd w:val="clear" w:color="auto" w:fill="D9D9D9" w:themeFill="background1" w:themeFillShade="D9"/>
            <w:tcMar/>
          </w:tcPr>
          <w:p w:rsidRPr="007A409A" w:rsidR="00823F4F" w:rsidP="00823F4F" w:rsidRDefault="00823F4F" w14:paraId="72454AE8"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 </w:t>
            </w:r>
          </w:p>
        </w:tc>
      </w:tr>
      <w:tr w:rsidRPr="007A409A" w:rsidR="00823F4F" w:rsidTr="251EE51B" w14:paraId="644FFDA0"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293BAD8E" w14:textId="39C126B4">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Wed 2</w:t>
            </w:r>
            <w:r>
              <w:rPr>
                <w:rFonts w:eastAsia="Times New Roman" w:cstheme="minorHAnsi"/>
                <w:b w:val="0"/>
                <w:bCs/>
                <w:color w:val="auto"/>
                <w:sz w:val="20"/>
                <w:szCs w:val="20"/>
              </w:rPr>
              <w:t>0</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717DD9FA" w14:textId="77777777">
            <w:pPr>
              <w:spacing w:line="259" w:lineRule="auto"/>
              <w:ind w:right="29"/>
              <w:jc w:val="center"/>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tcMar/>
          </w:tcPr>
          <w:p w:rsidRPr="007A409A" w:rsidR="00823F4F" w:rsidP="00823F4F" w:rsidRDefault="00823F4F" w14:paraId="04205146"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66DA8ADF" w14:textId="77777777">
            <w:pPr>
              <w:spacing w:line="259" w:lineRule="auto"/>
              <w:ind w:right="15"/>
              <w:jc w:val="center"/>
              <w:rPr>
                <w:rFonts w:cstheme="minorHAnsi"/>
                <w:b w:val="0"/>
                <w:bCs/>
                <w:color w:val="auto"/>
                <w:sz w:val="20"/>
                <w:szCs w:val="20"/>
              </w:rPr>
            </w:pPr>
            <w:r w:rsidRPr="007A409A">
              <w:rPr>
                <w:rFonts w:eastAsia="Calibri,Times New Roman" w:cstheme="minorHAnsi"/>
                <w:b w:val="0"/>
                <w:bCs/>
                <w:color w:val="auto"/>
                <w:sz w:val="20"/>
                <w:szCs w:val="20"/>
              </w:rPr>
              <w:t> Practical Class Q&amp;A</w:t>
            </w:r>
          </w:p>
        </w:tc>
        <w:tc>
          <w:tcPr>
            <w:tcW w:w="1196" w:type="dxa"/>
            <w:tcMar/>
          </w:tcPr>
          <w:p w:rsidRPr="007A409A" w:rsidR="00823F4F" w:rsidP="00823F4F" w:rsidRDefault="00823F4F" w14:paraId="690E7FCD" w14:textId="77777777">
            <w:pPr>
              <w:spacing w:line="259" w:lineRule="auto"/>
              <w:ind w:right="23"/>
              <w:jc w:val="center"/>
              <w:rPr>
                <w:rFonts w:cstheme="minorHAnsi"/>
                <w:b w:val="0"/>
                <w:bCs/>
                <w:color w:val="auto"/>
                <w:sz w:val="20"/>
                <w:szCs w:val="20"/>
              </w:rPr>
            </w:pPr>
            <w:r w:rsidRPr="007A409A">
              <w:rPr>
                <w:rFonts w:eastAsia="Calibri,Times New Roman" w:cstheme="minorHAnsi"/>
                <w:b w:val="0"/>
                <w:bCs/>
                <w:color w:val="auto"/>
                <w:sz w:val="20"/>
                <w:szCs w:val="20"/>
              </w:rPr>
              <w:t> Tutorial</w:t>
            </w:r>
          </w:p>
        </w:tc>
        <w:tc>
          <w:tcPr>
            <w:tcW w:w="1567" w:type="dxa"/>
            <w:tcMar/>
          </w:tcPr>
          <w:p w:rsidRPr="007A409A" w:rsidR="00823F4F" w:rsidP="00823F4F" w:rsidRDefault="00823F4F" w14:paraId="6C49BFCD" w14:textId="77777777">
            <w:pPr>
              <w:spacing w:line="259" w:lineRule="auto"/>
              <w:ind w:right="22"/>
              <w:jc w:val="center"/>
              <w:rPr>
                <w:rFonts w:cstheme="minorHAnsi"/>
                <w:b w:val="0"/>
                <w:bCs/>
                <w:color w:val="auto"/>
                <w:sz w:val="20"/>
                <w:szCs w:val="20"/>
              </w:rPr>
            </w:pPr>
            <w:r w:rsidRPr="007A409A">
              <w:rPr>
                <w:rFonts w:eastAsia="Calibri,Times New Roman" w:cstheme="minorHAnsi"/>
                <w:b w:val="0"/>
                <w:bCs/>
                <w:color w:val="auto"/>
                <w:sz w:val="20"/>
                <w:szCs w:val="20"/>
              </w:rPr>
              <w:t> MC</w:t>
            </w:r>
          </w:p>
        </w:tc>
      </w:tr>
      <w:tr w:rsidRPr="007A409A" w:rsidR="00823F4F" w:rsidTr="251EE51B" w14:paraId="24F6FA43" w14:textId="77777777">
        <w:tblPrEx>
          <w:tblCellMar>
            <w:top w:w="40" w:type="dxa"/>
            <w:right w:w="85" w:type="dxa"/>
          </w:tblCellMar>
        </w:tblPrEx>
        <w:trPr>
          <w:trHeight w:val="500"/>
          <w:jc w:val="center"/>
        </w:trPr>
        <w:tc>
          <w:tcPr>
            <w:tcW w:w="1332" w:type="dxa"/>
            <w:shd w:val="clear" w:color="auto" w:fill="D9D9D9" w:themeFill="background1" w:themeFillShade="D9"/>
            <w:tcMar/>
          </w:tcPr>
          <w:p w:rsidRPr="007A409A" w:rsidR="00823F4F" w:rsidP="00823F4F" w:rsidRDefault="00823F4F" w14:paraId="6BC1E187" w14:textId="2C8E91E0">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Thu 2</w:t>
            </w:r>
            <w:r>
              <w:rPr>
                <w:rFonts w:eastAsia="Times New Roman" w:cstheme="minorHAnsi"/>
                <w:b w:val="0"/>
                <w:bCs/>
                <w:color w:val="auto"/>
                <w:sz w:val="20"/>
                <w:szCs w:val="20"/>
              </w:rPr>
              <w:t>1</w:t>
            </w:r>
            <w:r w:rsidRPr="007A409A">
              <w:rPr>
                <w:rFonts w:eastAsia="Times New Roman" w:cstheme="minorHAnsi"/>
                <w:b w:val="0"/>
                <w:bCs/>
                <w:color w:val="auto"/>
                <w:sz w:val="20"/>
                <w:szCs w:val="20"/>
              </w:rPr>
              <w:t xml:space="preserve"> Mar</w:t>
            </w:r>
          </w:p>
        </w:tc>
        <w:tc>
          <w:tcPr>
            <w:tcW w:w="1243" w:type="dxa"/>
            <w:shd w:val="clear" w:color="auto" w:fill="D9D9D9" w:themeFill="background1" w:themeFillShade="D9"/>
            <w:tcMar/>
          </w:tcPr>
          <w:p w:rsidRPr="007A409A" w:rsidR="00823F4F" w:rsidP="00823F4F" w:rsidRDefault="00823F4F" w14:paraId="07F5E24C" w14:textId="77777777">
            <w:pPr>
              <w:spacing w:line="259" w:lineRule="auto"/>
              <w:ind w:right="29"/>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270" w:type="dxa"/>
            <w:shd w:val="clear" w:color="auto" w:fill="D9D9D9" w:themeFill="background1" w:themeFillShade="D9"/>
            <w:tcMar/>
          </w:tcPr>
          <w:p w:rsidRPr="007A409A" w:rsidR="00823F4F" w:rsidP="00823F4F" w:rsidRDefault="00823F4F" w14:paraId="7EF72099" w14:textId="77777777">
            <w:pPr>
              <w:spacing w:line="259" w:lineRule="auto"/>
              <w:ind w:lef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4079" w:type="dxa"/>
            <w:shd w:val="clear" w:color="auto" w:fill="D9D9D9" w:themeFill="background1" w:themeFillShade="D9"/>
            <w:tcMar/>
          </w:tcPr>
          <w:p w:rsidRPr="007A409A" w:rsidR="00823F4F" w:rsidP="00823F4F" w:rsidRDefault="00823F4F" w14:paraId="69AA871D"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196" w:type="dxa"/>
            <w:shd w:val="clear" w:color="auto" w:fill="D9D9D9" w:themeFill="background1" w:themeFillShade="D9"/>
            <w:tcMar/>
          </w:tcPr>
          <w:p w:rsidRPr="007A409A" w:rsidR="00823F4F" w:rsidP="00823F4F" w:rsidRDefault="00823F4F" w14:paraId="4E0E555A"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567" w:type="dxa"/>
            <w:shd w:val="clear" w:color="auto" w:fill="D9D9D9" w:themeFill="background1" w:themeFillShade="D9"/>
            <w:tcMar/>
          </w:tcPr>
          <w:p w:rsidRPr="007A409A" w:rsidR="00823F4F" w:rsidP="00823F4F" w:rsidRDefault="00823F4F" w14:paraId="16ED342A"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 </w:t>
            </w:r>
          </w:p>
        </w:tc>
      </w:tr>
      <w:tr w:rsidRPr="007A409A" w:rsidR="00823F4F" w:rsidTr="251EE51B" w14:paraId="1D62E4AF"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31EBAF5D" w14:textId="4974F74D">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Fri 2</w:t>
            </w:r>
            <w:r>
              <w:rPr>
                <w:rFonts w:eastAsia="Times New Roman" w:cstheme="minorHAnsi"/>
                <w:b w:val="0"/>
                <w:bCs/>
                <w:color w:val="auto"/>
                <w:sz w:val="20"/>
                <w:szCs w:val="20"/>
              </w:rPr>
              <w:t>2</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39B34027" w14:textId="77777777">
            <w:pPr>
              <w:spacing w:line="259" w:lineRule="auto"/>
              <w:ind w:right="29"/>
              <w:jc w:val="center"/>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tcMar/>
          </w:tcPr>
          <w:p w:rsidRPr="007A409A" w:rsidR="00823F4F" w:rsidP="00823F4F" w:rsidRDefault="00823F4F" w14:paraId="2CB0E8F1"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19E5380D"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Hippo Signalling</w:t>
            </w:r>
          </w:p>
        </w:tc>
        <w:tc>
          <w:tcPr>
            <w:tcW w:w="1196" w:type="dxa"/>
            <w:tcMar/>
          </w:tcPr>
          <w:p w:rsidRPr="007A409A" w:rsidR="00823F4F" w:rsidP="00823F4F" w:rsidRDefault="00823F4F" w14:paraId="09A3FDAD"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0823F4F" w:rsidRDefault="00823F4F" w14:paraId="73479D1A"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MC</w:t>
            </w:r>
          </w:p>
        </w:tc>
      </w:tr>
      <w:tr w:rsidRPr="007A409A" w:rsidR="00823F4F" w:rsidTr="251EE51B" w14:paraId="73FD377D" w14:textId="77777777">
        <w:tblPrEx>
          <w:tblCellMar>
            <w:top w:w="40" w:type="dxa"/>
            <w:right w:w="85" w:type="dxa"/>
          </w:tblCellMar>
        </w:tblPrEx>
        <w:trPr>
          <w:trHeight w:val="500"/>
          <w:jc w:val="center"/>
        </w:trPr>
        <w:tc>
          <w:tcPr>
            <w:tcW w:w="10687" w:type="dxa"/>
            <w:gridSpan w:val="6"/>
            <w:shd w:val="clear" w:color="auto" w:fill="auto"/>
            <w:tcMar/>
          </w:tcPr>
          <w:p w:rsidRPr="007A409A" w:rsidR="00823F4F" w:rsidP="00823F4F" w:rsidRDefault="00823F4F" w14:paraId="75EBD953" w14:textId="77777777">
            <w:pPr>
              <w:spacing w:line="259" w:lineRule="auto"/>
              <w:ind w:right="22"/>
              <w:jc w:val="center"/>
              <w:rPr>
                <w:rFonts w:cstheme="minorHAnsi"/>
                <w:color w:val="auto"/>
                <w:sz w:val="20"/>
                <w:szCs w:val="20"/>
              </w:rPr>
            </w:pPr>
            <w:r w:rsidRPr="007A409A">
              <w:rPr>
                <w:rFonts w:eastAsia="Times New Roman" w:cstheme="minorHAnsi"/>
                <w:color w:val="auto"/>
                <w:sz w:val="20"/>
                <w:szCs w:val="20"/>
              </w:rPr>
              <w:t>Week 35</w:t>
            </w:r>
          </w:p>
        </w:tc>
      </w:tr>
      <w:tr w:rsidRPr="007A409A" w:rsidR="00823F4F" w:rsidTr="251EE51B" w14:paraId="46D9BF50"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5446BDCE" w14:textId="61D9A402">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Mon 2</w:t>
            </w:r>
            <w:r>
              <w:rPr>
                <w:rFonts w:eastAsia="Times New Roman" w:cstheme="minorHAnsi"/>
                <w:b w:val="0"/>
                <w:bCs/>
                <w:color w:val="auto"/>
                <w:sz w:val="20"/>
                <w:szCs w:val="20"/>
              </w:rPr>
              <w:t>5</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38EC6A5E" w14:textId="77777777">
            <w:pPr>
              <w:spacing w:line="259" w:lineRule="auto"/>
              <w:ind w:right="29"/>
              <w:jc w:val="center"/>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tcMar/>
          </w:tcPr>
          <w:p w:rsidRPr="007A409A" w:rsidR="00823F4F" w:rsidP="00823F4F" w:rsidRDefault="00823F4F" w14:paraId="60B96C84"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4484F206"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Skeletal Muscle Development</w:t>
            </w:r>
          </w:p>
        </w:tc>
        <w:tc>
          <w:tcPr>
            <w:tcW w:w="1196" w:type="dxa"/>
            <w:tcMar/>
          </w:tcPr>
          <w:p w:rsidRPr="007A409A" w:rsidR="00823F4F" w:rsidP="00823F4F" w:rsidRDefault="00823F4F" w14:paraId="3B45A380"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0823F4F" w:rsidRDefault="00823F4F" w14:paraId="799E3EBD"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AL</w:t>
            </w:r>
          </w:p>
        </w:tc>
      </w:tr>
      <w:tr w:rsidRPr="007A409A" w:rsidR="00823F4F" w:rsidTr="251EE51B" w14:paraId="31835411"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2A8D3435" w14:textId="77777777">
            <w:pPr>
              <w:spacing w:after="160" w:line="259" w:lineRule="auto"/>
              <w:jc w:val="center"/>
              <w:rPr>
                <w:rFonts w:eastAsia="Times New Roman" w:cstheme="minorHAnsi"/>
                <w:b w:val="0"/>
                <w:bCs/>
                <w:color w:val="auto"/>
                <w:sz w:val="20"/>
                <w:szCs w:val="20"/>
              </w:rPr>
            </w:pPr>
          </w:p>
        </w:tc>
        <w:tc>
          <w:tcPr>
            <w:tcW w:w="1243" w:type="dxa"/>
            <w:tcMar/>
          </w:tcPr>
          <w:p w:rsidRPr="007A409A" w:rsidR="00823F4F" w:rsidP="00823F4F" w:rsidRDefault="00823F4F" w14:paraId="0618AE6C" w14:textId="77777777">
            <w:pPr>
              <w:spacing w:line="259" w:lineRule="auto"/>
              <w:ind w:right="29"/>
              <w:jc w:val="center"/>
              <w:rPr>
                <w:rFonts w:eastAsia="Times New Roman" w:cstheme="minorHAnsi"/>
                <w:b w:val="0"/>
                <w:bCs/>
                <w:color w:val="auto"/>
                <w:sz w:val="20"/>
                <w:szCs w:val="20"/>
              </w:rPr>
            </w:pPr>
            <w:r w:rsidRPr="007A409A">
              <w:rPr>
                <w:rFonts w:cstheme="minorHAnsi"/>
                <w:b w:val="0"/>
                <w:bCs/>
                <w:color w:val="auto"/>
                <w:sz w:val="20"/>
                <w:szCs w:val="20"/>
              </w:rPr>
              <w:t xml:space="preserve">12:00-13:00 </w:t>
            </w:r>
          </w:p>
        </w:tc>
        <w:tc>
          <w:tcPr>
            <w:tcW w:w="1270" w:type="dxa"/>
            <w:tcMar/>
          </w:tcPr>
          <w:p w:rsidRPr="007A409A" w:rsidR="00823F4F" w:rsidP="049FDC98" w:rsidRDefault="00823F4F" w14:paraId="7BE81E8D" w14:textId="5DCD1DB6">
            <w:pPr>
              <w:pStyle w:val="Normal"/>
              <w:suppressLineNumbers w:val="0"/>
              <w:bidi w:val="0"/>
              <w:spacing w:before="0" w:beforeAutospacing="off" w:after="80" w:afterAutospacing="off" w:line="259" w:lineRule="auto"/>
              <w:ind w:left="15" w:right="0"/>
              <w:jc w:val="center"/>
            </w:pPr>
            <w:r w:rsidRPr="049FDC98" w:rsidR="2DB26668">
              <w:rPr>
                <w:rFonts w:cs="Calibri" w:cstheme="minorAscii"/>
                <w:b w:val="0"/>
                <w:bCs w:val="0"/>
                <w:color w:val="auto"/>
                <w:sz w:val="20"/>
                <w:szCs w:val="20"/>
              </w:rPr>
              <w:t>Recorded</w:t>
            </w:r>
          </w:p>
        </w:tc>
        <w:tc>
          <w:tcPr>
            <w:tcW w:w="4079" w:type="dxa"/>
            <w:tcMar/>
          </w:tcPr>
          <w:p w:rsidRPr="007A409A" w:rsidR="00823F4F" w:rsidP="00823F4F" w:rsidRDefault="00823F4F" w14:paraId="12E905B4" w14:textId="77777777">
            <w:pPr>
              <w:spacing w:line="259" w:lineRule="auto"/>
              <w:ind w:right="15"/>
              <w:jc w:val="center"/>
              <w:rPr>
                <w:rFonts w:eastAsia="Times New Roman" w:cstheme="minorHAnsi"/>
                <w:b w:val="0"/>
                <w:bCs/>
                <w:color w:val="auto"/>
                <w:sz w:val="20"/>
                <w:szCs w:val="20"/>
              </w:rPr>
            </w:pPr>
            <w:r w:rsidRPr="007A409A">
              <w:rPr>
                <w:rFonts w:eastAsia="Times New Roman" w:cstheme="minorHAnsi"/>
                <w:b w:val="0"/>
                <w:bCs/>
                <w:color w:val="auto"/>
                <w:sz w:val="20"/>
                <w:szCs w:val="20"/>
              </w:rPr>
              <w:t>Blood Vessel Development (Embryology and Oncology)</w:t>
            </w:r>
          </w:p>
        </w:tc>
        <w:tc>
          <w:tcPr>
            <w:tcW w:w="1196" w:type="dxa"/>
            <w:tcMar/>
          </w:tcPr>
          <w:p w:rsidRPr="007A409A" w:rsidR="00823F4F" w:rsidP="00823F4F" w:rsidRDefault="00823F4F" w14:paraId="108C953F" w14:textId="77777777">
            <w:pPr>
              <w:spacing w:line="259" w:lineRule="auto"/>
              <w:ind w:right="23"/>
              <w:jc w:val="center"/>
              <w:rPr>
                <w:rFonts w:eastAsia="Times New Roman"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49FDC98" w:rsidRDefault="00823F4F" w14:paraId="7C4656F8" w14:textId="5457810B">
            <w:pPr>
              <w:spacing w:line="259" w:lineRule="auto"/>
              <w:ind w:right="22"/>
              <w:jc w:val="center"/>
              <w:rPr>
                <w:rFonts w:eastAsia="Times New Roman" w:cs="Calibri" w:cstheme="minorAscii"/>
                <w:b w:val="0"/>
                <w:bCs w:val="0"/>
                <w:color w:val="auto"/>
                <w:sz w:val="20"/>
                <w:szCs w:val="20"/>
              </w:rPr>
            </w:pPr>
            <w:r w:rsidRPr="049FDC98" w:rsidR="6DBC5FE5">
              <w:rPr>
                <w:rFonts w:eastAsia="Times New Roman" w:cs="Calibri" w:cstheme="minorAscii"/>
                <w:b w:val="0"/>
                <w:bCs w:val="0"/>
                <w:color w:val="auto"/>
                <w:sz w:val="20"/>
                <w:szCs w:val="20"/>
              </w:rPr>
              <w:t>NV</w:t>
            </w:r>
            <w:r w:rsidRPr="049FDC98" w:rsidR="6052326E">
              <w:rPr>
                <w:rFonts w:eastAsia="Times New Roman" w:cs="Calibri" w:cstheme="minorAscii"/>
                <w:b w:val="0"/>
                <w:bCs w:val="0"/>
                <w:color w:val="auto"/>
                <w:sz w:val="20"/>
                <w:szCs w:val="20"/>
              </w:rPr>
              <w:t xml:space="preserve"> (Recorded)</w:t>
            </w:r>
          </w:p>
        </w:tc>
      </w:tr>
      <w:tr w:rsidRPr="007A409A" w:rsidR="00823F4F" w:rsidTr="251EE51B" w14:paraId="76006256" w14:textId="77777777">
        <w:tblPrEx>
          <w:tblCellMar>
            <w:top w:w="40" w:type="dxa"/>
            <w:right w:w="85" w:type="dxa"/>
          </w:tblCellMar>
        </w:tblPrEx>
        <w:trPr>
          <w:trHeight w:val="500"/>
          <w:jc w:val="center"/>
        </w:trPr>
        <w:tc>
          <w:tcPr>
            <w:tcW w:w="1332" w:type="dxa"/>
            <w:shd w:val="clear" w:color="auto" w:fill="D9D9D9" w:themeFill="background1" w:themeFillShade="D9"/>
            <w:tcMar/>
          </w:tcPr>
          <w:p w:rsidRPr="007A409A" w:rsidR="00823F4F" w:rsidP="00823F4F" w:rsidRDefault="00823F4F" w14:paraId="163CE047" w14:textId="44267472">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Tue 2</w:t>
            </w:r>
            <w:r>
              <w:rPr>
                <w:rFonts w:eastAsia="Times New Roman" w:cstheme="minorHAnsi"/>
                <w:b w:val="0"/>
                <w:bCs/>
                <w:color w:val="auto"/>
                <w:sz w:val="20"/>
                <w:szCs w:val="20"/>
              </w:rPr>
              <w:t>6</w:t>
            </w:r>
            <w:r w:rsidRPr="007A409A">
              <w:rPr>
                <w:rFonts w:eastAsia="Times New Roman" w:cstheme="minorHAnsi"/>
                <w:b w:val="0"/>
                <w:bCs/>
                <w:color w:val="auto"/>
                <w:sz w:val="20"/>
                <w:szCs w:val="20"/>
              </w:rPr>
              <w:t xml:space="preserve"> Mar</w:t>
            </w:r>
          </w:p>
        </w:tc>
        <w:tc>
          <w:tcPr>
            <w:tcW w:w="1243" w:type="dxa"/>
            <w:shd w:val="clear" w:color="auto" w:fill="D9D9D9" w:themeFill="background1" w:themeFillShade="D9"/>
            <w:tcMar/>
          </w:tcPr>
          <w:p w:rsidRPr="007A409A" w:rsidR="00823F4F" w:rsidP="00823F4F" w:rsidRDefault="00823F4F" w14:paraId="3874BDF0" w14:textId="77777777">
            <w:pPr>
              <w:spacing w:line="259" w:lineRule="auto"/>
              <w:ind w:right="29"/>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270" w:type="dxa"/>
            <w:shd w:val="clear" w:color="auto" w:fill="D9D9D9" w:themeFill="background1" w:themeFillShade="D9"/>
            <w:tcMar/>
          </w:tcPr>
          <w:p w:rsidRPr="007A409A" w:rsidR="00823F4F" w:rsidP="00823F4F" w:rsidRDefault="00823F4F" w14:paraId="71A7783A" w14:textId="77777777">
            <w:pPr>
              <w:spacing w:line="259" w:lineRule="auto"/>
              <w:ind w:lef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4079" w:type="dxa"/>
            <w:shd w:val="clear" w:color="auto" w:fill="D9D9D9" w:themeFill="background1" w:themeFillShade="D9"/>
            <w:tcMar/>
          </w:tcPr>
          <w:p w:rsidRPr="007A409A" w:rsidR="00823F4F" w:rsidP="00823F4F" w:rsidRDefault="00823F4F" w14:paraId="40BC3352"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196" w:type="dxa"/>
            <w:shd w:val="clear" w:color="auto" w:fill="D9D9D9" w:themeFill="background1" w:themeFillShade="D9"/>
            <w:tcMar/>
          </w:tcPr>
          <w:p w:rsidRPr="007A409A" w:rsidR="00823F4F" w:rsidP="00823F4F" w:rsidRDefault="00823F4F" w14:paraId="0F099A26"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567" w:type="dxa"/>
            <w:shd w:val="clear" w:color="auto" w:fill="D9D9D9" w:themeFill="background1" w:themeFillShade="D9"/>
            <w:tcMar/>
          </w:tcPr>
          <w:p w:rsidRPr="007A409A" w:rsidR="00823F4F" w:rsidP="00823F4F" w:rsidRDefault="00823F4F" w14:paraId="7E6B509C"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 </w:t>
            </w:r>
          </w:p>
        </w:tc>
      </w:tr>
      <w:tr w:rsidRPr="007A409A" w:rsidR="00823F4F" w:rsidTr="251EE51B" w14:paraId="4AAEF1A6"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07C96C37" w14:textId="595969DE">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Wed 2</w:t>
            </w:r>
            <w:r>
              <w:rPr>
                <w:rFonts w:eastAsia="Times New Roman" w:cstheme="minorHAnsi"/>
                <w:b w:val="0"/>
                <w:bCs/>
                <w:color w:val="auto"/>
                <w:sz w:val="20"/>
                <w:szCs w:val="20"/>
              </w:rPr>
              <w:t>7</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55492DE8" w14:textId="77777777">
            <w:pPr>
              <w:spacing w:line="259" w:lineRule="auto"/>
              <w:ind w:right="29"/>
              <w:jc w:val="center"/>
              <w:rPr>
                <w:rFonts w:cstheme="minorHAnsi"/>
                <w:b w:val="0"/>
                <w:bCs/>
                <w:color w:val="auto"/>
                <w:sz w:val="20"/>
                <w:szCs w:val="20"/>
              </w:rPr>
            </w:pPr>
            <w:r w:rsidRPr="007A409A">
              <w:rPr>
                <w:rFonts w:cstheme="minorHAnsi"/>
                <w:b w:val="0"/>
                <w:bCs/>
                <w:color w:val="auto"/>
                <w:sz w:val="20"/>
                <w:szCs w:val="20"/>
              </w:rPr>
              <w:t xml:space="preserve">12:00-13:00 </w:t>
            </w:r>
          </w:p>
        </w:tc>
        <w:tc>
          <w:tcPr>
            <w:tcW w:w="1270" w:type="dxa"/>
            <w:tcMar/>
          </w:tcPr>
          <w:p w:rsidRPr="007A409A" w:rsidR="00823F4F" w:rsidP="00823F4F" w:rsidRDefault="00823F4F" w14:paraId="7372F266"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1BCA1A15"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Spare slot </w:t>
            </w:r>
          </w:p>
        </w:tc>
        <w:tc>
          <w:tcPr>
            <w:tcW w:w="1196" w:type="dxa"/>
            <w:tcMar/>
          </w:tcPr>
          <w:p w:rsidRPr="007A409A" w:rsidR="00823F4F" w:rsidP="00823F4F" w:rsidRDefault="00823F4F" w14:paraId="3357682E"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567" w:type="dxa"/>
            <w:tcMar/>
          </w:tcPr>
          <w:p w:rsidRPr="007A409A" w:rsidR="00823F4F" w:rsidP="00823F4F" w:rsidRDefault="00823F4F" w14:paraId="3B446A4D"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 </w:t>
            </w:r>
          </w:p>
        </w:tc>
      </w:tr>
      <w:tr w:rsidRPr="007A409A" w:rsidR="00823F4F" w:rsidTr="251EE51B" w14:paraId="7EE0F151" w14:textId="77777777">
        <w:tblPrEx>
          <w:tblCellMar>
            <w:top w:w="40" w:type="dxa"/>
            <w:right w:w="85" w:type="dxa"/>
          </w:tblCellMar>
        </w:tblPrEx>
        <w:trPr>
          <w:trHeight w:val="500"/>
          <w:jc w:val="center"/>
        </w:trPr>
        <w:tc>
          <w:tcPr>
            <w:tcW w:w="1332" w:type="dxa"/>
            <w:shd w:val="clear" w:color="auto" w:fill="D9D9D9" w:themeFill="background1" w:themeFillShade="D9"/>
            <w:tcMar/>
          </w:tcPr>
          <w:p w:rsidRPr="007A409A" w:rsidR="00823F4F" w:rsidP="00823F4F" w:rsidRDefault="00823F4F" w14:paraId="347959CD" w14:textId="57EF7756">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 xml:space="preserve">Thu </w:t>
            </w:r>
            <w:r>
              <w:rPr>
                <w:rFonts w:eastAsia="Times New Roman" w:cstheme="minorHAnsi"/>
                <w:b w:val="0"/>
                <w:bCs/>
                <w:color w:val="auto"/>
                <w:sz w:val="20"/>
                <w:szCs w:val="20"/>
              </w:rPr>
              <w:t>28</w:t>
            </w:r>
            <w:r w:rsidRPr="007A409A">
              <w:rPr>
                <w:rFonts w:eastAsia="Times New Roman" w:cstheme="minorHAnsi"/>
                <w:b w:val="0"/>
                <w:bCs/>
                <w:color w:val="auto"/>
                <w:sz w:val="20"/>
                <w:szCs w:val="20"/>
              </w:rPr>
              <w:t xml:space="preserve"> Mar</w:t>
            </w:r>
          </w:p>
        </w:tc>
        <w:tc>
          <w:tcPr>
            <w:tcW w:w="1243" w:type="dxa"/>
            <w:shd w:val="clear" w:color="auto" w:fill="D9D9D9" w:themeFill="background1" w:themeFillShade="D9"/>
            <w:tcMar/>
          </w:tcPr>
          <w:p w:rsidRPr="007A409A" w:rsidR="00823F4F" w:rsidP="00823F4F" w:rsidRDefault="00823F4F" w14:paraId="2E76E7EA" w14:textId="77777777">
            <w:pPr>
              <w:spacing w:line="259" w:lineRule="auto"/>
              <w:ind w:right="29"/>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270" w:type="dxa"/>
            <w:shd w:val="clear" w:color="auto" w:fill="D9D9D9" w:themeFill="background1" w:themeFillShade="D9"/>
            <w:tcMar/>
          </w:tcPr>
          <w:p w:rsidRPr="007A409A" w:rsidR="00823F4F" w:rsidP="00823F4F" w:rsidRDefault="00823F4F" w14:paraId="22ABB8B4" w14:textId="77777777">
            <w:pPr>
              <w:spacing w:line="259" w:lineRule="auto"/>
              <w:ind w:lef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4079" w:type="dxa"/>
            <w:shd w:val="clear" w:color="auto" w:fill="D9D9D9" w:themeFill="background1" w:themeFillShade="D9"/>
            <w:tcMar/>
          </w:tcPr>
          <w:p w:rsidRPr="007A409A" w:rsidR="00823F4F" w:rsidP="00823F4F" w:rsidRDefault="00823F4F" w14:paraId="30D989D0"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196" w:type="dxa"/>
            <w:shd w:val="clear" w:color="auto" w:fill="D9D9D9" w:themeFill="background1" w:themeFillShade="D9"/>
            <w:tcMar/>
          </w:tcPr>
          <w:p w:rsidRPr="007A409A" w:rsidR="00823F4F" w:rsidP="00823F4F" w:rsidRDefault="00823F4F" w14:paraId="2488C1C9"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 </w:t>
            </w:r>
          </w:p>
        </w:tc>
        <w:tc>
          <w:tcPr>
            <w:tcW w:w="1567" w:type="dxa"/>
            <w:shd w:val="clear" w:color="auto" w:fill="D9D9D9" w:themeFill="background1" w:themeFillShade="D9"/>
            <w:tcMar/>
          </w:tcPr>
          <w:p w:rsidRPr="007A409A" w:rsidR="00823F4F" w:rsidP="00823F4F" w:rsidRDefault="00823F4F" w14:paraId="2D7F11F7"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 </w:t>
            </w:r>
          </w:p>
        </w:tc>
      </w:tr>
      <w:tr w:rsidRPr="007A409A" w:rsidR="00823F4F" w:rsidTr="251EE51B" w14:paraId="586CB934"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1696A04C" w14:textId="21A9A95C">
            <w:pPr>
              <w:spacing w:after="160" w:line="259" w:lineRule="auto"/>
              <w:jc w:val="center"/>
              <w:rPr>
                <w:rFonts w:cstheme="minorHAnsi"/>
                <w:b w:val="0"/>
                <w:bCs/>
                <w:color w:val="auto"/>
                <w:sz w:val="20"/>
                <w:szCs w:val="20"/>
              </w:rPr>
            </w:pPr>
            <w:r w:rsidRPr="007A409A">
              <w:rPr>
                <w:rFonts w:eastAsia="Times New Roman" w:cstheme="minorHAnsi"/>
                <w:b w:val="0"/>
                <w:bCs/>
                <w:color w:val="auto"/>
                <w:sz w:val="20"/>
                <w:szCs w:val="20"/>
              </w:rPr>
              <w:t xml:space="preserve">Fri </w:t>
            </w:r>
            <w:r>
              <w:rPr>
                <w:rFonts w:eastAsia="Times New Roman" w:cstheme="minorHAnsi"/>
                <w:b w:val="0"/>
                <w:bCs/>
                <w:color w:val="auto"/>
                <w:sz w:val="20"/>
                <w:szCs w:val="20"/>
              </w:rPr>
              <w:t>29</w:t>
            </w:r>
            <w:r w:rsidRPr="007A409A">
              <w:rPr>
                <w:rFonts w:eastAsia="Times New Roman" w:cstheme="minorHAnsi"/>
                <w:b w:val="0"/>
                <w:bCs/>
                <w:color w:val="auto"/>
                <w:sz w:val="20"/>
                <w:szCs w:val="20"/>
              </w:rPr>
              <w:t xml:space="preserve"> Mar</w:t>
            </w:r>
          </w:p>
        </w:tc>
        <w:tc>
          <w:tcPr>
            <w:tcW w:w="1243" w:type="dxa"/>
            <w:tcMar/>
          </w:tcPr>
          <w:p w:rsidRPr="007A409A" w:rsidR="00823F4F" w:rsidP="00823F4F" w:rsidRDefault="00823F4F" w14:paraId="2B903E6E" w14:textId="77777777">
            <w:pPr>
              <w:spacing w:line="259" w:lineRule="auto"/>
              <w:ind w:right="29"/>
              <w:jc w:val="center"/>
              <w:rPr>
                <w:rFonts w:cstheme="minorHAnsi"/>
                <w:b w:val="0"/>
                <w:bCs/>
                <w:color w:val="auto"/>
                <w:sz w:val="20"/>
                <w:szCs w:val="20"/>
              </w:rPr>
            </w:pPr>
            <w:r w:rsidRPr="007A409A">
              <w:rPr>
                <w:rFonts w:cstheme="minorHAnsi"/>
                <w:b w:val="0"/>
                <w:bCs/>
                <w:color w:val="auto"/>
                <w:sz w:val="20"/>
                <w:szCs w:val="20"/>
              </w:rPr>
              <w:t xml:space="preserve">10:00-11:00 </w:t>
            </w:r>
          </w:p>
        </w:tc>
        <w:tc>
          <w:tcPr>
            <w:tcW w:w="1270" w:type="dxa"/>
            <w:tcMar/>
          </w:tcPr>
          <w:p w:rsidRPr="007A409A" w:rsidR="00823F4F" w:rsidP="00823F4F" w:rsidRDefault="00823F4F" w14:paraId="57B7CBFD" w14:textId="77777777">
            <w:pPr>
              <w:spacing w:line="259" w:lineRule="auto"/>
              <w:ind w:left="15"/>
              <w:jc w:val="center"/>
              <w:rPr>
                <w:rFonts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4119946F" w14:textId="77777777">
            <w:pPr>
              <w:spacing w:line="259" w:lineRule="auto"/>
              <w:ind w:right="15"/>
              <w:jc w:val="center"/>
              <w:rPr>
                <w:rFonts w:cstheme="minorHAnsi"/>
                <w:b w:val="0"/>
                <w:bCs/>
                <w:color w:val="auto"/>
                <w:sz w:val="20"/>
                <w:szCs w:val="20"/>
              </w:rPr>
            </w:pPr>
            <w:r w:rsidRPr="007A409A">
              <w:rPr>
                <w:rFonts w:eastAsia="Times New Roman" w:cstheme="minorHAnsi"/>
                <w:b w:val="0"/>
                <w:bCs/>
                <w:color w:val="auto"/>
                <w:sz w:val="20"/>
                <w:szCs w:val="20"/>
              </w:rPr>
              <w:t xml:space="preserve">Liver, Lung and Pancreas </w:t>
            </w:r>
          </w:p>
        </w:tc>
        <w:tc>
          <w:tcPr>
            <w:tcW w:w="1196" w:type="dxa"/>
            <w:tcMar/>
          </w:tcPr>
          <w:p w:rsidRPr="007A409A" w:rsidR="00823F4F" w:rsidP="00823F4F" w:rsidRDefault="00823F4F" w14:paraId="0D6032E8" w14:textId="77777777">
            <w:pPr>
              <w:spacing w:line="259" w:lineRule="auto"/>
              <w:ind w:right="23"/>
              <w:jc w:val="center"/>
              <w:rPr>
                <w:rFonts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0823F4F" w:rsidRDefault="00823F4F" w14:paraId="3E8D93D2" w14:textId="77777777">
            <w:pPr>
              <w:spacing w:line="259" w:lineRule="auto"/>
              <w:ind w:right="22"/>
              <w:jc w:val="center"/>
              <w:rPr>
                <w:rFonts w:cstheme="minorHAnsi"/>
                <w:b w:val="0"/>
                <w:bCs/>
                <w:color w:val="auto"/>
                <w:sz w:val="20"/>
                <w:szCs w:val="20"/>
              </w:rPr>
            </w:pPr>
            <w:r w:rsidRPr="007A409A">
              <w:rPr>
                <w:rFonts w:eastAsia="Times New Roman" w:cstheme="minorHAnsi"/>
                <w:b w:val="0"/>
                <w:bCs/>
                <w:color w:val="auto"/>
                <w:sz w:val="20"/>
                <w:szCs w:val="20"/>
              </w:rPr>
              <w:t>LE</w:t>
            </w:r>
          </w:p>
        </w:tc>
      </w:tr>
      <w:tr w:rsidRPr="007A409A" w:rsidR="00823F4F" w:rsidTr="251EE51B" w14:paraId="4C8C3909" w14:textId="77777777">
        <w:tblPrEx>
          <w:tblCellMar>
            <w:top w:w="40" w:type="dxa"/>
            <w:right w:w="85" w:type="dxa"/>
          </w:tblCellMar>
        </w:tblPrEx>
        <w:trPr>
          <w:trHeight w:val="500"/>
          <w:jc w:val="center"/>
        </w:trPr>
        <w:tc>
          <w:tcPr>
            <w:tcW w:w="1332" w:type="dxa"/>
            <w:shd w:val="clear" w:color="auto" w:fill="auto"/>
            <w:tcMar/>
          </w:tcPr>
          <w:p w:rsidRPr="007A409A" w:rsidR="00823F4F" w:rsidP="00823F4F" w:rsidRDefault="00823F4F" w14:paraId="5E09D887" w14:textId="77777777">
            <w:pPr>
              <w:spacing w:after="160" w:line="259" w:lineRule="auto"/>
              <w:jc w:val="center"/>
              <w:rPr>
                <w:rFonts w:eastAsia="Times New Roman" w:cstheme="minorHAnsi"/>
                <w:b w:val="0"/>
                <w:bCs/>
                <w:color w:val="auto"/>
                <w:sz w:val="20"/>
                <w:szCs w:val="20"/>
              </w:rPr>
            </w:pPr>
          </w:p>
        </w:tc>
        <w:tc>
          <w:tcPr>
            <w:tcW w:w="1243" w:type="dxa"/>
            <w:tcMar/>
          </w:tcPr>
          <w:p w:rsidRPr="007A409A" w:rsidR="00823F4F" w:rsidP="00823F4F" w:rsidRDefault="00823F4F" w14:paraId="3AC4AEAD" w14:textId="0E4D412B">
            <w:pPr>
              <w:spacing w:line="259" w:lineRule="auto"/>
              <w:ind w:right="29"/>
              <w:jc w:val="center"/>
              <w:rPr>
                <w:rFonts w:eastAsia="Times New Roman"/>
                <w:b w:val="0"/>
                <w:color w:val="auto"/>
                <w:sz w:val="20"/>
                <w:szCs w:val="20"/>
              </w:rPr>
            </w:pPr>
            <w:r w:rsidRPr="789495A2">
              <w:rPr>
                <w:b w:val="0"/>
                <w:color w:val="auto"/>
                <w:sz w:val="20"/>
                <w:szCs w:val="20"/>
              </w:rPr>
              <w:t>11:00-12:00</w:t>
            </w:r>
          </w:p>
        </w:tc>
        <w:tc>
          <w:tcPr>
            <w:tcW w:w="1270" w:type="dxa"/>
            <w:tcMar/>
          </w:tcPr>
          <w:p w:rsidRPr="007A409A" w:rsidR="00823F4F" w:rsidP="00823F4F" w:rsidRDefault="00823F4F" w14:paraId="266DF173" w14:textId="77777777">
            <w:pPr>
              <w:spacing w:line="259" w:lineRule="auto"/>
              <w:ind w:left="15"/>
              <w:jc w:val="center"/>
              <w:rPr>
                <w:rFonts w:eastAsia="Times New Roman" w:cstheme="minorHAnsi"/>
                <w:b w:val="0"/>
                <w:bCs/>
                <w:color w:val="auto"/>
                <w:sz w:val="20"/>
                <w:szCs w:val="20"/>
              </w:rPr>
            </w:pPr>
            <w:r w:rsidRPr="007A409A">
              <w:rPr>
                <w:rFonts w:cstheme="minorHAnsi"/>
                <w:b w:val="0"/>
                <w:bCs/>
                <w:color w:val="auto"/>
                <w:sz w:val="20"/>
                <w:szCs w:val="20"/>
              </w:rPr>
              <w:t>1M:003</w:t>
            </w:r>
          </w:p>
        </w:tc>
        <w:tc>
          <w:tcPr>
            <w:tcW w:w="4079" w:type="dxa"/>
            <w:tcMar/>
          </w:tcPr>
          <w:p w:rsidRPr="007A409A" w:rsidR="00823F4F" w:rsidP="00823F4F" w:rsidRDefault="00823F4F" w14:paraId="62D49102" w14:textId="77777777">
            <w:pPr>
              <w:spacing w:line="259" w:lineRule="auto"/>
              <w:ind w:right="15"/>
              <w:jc w:val="center"/>
              <w:rPr>
                <w:rFonts w:eastAsia="Times New Roman" w:cstheme="minorHAnsi"/>
                <w:b w:val="0"/>
                <w:bCs/>
                <w:color w:val="auto"/>
                <w:sz w:val="20"/>
                <w:szCs w:val="20"/>
              </w:rPr>
            </w:pPr>
            <w:r w:rsidRPr="007A409A">
              <w:rPr>
                <w:rFonts w:eastAsia="Times New Roman" w:cstheme="minorHAnsi"/>
                <w:b w:val="0"/>
                <w:bCs/>
                <w:color w:val="auto"/>
                <w:sz w:val="20"/>
                <w:szCs w:val="20"/>
              </w:rPr>
              <w:t>Skin &amp; Hair (Stem cells and cancer)</w:t>
            </w:r>
          </w:p>
        </w:tc>
        <w:tc>
          <w:tcPr>
            <w:tcW w:w="1196" w:type="dxa"/>
            <w:tcMar/>
          </w:tcPr>
          <w:p w:rsidRPr="007A409A" w:rsidR="00823F4F" w:rsidP="00823F4F" w:rsidRDefault="00823F4F" w14:paraId="0FCBD777" w14:textId="77777777">
            <w:pPr>
              <w:spacing w:line="259" w:lineRule="auto"/>
              <w:ind w:right="23"/>
              <w:jc w:val="center"/>
              <w:rPr>
                <w:rFonts w:eastAsia="Times New Roman" w:cstheme="minorHAnsi"/>
                <w:b w:val="0"/>
                <w:bCs/>
                <w:color w:val="auto"/>
                <w:sz w:val="20"/>
                <w:szCs w:val="20"/>
              </w:rPr>
            </w:pPr>
            <w:r w:rsidRPr="007A409A">
              <w:rPr>
                <w:rFonts w:eastAsia="Times New Roman" w:cstheme="minorHAnsi"/>
                <w:b w:val="0"/>
                <w:bCs/>
                <w:color w:val="auto"/>
                <w:sz w:val="20"/>
                <w:szCs w:val="20"/>
              </w:rPr>
              <w:t>Lecture</w:t>
            </w:r>
          </w:p>
        </w:tc>
        <w:tc>
          <w:tcPr>
            <w:tcW w:w="1567" w:type="dxa"/>
            <w:tcMar/>
          </w:tcPr>
          <w:p w:rsidRPr="007A409A" w:rsidR="00823F4F" w:rsidP="00823F4F" w:rsidRDefault="00823F4F" w14:paraId="1A15ACA0" w14:textId="6CB0BCC6">
            <w:pPr>
              <w:spacing w:line="259" w:lineRule="auto"/>
              <w:ind w:right="22"/>
              <w:jc w:val="center"/>
            </w:pPr>
            <w:r w:rsidRPr="789495A2">
              <w:rPr>
                <w:rFonts w:eastAsia="Times New Roman"/>
                <w:b w:val="0"/>
                <w:color w:val="auto"/>
                <w:sz w:val="20"/>
                <w:szCs w:val="20"/>
              </w:rPr>
              <w:t>MC</w:t>
            </w:r>
          </w:p>
        </w:tc>
      </w:tr>
    </w:tbl>
    <w:bookmarkEnd w:id="48"/>
    <w:p w:rsidRPr="0062440C" w:rsidR="005F6094" w:rsidP="000D3A09" w:rsidRDefault="005F6094" w14:paraId="77647353" w14:textId="20D25B9E">
      <w:pPr>
        <w:pStyle w:val="Heading1"/>
        <w:ind w:right="-15"/>
        <w:rPr>
          <w:color w:val="auto"/>
          <w:sz w:val="24"/>
          <w:szCs w:val="24"/>
        </w:rPr>
      </w:pPr>
      <w:r w:rsidRPr="3F04F161" w:rsidR="005F6094">
        <w:rPr>
          <w:rFonts w:ascii="Calibri" w:hAnsi="Calibri" w:eastAsia="" w:cs="" w:asciiTheme="minorAscii" w:hAnsiTheme="minorAscii" w:eastAsiaTheme="minorEastAsia" w:cstheme="minorBidi"/>
          <w:color w:val="auto"/>
          <w:sz w:val="24"/>
          <w:szCs w:val="24"/>
          <w:lang w:val="en-US"/>
        </w:rPr>
        <w:t xml:space="preserve">Assessments: </w:t>
      </w:r>
      <w:r w:rsidRPr="3F04F161" w:rsidR="02B068F4">
        <w:rPr>
          <w:rFonts w:ascii="Calibri" w:hAnsi="Calibri" w:eastAsia="" w:cs="" w:asciiTheme="minorAscii" w:hAnsiTheme="minorAscii" w:eastAsiaTheme="minorEastAsia" w:cstheme="minorBidi"/>
          <w:color w:val="auto"/>
          <w:sz w:val="24"/>
          <w:szCs w:val="24"/>
          <w:lang w:val="en-US"/>
        </w:rPr>
        <w:t>23rd</w:t>
      </w:r>
      <w:r w:rsidRPr="3F04F161" w:rsidR="455C7D21">
        <w:rPr>
          <w:rFonts w:ascii="Calibri" w:hAnsi="Calibri" w:eastAsia="" w:cs="" w:asciiTheme="minorAscii" w:hAnsiTheme="minorAscii" w:eastAsiaTheme="minorEastAsia" w:cstheme="minorBidi"/>
          <w:color w:val="auto"/>
          <w:sz w:val="24"/>
          <w:szCs w:val="24"/>
          <w:lang w:val="en-US"/>
        </w:rPr>
        <w:t xml:space="preserve"> </w:t>
      </w:r>
      <w:r w:rsidRPr="3F04F161" w:rsidR="6E564176">
        <w:rPr>
          <w:rFonts w:ascii="Calibri" w:hAnsi="Calibri" w:eastAsia="" w:cs="" w:asciiTheme="minorAscii" w:hAnsiTheme="minorAscii" w:eastAsiaTheme="minorEastAsia" w:cstheme="minorBidi"/>
          <w:color w:val="auto"/>
          <w:sz w:val="24"/>
          <w:szCs w:val="24"/>
          <w:lang w:val="en-US"/>
        </w:rPr>
        <w:t>February</w:t>
      </w:r>
      <w:r w:rsidRPr="3F04F161" w:rsidR="005F6094">
        <w:rPr>
          <w:rFonts w:ascii="Calibri" w:hAnsi="Calibri" w:eastAsia="" w:cs="" w:asciiTheme="minorAscii" w:hAnsiTheme="minorAscii" w:eastAsiaTheme="minorEastAsia" w:cstheme="minorBidi"/>
          <w:color w:val="auto"/>
          <w:sz w:val="24"/>
          <w:szCs w:val="24"/>
          <w:lang w:val="en-US"/>
        </w:rPr>
        <w:t xml:space="preserve"> 202</w:t>
      </w:r>
      <w:r w:rsidRPr="3F04F161" w:rsidR="0009629F">
        <w:rPr>
          <w:rFonts w:ascii="Calibri" w:hAnsi="Calibri" w:eastAsia="" w:cs="" w:asciiTheme="minorAscii" w:hAnsiTheme="minorAscii" w:eastAsiaTheme="minorEastAsia" w:cstheme="minorBidi"/>
          <w:color w:val="auto"/>
          <w:sz w:val="24"/>
          <w:szCs w:val="24"/>
          <w:lang w:val="en-US"/>
        </w:rPr>
        <w:t>4</w:t>
      </w:r>
      <w:r w:rsidRPr="3F04F161" w:rsidR="005F6094">
        <w:rPr>
          <w:rFonts w:ascii="Calibri" w:hAnsi="Calibri" w:eastAsia="" w:cs="" w:asciiTheme="minorAscii" w:hAnsiTheme="minorAscii" w:eastAsiaTheme="minorEastAsia" w:cstheme="minorBidi"/>
          <w:color w:val="auto"/>
          <w:sz w:val="24"/>
          <w:szCs w:val="24"/>
          <w:lang w:val="en-US"/>
        </w:rPr>
        <w:t xml:space="preserve"> (written essay) and 1</w:t>
      </w:r>
      <w:r w:rsidRPr="3F04F161" w:rsidR="60FA6419">
        <w:rPr>
          <w:rFonts w:ascii="Calibri" w:hAnsi="Calibri" w:eastAsia="" w:cs="" w:asciiTheme="minorAscii" w:hAnsiTheme="minorAscii" w:eastAsiaTheme="minorEastAsia" w:cstheme="minorBidi"/>
          <w:color w:val="auto"/>
          <w:sz w:val="24"/>
          <w:szCs w:val="24"/>
          <w:lang w:val="en-US"/>
        </w:rPr>
        <w:t>2</w:t>
      </w:r>
      <w:r w:rsidRPr="3F04F161" w:rsidR="005F6094">
        <w:rPr>
          <w:rFonts w:ascii="Calibri" w:hAnsi="Calibri" w:eastAsia="" w:cs="" w:asciiTheme="minorAscii" w:hAnsiTheme="minorAscii" w:eastAsiaTheme="minorEastAsia" w:cstheme="minorBidi"/>
          <w:color w:val="auto"/>
          <w:sz w:val="24"/>
          <w:szCs w:val="24"/>
          <w:vertAlign w:val="superscript"/>
          <w:lang w:val="en-US"/>
        </w:rPr>
        <w:t>th</w:t>
      </w:r>
      <w:r w:rsidRPr="3F04F161" w:rsidR="005F6094">
        <w:rPr>
          <w:rFonts w:ascii="Calibri" w:hAnsi="Calibri" w:eastAsia="" w:cs="" w:asciiTheme="minorAscii" w:hAnsiTheme="minorAscii" w:eastAsiaTheme="minorEastAsia" w:cstheme="minorBidi"/>
          <w:color w:val="auto"/>
          <w:sz w:val="24"/>
          <w:szCs w:val="24"/>
          <w:lang w:val="en-US"/>
        </w:rPr>
        <w:t xml:space="preserve"> April 202</w:t>
      </w:r>
      <w:r w:rsidRPr="3F04F161" w:rsidR="0009629F">
        <w:rPr>
          <w:rFonts w:ascii="Calibri" w:hAnsi="Calibri" w:eastAsia="" w:cs="" w:asciiTheme="minorAscii" w:hAnsiTheme="minorAscii" w:eastAsiaTheme="minorEastAsia" w:cstheme="minorBidi"/>
          <w:color w:val="auto"/>
          <w:sz w:val="24"/>
          <w:szCs w:val="24"/>
          <w:lang w:val="en-US"/>
        </w:rPr>
        <w:t>4</w:t>
      </w:r>
      <w:r w:rsidRPr="3F04F161" w:rsidR="005F6094">
        <w:rPr>
          <w:rFonts w:ascii="Calibri" w:hAnsi="Calibri" w:eastAsia="" w:cs="" w:asciiTheme="minorAscii" w:hAnsiTheme="minorAscii" w:eastAsiaTheme="minorEastAsia" w:cstheme="minorBidi"/>
          <w:color w:val="auto"/>
          <w:sz w:val="24"/>
          <w:szCs w:val="24"/>
          <w:lang w:val="en-US"/>
        </w:rPr>
        <w:t xml:space="preserve"> (lab report)</w:t>
      </w:r>
    </w:p>
    <w:p w:rsidR="000D3A09" w:rsidP="789495A2" w:rsidRDefault="000D3A09" w14:paraId="4CA16760" w14:textId="772F9A62">
      <w:pPr>
        <w:spacing w:line="259" w:lineRule="auto"/>
        <w:rPr>
          <w:b w:val="0"/>
          <w:sz w:val="24"/>
          <w:szCs w:val="24"/>
        </w:rPr>
      </w:pPr>
      <w:r w:rsidRPr="789495A2">
        <w:rPr>
          <w:sz w:val="24"/>
          <w:szCs w:val="24"/>
        </w:rPr>
        <w:t>Staff</w:t>
      </w:r>
    </w:p>
    <w:p w:rsidRPr="000D3A09" w:rsidR="000D3A09" w:rsidP="000D3A09" w:rsidRDefault="000D3A09" w14:paraId="6707B7F9" w14:textId="77777777">
      <w:pPr>
        <w:spacing w:line="259" w:lineRule="auto"/>
        <w:ind w:left="9"/>
        <w:rPr>
          <w:b w:val="0"/>
          <w:color w:val="auto"/>
          <w:sz w:val="24"/>
        </w:rPr>
      </w:pPr>
      <w:r w:rsidRPr="000D3A09">
        <w:rPr>
          <w:b w:val="0"/>
          <w:color w:val="auto"/>
          <w:sz w:val="24"/>
        </w:rPr>
        <w:t>Professor Martin Collinson (MC)</w:t>
      </w:r>
    </w:p>
    <w:p w:rsidRPr="004164B0" w:rsidR="000D3A09" w:rsidP="000D3A09" w:rsidRDefault="000D3A09" w14:paraId="2E29AD17" w14:textId="77777777">
      <w:pPr>
        <w:spacing w:line="259" w:lineRule="auto"/>
        <w:ind w:left="9"/>
        <w:rPr>
          <w:b w:val="0"/>
          <w:color w:val="auto"/>
          <w:sz w:val="24"/>
          <w:lang w:val="sv-SE"/>
        </w:rPr>
      </w:pPr>
      <w:r w:rsidRPr="004164B0">
        <w:rPr>
          <w:b w:val="0"/>
          <w:color w:val="auto"/>
          <w:sz w:val="24"/>
          <w:szCs w:val="24"/>
          <w:lang w:val="sv-SE"/>
        </w:rPr>
        <w:t>Professor Stefan Hoppler (SPH)</w:t>
      </w:r>
    </w:p>
    <w:p w:rsidRPr="004164B0" w:rsidR="4670C751" w:rsidP="789495A2" w:rsidRDefault="4670C751" w14:paraId="44494B73" w14:textId="0668BC4F">
      <w:pPr>
        <w:spacing w:line="259" w:lineRule="auto"/>
        <w:ind w:left="9"/>
        <w:rPr>
          <w:b w:val="0"/>
          <w:color w:val="auto"/>
          <w:sz w:val="24"/>
          <w:szCs w:val="24"/>
          <w:lang w:val="sv-SE"/>
        </w:rPr>
      </w:pPr>
      <w:r w:rsidRPr="004164B0">
        <w:rPr>
          <w:b w:val="0"/>
          <w:color w:val="auto"/>
          <w:sz w:val="24"/>
          <w:szCs w:val="24"/>
          <w:lang w:val="sv-SE"/>
        </w:rPr>
        <w:t>Dr Silvia Mazzotta (SM)</w:t>
      </w:r>
    </w:p>
    <w:p w:rsidRPr="000D3A09" w:rsidR="000D3A09" w:rsidP="000D3A09" w:rsidRDefault="000D3A09" w14:paraId="6FDF762C" w14:textId="77777777">
      <w:pPr>
        <w:spacing w:line="259" w:lineRule="auto"/>
        <w:ind w:left="9"/>
        <w:rPr>
          <w:b w:val="0"/>
          <w:color w:val="auto"/>
          <w:sz w:val="24"/>
        </w:rPr>
      </w:pPr>
      <w:r w:rsidRPr="000D3A09">
        <w:rPr>
          <w:b w:val="0"/>
          <w:color w:val="auto"/>
          <w:sz w:val="24"/>
        </w:rPr>
        <w:t>Dr Ann Rajnicek (AMR)</w:t>
      </w:r>
    </w:p>
    <w:p w:rsidRPr="000D3A09" w:rsidR="000D3A09" w:rsidP="000D3A09" w:rsidRDefault="000D3A09" w14:paraId="6AC56B2C" w14:textId="77777777">
      <w:pPr>
        <w:spacing w:line="259" w:lineRule="auto"/>
        <w:ind w:left="9"/>
        <w:rPr>
          <w:b w:val="0"/>
          <w:color w:val="auto"/>
          <w:sz w:val="24"/>
        </w:rPr>
      </w:pPr>
      <w:r w:rsidRPr="000D3A09">
        <w:rPr>
          <w:b w:val="0"/>
          <w:color w:val="auto"/>
          <w:sz w:val="24"/>
        </w:rPr>
        <w:t>Dr Thomas Hiscock (TH)</w:t>
      </w:r>
    </w:p>
    <w:p w:rsidRPr="004164B0" w:rsidR="000D3A09" w:rsidP="000D3A09" w:rsidRDefault="000D3A09" w14:paraId="32AD541F" w14:textId="77777777">
      <w:pPr>
        <w:spacing w:line="259" w:lineRule="auto"/>
        <w:ind w:left="9"/>
        <w:rPr>
          <w:b w:val="0"/>
          <w:color w:val="auto"/>
          <w:sz w:val="24"/>
          <w:lang w:val="sv-SE"/>
        </w:rPr>
      </w:pPr>
      <w:r w:rsidRPr="004164B0">
        <w:rPr>
          <w:b w:val="0"/>
          <w:color w:val="auto"/>
          <w:sz w:val="24"/>
          <w:lang w:val="sv-SE"/>
        </w:rPr>
        <w:t>Professor Neil Vargesson (NV)</w:t>
      </w:r>
    </w:p>
    <w:p w:rsidRPr="004164B0" w:rsidR="000D3A09" w:rsidP="000D3A09" w:rsidRDefault="000D3A09" w14:paraId="3E80FAB6" w14:textId="77777777">
      <w:pPr>
        <w:spacing w:line="259" w:lineRule="auto"/>
        <w:ind w:left="9"/>
        <w:rPr>
          <w:b w:val="0"/>
          <w:color w:val="auto"/>
          <w:sz w:val="24"/>
          <w:lang w:val="sv-SE"/>
        </w:rPr>
      </w:pPr>
      <w:r w:rsidRPr="049FDC98" w:rsidR="000D3A09">
        <w:rPr>
          <w:b w:val="0"/>
          <w:bCs w:val="0"/>
          <w:color w:val="auto"/>
          <w:sz w:val="24"/>
          <w:szCs w:val="24"/>
          <w:lang w:val="sv-SE"/>
        </w:rPr>
        <w:t>Dr Daniel Berg (DB)</w:t>
      </w:r>
    </w:p>
    <w:p w:rsidR="5D8CEAC3" w:rsidP="789495A2" w:rsidRDefault="5D8CEAC3" w14:paraId="65B5054E" w14:textId="3298240F">
      <w:pPr>
        <w:spacing w:line="259" w:lineRule="auto"/>
        <w:ind w:left="9"/>
        <w:rPr>
          <w:b w:val="0"/>
          <w:color w:val="auto"/>
          <w:sz w:val="24"/>
          <w:szCs w:val="24"/>
        </w:rPr>
      </w:pPr>
      <w:r w:rsidRPr="789495A2">
        <w:rPr>
          <w:b w:val="0"/>
          <w:color w:val="auto"/>
          <w:sz w:val="24"/>
          <w:szCs w:val="24"/>
        </w:rPr>
        <w:t>Dr Adam Thomas Lynch (ATL)</w:t>
      </w:r>
    </w:p>
    <w:p w:rsidRPr="004164B0" w:rsidR="000D3A09" w:rsidP="000D3A09" w:rsidRDefault="000D3A09" w14:paraId="3C01DA89" w14:textId="77777777">
      <w:pPr>
        <w:spacing w:line="259" w:lineRule="auto"/>
        <w:ind w:left="9"/>
        <w:rPr>
          <w:b w:val="0"/>
          <w:color w:val="auto"/>
          <w:sz w:val="24"/>
          <w:lang w:val="sv-SE"/>
        </w:rPr>
      </w:pPr>
      <w:r w:rsidRPr="004164B0">
        <w:rPr>
          <w:b w:val="0"/>
          <w:color w:val="auto"/>
          <w:sz w:val="24"/>
          <w:lang w:val="sv-SE"/>
        </w:rPr>
        <w:t>Dr Arimantas Lionikas (AL)</w:t>
      </w:r>
    </w:p>
    <w:p w:rsidRPr="004164B0" w:rsidR="000D3A09" w:rsidP="000D3A09" w:rsidRDefault="000D3A09" w14:paraId="2E298479" w14:textId="77777777">
      <w:pPr>
        <w:spacing w:line="259" w:lineRule="auto"/>
        <w:ind w:left="9"/>
        <w:rPr>
          <w:b w:val="0"/>
          <w:color w:val="auto"/>
          <w:lang w:val="sv-SE"/>
        </w:rPr>
      </w:pPr>
      <w:r w:rsidRPr="004164B0">
        <w:rPr>
          <w:b w:val="0"/>
          <w:color w:val="auto"/>
          <w:sz w:val="24"/>
          <w:lang w:val="sv-SE"/>
        </w:rPr>
        <w:t>Professor Lynda Erskine (LE)</w:t>
      </w:r>
    </w:p>
    <w:p w:rsidRPr="004164B0" w:rsidR="007430BA" w:rsidP="007430BA" w:rsidRDefault="007430BA" w14:paraId="23CE0500" w14:textId="77777777">
      <w:pPr>
        <w:pStyle w:val="Heading1"/>
        <w:ind w:right="-15"/>
        <w:rPr>
          <w:lang w:val="sv-SE"/>
        </w:rPr>
      </w:pPr>
    </w:p>
    <w:p w:rsidRPr="004164B0" w:rsidR="007430BA" w:rsidP="007430BA" w:rsidRDefault="007430BA" w14:paraId="31A29D81" w14:textId="77777777">
      <w:pPr>
        <w:spacing w:line="259" w:lineRule="auto"/>
        <w:rPr>
          <w:lang w:val="sv-SE"/>
        </w:rPr>
      </w:pPr>
      <w:r w:rsidRPr="004164B0">
        <w:rPr>
          <w:lang w:val="sv-SE"/>
        </w:rPr>
        <w:t xml:space="preserve"> </w:t>
      </w:r>
    </w:p>
    <w:p w:rsidRPr="004164B0" w:rsidR="007430BA" w:rsidP="007430BA" w:rsidRDefault="007430BA" w14:paraId="468122CC" w14:textId="77777777">
      <w:pPr>
        <w:spacing w:line="259" w:lineRule="auto"/>
        <w:rPr>
          <w:lang w:val="sv-SE"/>
        </w:rPr>
      </w:pPr>
      <w:r w:rsidRPr="004164B0">
        <w:rPr>
          <w:sz w:val="24"/>
          <w:lang w:val="sv-SE"/>
        </w:rPr>
        <w:t xml:space="preserve"> </w:t>
      </w:r>
    </w:p>
    <w:p w:rsidRPr="004164B0" w:rsidR="00A71A48" w:rsidRDefault="00A71A48" w14:paraId="54378FB8" w14:textId="60180024">
      <w:pPr>
        <w:spacing w:after="160" w:line="259" w:lineRule="auto"/>
        <w:rPr>
          <w:lang w:val="sv-SE"/>
        </w:rPr>
      </w:pPr>
      <w:r w:rsidRPr="004164B0">
        <w:rPr>
          <w:lang w:val="sv-SE"/>
        </w:rPr>
        <w:br w:type="page"/>
      </w:r>
    </w:p>
    <w:p w:rsidRPr="00596FCB" w:rsidR="0042248A" w:rsidP="0042248A" w:rsidRDefault="0042248A" w14:paraId="155E8982" w14:textId="393365BE">
      <w:pPr>
        <w:rPr>
          <w:color w:val="17365D" w:themeColor="text2" w:themeShade="BF"/>
          <w:szCs w:val="28"/>
        </w:rPr>
      </w:pPr>
      <w:r w:rsidRPr="00596FCB">
        <w:rPr>
          <w:color w:val="17365D" w:themeColor="text2" w:themeShade="BF"/>
          <w:szCs w:val="28"/>
        </w:rPr>
        <w:t>Campus Maps - Foresterhill</w:t>
      </w:r>
    </w:p>
    <w:p w:rsidR="0042248A" w:rsidP="0042248A" w:rsidRDefault="0042248A" w14:paraId="422995F5" w14:textId="77777777">
      <w:pPr>
        <w:rPr>
          <w:sz w:val="24"/>
          <w:szCs w:val="24"/>
        </w:rPr>
      </w:pPr>
    </w:p>
    <w:p w:rsidR="0042248A" w:rsidP="0042248A" w:rsidRDefault="0042248A" w14:paraId="506AC1CD" w14:textId="77777777">
      <w:pPr>
        <w:rPr>
          <w:sz w:val="24"/>
          <w:szCs w:val="24"/>
        </w:rPr>
      </w:pPr>
    </w:p>
    <w:p w:rsidR="0042248A" w:rsidP="0042248A" w:rsidRDefault="0042248A" w14:paraId="2A99C199" w14:textId="77777777">
      <w:pPr>
        <w:rPr>
          <w:sz w:val="24"/>
          <w:szCs w:val="24"/>
        </w:rPr>
      </w:pPr>
    </w:p>
    <w:p w:rsidR="0042248A" w:rsidP="0042248A" w:rsidRDefault="0042248A" w14:paraId="67A4C22D" w14:textId="77777777">
      <w:pPr>
        <w:rPr>
          <w:sz w:val="24"/>
          <w:szCs w:val="24"/>
        </w:rPr>
      </w:pPr>
    </w:p>
    <w:p w:rsidR="0042248A" w:rsidP="0042248A" w:rsidRDefault="0042248A" w14:paraId="36BA3002" w14:textId="77777777">
      <w:pPr>
        <w:rPr>
          <w:sz w:val="24"/>
          <w:szCs w:val="24"/>
        </w:rPr>
      </w:pPr>
    </w:p>
    <w:p w:rsidR="0042248A" w:rsidP="0042248A" w:rsidRDefault="0042248A" w14:paraId="1FD099A4" w14:textId="77777777">
      <w:pPr>
        <w:rPr>
          <w:sz w:val="24"/>
          <w:szCs w:val="24"/>
        </w:rPr>
      </w:pPr>
    </w:p>
    <w:p w:rsidR="0042248A" w:rsidP="0042248A" w:rsidRDefault="0042248A" w14:paraId="20A2E50C" w14:textId="77777777">
      <w:pPr>
        <w:rPr>
          <w:sz w:val="24"/>
          <w:szCs w:val="24"/>
        </w:rPr>
      </w:pPr>
      <w:r w:rsidRPr="00CC0537">
        <w:rPr>
          <w:noProof/>
        </w:rPr>
        <w:drawing>
          <wp:anchor distT="0" distB="0" distL="114300" distR="114300" simplePos="0" relativeHeight="251668480" behindDoc="1" locked="0" layoutInCell="1" allowOverlap="1" wp14:anchorId="4EC02A69" wp14:editId="3D27D2E4">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48A" w:rsidP="0042248A" w:rsidRDefault="0042248A" w14:paraId="2439C73E" w14:textId="77777777">
      <w:pPr>
        <w:rPr>
          <w:sz w:val="24"/>
          <w:szCs w:val="24"/>
        </w:rPr>
      </w:pPr>
    </w:p>
    <w:p w:rsidR="0042248A" w:rsidP="0042248A" w:rsidRDefault="0042248A" w14:paraId="579D4CBF" w14:textId="77777777">
      <w:pPr>
        <w:rPr>
          <w:sz w:val="24"/>
          <w:szCs w:val="24"/>
        </w:rPr>
      </w:pPr>
    </w:p>
    <w:p w:rsidR="0042248A" w:rsidP="0042248A" w:rsidRDefault="0042248A" w14:paraId="48961035" w14:textId="77777777">
      <w:pPr>
        <w:rPr>
          <w:sz w:val="24"/>
          <w:szCs w:val="24"/>
        </w:rPr>
      </w:pPr>
    </w:p>
    <w:p w:rsidR="0042248A" w:rsidP="0042248A" w:rsidRDefault="0042248A" w14:paraId="3FF88C68" w14:textId="77777777">
      <w:pPr>
        <w:rPr>
          <w:sz w:val="24"/>
          <w:szCs w:val="24"/>
        </w:rPr>
      </w:pPr>
    </w:p>
    <w:p w:rsidR="0042248A" w:rsidP="0042248A" w:rsidRDefault="0042248A" w14:paraId="3D2F52BD" w14:textId="77777777">
      <w:pPr>
        <w:rPr>
          <w:sz w:val="24"/>
          <w:szCs w:val="24"/>
        </w:rPr>
      </w:pPr>
    </w:p>
    <w:p w:rsidR="0042248A" w:rsidP="0042248A" w:rsidRDefault="0042248A" w14:paraId="5B85F825" w14:textId="77777777">
      <w:pPr>
        <w:rPr>
          <w:sz w:val="24"/>
          <w:szCs w:val="24"/>
        </w:rPr>
      </w:pPr>
    </w:p>
    <w:p w:rsidR="0042248A" w:rsidP="0042248A" w:rsidRDefault="0042248A" w14:paraId="3D8D9B54" w14:textId="77777777">
      <w:pPr>
        <w:rPr>
          <w:sz w:val="24"/>
          <w:szCs w:val="24"/>
        </w:rPr>
      </w:pPr>
    </w:p>
    <w:p w:rsidR="0042248A" w:rsidP="0042248A" w:rsidRDefault="0042248A" w14:paraId="7C8CB0F7" w14:textId="77777777">
      <w:pPr>
        <w:rPr>
          <w:sz w:val="24"/>
          <w:szCs w:val="24"/>
        </w:rPr>
      </w:pPr>
    </w:p>
    <w:p w:rsidR="0042248A" w:rsidP="0042248A" w:rsidRDefault="0042248A" w14:paraId="3C6DF090" w14:textId="77777777">
      <w:pPr>
        <w:rPr>
          <w:sz w:val="24"/>
          <w:szCs w:val="24"/>
        </w:rPr>
      </w:pPr>
    </w:p>
    <w:p w:rsidR="0042248A" w:rsidP="0042248A" w:rsidRDefault="0042248A" w14:paraId="60B28F77" w14:textId="77777777">
      <w:pPr>
        <w:rPr>
          <w:sz w:val="24"/>
          <w:szCs w:val="24"/>
        </w:rPr>
      </w:pPr>
    </w:p>
    <w:p w:rsidR="0042248A" w:rsidP="0042248A" w:rsidRDefault="0042248A" w14:paraId="3D36A930" w14:textId="77777777">
      <w:pPr>
        <w:rPr>
          <w:sz w:val="24"/>
          <w:szCs w:val="24"/>
        </w:rPr>
      </w:pPr>
    </w:p>
    <w:p w:rsidR="0042248A" w:rsidP="0042248A" w:rsidRDefault="0042248A" w14:paraId="750571EC" w14:textId="77777777">
      <w:pPr>
        <w:rPr>
          <w:sz w:val="24"/>
          <w:szCs w:val="24"/>
        </w:rPr>
      </w:pPr>
    </w:p>
    <w:p w:rsidR="0042248A" w:rsidP="0042248A" w:rsidRDefault="0042248A" w14:paraId="6CF0629E" w14:textId="77777777">
      <w:pPr>
        <w:rPr>
          <w:sz w:val="24"/>
          <w:szCs w:val="24"/>
        </w:rPr>
      </w:pPr>
    </w:p>
    <w:p w:rsidR="0042248A" w:rsidP="0042248A" w:rsidRDefault="0042248A" w14:paraId="5D043937" w14:textId="77777777">
      <w:pPr>
        <w:rPr>
          <w:sz w:val="24"/>
          <w:szCs w:val="24"/>
        </w:rPr>
      </w:pPr>
    </w:p>
    <w:p w:rsidR="0042248A" w:rsidP="0042248A" w:rsidRDefault="0042248A" w14:paraId="0613C987" w14:textId="77777777">
      <w:pPr>
        <w:rPr>
          <w:sz w:val="24"/>
          <w:szCs w:val="24"/>
        </w:rPr>
      </w:pPr>
    </w:p>
    <w:p w:rsidR="0042248A" w:rsidP="0042248A" w:rsidRDefault="0042248A" w14:paraId="4026EBA7" w14:textId="77777777">
      <w:pPr>
        <w:rPr>
          <w:sz w:val="24"/>
          <w:szCs w:val="24"/>
        </w:rPr>
      </w:pPr>
    </w:p>
    <w:p w:rsidR="0042248A" w:rsidP="0042248A" w:rsidRDefault="0042248A" w14:paraId="302B3492" w14:textId="77777777">
      <w:pPr>
        <w:rPr>
          <w:sz w:val="24"/>
          <w:szCs w:val="24"/>
        </w:rPr>
      </w:pPr>
    </w:p>
    <w:p w:rsidR="0042248A" w:rsidP="0042248A" w:rsidRDefault="0042248A" w14:paraId="048C82C9" w14:textId="77777777">
      <w:pPr>
        <w:rPr>
          <w:sz w:val="24"/>
          <w:szCs w:val="24"/>
        </w:rPr>
      </w:pPr>
    </w:p>
    <w:p w:rsidR="0042248A" w:rsidP="0042248A" w:rsidRDefault="0042248A" w14:paraId="1D81FFE9" w14:textId="77777777">
      <w:pPr>
        <w:rPr>
          <w:sz w:val="24"/>
          <w:szCs w:val="24"/>
        </w:rPr>
      </w:pPr>
    </w:p>
    <w:p w:rsidR="0042248A" w:rsidP="0042248A" w:rsidRDefault="0042248A" w14:paraId="1F434B8A" w14:textId="77777777">
      <w:pPr>
        <w:rPr>
          <w:sz w:val="24"/>
          <w:szCs w:val="24"/>
        </w:rPr>
      </w:pPr>
    </w:p>
    <w:p w:rsidR="0042248A" w:rsidP="0042248A" w:rsidRDefault="0042248A" w14:paraId="73B5A1F4" w14:textId="77777777">
      <w:pPr>
        <w:rPr>
          <w:sz w:val="24"/>
          <w:szCs w:val="24"/>
        </w:rPr>
      </w:pPr>
    </w:p>
    <w:p w:rsidR="0042248A" w:rsidP="0042248A" w:rsidRDefault="0042248A" w14:paraId="1A131005" w14:textId="77777777">
      <w:pPr>
        <w:rPr>
          <w:sz w:val="24"/>
          <w:szCs w:val="24"/>
        </w:rPr>
      </w:pPr>
    </w:p>
    <w:p w:rsidR="0042248A" w:rsidP="0042248A" w:rsidRDefault="0042248A" w14:paraId="685A4563" w14:textId="77777777">
      <w:pPr>
        <w:rPr>
          <w:sz w:val="24"/>
          <w:szCs w:val="24"/>
        </w:rPr>
      </w:pPr>
    </w:p>
    <w:p w:rsidR="0042248A" w:rsidP="0042248A" w:rsidRDefault="0042248A" w14:paraId="6A24E24B" w14:textId="77777777">
      <w:pPr>
        <w:rPr>
          <w:sz w:val="24"/>
          <w:szCs w:val="24"/>
        </w:rPr>
      </w:pPr>
    </w:p>
    <w:p w:rsidR="0042248A" w:rsidP="0042248A" w:rsidRDefault="0042248A" w14:paraId="240A56B3" w14:textId="77777777">
      <w:pPr>
        <w:rPr>
          <w:sz w:val="24"/>
          <w:szCs w:val="24"/>
        </w:rPr>
      </w:pPr>
    </w:p>
    <w:p w:rsidR="0042248A" w:rsidP="0042248A" w:rsidRDefault="0042248A" w14:paraId="3BACE9BE" w14:textId="77777777">
      <w:pPr>
        <w:rPr>
          <w:sz w:val="24"/>
          <w:szCs w:val="24"/>
        </w:rPr>
      </w:pPr>
    </w:p>
    <w:p w:rsidR="0042248A" w:rsidP="0042248A" w:rsidRDefault="0042248A" w14:paraId="738FFA42" w14:textId="77777777">
      <w:pPr>
        <w:rPr>
          <w:sz w:val="24"/>
          <w:szCs w:val="24"/>
        </w:rPr>
      </w:pPr>
    </w:p>
    <w:p w:rsidR="0042248A" w:rsidP="0042248A" w:rsidRDefault="0042248A" w14:paraId="7580A6D1" w14:textId="77777777">
      <w:pPr>
        <w:rPr>
          <w:sz w:val="24"/>
          <w:szCs w:val="24"/>
        </w:rPr>
      </w:pPr>
    </w:p>
    <w:p w:rsidR="0042248A" w:rsidP="0042248A" w:rsidRDefault="0042248A" w14:paraId="638C8F0B" w14:textId="77777777">
      <w:pPr>
        <w:rPr>
          <w:sz w:val="24"/>
          <w:szCs w:val="24"/>
        </w:rPr>
      </w:pPr>
    </w:p>
    <w:p w:rsidR="00A71A48" w:rsidRDefault="00A71A48" w14:paraId="20206457" w14:textId="77777777">
      <w:pPr>
        <w:spacing w:after="160" w:line="259" w:lineRule="auto"/>
        <w:rPr>
          <w:color w:val="002060"/>
          <w:szCs w:val="28"/>
        </w:rPr>
      </w:pPr>
      <w:r>
        <w:rPr>
          <w:color w:val="002060"/>
          <w:szCs w:val="28"/>
        </w:rPr>
        <w:br w:type="page"/>
      </w:r>
    </w:p>
    <w:p w:rsidR="00D3417F" w:rsidP="00D3417F" w:rsidRDefault="00D3417F" w14:paraId="056D1D5D" w14:textId="54C4E209">
      <w:pPr>
        <w:rPr>
          <w:color w:val="002060"/>
          <w:szCs w:val="28"/>
        </w:rPr>
      </w:pPr>
      <w:r w:rsidRPr="00CF6977">
        <w:rPr>
          <w:color w:val="002060"/>
          <w:szCs w:val="28"/>
        </w:rPr>
        <w:t>Polwarth Floor Plans</w:t>
      </w:r>
    </w:p>
    <w:p w:rsidRPr="005F65C5" w:rsidR="00D3417F" w:rsidP="00D3417F" w:rsidRDefault="00D3417F" w14:paraId="460C3A1F" w14:textId="77777777">
      <w:pPr>
        <w:rPr>
          <w:color w:val="002060"/>
          <w:szCs w:val="28"/>
        </w:rPr>
      </w:pPr>
    </w:p>
    <w:p w:rsidR="00D3417F" w:rsidP="00D3417F" w:rsidRDefault="00D3417F" w14:paraId="5E1EA016" w14:textId="77777777">
      <w:pPr>
        <w:rPr>
          <w:sz w:val="24"/>
          <w:szCs w:val="24"/>
        </w:rPr>
      </w:pPr>
      <w:r>
        <w:rPr>
          <w:noProof/>
        </w:rPr>
        <w:drawing>
          <wp:anchor distT="0" distB="0" distL="114300" distR="114300" simplePos="0" relativeHeight="251677696" behindDoc="1" locked="0" layoutInCell="1" allowOverlap="1" wp14:anchorId="2B8B5BAB" wp14:editId="1C4880DF">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17F" w:rsidP="00D3417F" w:rsidRDefault="00D3417F" w14:paraId="57F04A40" w14:textId="77777777">
      <w:pPr>
        <w:rPr>
          <w:sz w:val="24"/>
          <w:szCs w:val="24"/>
        </w:rPr>
      </w:pPr>
    </w:p>
    <w:p w:rsidR="00D3417F" w:rsidP="00D3417F" w:rsidRDefault="00D3417F" w14:paraId="385D666C" w14:textId="77777777">
      <w:pPr>
        <w:rPr>
          <w:sz w:val="24"/>
          <w:szCs w:val="24"/>
        </w:rPr>
      </w:pPr>
    </w:p>
    <w:p w:rsidR="00D3417F" w:rsidP="00D3417F" w:rsidRDefault="00D3417F" w14:paraId="722F09A9" w14:textId="77777777">
      <w:pPr>
        <w:rPr>
          <w:sz w:val="24"/>
          <w:szCs w:val="24"/>
        </w:rPr>
      </w:pPr>
    </w:p>
    <w:p w:rsidR="00D3417F" w:rsidP="00D3417F" w:rsidRDefault="00D3417F" w14:paraId="11927CBA" w14:textId="77777777">
      <w:pPr>
        <w:rPr>
          <w:sz w:val="24"/>
          <w:szCs w:val="24"/>
        </w:rPr>
      </w:pPr>
    </w:p>
    <w:p w:rsidR="00D3417F" w:rsidP="00D3417F" w:rsidRDefault="00D3417F" w14:paraId="3BC7A770" w14:textId="77777777">
      <w:pPr>
        <w:rPr>
          <w:sz w:val="24"/>
          <w:szCs w:val="24"/>
        </w:rPr>
      </w:pPr>
    </w:p>
    <w:p w:rsidR="00D3417F" w:rsidP="00D3417F" w:rsidRDefault="00D3417F" w14:paraId="756F528B" w14:textId="77777777">
      <w:pPr>
        <w:rPr>
          <w:sz w:val="24"/>
          <w:szCs w:val="24"/>
        </w:rPr>
      </w:pPr>
    </w:p>
    <w:p w:rsidR="00D3417F" w:rsidP="00D3417F" w:rsidRDefault="00D3417F" w14:paraId="4ABE9D0D" w14:textId="77777777">
      <w:pPr>
        <w:rPr>
          <w:sz w:val="24"/>
          <w:szCs w:val="24"/>
        </w:rPr>
      </w:pPr>
    </w:p>
    <w:p w:rsidR="00D3417F" w:rsidP="00D3417F" w:rsidRDefault="00D3417F" w14:paraId="0D9BCD9F" w14:textId="77777777">
      <w:pPr>
        <w:rPr>
          <w:sz w:val="24"/>
          <w:szCs w:val="24"/>
        </w:rPr>
      </w:pPr>
    </w:p>
    <w:p w:rsidR="00D3417F" w:rsidP="00D3417F" w:rsidRDefault="00D3417F" w14:paraId="2D2C14B2" w14:textId="77777777">
      <w:pPr>
        <w:rPr>
          <w:sz w:val="24"/>
          <w:szCs w:val="24"/>
        </w:rPr>
      </w:pPr>
    </w:p>
    <w:p w:rsidR="00D3417F" w:rsidP="00D3417F" w:rsidRDefault="00D3417F" w14:paraId="0F22B288" w14:textId="77777777">
      <w:pPr>
        <w:rPr>
          <w:sz w:val="24"/>
          <w:szCs w:val="24"/>
        </w:rPr>
      </w:pPr>
    </w:p>
    <w:p w:rsidR="00D3417F" w:rsidP="00D3417F" w:rsidRDefault="00D3417F" w14:paraId="4127B1EB" w14:textId="77777777">
      <w:pPr>
        <w:rPr>
          <w:sz w:val="24"/>
          <w:szCs w:val="24"/>
        </w:rPr>
      </w:pPr>
    </w:p>
    <w:p w:rsidR="00D3417F" w:rsidP="00D3417F" w:rsidRDefault="00D3417F" w14:paraId="2AE16C26" w14:textId="77777777">
      <w:pPr>
        <w:rPr>
          <w:sz w:val="24"/>
          <w:szCs w:val="24"/>
        </w:rPr>
      </w:pPr>
    </w:p>
    <w:p w:rsidR="00D3417F" w:rsidP="00D3417F" w:rsidRDefault="00D3417F" w14:paraId="24FEB73D" w14:textId="77777777">
      <w:pPr>
        <w:rPr>
          <w:sz w:val="24"/>
          <w:szCs w:val="24"/>
        </w:rPr>
      </w:pPr>
    </w:p>
    <w:p w:rsidR="00D3417F" w:rsidP="00D3417F" w:rsidRDefault="00D3417F" w14:paraId="5AC852EF" w14:textId="77777777">
      <w:pPr>
        <w:rPr>
          <w:sz w:val="24"/>
          <w:szCs w:val="24"/>
        </w:rPr>
      </w:pPr>
    </w:p>
    <w:p w:rsidR="00D3417F" w:rsidP="00D3417F" w:rsidRDefault="00D3417F" w14:paraId="5222885E" w14:textId="77777777">
      <w:pPr>
        <w:rPr>
          <w:sz w:val="24"/>
          <w:szCs w:val="24"/>
        </w:rPr>
      </w:pPr>
    </w:p>
    <w:p w:rsidR="00D3417F" w:rsidP="00D3417F" w:rsidRDefault="00D3417F" w14:paraId="11D66D6C" w14:textId="77777777">
      <w:pPr>
        <w:rPr>
          <w:sz w:val="24"/>
          <w:szCs w:val="24"/>
        </w:rPr>
      </w:pPr>
    </w:p>
    <w:p w:rsidR="00D3417F" w:rsidP="00D3417F" w:rsidRDefault="00D3417F" w14:paraId="6A307198" w14:textId="77777777">
      <w:pPr>
        <w:rPr>
          <w:sz w:val="24"/>
          <w:szCs w:val="24"/>
        </w:rPr>
      </w:pPr>
    </w:p>
    <w:p w:rsidR="00D3417F" w:rsidP="00D3417F" w:rsidRDefault="00D3417F" w14:paraId="5F82B83F" w14:textId="77777777">
      <w:pPr>
        <w:rPr>
          <w:sz w:val="24"/>
          <w:szCs w:val="24"/>
        </w:rPr>
      </w:pPr>
    </w:p>
    <w:p w:rsidR="00D3417F" w:rsidP="00D3417F" w:rsidRDefault="00D3417F" w14:paraId="34E33589" w14:textId="77777777">
      <w:pPr>
        <w:rPr>
          <w:sz w:val="24"/>
          <w:szCs w:val="24"/>
        </w:rPr>
      </w:pPr>
    </w:p>
    <w:p w:rsidR="00D3417F" w:rsidP="00D3417F" w:rsidRDefault="00D3417F" w14:paraId="0B898AC9" w14:textId="77777777">
      <w:pPr>
        <w:rPr>
          <w:sz w:val="24"/>
          <w:szCs w:val="24"/>
        </w:rPr>
      </w:pPr>
    </w:p>
    <w:p w:rsidR="00D3417F" w:rsidP="00D3417F" w:rsidRDefault="00D3417F" w14:paraId="369DF578" w14:textId="77777777">
      <w:pPr>
        <w:rPr>
          <w:sz w:val="24"/>
          <w:szCs w:val="24"/>
        </w:rPr>
      </w:pPr>
    </w:p>
    <w:p w:rsidR="00D3417F" w:rsidP="00D3417F" w:rsidRDefault="00D3417F" w14:paraId="64DEDC20" w14:textId="77777777">
      <w:pPr>
        <w:rPr>
          <w:sz w:val="24"/>
          <w:szCs w:val="24"/>
        </w:rPr>
      </w:pPr>
    </w:p>
    <w:p w:rsidR="00D3417F" w:rsidP="00D3417F" w:rsidRDefault="00D3417F" w14:paraId="54AFA82B" w14:textId="77777777">
      <w:pPr>
        <w:rPr>
          <w:sz w:val="24"/>
          <w:szCs w:val="24"/>
        </w:rPr>
      </w:pPr>
    </w:p>
    <w:p w:rsidR="00D3417F" w:rsidP="00D3417F" w:rsidRDefault="00D3417F" w14:paraId="71D34CB7" w14:textId="77777777">
      <w:pPr>
        <w:rPr>
          <w:sz w:val="24"/>
          <w:szCs w:val="24"/>
        </w:rPr>
      </w:pPr>
    </w:p>
    <w:p w:rsidR="00D3417F" w:rsidP="00D3417F" w:rsidRDefault="00D3417F" w14:paraId="5232F32D" w14:textId="77777777">
      <w:pPr>
        <w:spacing w:after="160" w:line="259" w:lineRule="auto"/>
        <w:rPr>
          <w:sz w:val="24"/>
          <w:szCs w:val="24"/>
        </w:rPr>
      </w:pPr>
      <w:r>
        <w:rPr>
          <w:sz w:val="24"/>
          <w:szCs w:val="24"/>
        </w:rPr>
        <w:br w:type="page"/>
      </w:r>
    </w:p>
    <w:p w:rsidR="00D3417F" w:rsidP="00D3417F" w:rsidRDefault="00D3417F" w14:paraId="07A7F85E" w14:textId="77777777">
      <w:pPr>
        <w:rPr>
          <w:sz w:val="24"/>
          <w:szCs w:val="24"/>
        </w:rPr>
      </w:pPr>
      <w:r>
        <w:rPr>
          <w:noProof/>
          <w:sz w:val="24"/>
          <w:szCs w:val="24"/>
        </w:rPr>
        <w:drawing>
          <wp:anchor distT="0" distB="0" distL="114300" distR="114300" simplePos="0" relativeHeight="251678720" behindDoc="1" locked="0" layoutInCell="1" allowOverlap="1" wp14:anchorId="2484A502" wp14:editId="0FBB07D5">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rsidRPr="00BF3F63" w:rsidR="00D3417F" w:rsidP="00D3417F" w:rsidRDefault="00D3417F" w14:paraId="51EFDAA8" w14:textId="77777777">
      <w:pPr>
        <w:rPr>
          <w:sz w:val="24"/>
          <w:szCs w:val="24"/>
        </w:rPr>
      </w:pPr>
    </w:p>
    <w:p w:rsidRPr="00C3085C" w:rsidR="00D3417F" w:rsidP="00D3417F" w:rsidRDefault="00D3417F" w14:paraId="79A434D2" w14:textId="77777777">
      <w:pPr>
        <w:rPr>
          <w:bCs/>
          <w:color w:val="244061" w:themeColor="accent1" w:themeShade="80"/>
          <w:szCs w:val="28"/>
        </w:rPr>
      </w:pPr>
      <w:r>
        <w:rPr>
          <w:noProof/>
          <w:sz w:val="24"/>
          <w:szCs w:val="24"/>
        </w:rPr>
        <w:drawing>
          <wp:anchor distT="0" distB="0" distL="114300" distR="114300" simplePos="0" relativeHeight="251679744" behindDoc="1" locked="0" layoutInCell="1" allowOverlap="1" wp14:anchorId="15284282" wp14:editId="448C3DAF">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rsidRPr="0042248A" w:rsidR="0042248A" w:rsidP="00D3417F" w:rsidRDefault="0042248A" w14:paraId="09ED1BB7" w14:textId="77777777">
      <w:pPr>
        <w:rPr>
          <w:color w:val="auto"/>
          <w:sz w:val="22"/>
        </w:rPr>
      </w:pPr>
    </w:p>
    <w:sectPr w:rsidRPr="0042248A" w:rsidR="0042248A" w:rsidSect="007E22E3">
      <w:footerReference w:type="default" r:id="rId27"/>
      <w:pgSz w:w="11906" w:h="16838" w:orient="portrait"/>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2DA8" w:rsidP="00DE1AE9" w:rsidRDefault="00F02DA8" w14:paraId="0CC2EB7D" w14:textId="77777777">
      <w:pPr>
        <w:spacing w:after="0"/>
      </w:pPr>
      <w:r>
        <w:separator/>
      </w:r>
    </w:p>
  </w:endnote>
  <w:endnote w:type="continuationSeparator" w:id="0">
    <w:p w:rsidR="00F02DA8" w:rsidP="00DE1AE9" w:rsidRDefault="00F02DA8" w14:paraId="6107342E"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238143"/>
      <w:docPartObj>
        <w:docPartGallery w:val="Page Numbers (Bottom of Page)"/>
        <w:docPartUnique/>
      </w:docPartObj>
    </w:sdtPr>
    <w:sdtEndPr>
      <w:rPr>
        <w:noProof/>
      </w:rPr>
    </w:sdtEndPr>
    <w:sdtContent>
      <w:p w:rsidR="007E22E3" w:rsidRDefault="007E22E3" w14:paraId="1B7308AD" w14:textId="1EE07F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E1AE9" w:rsidRDefault="00DE1AE9" w14:paraId="2C8D8E4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2DA8" w:rsidP="00DE1AE9" w:rsidRDefault="00F02DA8" w14:paraId="437E6CBD" w14:textId="77777777">
      <w:pPr>
        <w:spacing w:after="0"/>
      </w:pPr>
      <w:r>
        <w:separator/>
      </w:r>
    </w:p>
  </w:footnote>
  <w:footnote w:type="continuationSeparator" w:id="0">
    <w:p w:rsidR="00F02DA8" w:rsidP="00DE1AE9" w:rsidRDefault="00F02DA8" w14:paraId="7FACB05F"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D521C"/>
    <w:multiLevelType w:val="hybridMultilevel"/>
    <w:tmpl w:val="4516ADB4"/>
    <w:lvl w:ilvl="0" w:tplc="32DA36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D269D"/>
    <w:multiLevelType w:val="hybridMultilevel"/>
    <w:tmpl w:val="4DBCA0A6"/>
    <w:lvl w:ilvl="0" w:tplc="FFFFFFFF">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3B54518"/>
    <w:multiLevelType w:val="hybridMultilevel"/>
    <w:tmpl w:val="6E6A4DEE"/>
    <w:lvl w:ilvl="0" w:tplc="29865F80">
      <w:start w:val="1"/>
      <w:numFmt w:val="bullet"/>
      <w:pStyle w:val="TOC1"/>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C2D0E48"/>
    <w:multiLevelType w:val="hybridMultilevel"/>
    <w:tmpl w:val="38FC66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65C51EA"/>
    <w:multiLevelType w:val="hybridMultilevel"/>
    <w:tmpl w:val="81481FEA"/>
    <w:lvl w:ilvl="0" w:tplc="AEC2F908">
      <w:start w:val="1"/>
      <w:numFmt w:val="bullet"/>
      <w:lvlText w:val="•"/>
      <w:lvlJc w:val="left"/>
      <w:pPr>
        <w:ind w:left="7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6B18F5CE">
      <w:start w:val="1"/>
      <w:numFmt w:val="bullet"/>
      <w:lvlText w:val="o"/>
      <w:lvlJc w:val="left"/>
      <w:pPr>
        <w:ind w:left="10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9224F1BC">
      <w:start w:val="1"/>
      <w:numFmt w:val="bullet"/>
      <w:lvlText w:val="▪"/>
      <w:lvlJc w:val="left"/>
      <w:pPr>
        <w:ind w:left="18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471095EA">
      <w:start w:val="1"/>
      <w:numFmt w:val="bullet"/>
      <w:lvlText w:val="•"/>
      <w:lvlJc w:val="left"/>
      <w:pPr>
        <w:ind w:left="25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A48884F0">
      <w:start w:val="1"/>
      <w:numFmt w:val="bullet"/>
      <w:lvlText w:val="o"/>
      <w:lvlJc w:val="left"/>
      <w:pPr>
        <w:ind w:left="324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64AA4746">
      <w:start w:val="1"/>
      <w:numFmt w:val="bullet"/>
      <w:lvlText w:val="▪"/>
      <w:lvlJc w:val="left"/>
      <w:pPr>
        <w:ind w:left="396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CA4C5F0A">
      <w:start w:val="1"/>
      <w:numFmt w:val="bullet"/>
      <w:lvlText w:val="•"/>
      <w:lvlJc w:val="left"/>
      <w:pPr>
        <w:ind w:left="468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9C863532">
      <w:start w:val="1"/>
      <w:numFmt w:val="bullet"/>
      <w:lvlText w:val="o"/>
      <w:lvlJc w:val="left"/>
      <w:pPr>
        <w:ind w:left="540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17740F6A">
      <w:start w:val="1"/>
      <w:numFmt w:val="bullet"/>
      <w:lvlText w:val="▪"/>
      <w:lvlJc w:val="left"/>
      <w:pPr>
        <w:ind w:left="6120"/>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76877761"/>
    <w:multiLevelType w:val="hybridMultilevel"/>
    <w:tmpl w:val="52501B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72054192">
    <w:abstractNumId w:val="3"/>
  </w:num>
  <w:num w:numId="2" w16cid:durableId="1668171257">
    <w:abstractNumId w:val="6"/>
  </w:num>
  <w:num w:numId="3" w16cid:durableId="890581121">
    <w:abstractNumId w:val="0"/>
  </w:num>
  <w:num w:numId="4" w16cid:durableId="272904037">
    <w:abstractNumId w:val="4"/>
  </w:num>
  <w:num w:numId="5" w16cid:durableId="2013294855">
    <w:abstractNumId w:val="2"/>
  </w:num>
  <w:num w:numId="6" w16cid:durableId="2096633813">
    <w:abstractNumId w:val="1"/>
  </w:num>
  <w:num w:numId="7" w16cid:durableId="1562863631">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AE9"/>
    <w:rsid w:val="00001231"/>
    <w:rsid w:val="00055DB1"/>
    <w:rsid w:val="0009629F"/>
    <w:rsid w:val="000A30C1"/>
    <w:rsid w:val="000C3F8E"/>
    <w:rsid w:val="000D3A09"/>
    <w:rsid w:val="00185024"/>
    <w:rsid w:val="001E491A"/>
    <w:rsid w:val="00250A36"/>
    <w:rsid w:val="00260009"/>
    <w:rsid w:val="002F17AB"/>
    <w:rsid w:val="0030019D"/>
    <w:rsid w:val="00350B7C"/>
    <w:rsid w:val="00354D4B"/>
    <w:rsid w:val="00370B5C"/>
    <w:rsid w:val="003B09EE"/>
    <w:rsid w:val="004164B0"/>
    <w:rsid w:val="0042248A"/>
    <w:rsid w:val="004E501F"/>
    <w:rsid w:val="0052375A"/>
    <w:rsid w:val="005F6094"/>
    <w:rsid w:val="00610EE6"/>
    <w:rsid w:val="00615A43"/>
    <w:rsid w:val="0062440C"/>
    <w:rsid w:val="006802CC"/>
    <w:rsid w:val="006835BA"/>
    <w:rsid w:val="007430BA"/>
    <w:rsid w:val="00767A99"/>
    <w:rsid w:val="007A409A"/>
    <w:rsid w:val="007E22E3"/>
    <w:rsid w:val="00823ED6"/>
    <w:rsid w:val="00823F4F"/>
    <w:rsid w:val="009A1A4A"/>
    <w:rsid w:val="009C2362"/>
    <w:rsid w:val="00A71A48"/>
    <w:rsid w:val="00A84CC2"/>
    <w:rsid w:val="00AB31B9"/>
    <w:rsid w:val="00BC2A6A"/>
    <w:rsid w:val="00BE02BB"/>
    <w:rsid w:val="00C31BAB"/>
    <w:rsid w:val="00C62C36"/>
    <w:rsid w:val="00C6FA94"/>
    <w:rsid w:val="00D3417F"/>
    <w:rsid w:val="00DE1AE9"/>
    <w:rsid w:val="00EA1949"/>
    <w:rsid w:val="00EF5080"/>
    <w:rsid w:val="00F02DA8"/>
    <w:rsid w:val="00F26A37"/>
    <w:rsid w:val="00F524B5"/>
    <w:rsid w:val="02B068F4"/>
    <w:rsid w:val="039299A9"/>
    <w:rsid w:val="0456F612"/>
    <w:rsid w:val="049FDC98"/>
    <w:rsid w:val="05D46390"/>
    <w:rsid w:val="063685CC"/>
    <w:rsid w:val="07B1C31A"/>
    <w:rsid w:val="086F152A"/>
    <w:rsid w:val="0966783B"/>
    <w:rsid w:val="09AFD90D"/>
    <w:rsid w:val="0A4512DD"/>
    <w:rsid w:val="0B03642E"/>
    <w:rsid w:val="0BE0DB3B"/>
    <w:rsid w:val="10D7D12B"/>
    <w:rsid w:val="1173FDC6"/>
    <w:rsid w:val="13953726"/>
    <w:rsid w:val="14F7993D"/>
    <w:rsid w:val="150F14E9"/>
    <w:rsid w:val="16F51703"/>
    <w:rsid w:val="186179A0"/>
    <w:rsid w:val="1B6EE698"/>
    <w:rsid w:val="1B95684E"/>
    <w:rsid w:val="1D4D7235"/>
    <w:rsid w:val="1E344935"/>
    <w:rsid w:val="1F6786CF"/>
    <w:rsid w:val="1FE57AE4"/>
    <w:rsid w:val="224B2C51"/>
    <w:rsid w:val="2306B5D0"/>
    <w:rsid w:val="2496E9AF"/>
    <w:rsid w:val="251EE51B"/>
    <w:rsid w:val="25394408"/>
    <w:rsid w:val="27900E8B"/>
    <w:rsid w:val="2910E871"/>
    <w:rsid w:val="2B35A55C"/>
    <w:rsid w:val="2B8B7F26"/>
    <w:rsid w:val="2CB74071"/>
    <w:rsid w:val="2DB26668"/>
    <w:rsid w:val="2E16AA60"/>
    <w:rsid w:val="311825AB"/>
    <w:rsid w:val="31426C39"/>
    <w:rsid w:val="31900677"/>
    <w:rsid w:val="337E8E91"/>
    <w:rsid w:val="342B4963"/>
    <w:rsid w:val="35EBF4E9"/>
    <w:rsid w:val="37AE6AF0"/>
    <w:rsid w:val="38EDB60B"/>
    <w:rsid w:val="3904FA93"/>
    <w:rsid w:val="39402B02"/>
    <w:rsid w:val="39C45D24"/>
    <w:rsid w:val="39D939D0"/>
    <w:rsid w:val="3C271C90"/>
    <w:rsid w:val="3DFEAE35"/>
    <w:rsid w:val="3ED078C4"/>
    <w:rsid w:val="3F04F161"/>
    <w:rsid w:val="3FF011E7"/>
    <w:rsid w:val="40B9C54E"/>
    <w:rsid w:val="412FE9D9"/>
    <w:rsid w:val="41948BD2"/>
    <w:rsid w:val="41B27647"/>
    <w:rsid w:val="42221562"/>
    <w:rsid w:val="43B0BD7A"/>
    <w:rsid w:val="455C7D21"/>
    <w:rsid w:val="4670C751"/>
    <w:rsid w:val="47302A8C"/>
    <w:rsid w:val="474EE117"/>
    <w:rsid w:val="488C0647"/>
    <w:rsid w:val="49C51E4F"/>
    <w:rsid w:val="4A627CCD"/>
    <w:rsid w:val="4AFA82CA"/>
    <w:rsid w:val="4B258C10"/>
    <w:rsid w:val="4B4611C1"/>
    <w:rsid w:val="4B970739"/>
    <w:rsid w:val="4C209765"/>
    <w:rsid w:val="4C76B734"/>
    <w:rsid w:val="4DD2307B"/>
    <w:rsid w:val="4E28EFE5"/>
    <w:rsid w:val="4EDD2076"/>
    <w:rsid w:val="4F11ADA1"/>
    <w:rsid w:val="4FAE668C"/>
    <w:rsid w:val="51CA8407"/>
    <w:rsid w:val="5469F2A2"/>
    <w:rsid w:val="549519B8"/>
    <w:rsid w:val="54EA0838"/>
    <w:rsid w:val="564A6B8A"/>
    <w:rsid w:val="56D30744"/>
    <w:rsid w:val="57E2614E"/>
    <w:rsid w:val="58E5F210"/>
    <w:rsid w:val="59FB45D3"/>
    <w:rsid w:val="5A72D9E7"/>
    <w:rsid w:val="5BE59650"/>
    <w:rsid w:val="5CCD8DC6"/>
    <w:rsid w:val="5D8CEAC3"/>
    <w:rsid w:val="5DEB0438"/>
    <w:rsid w:val="6052326E"/>
    <w:rsid w:val="60FA6419"/>
    <w:rsid w:val="6167B54B"/>
    <w:rsid w:val="619E3C62"/>
    <w:rsid w:val="61D3A6AC"/>
    <w:rsid w:val="63F52080"/>
    <w:rsid w:val="6496DC89"/>
    <w:rsid w:val="66800390"/>
    <w:rsid w:val="6685A920"/>
    <w:rsid w:val="6706181C"/>
    <w:rsid w:val="6804B1E2"/>
    <w:rsid w:val="68C7B2D7"/>
    <w:rsid w:val="69220386"/>
    <w:rsid w:val="6967351D"/>
    <w:rsid w:val="6987926C"/>
    <w:rsid w:val="6A15813C"/>
    <w:rsid w:val="6AA0D849"/>
    <w:rsid w:val="6BBE6DFE"/>
    <w:rsid w:val="6BF5199C"/>
    <w:rsid w:val="6D0F55BA"/>
    <w:rsid w:val="6DBC5FE5"/>
    <w:rsid w:val="6E1E0D23"/>
    <w:rsid w:val="6E564176"/>
    <w:rsid w:val="7041E611"/>
    <w:rsid w:val="70AD02BB"/>
    <w:rsid w:val="7291BD49"/>
    <w:rsid w:val="739EA899"/>
    <w:rsid w:val="748421BC"/>
    <w:rsid w:val="761C5943"/>
    <w:rsid w:val="76D6495B"/>
    <w:rsid w:val="78229341"/>
    <w:rsid w:val="789495A2"/>
    <w:rsid w:val="78E1B04E"/>
    <w:rsid w:val="7B1222AE"/>
    <w:rsid w:val="7B909221"/>
    <w:rsid w:val="7CF0402D"/>
    <w:rsid w:val="7DA403AF"/>
    <w:rsid w:val="7DD46FF0"/>
    <w:rsid w:val="7E133A18"/>
    <w:rsid w:val="7E30F4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FDD58"/>
  <w15:chartTrackingRefBased/>
  <w15:docId w15:val="{D7255CE7-6ADB-4DB9-AC3A-BB1461B936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E1AE9"/>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DE1AE9"/>
    <w:pPr>
      <w:keepNext/>
      <w:keepLines/>
      <w:spacing w:before="480" w:after="0" w:line="276" w:lineRule="auto"/>
      <w:outlineLvl w:val="0"/>
    </w:pPr>
    <w:rPr>
      <w:rFonts w:asciiTheme="majorHAnsi" w:hAnsiTheme="majorHAnsi" w:eastAsiaTheme="majorEastAsia" w:cstheme="majorBidi"/>
      <w:bCs/>
      <w:color w:val="365F91" w:themeColor="accent1" w:themeShade="BF"/>
      <w:szCs w:val="28"/>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DE1AE9"/>
    <w:pPr>
      <w:spacing w:after="0" w:line="240" w:lineRule="auto"/>
    </w:pPr>
    <w:rPr>
      <w:rFonts w:eastAsiaTheme="minorEastAsia"/>
      <w:b/>
      <w:color w:val="1F497D" w:themeColor="text2"/>
      <w:sz w:val="28"/>
    </w:rPr>
  </w:style>
  <w:style w:type="character" w:styleId="NoSpacingChar" w:customStyle="1">
    <w:name w:val="No Spacing Char"/>
    <w:basedOn w:val="DefaultParagraphFont"/>
    <w:link w:val="NoSpacing"/>
    <w:uiPriority w:val="1"/>
    <w:rsid w:val="00DE1AE9"/>
    <w:rPr>
      <w:rFonts w:eastAsiaTheme="minorEastAsia"/>
      <w:b/>
      <w:color w:val="1F497D" w:themeColor="text2"/>
      <w:sz w:val="28"/>
    </w:rPr>
  </w:style>
  <w:style w:type="paragraph" w:styleId="TOC1">
    <w:name w:val="toc 1"/>
    <w:basedOn w:val="Normal"/>
    <w:next w:val="Normal"/>
    <w:autoRedefine/>
    <w:uiPriority w:val="39"/>
    <w:unhideWhenUsed/>
    <w:rsid w:val="00DE1AE9"/>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rsid w:val="00DE1AE9"/>
    <w:rPr>
      <w:b/>
      <w:bCs/>
      <w:strike w:val="0"/>
      <w:dstrike w:val="0"/>
      <w:color w:val="003366"/>
      <w:u w:val="none"/>
      <w:effect w:val="none"/>
      <w:shd w:val="clear" w:color="auto" w:fill="FFFFFF"/>
    </w:rPr>
  </w:style>
  <w:style w:type="paragraph" w:styleId="Default" w:customStyle="1">
    <w:name w:val="Default"/>
    <w:rsid w:val="00DE1AE9"/>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DE1AE9"/>
    <w:pPr>
      <w:tabs>
        <w:tab w:val="center" w:pos="4513"/>
        <w:tab w:val="right" w:pos="9026"/>
      </w:tabs>
      <w:spacing w:after="0"/>
    </w:pPr>
  </w:style>
  <w:style w:type="character" w:styleId="HeaderChar" w:customStyle="1">
    <w:name w:val="Header Char"/>
    <w:basedOn w:val="DefaultParagraphFont"/>
    <w:link w:val="Header"/>
    <w:uiPriority w:val="99"/>
    <w:rsid w:val="00DE1AE9"/>
    <w:rPr>
      <w:rFonts w:eastAsiaTheme="minorEastAsia"/>
      <w:b/>
      <w:color w:val="1F497D" w:themeColor="text2"/>
      <w:sz w:val="28"/>
    </w:rPr>
  </w:style>
  <w:style w:type="paragraph" w:styleId="Footer">
    <w:name w:val="footer"/>
    <w:basedOn w:val="Normal"/>
    <w:link w:val="FooterChar"/>
    <w:uiPriority w:val="99"/>
    <w:unhideWhenUsed/>
    <w:rsid w:val="00DE1AE9"/>
    <w:pPr>
      <w:tabs>
        <w:tab w:val="center" w:pos="4513"/>
        <w:tab w:val="right" w:pos="9026"/>
      </w:tabs>
      <w:spacing w:after="0"/>
    </w:pPr>
  </w:style>
  <w:style w:type="character" w:styleId="FooterChar" w:customStyle="1">
    <w:name w:val="Footer Char"/>
    <w:basedOn w:val="DefaultParagraphFont"/>
    <w:link w:val="Footer"/>
    <w:uiPriority w:val="99"/>
    <w:rsid w:val="00DE1AE9"/>
    <w:rPr>
      <w:rFonts w:eastAsiaTheme="minorEastAsia"/>
      <w:b/>
      <w:color w:val="1F497D" w:themeColor="text2"/>
      <w:sz w:val="28"/>
    </w:rPr>
  </w:style>
  <w:style w:type="character" w:styleId="Heading1Char" w:customStyle="1">
    <w:name w:val="Heading 1 Char"/>
    <w:basedOn w:val="DefaultParagraphFont"/>
    <w:link w:val="Heading1"/>
    <w:uiPriority w:val="9"/>
    <w:rsid w:val="00DE1AE9"/>
    <w:rPr>
      <w:rFonts w:asciiTheme="majorHAnsi" w:hAnsiTheme="majorHAnsi" w:eastAsiaTheme="majorEastAsia" w:cstheme="majorBidi"/>
      <w:b/>
      <w:bCs/>
      <w:color w:val="365F91" w:themeColor="accent1" w:themeShade="BF"/>
      <w:sz w:val="28"/>
      <w:szCs w:val="28"/>
      <w:lang w:val="en-GB"/>
    </w:rPr>
  </w:style>
  <w:style w:type="paragraph" w:styleId="NormalWeb">
    <w:name w:val="Normal (Web)"/>
    <w:basedOn w:val="Normal"/>
    <w:link w:val="NormalWebChar"/>
    <w:rsid w:val="00DE1AE9"/>
    <w:pPr>
      <w:spacing w:before="100" w:beforeAutospacing="1" w:after="100" w:afterAutospacing="1"/>
    </w:pPr>
    <w:rPr>
      <w:rFonts w:ascii="Times New Roman" w:hAnsi="Times New Roman" w:eastAsia="Times New Roman" w:cs="Times New Roman"/>
      <w:b w:val="0"/>
      <w:color w:val="auto"/>
      <w:sz w:val="24"/>
      <w:szCs w:val="24"/>
      <w:lang w:val="en-GB"/>
    </w:rPr>
  </w:style>
  <w:style w:type="character" w:styleId="NormalWebChar" w:customStyle="1">
    <w:name w:val="Normal (Web) Char"/>
    <w:link w:val="NormalWeb"/>
    <w:locked/>
    <w:rsid w:val="00DE1AE9"/>
    <w:rPr>
      <w:rFonts w:ascii="Times New Roman" w:hAnsi="Times New Roman" w:eastAsia="Times New Roman" w:cs="Times New Roman"/>
      <w:sz w:val="24"/>
      <w:szCs w:val="24"/>
      <w:lang w:val="en-GB"/>
    </w:rPr>
  </w:style>
  <w:style w:type="paragraph" w:styleId="BodyText3">
    <w:name w:val="Body Text 3"/>
    <w:basedOn w:val="Normal"/>
    <w:link w:val="BodyText3Char"/>
    <w:rsid w:val="00DE1AE9"/>
    <w:pPr>
      <w:jc w:val="both"/>
    </w:pPr>
    <w:rPr>
      <w:rFonts w:ascii="Times New Roman" w:hAnsi="Times New Roman" w:eastAsia="Times New Roman" w:cs="Times New Roman"/>
      <w:color w:val="FF0000"/>
      <w:sz w:val="24"/>
      <w:szCs w:val="20"/>
    </w:rPr>
  </w:style>
  <w:style w:type="character" w:styleId="BodyText3Char" w:customStyle="1">
    <w:name w:val="Body Text 3 Char"/>
    <w:basedOn w:val="DefaultParagraphFont"/>
    <w:link w:val="BodyText3"/>
    <w:rsid w:val="00DE1AE9"/>
    <w:rPr>
      <w:rFonts w:ascii="Times New Roman" w:hAnsi="Times New Roman" w:eastAsia="Times New Roman" w:cs="Times New Roman"/>
      <w:b/>
      <w:color w:val="FF0000"/>
      <w:sz w:val="24"/>
      <w:szCs w:val="20"/>
    </w:rPr>
  </w:style>
  <w:style w:type="paragraph" w:styleId="ListParagraph">
    <w:name w:val="List Paragraph"/>
    <w:basedOn w:val="Normal"/>
    <w:uiPriority w:val="1"/>
    <w:qFormat/>
    <w:rsid w:val="0042248A"/>
    <w:pPr>
      <w:spacing w:after="200" w:line="276" w:lineRule="auto"/>
      <w:ind w:left="720"/>
      <w:contextualSpacing/>
    </w:pPr>
    <w:rPr>
      <w:rFonts w:eastAsiaTheme="minorHAnsi"/>
      <w:b w:val="0"/>
      <w:color w:val="auto"/>
      <w:sz w:val="22"/>
      <w:lang w:val="en-GB"/>
    </w:rPr>
  </w:style>
  <w:style w:type="table" w:styleId="TableGrid1" w:customStyle="1">
    <w:name w:val="Table Grid1"/>
    <w:rsid w:val="007430BA"/>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31BAB"/>
    <w:rPr>
      <w:sz w:val="16"/>
      <w:szCs w:val="16"/>
    </w:rPr>
  </w:style>
  <w:style w:type="paragraph" w:styleId="CommentText">
    <w:name w:val="annotation text"/>
    <w:basedOn w:val="Normal"/>
    <w:link w:val="CommentTextChar"/>
    <w:uiPriority w:val="99"/>
    <w:semiHidden/>
    <w:unhideWhenUsed/>
    <w:rsid w:val="00C31BAB"/>
    <w:rPr>
      <w:sz w:val="20"/>
      <w:szCs w:val="20"/>
    </w:rPr>
  </w:style>
  <w:style w:type="character" w:styleId="CommentTextChar" w:customStyle="1">
    <w:name w:val="Comment Text Char"/>
    <w:basedOn w:val="DefaultParagraphFont"/>
    <w:link w:val="CommentText"/>
    <w:uiPriority w:val="99"/>
    <w:semiHidden/>
    <w:rsid w:val="00C31BAB"/>
    <w:rPr>
      <w:rFonts w:eastAsiaTheme="minorEastAsia"/>
      <w:b/>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C31BAB"/>
    <w:rPr>
      <w:bCs/>
    </w:rPr>
  </w:style>
  <w:style w:type="character" w:styleId="CommentSubjectChar" w:customStyle="1">
    <w:name w:val="Comment Subject Char"/>
    <w:basedOn w:val="CommentTextChar"/>
    <w:link w:val="CommentSubject"/>
    <w:uiPriority w:val="99"/>
    <w:semiHidden/>
    <w:rsid w:val="00C31BAB"/>
    <w:rPr>
      <w:rFonts w:eastAsiaTheme="minorEastAsia"/>
      <w:b/>
      <w:bCs/>
      <w:color w:val="1F497D" w:themeColor="text2"/>
      <w:sz w:val="20"/>
      <w:szCs w:val="20"/>
    </w:rPr>
  </w:style>
  <w:style w:type="table" w:styleId="TableGrid2" w:customStyle="1">
    <w:name w:val="Table Grid2"/>
    <w:rsid w:val="000D3A09"/>
    <w:pPr>
      <w:spacing w:after="0" w:line="240" w:lineRule="auto"/>
    </w:pPr>
    <w:rPr>
      <w:rFonts w:eastAsiaTheme="minorEastAsia"/>
      <w:lang w:val="en-GB" w:eastAsia="en-GB"/>
    </w:rPr>
    <w:tblPr>
      <w:tblCellMar>
        <w:top w:w="0" w:type="dxa"/>
        <w:left w:w="0" w:type="dxa"/>
        <w:bottom w:w="0" w:type="dxa"/>
        <w:right w:w="0" w:type="dxa"/>
      </w:tblCellMar>
    </w:tblPr>
  </w:style>
  <w:style w:type="paragraph" w:styleId="Revision">
    <w:name w:val="Revision"/>
    <w:hidden/>
    <w:uiPriority w:val="99"/>
    <w:semiHidden/>
    <w:rsid w:val="00AB31B9"/>
    <w:pPr>
      <w:spacing w:after="0" w:line="240" w:lineRule="auto"/>
    </w:pPr>
    <w:rPr>
      <w:rFonts w:eastAsiaTheme="minorEastAsia"/>
      <w:b/>
      <w:color w:val="1F497D"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hyperlink" Target="http://www.abdn.ac.uk/careers" TargetMode="External" Id="rId18" /><Relationship Type="http://schemas.openxmlformats.org/officeDocument/2006/relationships/image" Target="media/image7.png" Id="rId26" /><Relationship Type="http://schemas.openxmlformats.org/officeDocument/2006/relationships/customXml" Target="../customXml/item3.xml" Id="rId3" /><Relationship Type="http://schemas.openxmlformats.org/officeDocument/2006/relationships/hyperlink" Target="https://www.abdn.ac.uk/students/" TargetMode="External"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hyperlink" Target="mailto:vped@abdn.ac.uk" TargetMode="External" Id="rId17" /><Relationship Type="http://schemas.openxmlformats.org/officeDocument/2006/relationships/image" Target="media/image6.png" Id="rId25" /><Relationship Type="http://schemas.openxmlformats.org/officeDocument/2006/relationships/customXml" Target="../customXml/item2.xml" Id="rId2" /><Relationship Type="http://schemas.openxmlformats.org/officeDocument/2006/relationships/hyperlink" Target="http://www.ausa.org.uk" TargetMode="External" Id="rId16" /><Relationship Type="http://schemas.openxmlformats.org/officeDocument/2006/relationships/hyperlink" Target="https://www.abdn.ac.uk/staffnet/teaching/key-education-policies-for-students-11809.php" TargetMode="External" Id="rId20" /><Relationship Type="http://schemas.openxmlformats.org/officeDocument/2006/relationships/glossaryDocument" Target="glossary/document.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image" Target="media/image5.png" Id="rId24" /><Relationship Type="http://schemas.openxmlformats.org/officeDocument/2006/relationships/styles" Target="styles.xml" Id="rId5" /><Relationship Type="http://schemas.openxmlformats.org/officeDocument/2006/relationships/hyperlink" Target="mailto:daniel.berg@abdn.ac.uk" TargetMode="External" Id="rId15" /><Relationship Type="http://schemas.openxmlformats.org/officeDocument/2006/relationships/image" Target="media/image4.emf" Id="rId23" /><Relationship Type="http://schemas.openxmlformats.org/officeDocument/2006/relationships/fontTable" Target="fontTable.xml" Id="rId28" /><Relationship Type="http://schemas.openxmlformats.org/officeDocument/2006/relationships/image" Target="media/image1.jpeg" Id="rId10" /><Relationship Type="http://schemas.openxmlformats.org/officeDocument/2006/relationships/hyperlink" Target="mailto:medsci@abdn.ac.uk"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hyperlink" Target="https://www.abdn.ac.uk/studenthub/login" TargetMode="External" Id="rId22" /><Relationship Type="http://schemas.openxmlformats.org/officeDocument/2006/relationships/footer" Target="footer1.xml" Id="rId27" /><Relationship Type="http://schemas.openxmlformats.org/officeDocument/2006/relationships/theme" Target="theme/theme1.xml" Id="rId30"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D5ED6CB0144701BAD2027918DEA78E"/>
        <w:category>
          <w:name w:val="General"/>
          <w:gallery w:val="placeholder"/>
        </w:category>
        <w:types>
          <w:type w:val="bbPlcHdr"/>
        </w:types>
        <w:behaviors>
          <w:behavior w:val="content"/>
        </w:behaviors>
        <w:guid w:val="{5AFB61AE-FADB-4413-86A1-7F25747FA73C}"/>
      </w:docPartPr>
      <w:docPartBody>
        <w:p xmlns:wp14="http://schemas.microsoft.com/office/word/2010/wordml" w:rsidR="00D81C59" w:rsidP="00823ED6" w:rsidRDefault="00823ED6" w14:paraId="3B0D809A" wp14:textId="77777777">
          <w:pPr>
            <w:pStyle w:val="98D5ED6CB0144701BAD2027918DEA78E"/>
          </w:pPr>
          <w:r w:rsidRPr="00EA0731">
            <w:rPr>
              <w:rStyle w:val="PlaceholderText"/>
              <w:rFonts w:ascii="Calibri" w:hAnsi="Calibri"/>
              <w:color w:val="808080" w:themeColor="background1" w:themeShade="80"/>
            </w:rPr>
            <w:t>Click here to add course summary text.</w:t>
          </w:r>
        </w:p>
      </w:docPartBody>
    </w:docPart>
    <w:docPart>
      <w:docPartPr>
        <w:name w:val="3945B802A10540EFA695AA7331233F73"/>
        <w:category>
          <w:name w:val="General"/>
          <w:gallery w:val="placeholder"/>
        </w:category>
        <w:types>
          <w:type w:val="bbPlcHdr"/>
        </w:types>
        <w:behaviors>
          <w:behavior w:val="content"/>
        </w:behaviors>
        <w:guid w:val="{2605D7CA-706A-41F0-9BF6-54652F98DAE7}"/>
      </w:docPartPr>
      <w:docPartBody>
        <w:p xmlns:wp14="http://schemas.microsoft.com/office/word/2010/wordml" w:rsidR="00D81C59" w:rsidP="00823ED6" w:rsidRDefault="00823ED6" w14:paraId="6651201B" wp14:textId="77777777">
          <w:pPr>
            <w:pStyle w:val="3945B802A10540EFA695AA7331233F73"/>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15A44AA4650B409CA347F5D8027ED714"/>
        <w:category>
          <w:name w:val="General"/>
          <w:gallery w:val="placeholder"/>
        </w:category>
        <w:types>
          <w:type w:val="bbPlcHdr"/>
        </w:types>
        <w:behaviors>
          <w:behavior w:val="content"/>
        </w:behaviors>
        <w:guid w:val="{F105B935-EA74-4769-A7C9-696B56678308}"/>
      </w:docPartPr>
      <w:docPartBody>
        <w:p xmlns:wp14="http://schemas.microsoft.com/office/word/2010/wordml" w:rsidR="00D81C59" w:rsidP="00823ED6" w:rsidRDefault="00823ED6" w14:paraId="4397404D" wp14:textId="77777777">
          <w:pPr>
            <w:pStyle w:val="15A44AA4650B409CA347F5D8027ED714"/>
          </w:pPr>
          <w:r w:rsidRPr="00EA0731">
            <w:rPr>
              <w:rStyle w:val="PlaceholderText"/>
              <w:rFonts w:ascii="Calibri" w:hAnsi="Calibri"/>
              <w:color w:val="808080" w:themeColor="background1" w:themeShade="80"/>
            </w:rPr>
            <w:t>Click here to add course coordinator info.</w:t>
          </w:r>
        </w:p>
      </w:docPartBody>
    </w:docPart>
    <w:docPart>
      <w:docPartPr>
        <w:name w:val="744773D1F4A441E1961DE48B4AC0538A"/>
        <w:category>
          <w:name w:val="General"/>
          <w:gallery w:val="placeholder"/>
        </w:category>
        <w:types>
          <w:type w:val="bbPlcHdr"/>
        </w:types>
        <w:behaviors>
          <w:behavior w:val="content"/>
        </w:behaviors>
        <w:guid w:val="{D9EF0806-FD6D-47A1-8BD7-D60C8CEB74A7}"/>
      </w:docPartPr>
      <w:docPartBody>
        <w:p xmlns:wp14="http://schemas.microsoft.com/office/word/2010/wordml" w:rsidR="00D81C59" w:rsidP="00823ED6" w:rsidRDefault="00823ED6" w14:paraId="2ADD861F" wp14:textId="77777777">
          <w:pPr>
            <w:pStyle w:val="744773D1F4A441E1961DE48B4AC0538A"/>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E98DD597F1244CCAA8275DD005E2EB85"/>
        <w:category>
          <w:name w:val="General"/>
          <w:gallery w:val="placeholder"/>
        </w:category>
        <w:types>
          <w:type w:val="bbPlcHdr"/>
        </w:types>
        <w:behaviors>
          <w:behavior w:val="content"/>
        </w:behaviors>
        <w:guid w:val="{0E5F978F-3B6C-418A-AC7E-5E53FA6C522E}"/>
      </w:docPartPr>
      <w:docPartBody>
        <w:p xmlns:wp14="http://schemas.microsoft.com/office/word/2010/wordml" w:rsidR="00D81C59" w:rsidP="00823ED6" w:rsidRDefault="00823ED6" w14:paraId="64A3F9B9" wp14:textId="77777777">
          <w:pPr>
            <w:pStyle w:val="E98DD597F1244CCAA8275DD005E2EB85"/>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course-specific assessment and examinations info</w:t>
          </w:r>
          <w:r w:rsidRPr="00EA0731">
            <w:rPr>
              <w:rStyle w:val="PlaceholderText"/>
              <w:rFonts w:ascii="Calibri" w:hAnsi="Calibri"/>
              <w:color w:val="808080" w:themeColor="background1" w:themeShade="80"/>
            </w:rPr>
            <w:t>.</w:t>
          </w:r>
        </w:p>
      </w:docPartBody>
    </w:docPart>
    <w:docPart>
      <w:docPartPr>
        <w:name w:val="0F5E19FE262745CEAEFA2A7C105EF202"/>
        <w:category>
          <w:name w:val="General"/>
          <w:gallery w:val="placeholder"/>
        </w:category>
        <w:types>
          <w:type w:val="bbPlcHdr"/>
        </w:types>
        <w:behaviors>
          <w:behavior w:val="content"/>
        </w:behaviors>
        <w:guid w:val="{34120B4C-FAE3-4F42-931D-B886EE5365C3}"/>
      </w:docPartPr>
      <w:docPartBody>
        <w:p xmlns:wp14="http://schemas.microsoft.com/office/word/2010/wordml" w:rsidR="00D81C59" w:rsidP="00823ED6" w:rsidRDefault="00823ED6" w14:paraId="1CF935CB" wp14:textId="77777777">
          <w:pPr>
            <w:pStyle w:val="0F5E19FE262745CEAEFA2A7C105EF202"/>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09192A776A18447C8B244C108776D927"/>
        <w:category>
          <w:name w:val="General"/>
          <w:gallery w:val="placeholder"/>
        </w:category>
        <w:types>
          <w:type w:val="bbPlcHdr"/>
        </w:types>
        <w:behaviors>
          <w:behavior w:val="content"/>
        </w:behaviors>
        <w:guid w:val="{4552087E-0F8B-4B78-A8E0-E01B11B3FDBB}"/>
      </w:docPartPr>
      <w:docPartBody>
        <w:p xmlns:wp14="http://schemas.microsoft.com/office/word/2010/wordml" w:rsidR="00823ED6" w:rsidP="001037DE" w:rsidRDefault="00823ED6" w14:paraId="43AB26EF" wp14:textId="77777777">
          <w:pPr>
            <w:spacing w:after="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xmlns:wp14="http://schemas.microsoft.com/office/word/2010/wordml" w:rsidR="00823ED6" w:rsidP="001037DE" w:rsidRDefault="00823ED6" w14:paraId="0A37501D" wp14:textId="77777777">
          <w:pPr>
            <w:spacing w:after="0"/>
            <w:jc w:val="both"/>
            <w:rPr>
              <w:rStyle w:val="PlaceholderText"/>
              <w:rFonts w:ascii="Calibri" w:hAnsi="Calibri"/>
              <w:color w:val="808080" w:themeColor="background1" w:themeShade="80"/>
            </w:rPr>
          </w:pPr>
        </w:p>
        <w:p xmlns:wp14="http://schemas.microsoft.com/office/word/2010/wordml" w:rsidR="00823ED6" w:rsidP="001037DE" w:rsidRDefault="00823ED6" w14:paraId="0B5BB127" wp14:textId="77777777">
          <w:pPr>
            <w:spacing w:after="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xmlns:wp14="http://schemas.microsoft.com/office/word/2010/wordml" w:rsidR="00D81C59" w:rsidP="00823ED6" w:rsidRDefault="00823ED6" w14:paraId="7FFB1C0A" wp14:textId="77777777">
          <w:pPr>
            <w:pStyle w:val="09192A776A18447C8B244C108776D927"/>
          </w:pPr>
          <w:r w:rsidRPr="00172A50">
            <w:rPr>
              <w:rStyle w:val="PlaceholderText"/>
              <w:rFonts w:ascii="Calibri" w:hAnsi="Calibri"/>
              <w:color w:val="808080" w:themeColor="background1" w:themeShade="80"/>
            </w:rPr>
            <w:t>Distribution of course manuals, outline of the course and general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ED6"/>
    <w:rsid w:val="00047FB3"/>
    <w:rsid w:val="00157226"/>
    <w:rsid w:val="00247593"/>
    <w:rsid w:val="004E7AAA"/>
    <w:rsid w:val="005A1583"/>
    <w:rsid w:val="00823ED6"/>
    <w:rsid w:val="00932D01"/>
    <w:rsid w:val="00D81C59"/>
    <w:rsid w:val="00DD3092"/>
    <w:rsid w:val="00FC3B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3ED6"/>
    <w:rPr>
      <w:color w:val="808080"/>
    </w:rPr>
  </w:style>
  <w:style w:type="paragraph" w:customStyle="1" w:styleId="98D5ED6CB0144701BAD2027918DEA78E">
    <w:name w:val="98D5ED6CB0144701BAD2027918DEA78E"/>
    <w:rsid w:val="00823ED6"/>
  </w:style>
  <w:style w:type="paragraph" w:customStyle="1" w:styleId="3945B802A10540EFA695AA7331233F73">
    <w:name w:val="3945B802A10540EFA695AA7331233F73"/>
    <w:rsid w:val="00823ED6"/>
  </w:style>
  <w:style w:type="paragraph" w:customStyle="1" w:styleId="15A44AA4650B409CA347F5D8027ED714">
    <w:name w:val="15A44AA4650B409CA347F5D8027ED714"/>
    <w:rsid w:val="00823ED6"/>
  </w:style>
  <w:style w:type="paragraph" w:customStyle="1" w:styleId="744773D1F4A441E1961DE48B4AC0538A">
    <w:name w:val="744773D1F4A441E1961DE48B4AC0538A"/>
    <w:rsid w:val="00823ED6"/>
  </w:style>
  <w:style w:type="paragraph" w:customStyle="1" w:styleId="E98DD597F1244CCAA8275DD005E2EB85">
    <w:name w:val="E98DD597F1244CCAA8275DD005E2EB85"/>
    <w:rsid w:val="00823ED6"/>
  </w:style>
  <w:style w:type="paragraph" w:customStyle="1" w:styleId="0F5E19FE262745CEAEFA2A7C105EF202">
    <w:name w:val="0F5E19FE262745CEAEFA2A7C105EF202"/>
    <w:rsid w:val="00823ED6"/>
  </w:style>
  <w:style w:type="paragraph" w:customStyle="1" w:styleId="09192A776A18447C8B244C108776D927">
    <w:name w:val="09192A776A18447C8B244C108776D927"/>
    <w:rsid w:val="00823E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969DDC20-B35C-479E-BABF-B1752AE408A4}">
  <ds:schemaRefs>
    <ds:schemaRef ds:uri="http://schemas.microsoft.com/sharepoint/v3/contenttype/forms"/>
  </ds:schemaRefs>
</ds:datastoreItem>
</file>

<file path=customXml/itemProps2.xml><?xml version="1.0" encoding="utf-8"?>
<ds:datastoreItem xmlns:ds="http://schemas.openxmlformats.org/officeDocument/2006/customXml" ds:itemID="{3AE7887E-BB98-4CD5-9E6C-690F7078E6D0}"/>
</file>

<file path=customXml/itemProps3.xml><?xml version="1.0" encoding="utf-8"?>
<ds:datastoreItem xmlns:ds="http://schemas.openxmlformats.org/officeDocument/2006/customXml" ds:itemID="{BA85502E-2144-447B-B63D-87AE811AAB4B}">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Aberdeen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Beagrie, Robyn</dc:creator>
  <keywords/>
  <dc:description/>
  <lastModifiedBy>Berg, Daniel</lastModifiedBy>
  <revision>10</revision>
  <dcterms:created xsi:type="dcterms:W3CDTF">2023-12-04T15:07:00.0000000Z</dcterms:created>
  <dcterms:modified xsi:type="dcterms:W3CDTF">2024-02-12T16:11:55.5722377Z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