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FC7B" w14:textId="5B3CD974" w:rsidR="007F70F2" w:rsidRDefault="00AE1BDF" w:rsidP="00CE7BAD">
      <w:pPr>
        <w:spacing w:before="120" w:after="120" w:line="360" w:lineRule="auto"/>
        <w:jc w:val="right"/>
        <w:rPr>
          <w:sz w:val="24"/>
          <w:szCs w:val="24"/>
        </w:rPr>
      </w:pPr>
      <w:bookmarkStart w:id="0" w:name="_Hlk97125469"/>
      <w:r>
        <w:rPr>
          <w:noProof/>
          <w:sz w:val="24"/>
          <w:szCs w:val="24"/>
        </w:rPr>
        <w:drawing>
          <wp:inline distT="0" distB="0" distL="0" distR="0" wp14:anchorId="09A99CFA" wp14:editId="520A95BB">
            <wp:extent cx="1644650" cy="451158"/>
            <wp:effectExtent l="0" t="0" r="0" b="6350"/>
            <wp:docPr id="30503188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31881" name="Picture 1" descr="A blue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0127" cy="458147"/>
                    </a:xfrm>
                    <a:prstGeom prst="rect">
                      <a:avLst/>
                    </a:prstGeom>
                  </pic:spPr>
                </pic:pic>
              </a:graphicData>
            </a:graphic>
          </wp:inline>
        </w:drawing>
      </w:r>
    </w:p>
    <w:p w14:paraId="6A5CA5C4" w14:textId="77777777" w:rsidR="007F70F2" w:rsidRPr="00501556" w:rsidRDefault="007F70F2" w:rsidP="007F70F2">
      <w:pPr>
        <w:spacing w:before="120" w:after="120" w:line="360" w:lineRule="auto"/>
        <w:jc w:val="center"/>
        <w:rPr>
          <w:sz w:val="24"/>
          <w:szCs w:val="24"/>
        </w:rPr>
      </w:pPr>
    </w:p>
    <w:p w14:paraId="7F503B0C" w14:textId="3E1A37B4" w:rsidR="007F70F2" w:rsidRDefault="00AF690E" w:rsidP="007F70F2">
      <w:pPr>
        <w:spacing w:before="120" w:after="120" w:line="360" w:lineRule="auto"/>
        <w:jc w:val="center"/>
        <w:rPr>
          <w:sz w:val="24"/>
          <w:szCs w:val="24"/>
        </w:rPr>
      </w:pPr>
      <w:r>
        <w:rPr>
          <w:noProof/>
          <w:sz w:val="24"/>
          <w:szCs w:val="24"/>
          <w:lang w:val="en-US"/>
        </w:rPr>
        <w:drawing>
          <wp:inline distT="0" distB="0" distL="0" distR="0" wp14:anchorId="0ED7C4A4" wp14:editId="58484459">
            <wp:extent cx="5731510" cy="1445895"/>
            <wp:effectExtent l="0" t="0" r="0" b="1905"/>
            <wp:docPr id="1159923765"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23765" name="Picture 1" descr="A blue and grey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445895"/>
                    </a:xfrm>
                    <a:prstGeom prst="rect">
                      <a:avLst/>
                    </a:prstGeom>
                  </pic:spPr>
                </pic:pic>
              </a:graphicData>
            </a:graphic>
          </wp:inline>
        </w:drawing>
      </w:r>
    </w:p>
    <w:p w14:paraId="43F63C50" w14:textId="77777777" w:rsidR="007F70F2" w:rsidRDefault="007F70F2" w:rsidP="007F70F2">
      <w:pPr>
        <w:spacing w:before="120" w:after="120" w:line="360" w:lineRule="auto"/>
        <w:jc w:val="center"/>
        <w:rPr>
          <w:sz w:val="24"/>
          <w:szCs w:val="24"/>
        </w:rPr>
      </w:pPr>
    </w:p>
    <w:p w14:paraId="587493C4" w14:textId="77777777" w:rsidR="007F70F2" w:rsidRPr="00501556" w:rsidRDefault="007F70F2" w:rsidP="007F70F2">
      <w:pPr>
        <w:spacing w:before="120" w:after="120" w:line="360" w:lineRule="auto"/>
        <w:jc w:val="center"/>
        <w:rPr>
          <w:sz w:val="24"/>
          <w:szCs w:val="24"/>
        </w:rPr>
      </w:pPr>
    </w:p>
    <w:p w14:paraId="7A20977F" w14:textId="77777777" w:rsidR="00AF690E" w:rsidRDefault="00AF690E" w:rsidP="007F70F2">
      <w:pPr>
        <w:pStyle w:val="Heading1"/>
        <w:jc w:val="center"/>
        <w:rPr>
          <w:rStyle w:val="Heading2Char"/>
          <w:rFonts w:asciiTheme="minorHAnsi" w:hAnsiTheme="minorHAnsi" w:cstheme="minorHAnsi"/>
          <w:color w:val="16563F"/>
        </w:rPr>
      </w:pPr>
      <w:r w:rsidRPr="00AF690E">
        <w:rPr>
          <w:rStyle w:val="Heading2Char"/>
          <w:rFonts w:asciiTheme="minorHAnsi" w:hAnsiTheme="minorHAnsi" w:cstheme="minorHAnsi"/>
          <w:color w:val="16563F"/>
        </w:rPr>
        <w:t xml:space="preserve">implementing Patient Research Partner Engagement in Research </w:t>
      </w:r>
    </w:p>
    <w:p w14:paraId="6F767154" w14:textId="4DF360E9" w:rsidR="007F70F2" w:rsidRDefault="007F70F2" w:rsidP="007F70F2">
      <w:pPr>
        <w:pStyle w:val="Heading1"/>
        <w:jc w:val="center"/>
        <w:rPr>
          <w:b/>
          <w:bCs/>
          <w:color w:val="auto"/>
          <w:sz w:val="24"/>
          <w:szCs w:val="24"/>
        </w:rPr>
      </w:pPr>
      <w:r w:rsidRPr="00CC34D5">
        <w:rPr>
          <w:b/>
          <w:bCs/>
          <w:color w:val="auto"/>
          <w:sz w:val="24"/>
          <w:szCs w:val="24"/>
        </w:rPr>
        <w:t xml:space="preserve">Chief investigator: </w:t>
      </w:r>
      <w:r w:rsidR="00AF690E">
        <w:rPr>
          <w:b/>
          <w:bCs/>
          <w:color w:val="auto"/>
          <w:sz w:val="24"/>
          <w:szCs w:val="24"/>
        </w:rPr>
        <w:t>Dr</w:t>
      </w:r>
      <w:r w:rsidRPr="00CC34D5">
        <w:rPr>
          <w:b/>
          <w:bCs/>
          <w:color w:val="auto"/>
          <w:sz w:val="24"/>
          <w:szCs w:val="24"/>
        </w:rPr>
        <w:t xml:space="preserve"> </w:t>
      </w:r>
      <w:r w:rsidR="00AF690E">
        <w:rPr>
          <w:b/>
          <w:bCs/>
          <w:color w:val="auto"/>
          <w:sz w:val="24"/>
          <w:szCs w:val="24"/>
        </w:rPr>
        <w:t xml:space="preserve">Martin Stevens </w:t>
      </w:r>
    </w:p>
    <w:p w14:paraId="1516D60E" w14:textId="03A2402E" w:rsidR="004413E7" w:rsidRPr="00F8193F" w:rsidRDefault="004413E7" w:rsidP="00F8193F">
      <w:pPr>
        <w:jc w:val="center"/>
      </w:pPr>
      <w:r>
        <w:t>University of Aberdeen Epidemiology Group</w:t>
      </w:r>
    </w:p>
    <w:p w14:paraId="2DE69928" w14:textId="77777777" w:rsidR="007F70F2" w:rsidRPr="00E75866" w:rsidRDefault="007F70F2" w:rsidP="007F70F2"/>
    <w:p w14:paraId="028E4DE8" w14:textId="77777777" w:rsidR="007F70F2" w:rsidRDefault="007F70F2" w:rsidP="007F70F2">
      <w:pPr>
        <w:spacing w:before="120" w:after="120" w:line="360" w:lineRule="auto"/>
        <w:jc w:val="center"/>
        <w:rPr>
          <w:b/>
          <w:bCs/>
          <w:sz w:val="28"/>
          <w:szCs w:val="28"/>
          <w:u w:val="single"/>
        </w:rPr>
      </w:pPr>
      <w:r w:rsidRPr="00501556">
        <w:rPr>
          <w:b/>
          <w:bCs/>
          <w:sz w:val="28"/>
          <w:szCs w:val="28"/>
          <w:u w:val="single"/>
        </w:rPr>
        <w:t>Participant Information Sheet</w:t>
      </w:r>
    </w:p>
    <w:p w14:paraId="280AB558" w14:textId="4F6DBF5A" w:rsidR="00646287" w:rsidRPr="00501556" w:rsidRDefault="00646287" w:rsidP="00646287">
      <w:pPr>
        <w:spacing w:before="120" w:after="120" w:line="360" w:lineRule="auto"/>
        <w:jc w:val="center"/>
        <w:rPr>
          <w:b/>
          <w:bCs/>
          <w:sz w:val="28"/>
          <w:szCs w:val="28"/>
          <w:u w:val="single"/>
        </w:rPr>
      </w:pPr>
      <w:r>
        <w:rPr>
          <w:b/>
          <w:bCs/>
          <w:sz w:val="28"/>
          <w:szCs w:val="28"/>
          <w:u w:val="single"/>
        </w:rPr>
        <w:t>Stage 1: Questionnaire</w:t>
      </w:r>
    </w:p>
    <w:p w14:paraId="7362CB0B" w14:textId="77777777" w:rsidR="00646287" w:rsidRPr="00501556" w:rsidRDefault="00646287" w:rsidP="007F70F2">
      <w:pPr>
        <w:spacing w:before="120" w:after="120" w:line="360" w:lineRule="auto"/>
        <w:jc w:val="center"/>
        <w:rPr>
          <w:b/>
          <w:bCs/>
          <w:sz w:val="28"/>
          <w:szCs w:val="28"/>
          <w:u w:val="single"/>
        </w:rPr>
      </w:pPr>
    </w:p>
    <w:p w14:paraId="284F5D81" w14:textId="77777777" w:rsidR="007F70F2" w:rsidRPr="00501556" w:rsidRDefault="007F70F2" w:rsidP="007F70F2">
      <w:pPr>
        <w:spacing w:before="120" w:after="120" w:line="360" w:lineRule="auto"/>
        <w:jc w:val="both"/>
        <w:rPr>
          <w:b/>
          <w:sz w:val="24"/>
          <w:szCs w:val="24"/>
        </w:rPr>
      </w:pPr>
      <w:r w:rsidRPr="00501556">
        <w:rPr>
          <w:b/>
          <w:sz w:val="24"/>
          <w:szCs w:val="24"/>
        </w:rPr>
        <w:t xml:space="preserve">Introduction: </w:t>
      </w:r>
    </w:p>
    <w:p w14:paraId="07C2D564" w14:textId="695609A1" w:rsidR="007F70F2" w:rsidRPr="00501556" w:rsidRDefault="007F70F2" w:rsidP="007F70F2">
      <w:pPr>
        <w:spacing w:before="120" w:after="120" w:line="360" w:lineRule="auto"/>
        <w:jc w:val="both"/>
        <w:rPr>
          <w:sz w:val="24"/>
          <w:szCs w:val="24"/>
        </w:rPr>
      </w:pPr>
      <w:r w:rsidRPr="00501556">
        <w:rPr>
          <w:sz w:val="24"/>
          <w:szCs w:val="24"/>
        </w:rPr>
        <w:t>You are being invited to</w:t>
      </w:r>
      <w:r>
        <w:rPr>
          <w:sz w:val="24"/>
          <w:szCs w:val="24"/>
        </w:rPr>
        <w:t xml:space="preserve"> complete a </w:t>
      </w:r>
      <w:r w:rsidR="00A16E47">
        <w:rPr>
          <w:sz w:val="24"/>
          <w:szCs w:val="24"/>
        </w:rPr>
        <w:t>questionnaire</w:t>
      </w:r>
      <w:r w:rsidR="00A16E47" w:rsidRPr="00501556">
        <w:rPr>
          <w:sz w:val="24"/>
          <w:szCs w:val="24"/>
        </w:rPr>
        <w:t xml:space="preserve"> </w:t>
      </w:r>
      <w:r w:rsidRPr="00501556">
        <w:rPr>
          <w:sz w:val="24"/>
          <w:szCs w:val="24"/>
        </w:rPr>
        <w:t xml:space="preserve">as part of the </w:t>
      </w:r>
      <w:proofErr w:type="spellStart"/>
      <w:r w:rsidR="002A35CA">
        <w:rPr>
          <w:sz w:val="24"/>
          <w:szCs w:val="24"/>
        </w:rPr>
        <w:t>iPRePaRe</w:t>
      </w:r>
      <w:proofErr w:type="spellEnd"/>
      <w:r w:rsidRPr="00501556">
        <w:rPr>
          <w:sz w:val="24"/>
          <w:szCs w:val="24"/>
        </w:rPr>
        <w:t xml:space="preserve"> study. Before you decide</w:t>
      </w:r>
      <w:r>
        <w:rPr>
          <w:sz w:val="24"/>
          <w:szCs w:val="24"/>
        </w:rPr>
        <w:t xml:space="preserve"> whether to take part</w:t>
      </w:r>
      <w:r w:rsidRPr="00501556">
        <w:rPr>
          <w:sz w:val="24"/>
          <w:szCs w:val="24"/>
        </w:rPr>
        <w:t>, it is important to understand why the research is being done and what it will involve. Please read the following information carefully and</w:t>
      </w:r>
      <w:r>
        <w:rPr>
          <w:sz w:val="24"/>
          <w:szCs w:val="24"/>
        </w:rPr>
        <w:t>,</w:t>
      </w:r>
      <w:r w:rsidRPr="00501556">
        <w:rPr>
          <w:sz w:val="24"/>
          <w:szCs w:val="24"/>
        </w:rPr>
        <w:t xml:space="preserve"> if you wish</w:t>
      </w:r>
      <w:r>
        <w:rPr>
          <w:sz w:val="24"/>
          <w:szCs w:val="24"/>
        </w:rPr>
        <w:t>,</w:t>
      </w:r>
      <w:r w:rsidRPr="00501556">
        <w:rPr>
          <w:sz w:val="24"/>
          <w:szCs w:val="24"/>
        </w:rPr>
        <w:t xml:space="preserve"> discuss it with others. You can ask us if there is anything that is not clear or if you would like more information. Take time to decide whether you wish to take part. Thank you for reading this</w:t>
      </w:r>
      <w:r>
        <w:rPr>
          <w:sz w:val="24"/>
          <w:szCs w:val="24"/>
        </w:rPr>
        <w:t>.</w:t>
      </w:r>
      <w:r w:rsidRPr="00501556">
        <w:rPr>
          <w:sz w:val="24"/>
          <w:szCs w:val="24"/>
        </w:rPr>
        <w:t xml:space="preserve"> </w:t>
      </w:r>
    </w:p>
    <w:p w14:paraId="5881184C" w14:textId="77777777" w:rsidR="007F70F2" w:rsidRPr="00501556" w:rsidRDefault="007F70F2" w:rsidP="007F70F2">
      <w:pPr>
        <w:spacing w:before="120" w:after="120" w:line="360" w:lineRule="auto"/>
        <w:jc w:val="both"/>
        <w:rPr>
          <w:b/>
          <w:sz w:val="24"/>
          <w:szCs w:val="24"/>
        </w:rPr>
      </w:pPr>
      <w:r w:rsidRPr="00501556">
        <w:rPr>
          <w:b/>
          <w:sz w:val="24"/>
          <w:szCs w:val="24"/>
        </w:rPr>
        <w:t xml:space="preserve">What is the purpose of the study? </w:t>
      </w:r>
    </w:p>
    <w:p w14:paraId="1070275A" w14:textId="77777777" w:rsidR="00784554" w:rsidRDefault="00AF690E" w:rsidP="007F70F2">
      <w:pPr>
        <w:keepNext/>
        <w:spacing w:before="120" w:after="120" w:line="360" w:lineRule="auto"/>
        <w:jc w:val="both"/>
        <w:rPr>
          <w:sz w:val="24"/>
          <w:szCs w:val="24"/>
        </w:rPr>
      </w:pPr>
      <w:r w:rsidRPr="00AF690E">
        <w:rPr>
          <w:sz w:val="24"/>
          <w:szCs w:val="24"/>
        </w:rPr>
        <w:t xml:space="preserve">Patients should be involved at all stages of research and development of health services as they have expert knowledge of their conditions. Patient research partners (PRP) involvement </w:t>
      </w:r>
      <w:r w:rsidRPr="00AF690E">
        <w:rPr>
          <w:sz w:val="24"/>
          <w:szCs w:val="24"/>
        </w:rPr>
        <w:lastRenderedPageBreak/>
        <w:t xml:space="preserve">with research is an important and expanding consideration for investigators, healthcare practitioners, patients, and research funders alike. </w:t>
      </w:r>
    </w:p>
    <w:p w14:paraId="2A1E5791" w14:textId="51B0A25B" w:rsidR="00AF690E" w:rsidRDefault="00AF690E" w:rsidP="007F70F2">
      <w:pPr>
        <w:keepNext/>
        <w:spacing w:before="120" w:after="120" w:line="360" w:lineRule="auto"/>
        <w:jc w:val="both"/>
        <w:rPr>
          <w:sz w:val="24"/>
          <w:szCs w:val="24"/>
        </w:rPr>
      </w:pPr>
      <w:r w:rsidRPr="00AF690E">
        <w:rPr>
          <w:sz w:val="24"/>
          <w:szCs w:val="24"/>
        </w:rPr>
        <w:t xml:space="preserve">The </w:t>
      </w:r>
      <w:proofErr w:type="spellStart"/>
      <w:r w:rsidR="002A35CA" w:rsidRPr="00AF690E">
        <w:rPr>
          <w:sz w:val="24"/>
          <w:szCs w:val="24"/>
        </w:rPr>
        <w:t>iPR</w:t>
      </w:r>
      <w:r w:rsidR="002A35CA">
        <w:rPr>
          <w:sz w:val="24"/>
          <w:szCs w:val="24"/>
        </w:rPr>
        <w:t>ePaRe</w:t>
      </w:r>
      <w:proofErr w:type="spellEnd"/>
      <w:r w:rsidRPr="00AF690E">
        <w:rPr>
          <w:sz w:val="24"/>
          <w:szCs w:val="24"/>
        </w:rPr>
        <w:t xml:space="preserve"> study will explore the way in which the work of patient research partners (PRPs) in rheumatic and musculoskeletal disease (RMD) research is perceived by the partners themselves and by RMD researchers. </w:t>
      </w:r>
      <w:r w:rsidR="002A35CA">
        <w:rPr>
          <w:sz w:val="24"/>
          <w:szCs w:val="24"/>
        </w:rPr>
        <w:t>A working group of RMD researchers and PRPs have</w:t>
      </w:r>
      <w:r w:rsidRPr="00AF690E">
        <w:rPr>
          <w:sz w:val="24"/>
          <w:szCs w:val="24"/>
        </w:rPr>
        <w:t xml:space="preserve"> </w:t>
      </w:r>
      <w:r w:rsidR="002A35CA">
        <w:rPr>
          <w:sz w:val="24"/>
          <w:szCs w:val="24"/>
        </w:rPr>
        <w:t xml:space="preserve">prepared </w:t>
      </w:r>
      <w:r w:rsidRPr="00AF690E">
        <w:rPr>
          <w:sz w:val="24"/>
          <w:szCs w:val="24"/>
        </w:rPr>
        <w:t>a questionnaire</w:t>
      </w:r>
      <w:r w:rsidR="002A35CA">
        <w:rPr>
          <w:sz w:val="24"/>
          <w:szCs w:val="24"/>
        </w:rPr>
        <w:t xml:space="preserve">, </w:t>
      </w:r>
      <w:r w:rsidR="002A35CA" w:rsidRPr="00AF690E">
        <w:rPr>
          <w:sz w:val="24"/>
          <w:szCs w:val="24"/>
        </w:rPr>
        <w:t>design</w:t>
      </w:r>
      <w:r w:rsidR="002A35CA">
        <w:rPr>
          <w:sz w:val="24"/>
          <w:szCs w:val="24"/>
        </w:rPr>
        <w:t xml:space="preserve">ed to look at the perception of PRPs in </w:t>
      </w:r>
      <w:r w:rsidRPr="00AF690E">
        <w:rPr>
          <w:sz w:val="24"/>
          <w:szCs w:val="24"/>
        </w:rPr>
        <w:t xml:space="preserve">RMD research. </w:t>
      </w:r>
    </w:p>
    <w:p w14:paraId="3FC631AF" w14:textId="4F988B21" w:rsidR="007F70F2" w:rsidRPr="00501556" w:rsidRDefault="007F70F2" w:rsidP="007F70F2">
      <w:pPr>
        <w:keepNext/>
        <w:spacing w:before="120" w:after="120" w:line="360" w:lineRule="auto"/>
        <w:jc w:val="both"/>
        <w:rPr>
          <w:sz w:val="24"/>
          <w:szCs w:val="24"/>
        </w:rPr>
      </w:pPr>
      <w:r w:rsidRPr="00501556">
        <w:rPr>
          <w:b/>
          <w:sz w:val="24"/>
          <w:szCs w:val="24"/>
        </w:rPr>
        <w:t xml:space="preserve">Why have I been </w:t>
      </w:r>
      <w:r>
        <w:rPr>
          <w:b/>
          <w:sz w:val="24"/>
          <w:szCs w:val="24"/>
        </w:rPr>
        <w:t xml:space="preserve">invited to complete this </w:t>
      </w:r>
      <w:r w:rsidR="00A16E47">
        <w:rPr>
          <w:b/>
          <w:sz w:val="24"/>
          <w:szCs w:val="24"/>
        </w:rPr>
        <w:t>questionnaire</w:t>
      </w:r>
      <w:r w:rsidRPr="00501556">
        <w:rPr>
          <w:sz w:val="24"/>
          <w:szCs w:val="24"/>
        </w:rPr>
        <w:t xml:space="preserve">? </w:t>
      </w:r>
    </w:p>
    <w:p w14:paraId="0EBA106F" w14:textId="6B9D548A" w:rsidR="000A7A4E" w:rsidRPr="00F636E8" w:rsidRDefault="000A7A4E" w:rsidP="00092016">
      <w:pPr>
        <w:spacing w:before="120" w:after="120" w:line="360" w:lineRule="auto"/>
        <w:jc w:val="both"/>
        <w:rPr>
          <w:b/>
          <w:bCs/>
          <w:sz w:val="24"/>
          <w:szCs w:val="24"/>
        </w:rPr>
      </w:pPr>
      <w:r>
        <w:rPr>
          <w:b/>
          <w:bCs/>
          <w:sz w:val="24"/>
          <w:szCs w:val="24"/>
        </w:rPr>
        <w:t>Patient Research Partners</w:t>
      </w:r>
    </w:p>
    <w:p w14:paraId="4D887367" w14:textId="1C1755AA" w:rsidR="00092016" w:rsidRDefault="00092016" w:rsidP="00092016">
      <w:pPr>
        <w:spacing w:before="120" w:after="120" w:line="360" w:lineRule="auto"/>
        <w:jc w:val="both"/>
        <w:rPr>
          <w:sz w:val="24"/>
          <w:szCs w:val="24"/>
        </w:rPr>
      </w:pPr>
      <w:r w:rsidRPr="1333315B">
        <w:rPr>
          <w:sz w:val="24"/>
          <w:szCs w:val="24"/>
        </w:rPr>
        <w:t xml:space="preserve">We are looking </w:t>
      </w:r>
      <w:r w:rsidR="00151EB9">
        <w:rPr>
          <w:sz w:val="24"/>
          <w:szCs w:val="24"/>
        </w:rPr>
        <w:t>for</w:t>
      </w:r>
      <w:r w:rsidRPr="1333315B">
        <w:rPr>
          <w:sz w:val="24"/>
          <w:szCs w:val="24"/>
        </w:rPr>
        <w:t xml:space="preserve"> </w:t>
      </w:r>
      <w:r w:rsidR="002642C1">
        <w:rPr>
          <w:sz w:val="24"/>
          <w:szCs w:val="24"/>
        </w:rPr>
        <w:t xml:space="preserve">European based, </w:t>
      </w:r>
      <w:r w:rsidR="00AF690E">
        <w:rPr>
          <w:sz w:val="24"/>
          <w:szCs w:val="24"/>
        </w:rPr>
        <w:t xml:space="preserve">patient research partners with a rheumatological </w:t>
      </w:r>
      <w:r w:rsidR="00F636E8">
        <w:rPr>
          <w:sz w:val="24"/>
          <w:szCs w:val="24"/>
        </w:rPr>
        <w:t xml:space="preserve">and or musculoskeletal </w:t>
      </w:r>
      <w:r w:rsidR="00AF690E">
        <w:rPr>
          <w:sz w:val="24"/>
          <w:szCs w:val="24"/>
        </w:rPr>
        <w:t>condition</w:t>
      </w:r>
      <w:r w:rsidRPr="1333315B">
        <w:rPr>
          <w:sz w:val="24"/>
          <w:szCs w:val="24"/>
        </w:rPr>
        <w:t xml:space="preserve"> who </w:t>
      </w:r>
      <w:r w:rsidR="00AF690E">
        <w:rPr>
          <w:sz w:val="24"/>
          <w:szCs w:val="24"/>
        </w:rPr>
        <w:t xml:space="preserve">have worked as part of a </w:t>
      </w:r>
      <w:r w:rsidR="004413E7">
        <w:rPr>
          <w:sz w:val="24"/>
          <w:szCs w:val="24"/>
        </w:rPr>
        <w:t xml:space="preserve">rheumatology research </w:t>
      </w:r>
      <w:r w:rsidR="00AF690E">
        <w:rPr>
          <w:sz w:val="24"/>
          <w:szCs w:val="24"/>
        </w:rPr>
        <w:t>study team</w:t>
      </w:r>
      <w:r w:rsidRPr="1333315B">
        <w:rPr>
          <w:sz w:val="24"/>
          <w:szCs w:val="24"/>
        </w:rPr>
        <w:t>. You have been invited because you</w:t>
      </w:r>
      <w:r>
        <w:rPr>
          <w:sz w:val="24"/>
          <w:szCs w:val="24"/>
        </w:rPr>
        <w:t xml:space="preserve"> </w:t>
      </w:r>
      <w:r w:rsidRPr="1333315B">
        <w:rPr>
          <w:sz w:val="24"/>
          <w:szCs w:val="24"/>
        </w:rPr>
        <w:t>responded to an advertisement about the study</w:t>
      </w:r>
      <w:r w:rsidR="001A5214">
        <w:rPr>
          <w:sz w:val="24"/>
          <w:szCs w:val="24"/>
        </w:rPr>
        <w:t xml:space="preserve">, </w:t>
      </w:r>
      <w:r w:rsidR="004413E7">
        <w:rPr>
          <w:sz w:val="24"/>
          <w:szCs w:val="24"/>
        </w:rPr>
        <w:t xml:space="preserve">because you </w:t>
      </w:r>
      <w:r w:rsidR="001A5214">
        <w:rPr>
          <w:sz w:val="24"/>
          <w:szCs w:val="24"/>
        </w:rPr>
        <w:t xml:space="preserve">previously participated </w:t>
      </w:r>
      <w:r w:rsidR="003843DD">
        <w:rPr>
          <w:sz w:val="24"/>
          <w:szCs w:val="24"/>
        </w:rPr>
        <w:t xml:space="preserve">in another study within the Epidemiology group and </w:t>
      </w:r>
      <w:r w:rsidR="004413E7">
        <w:rPr>
          <w:sz w:val="24"/>
          <w:szCs w:val="24"/>
        </w:rPr>
        <w:t xml:space="preserve">gave your consent for us to </w:t>
      </w:r>
      <w:r w:rsidR="003843DD">
        <w:rPr>
          <w:sz w:val="24"/>
          <w:szCs w:val="24"/>
        </w:rPr>
        <w:t>contact</w:t>
      </w:r>
      <w:r w:rsidR="004413E7">
        <w:rPr>
          <w:sz w:val="24"/>
          <w:szCs w:val="24"/>
        </w:rPr>
        <w:t xml:space="preserve"> you</w:t>
      </w:r>
      <w:r w:rsidR="003843DD">
        <w:rPr>
          <w:sz w:val="24"/>
          <w:szCs w:val="24"/>
        </w:rPr>
        <w:t xml:space="preserve"> about other studies,</w:t>
      </w:r>
      <w:r>
        <w:rPr>
          <w:sz w:val="24"/>
          <w:szCs w:val="24"/>
        </w:rPr>
        <w:t xml:space="preserve"> or </w:t>
      </w:r>
      <w:r w:rsidR="004413E7">
        <w:rPr>
          <w:sz w:val="24"/>
          <w:szCs w:val="24"/>
        </w:rPr>
        <w:t xml:space="preserve">you </w:t>
      </w:r>
      <w:r>
        <w:rPr>
          <w:sz w:val="24"/>
          <w:szCs w:val="24"/>
        </w:rPr>
        <w:t>are a member of a Patient and Public Involvement (PPI) group</w:t>
      </w:r>
      <w:r w:rsidR="00AF690E">
        <w:rPr>
          <w:sz w:val="24"/>
          <w:szCs w:val="24"/>
        </w:rPr>
        <w:t xml:space="preserve"> or PRP group</w:t>
      </w:r>
      <w:r w:rsidRPr="1333315B">
        <w:rPr>
          <w:sz w:val="24"/>
          <w:szCs w:val="24"/>
        </w:rPr>
        <w:t>.</w:t>
      </w:r>
      <w:r>
        <w:rPr>
          <w:sz w:val="24"/>
          <w:szCs w:val="24"/>
        </w:rPr>
        <w:t xml:space="preserve"> </w:t>
      </w:r>
    </w:p>
    <w:tbl>
      <w:tblPr>
        <w:tblStyle w:val="TableGrid"/>
        <w:tblW w:w="0" w:type="auto"/>
        <w:tblLook w:val="04A0" w:firstRow="1" w:lastRow="0" w:firstColumn="1" w:lastColumn="0" w:noHBand="0" w:noVBand="1"/>
      </w:tblPr>
      <w:tblGrid>
        <w:gridCol w:w="9016"/>
      </w:tblGrid>
      <w:tr w:rsidR="005D0A76" w14:paraId="1ABF6D55" w14:textId="77777777" w:rsidTr="00742F3C">
        <w:tc>
          <w:tcPr>
            <w:tcW w:w="10456" w:type="dxa"/>
          </w:tcPr>
          <w:p w14:paraId="2964E8CC" w14:textId="77777777" w:rsidR="005D0A76" w:rsidRDefault="005D0A76" w:rsidP="00742F3C">
            <w:pPr>
              <w:jc w:val="both"/>
              <w:rPr>
                <w:rFonts w:asciiTheme="minorHAnsi" w:hAnsiTheme="minorHAnsi" w:cstheme="minorHAnsi"/>
                <w:b/>
                <w:bCs/>
                <w:sz w:val="24"/>
              </w:rPr>
            </w:pPr>
          </w:p>
          <w:p w14:paraId="1F43B0F4" w14:textId="590A036F" w:rsidR="005D0A76" w:rsidRPr="00C60B98" w:rsidRDefault="005D0A76" w:rsidP="00742F3C">
            <w:pPr>
              <w:jc w:val="both"/>
              <w:rPr>
                <w:rFonts w:asciiTheme="minorHAnsi" w:hAnsiTheme="minorHAnsi" w:cstheme="minorHAnsi"/>
                <w:b/>
                <w:bCs/>
                <w:sz w:val="24"/>
              </w:rPr>
            </w:pPr>
            <w:r w:rsidRPr="00C60B98">
              <w:rPr>
                <w:rFonts w:asciiTheme="minorHAnsi" w:hAnsiTheme="minorHAnsi" w:cstheme="minorHAnsi"/>
                <w:b/>
                <w:bCs/>
                <w:sz w:val="24"/>
              </w:rPr>
              <w:t xml:space="preserve">We understand that the work of PRPs is wide ranging and can encompass tasks such as working on </w:t>
            </w:r>
            <w:r w:rsidR="009A54C7">
              <w:rPr>
                <w:rFonts w:asciiTheme="minorHAnsi" w:hAnsiTheme="minorHAnsi" w:cstheme="minorHAnsi"/>
                <w:b/>
                <w:bCs/>
                <w:sz w:val="24"/>
              </w:rPr>
              <w:t xml:space="preserve">research </w:t>
            </w:r>
            <w:r w:rsidRPr="00C60B98">
              <w:rPr>
                <w:rFonts w:asciiTheme="minorHAnsi" w:hAnsiTheme="minorHAnsi" w:cstheme="minorHAnsi"/>
                <w:b/>
                <w:bCs/>
                <w:sz w:val="24"/>
              </w:rPr>
              <w:t>committees, or developing guidelines, and working as part of a research team in scientific studies. In the questionnaire any reference to the work of a PRP or work on a study or project should be interpreted widely encompassing all PRP activities.</w:t>
            </w:r>
          </w:p>
          <w:p w14:paraId="02E84820" w14:textId="77777777" w:rsidR="005D0A76" w:rsidRPr="00C60B98" w:rsidRDefault="005D0A76" w:rsidP="00742F3C">
            <w:pPr>
              <w:jc w:val="both"/>
              <w:rPr>
                <w:rFonts w:asciiTheme="minorHAnsi" w:hAnsiTheme="minorHAnsi" w:cstheme="minorHAnsi"/>
                <w:b/>
                <w:bCs/>
                <w:sz w:val="24"/>
              </w:rPr>
            </w:pPr>
          </w:p>
          <w:p w14:paraId="2423B20B" w14:textId="77777777" w:rsidR="005D0A76" w:rsidRDefault="005D0A76" w:rsidP="00742F3C">
            <w:pPr>
              <w:jc w:val="both"/>
              <w:rPr>
                <w:rFonts w:asciiTheme="minorHAnsi" w:hAnsiTheme="minorHAnsi" w:cstheme="minorHAnsi"/>
                <w:b/>
                <w:bCs/>
                <w:sz w:val="24"/>
              </w:rPr>
            </w:pPr>
            <w:r w:rsidRPr="00C60B98">
              <w:rPr>
                <w:rFonts w:asciiTheme="minorHAnsi" w:hAnsiTheme="minorHAnsi" w:cstheme="minorHAnsi"/>
                <w:b/>
                <w:bCs/>
                <w:sz w:val="24"/>
              </w:rPr>
              <w:t>Note that we do not include being a participant in a research study as PRP work.</w:t>
            </w:r>
          </w:p>
          <w:p w14:paraId="08720F3E" w14:textId="77777777" w:rsidR="005D0A76" w:rsidRDefault="005D0A76" w:rsidP="00742F3C">
            <w:pPr>
              <w:jc w:val="both"/>
              <w:rPr>
                <w:rFonts w:asciiTheme="minorHAnsi" w:hAnsiTheme="minorHAnsi" w:cstheme="minorHAnsi"/>
                <w:sz w:val="24"/>
              </w:rPr>
            </w:pPr>
          </w:p>
        </w:tc>
      </w:tr>
    </w:tbl>
    <w:p w14:paraId="04F5A4D7" w14:textId="77777777" w:rsidR="00086B3A" w:rsidRDefault="00086B3A" w:rsidP="00092016">
      <w:pPr>
        <w:spacing w:before="120" w:after="120" w:line="360" w:lineRule="auto"/>
        <w:jc w:val="both"/>
        <w:rPr>
          <w:b/>
          <w:bCs/>
          <w:sz w:val="24"/>
          <w:szCs w:val="24"/>
        </w:rPr>
      </w:pPr>
    </w:p>
    <w:p w14:paraId="45C39BB2" w14:textId="42BDC32E" w:rsidR="000A7A4E" w:rsidRPr="00F636E8" w:rsidRDefault="000A7A4E" w:rsidP="00092016">
      <w:pPr>
        <w:spacing w:before="120" w:after="120" w:line="360" w:lineRule="auto"/>
        <w:jc w:val="both"/>
        <w:rPr>
          <w:b/>
          <w:bCs/>
          <w:sz w:val="24"/>
          <w:szCs w:val="24"/>
        </w:rPr>
      </w:pPr>
      <w:r w:rsidRPr="00F636E8">
        <w:rPr>
          <w:b/>
          <w:bCs/>
          <w:sz w:val="24"/>
          <w:szCs w:val="24"/>
        </w:rPr>
        <w:t>RMD Researchers</w:t>
      </w:r>
    </w:p>
    <w:p w14:paraId="7C27C038" w14:textId="0AF99E18" w:rsidR="00AF690E" w:rsidRDefault="00AF690E" w:rsidP="00092016">
      <w:pPr>
        <w:spacing w:before="120" w:after="120" w:line="360" w:lineRule="auto"/>
        <w:jc w:val="both"/>
        <w:rPr>
          <w:sz w:val="24"/>
          <w:szCs w:val="24"/>
        </w:rPr>
      </w:pPr>
      <w:r>
        <w:rPr>
          <w:sz w:val="24"/>
          <w:szCs w:val="24"/>
        </w:rPr>
        <w:t xml:space="preserve">We are also looking for </w:t>
      </w:r>
      <w:r w:rsidR="002642C1">
        <w:rPr>
          <w:sz w:val="24"/>
          <w:szCs w:val="24"/>
        </w:rPr>
        <w:t xml:space="preserve">European based, </w:t>
      </w:r>
      <w:r w:rsidR="000A7A4E">
        <w:rPr>
          <w:sz w:val="24"/>
          <w:szCs w:val="24"/>
        </w:rPr>
        <w:t xml:space="preserve">RMD </w:t>
      </w:r>
      <w:r>
        <w:rPr>
          <w:sz w:val="24"/>
          <w:szCs w:val="24"/>
        </w:rPr>
        <w:t xml:space="preserve">researchers to complete the questionnaire. We </w:t>
      </w:r>
      <w:r w:rsidR="000A7A4E">
        <w:rPr>
          <w:sz w:val="24"/>
          <w:szCs w:val="24"/>
        </w:rPr>
        <w:t>would like your</w:t>
      </w:r>
      <w:r>
        <w:rPr>
          <w:sz w:val="24"/>
          <w:szCs w:val="24"/>
        </w:rPr>
        <w:t xml:space="preserve"> perspective </w:t>
      </w:r>
      <w:r w:rsidR="00572BE4">
        <w:rPr>
          <w:sz w:val="24"/>
          <w:szCs w:val="24"/>
        </w:rPr>
        <w:t xml:space="preserve">whether </w:t>
      </w:r>
      <w:r w:rsidR="000A7A4E">
        <w:rPr>
          <w:sz w:val="24"/>
          <w:szCs w:val="24"/>
        </w:rPr>
        <w:t xml:space="preserve">you </w:t>
      </w:r>
      <w:r w:rsidR="00572BE4">
        <w:rPr>
          <w:sz w:val="24"/>
          <w:szCs w:val="24"/>
        </w:rPr>
        <w:t xml:space="preserve">have worked with PRPs or not. </w:t>
      </w:r>
      <w:r w:rsidR="000A7A4E">
        <w:rPr>
          <w:sz w:val="24"/>
          <w:szCs w:val="24"/>
        </w:rPr>
        <w:t xml:space="preserve">You </w:t>
      </w:r>
      <w:r w:rsidR="000B5A09">
        <w:rPr>
          <w:sz w:val="24"/>
          <w:szCs w:val="24"/>
        </w:rPr>
        <w:t>have been invited because</w:t>
      </w:r>
      <w:r w:rsidR="000A7A4E">
        <w:rPr>
          <w:sz w:val="24"/>
          <w:szCs w:val="24"/>
        </w:rPr>
        <w:t xml:space="preserve"> either</w:t>
      </w:r>
      <w:r w:rsidR="000B5A09">
        <w:rPr>
          <w:sz w:val="24"/>
          <w:szCs w:val="24"/>
        </w:rPr>
        <w:t xml:space="preserve"> you responded to an advertisement about the study, or</w:t>
      </w:r>
      <w:r w:rsidR="000A7A4E">
        <w:rPr>
          <w:sz w:val="24"/>
          <w:szCs w:val="24"/>
        </w:rPr>
        <w:t xml:space="preserve"> because you</w:t>
      </w:r>
      <w:r w:rsidR="000B5A09">
        <w:rPr>
          <w:sz w:val="24"/>
          <w:szCs w:val="24"/>
        </w:rPr>
        <w:t xml:space="preserve"> have been contacted through a professional network.</w:t>
      </w:r>
    </w:p>
    <w:p w14:paraId="370CE9A6" w14:textId="36B9DF7C" w:rsidR="007F70F2" w:rsidRPr="00501556" w:rsidRDefault="007F70F2" w:rsidP="00092016">
      <w:pPr>
        <w:spacing w:before="120" w:after="120" w:line="360" w:lineRule="auto"/>
        <w:jc w:val="both"/>
        <w:rPr>
          <w:b/>
          <w:sz w:val="24"/>
          <w:szCs w:val="24"/>
        </w:rPr>
      </w:pPr>
      <w:r w:rsidRPr="00501556">
        <w:rPr>
          <w:b/>
          <w:sz w:val="24"/>
          <w:szCs w:val="24"/>
        </w:rPr>
        <w:t xml:space="preserve">Do I have to </w:t>
      </w:r>
      <w:r>
        <w:rPr>
          <w:b/>
          <w:sz w:val="24"/>
          <w:szCs w:val="24"/>
        </w:rPr>
        <w:t xml:space="preserve">complete the </w:t>
      </w:r>
      <w:r w:rsidR="00A16E47">
        <w:rPr>
          <w:b/>
          <w:sz w:val="24"/>
          <w:szCs w:val="24"/>
        </w:rPr>
        <w:t>questionnaire</w:t>
      </w:r>
      <w:r w:rsidRPr="00501556">
        <w:rPr>
          <w:b/>
          <w:sz w:val="24"/>
          <w:szCs w:val="24"/>
        </w:rPr>
        <w:t xml:space="preserve">? </w:t>
      </w:r>
    </w:p>
    <w:p w14:paraId="056C5841" w14:textId="779D3F66" w:rsidR="007F70F2" w:rsidRPr="00501556" w:rsidRDefault="007F70F2" w:rsidP="007F70F2">
      <w:pPr>
        <w:spacing w:before="120" w:after="120" w:line="360" w:lineRule="auto"/>
        <w:jc w:val="both"/>
        <w:rPr>
          <w:sz w:val="24"/>
          <w:szCs w:val="24"/>
        </w:rPr>
      </w:pPr>
      <w:r w:rsidRPr="00501556">
        <w:rPr>
          <w:sz w:val="24"/>
          <w:szCs w:val="24"/>
        </w:rPr>
        <w:t xml:space="preserve">No. It is up to you to decide whether to take part. If you decide to take part, you are still free to withdraw at any time and without giving a reason. </w:t>
      </w:r>
      <w:r w:rsidR="00B343C6">
        <w:rPr>
          <w:sz w:val="24"/>
          <w:szCs w:val="24"/>
        </w:rPr>
        <w:t xml:space="preserve">During the questionnaire you </w:t>
      </w:r>
      <w:proofErr w:type="gramStart"/>
      <w:r w:rsidR="00B343C6">
        <w:rPr>
          <w:sz w:val="24"/>
          <w:szCs w:val="24"/>
        </w:rPr>
        <w:t xml:space="preserve">are able </w:t>
      </w:r>
      <w:r w:rsidR="00B343C6">
        <w:rPr>
          <w:sz w:val="24"/>
          <w:szCs w:val="24"/>
        </w:rPr>
        <w:lastRenderedPageBreak/>
        <w:t>to</w:t>
      </w:r>
      <w:proofErr w:type="gramEnd"/>
      <w:r w:rsidR="00B343C6">
        <w:rPr>
          <w:sz w:val="24"/>
          <w:szCs w:val="24"/>
        </w:rPr>
        <w:t xml:space="preserve"> skip questions you do not wish to answer. If you decide not to answer any further questions you can shut the browser down </w:t>
      </w:r>
      <w:r w:rsidR="00B343C6" w:rsidRPr="00B343C6">
        <w:rPr>
          <w:sz w:val="24"/>
          <w:szCs w:val="24"/>
        </w:rPr>
        <w:t xml:space="preserve">and no further information will be collected about </w:t>
      </w:r>
      <w:r w:rsidR="00B343C6">
        <w:rPr>
          <w:sz w:val="24"/>
          <w:szCs w:val="24"/>
        </w:rPr>
        <w:t>you</w:t>
      </w:r>
      <w:r w:rsidR="00B343C6" w:rsidRPr="00B343C6">
        <w:rPr>
          <w:sz w:val="24"/>
          <w:szCs w:val="24"/>
        </w:rPr>
        <w:t>, but previously obtained data will remain part of the study</w:t>
      </w:r>
      <w:r w:rsidR="00B343C6">
        <w:rPr>
          <w:sz w:val="24"/>
          <w:szCs w:val="24"/>
        </w:rPr>
        <w:t xml:space="preserve">. </w:t>
      </w:r>
    </w:p>
    <w:p w14:paraId="28826C03" w14:textId="77777777" w:rsidR="007F70F2" w:rsidRPr="00501556" w:rsidRDefault="007F70F2" w:rsidP="007F70F2">
      <w:pPr>
        <w:spacing w:before="120" w:after="120" w:line="360" w:lineRule="auto"/>
        <w:rPr>
          <w:b/>
          <w:sz w:val="24"/>
          <w:szCs w:val="24"/>
        </w:rPr>
      </w:pPr>
      <w:r w:rsidRPr="00501556">
        <w:rPr>
          <w:b/>
          <w:sz w:val="24"/>
          <w:szCs w:val="24"/>
        </w:rPr>
        <w:t>What will taking part involve</w:t>
      </w:r>
      <w:r>
        <w:rPr>
          <w:b/>
          <w:sz w:val="24"/>
          <w:szCs w:val="24"/>
        </w:rPr>
        <w:t>?</w:t>
      </w:r>
    </w:p>
    <w:p w14:paraId="0523C579" w14:textId="707F423D" w:rsidR="00761A7F" w:rsidRDefault="007F70F2" w:rsidP="00356F92">
      <w:pPr>
        <w:spacing w:before="120" w:after="120" w:line="360" w:lineRule="auto"/>
        <w:rPr>
          <w:sz w:val="24"/>
          <w:szCs w:val="24"/>
        </w:rPr>
      </w:pPr>
      <w:r>
        <w:rPr>
          <w:sz w:val="24"/>
          <w:szCs w:val="24"/>
        </w:rPr>
        <w:t xml:space="preserve">Taking part in the study involves completing an anonymous </w:t>
      </w:r>
      <w:r w:rsidR="00A16E47">
        <w:rPr>
          <w:sz w:val="24"/>
          <w:szCs w:val="24"/>
        </w:rPr>
        <w:t>questionnaire</w:t>
      </w:r>
      <w:r>
        <w:rPr>
          <w:sz w:val="24"/>
          <w:szCs w:val="24"/>
        </w:rPr>
        <w:t xml:space="preserve"> online. </w:t>
      </w:r>
      <w:r w:rsidR="00356F92">
        <w:rPr>
          <w:sz w:val="24"/>
          <w:szCs w:val="24"/>
        </w:rPr>
        <w:t xml:space="preserve">This questionnaire will ask about your experience of </w:t>
      </w:r>
      <w:r w:rsidR="00AF690E">
        <w:rPr>
          <w:sz w:val="24"/>
          <w:szCs w:val="24"/>
        </w:rPr>
        <w:t>working on research stud</w:t>
      </w:r>
      <w:r w:rsidR="00572BE4">
        <w:rPr>
          <w:sz w:val="24"/>
          <w:szCs w:val="24"/>
        </w:rPr>
        <w:t>ies</w:t>
      </w:r>
      <w:r w:rsidR="00356F92">
        <w:rPr>
          <w:sz w:val="24"/>
          <w:szCs w:val="24"/>
        </w:rPr>
        <w:t xml:space="preserve">. </w:t>
      </w:r>
      <w:bookmarkStart w:id="1" w:name="_Hlk113029735"/>
      <w:r w:rsidR="00151EB9">
        <w:rPr>
          <w:sz w:val="24"/>
          <w:szCs w:val="24"/>
        </w:rPr>
        <w:t xml:space="preserve">We are </w:t>
      </w:r>
      <w:bookmarkEnd w:id="1"/>
      <w:r w:rsidR="00572BE4">
        <w:rPr>
          <w:sz w:val="24"/>
          <w:szCs w:val="24"/>
        </w:rPr>
        <w:t>interested in how the work of PRPs is perceived by the PRPs themselves and by rheumatology researchers.</w:t>
      </w:r>
      <w:r w:rsidR="00151EB9">
        <w:rPr>
          <w:sz w:val="24"/>
          <w:szCs w:val="24"/>
        </w:rPr>
        <w:t xml:space="preserve"> </w:t>
      </w:r>
      <w:r w:rsidR="001E2A02">
        <w:rPr>
          <w:sz w:val="24"/>
          <w:szCs w:val="24"/>
        </w:rPr>
        <w:t xml:space="preserve">We are also looking for a small group of participants to complete </w:t>
      </w:r>
      <w:r w:rsidR="00572BE4">
        <w:rPr>
          <w:sz w:val="24"/>
          <w:szCs w:val="24"/>
        </w:rPr>
        <w:t>an online interview within the next year</w:t>
      </w:r>
      <w:r w:rsidR="001E2A02">
        <w:rPr>
          <w:sz w:val="24"/>
          <w:szCs w:val="24"/>
        </w:rPr>
        <w:t>. This</w:t>
      </w:r>
      <w:r w:rsidR="00572BE4">
        <w:rPr>
          <w:sz w:val="24"/>
          <w:szCs w:val="24"/>
        </w:rPr>
        <w:t xml:space="preserve"> is</w:t>
      </w:r>
      <w:r w:rsidR="00C437EA">
        <w:rPr>
          <w:sz w:val="24"/>
          <w:szCs w:val="24"/>
        </w:rPr>
        <w:t xml:space="preserve"> </w:t>
      </w:r>
      <w:r w:rsidR="001E2A02">
        <w:rPr>
          <w:sz w:val="24"/>
          <w:szCs w:val="24"/>
        </w:rPr>
        <w:t xml:space="preserve">optional and you can indicate within the consent form for the </w:t>
      </w:r>
      <w:r w:rsidR="00A16E47">
        <w:rPr>
          <w:sz w:val="24"/>
          <w:szCs w:val="24"/>
        </w:rPr>
        <w:t>questionnaire</w:t>
      </w:r>
      <w:r w:rsidR="001E2A02">
        <w:rPr>
          <w:sz w:val="24"/>
          <w:szCs w:val="24"/>
        </w:rPr>
        <w:t xml:space="preserve"> whether you would be happy to </w:t>
      </w:r>
      <w:r w:rsidR="00572BE4">
        <w:rPr>
          <w:sz w:val="24"/>
          <w:szCs w:val="24"/>
        </w:rPr>
        <w:t>participate in the interviews</w:t>
      </w:r>
      <w:r w:rsidR="001E2A02">
        <w:rPr>
          <w:sz w:val="24"/>
          <w:szCs w:val="24"/>
        </w:rPr>
        <w:t>.</w:t>
      </w:r>
      <w:r w:rsidR="00A16E47">
        <w:rPr>
          <w:sz w:val="24"/>
          <w:szCs w:val="24"/>
        </w:rPr>
        <w:t xml:space="preserve"> </w:t>
      </w:r>
      <w:r w:rsidR="00A039CB">
        <w:rPr>
          <w:sz w:val="24"/>
          <w:szCs w:val="24"/>
        </w:rPr>
        <w:t xml:space="preserve">If you choose to take part in the interviews we will use your personal data from the questionnaires to select participants for the interview stage. </w:t>
      </w:r>
      <w:r w:rsidR="00B73844">
        <w:rPr>
          <w:sz w:val="24"/>
          <w:szCs w:val="24"/>
        </w:rPr>
        <w:t xml:space="preserve">Even if you provide consent to be contacted about this, you may not necessarily </w:t>
      </w:r>
      <w:r w:rsidR="00572BE4">
        <w:rPr>
          <w:sz w:val="24"/>
          <w:szCs w:val="24"/>
        </w:rPr>
        <w:t>be contacted by the research team</w:t>
      </w:r>
      <w:r w:rsidR="00B73844">
        <w:rPr>
          <w:sz w:val="24"/>
          <w:szCs w:val="24"/>
        </w:rPr>
        <w:t xml:space="preserve"> depending on the interest we receive.</w:t>
      </w:r>
    </w:p>
    <w:p w14:paraId="03802268" w14:textId="5785F677" w:rsidR="009D3518" w:rsidRDefault="003843DD" w:rsidP="00356F92">
      <w:pPr>
        <w:spacing w:before="120" w:after="120" w:line="360" w:lineRule="auto"/>
        <w:rPr>
          <w:sz w:val="24"/>
          <w:szCs w:val="24"/>
        </w:rPr>
      </w:pPr>
      <w:bookmarkStart w:id="2" w:name="_Hlk117157514"/>
      <w:r>
        <w:rPr>
          <w:sz w:val="24"/>
          <w:szCs w:val="24"/>
        </w:rPr>
        <w:t>Y</w:t>
      </w:r>
      <w:r w:rsidR="007F70F2">
        <w:rPr>
          <w:sz w:val="24"/>
          <w:szCs w:val="24"/>
        </w:rPr>
        <w:t xml:space="preserve">ou can find the link to access </w:t>
      </w:r>
      <w:r>
        <w:rPr>
          <w:sz w:val="24"/>
          <w:szCs w:val="24"/>
        </w:rPr>
        <w:t xml:space="preserve">the </w:t>
      </w:r>
      <w:r w:rsidR="00A16E47">
        <w:rPr>
          <w:sz w:val="24"/>
          <w:szCs w:val="24"/>
        </w:rPr>
        <w:t>questionnaire</w:t>
      </w:r>
      <w:r w:rsidR="007F70F2">
        <w:rPr>
          <w:sz w:val="24"/>
          <w:szCs w:val="24"/>
        </w:rPr>
        <w:t xml:space="preserve"> on the study invitation letter/advertisement. </w:t>
      </w:r>
    </w:p>
    <w:bookmarkEnd w:id="2"/>
    <w:p w14:paraId="13B22CAC" w14:textId="77777777" w:rsidR="007F70F2" w:rsidRPr="00501556" w:rsidRDefault="007F70F2" w:rsidP="007F70F2">
      <w:pPr>
        <w:spacing w:before="120" w:after="120" w:line="360" w:lineRule="auto"/>
        <w:rPr>
          <w:b/>
          <w:sz w:val="24"/>
          <w:szCs w:val="24"/>
        </w:rPr>
      </w:pPr>
      <w:r w:rsidRPr="00501556">
        <w:rPr>
          <w:b/>
          <w:sz w:val="24"/>
          <w:szCs w:val="24"/>
        </w:rPr>
        <w:t>What are the possible disadvantages and risks of taking part?</w:t>
      </w:r>
    </w:p>
    <w:p w14:paraId="356878F5" w14:textId="75EB43BE" w:rsidR="007F70F2" w:rsidRPr="00501556" w:rsidRDefault="007F70F2" w:rsidP="007F70F2">
      <w:pPr>
        <w:spacing w:before="120" w:after="120" w:line="360" w:lineRule="auto"/>
        <w:rPr>
          <w:sz w:val="24"/>
          <w:szCs w:val="24"/>
        </w:rPr>
      </w:pPr>
      <w:r>
        <w:rPr>
          <w:sz w:val="24"/>
          <w:szCs w:val="24"/>
        </w:rPr>
        <w:t xml:space="preserve">There are no risks involved in completing this </w:t>
      </w:r>
      <w:r w:rsidR="00A16E47">
        <w:rPr>
          <w:sz w:val="24"/>
          <w:szCs w:val="24"/>
        </w:rPr>
        <w:t>questionnaire</w:t>
      </w:r>
      <w:r>
        <w:rPr>
          <w:sz w:val="24"/>
          <w:szCs w:val="24"/>
        </w:rPr>
        <w:t xml:space="preserve">. Completing the </w:t>
      </w:r>
      <w:r w:rsidR="00A16E47">
        <w:rPr>
          <w:sz w:val="24"/>
          <w:szCs w:val="24"/>
        </w:rPr>
        <w:t>questionnaire</w:t>
      </w:r>
      <w:r>
        <w:rPr>
          <w:sz w:val="24"/>
          <w:szCs w:val="24"/>
        </w:rPr>
        <w:t xml:space="preserve"> will require you to give approximately </w:t>
      </w:r>
      <w:r w:rsidR="004647E5">
        <w:rPr>
          <w:sz w:val="24"/>
          <w:szCs w:val="24"/>
        </w:rPr>
        <w:t>2</w:t>
      </w:r>
      <w:r w:rsidR="00534D63">
        <w:rPr>
          <w:sz w:val="24"/>
          <w:szCs w:val="24"/>
        </w:rPr>
        <w:t>5</w:t>
      </w:r>
      <w:r>
        <w:rPr>
          <w:sz w:val="24"/>
          <w:szCs w:val="24"/>
        </w:rPr>
        <w:t xml:space="preserve"> minutes of your time to the study. </w:t>
      </w:r>
    </w:p>
    <w:p w14:paraId="03F52ADF" w14:textId="77777777" w:rsidR="007F70F2" w:rsidRPr="00501556" w:rsidRDefault="007F70F2" w:rsidP="007F70F2">
      <w:pPr>
        <w:spacing w:before="120" w:after="120" w:line="360" w:lineRule="auto"/>
        <w:rPr>
          <w:b/>
          <w:sz w:val="24"/>
          <w:szCs w:val="24"/>
        </w:rPr>
      </w:pPr>
      <w:r w:rsidRPr="00501556">
        <w:rPr>
          <w:b/>
          <w:sz w:val="24"/>
          <w:szCs w:val="24"/>
        </w:rPr>
        <w:t>What are the possible benefits of taking part?</w:t>
      </w:r>
    </w:p>
    <w:p w14:paraId="6F7A54A5" w14:textId="2CE0CA71" w:rsidR="007F70F2" w:rsidRPr="00501556" w:rsidRDefault="007F70F2" w:rsidP="007F70F2">
      <w:pPr>
        <w:spacing w:before="120" w:after="120" w:line="360" w:lineRule="auto"/>
        <w:rPr>
          <w:sz w:val="24"/>
          <w:szCs w:val="24"/>
        </w:rPr>
      </w:pPr>
      <w:bookmarkStart w:id="3" w:name="_Hlk146798409"/>
      <w:r>
        <w:rPr>
          <w:sz w:val="24"/>
          <w:szCs w:val="24"/>
        </w:rPr>
        <w:t>We do not anticipate that there will be any direct benefit to you if you decide to take part. However, w</w:t>
      </w:r>
      <w:r w:rsidRPr="00501556">
        <w:rPr>
          <w:sz w:val="24"/>
          <w:szCs w:val="24"/>
        </w:rPr>
        <w:t xml:space="preserve">e hope that the </w:t>
      </w:r>
      <w:r>
        <w:rPr>
          <w:sz w:val="24"/>
          <w:szCs w:val="24"/>
        </w:rPr>
        <w:t>findings</w:t>
      </w:r>
      <w:r w:rsidRPr="00501556">
        <w:rPr>
          <w:sz w:val="24"/>
          <w:szCs w:val="24"/>
        </w:rPr>
        <w:t xml:space="preserve"> from this study will help us understand more about </w:t>
      </w:r>
      <w:r w:rsidR="00572BE4">
        <w:rPr>
          <w:sz w:val="24"/>
          <w:szCs w:val="24"/>
        </w:rPr>
        <w:t>the work of PRPs in rheumatology research.</w:t>
      </w:r>
      <w:r>
        <w:rPr>
          <w:sz w:val="24"/>
          <w:szCs w:val="24"/>
        </w:rPr>
        <w:t xml:space="preserve"> </w:t>
      </w:r>
      <w:bookmarkStart w:id="4" w:name="_Hlk148002896"/>
      <w:r w:rsidR="00572BE4">
        <w:rPr>
          <w:sz w:val="24"/>
          <w:szCs w:val="24"/>
        </w:rPr>
        <w:t>T</w:t>
      </w:r>
      <w:r>
        <w:rPr>
          <w:sz w:val="24"/>
          <w:szCs w:val="24"/>
        </w:rPr>
        <w:t>hese findings will help us to</w:t>
      </w:r>
      <w:r w:rsidR="00572BE4">
        <w:rPr>
          <w:sz w:val="24"/>
          <w:szCs w:val="24"/>
        </w:rPr>
        <w:t xml:space="preserve"> identify </w:t>
      </w:r>
      <w:r w:rsidR="00BF3C5D">
        <w:rPr>
          <w:sz w:val="24"/>
          <w:szCs w:val="24"/>
        </w:rPr>
        <w:t>barriers</w:t>
      </w:r>
      <w:r w:rsidR="00BF3C5D" w:rsidRPr="00BF3C5D">
        <w:t xml:space="preserve"> </w:t>
      </w:r>
      <w:r w:rsidR="00BF3C5D" w:rsidRPr="00BF3C5D">
        <w:rPr>
          <w:sz w:val="24"/>
          <w:szCs w:val="24"/>
        </w:rPr>
        <w:t>to</w:t>
      </w:r>
      <w:r w:rsidR="001A25E8">
        <w:rPr>
          <w:sz w:val="24"/>
          <w:szCs w:val="24"/>
        </w:rPr>
        <w:t>,</w:t>
      </w:r>
      <w:r w:rsidR="00BF3C5D" w:rsidRPr="00BF3C5D">
        <w:rPr>
          <w:sz w:val="24"/>
          <w:szCs w:val="24"/>
        </w:rPr>
        <w:t xml:space="preserve"> </w:t>
      </w:r>
      <w:r w:rsidR="00086B3A">
        <w:rPr>
          <w:sz w:val="24"/>
          <w:szCs w:val="24"/>
        </w:rPr>
        <w:t xml:space="preserve">and successes in, </w:t>
      </w:r>
      <w:r w:rsidR="00BF3C5D" w:rsidRPr="00BF3C5D">
        <w:rPr>
          <w:sz w:val="24"/>
          <w:szCs w:val="24"/>
        </w:rPr>
        <w:t>patient involvement across RMD research</w:t>
      </w:r>
      <w:bookmarkEnd w:id="4"/>
      <w:r w:rsidR="00BF3C5D" w:rsidRPr="00BF3C5D">
        <w:rPr>
          <w:sz w:val="24"/>
          <w:szCs w:val="24"/>
        </w:rPr>
        <w:t>, and differences in perceptions and expectation</w:t>
      </w:r>
      <w:r w:rsidR="00BF3C5D">
        <w:rPr>
          <w:sz w:val="24"/>
          <w:szCs w:val="24"/>
        </w:rPr>
        <w:t>s</w:t>
      </w:r>
      <w:r w:rsidR="00BF3C5D" w:rsidRPr="00BF3C5D">
        <w:rPr>
          <w:sz w:val="24"/>
          <w:szCs w:val="24"/>
        </w:rPr>
        <w:t xml:space="preserve"> between PRPs and RMD researchers</w:t>
      </w:r>
      <w:r w:rsidR="00BF3C5D">
        <w:rPr>
          <w:sz w:val="24"/>
          <w:szCs w:val="24"/>
        </w:rPr>
        <w:t>.</w:t>
      </w:r>
      <w:r>
        <w:rPr>
          <w:sz w:val="24"/>
          <w:szCs w:val="24"/>
        </w:rPr>
        <w:t xml:space="preserve"> </w:t>
      </w:r>
    </w:p>
    <w:p w14:paraId="430E4184" w14:textId="77777777" w:rsidR="007F70F2" w:rsidRPr="004A6262" w:rsidRDefault="007F70F2" w:rsidP="007F70F2">
      <w:pPr>
        <w:spacing w:after="120" w:line="360" w:lineRule="auto"/>
        <w:contextualSpacing/>
        <w:jc w:val="both"/>
        <w:rPr>
          <w:rFonts w:cstheme="minorHAnsi"/>
          <w:b/>
          <w:sz w:val="24"/>
          <w:szCs w:val="24"/>
        </w:rPr>
      </w:pPr>
      <w:bookmarkStart w:id="5" w:name="_Hlk41539403"/>
      <w:bookmarkEnd w:id="3"/>
      <w:r w:rsidRPr="004A6262">
        <w:rPr>
          <w:rFonts w:cstheme="minorHAnsi"/>
          <w:b/>
          <w:sz w:val="24"/>
          <w:szCs w:val="24"/>
        </w:rPr>
        <w:t xml:space="preserve">How will we use information about you? </w:t>
      </w:r>
    </w:p>
    <w:p w14:paraId="17DAC4EB" w14:textId="0CD9B3EC" w:rsidR="003F2C19" w:rsidRPr="00086B3A" w:rsidRDefault="00AE3B7A" w:rsidP="00086B3A">
      <w:pPr>
        <w:keepNext/>
        <w:spacing w:before="120" w:after="120" w:line="360" w:lineRule="auto"/>
        <w:jc w:val="both"/>
        <w:rPr>
          <w:sz w:val="24"/>
          <w:szCs w:val="24"/>
        </w:rPr>
      </w:pPr>
      <w:r w:rsidRPr="004A6262">
        <w:rPr>
          <w:rFonts w:cstheme="minorHAnsi"/>
          <w:bCs/>
          <w:sz w:val="24"/>
          <w:szCs w:val="24"/>
        </w:rPr>
        <w:t xml:space="preserve">We will need to use information from </w:t>
      </w:r>
      <w:r>
        <w:rPr>
          <w:rFonts w:cstheme="minorHAnsi"/>
          <w:bCs/>
          <w:sz w:val="24"/>
          <w:szCs w:val="24"/>
        </w:rPr>
        <w:t xml:space="preserve">you </w:t>
      </w:r>
      <w:r w:rsidRPr="004A6262">
        <w:rPr>
          <w:rFonts w:cstheme="minorHAnsi"/>
          <w:bCs/>
          <w:sz w:val="24"/>
          <w:szCs w:val="24"/>
        </w:rPr>
        <w:t>for this research project.</w:t>
      </w:r>
      <w:r>
        <w:rPr>
          <w:rFonts w:cstheme="minorHAnsi"/>
          <w:bCs/>
          <w:sz w:val="24"/>
          <w:szCs w:val="24"/>
        </w:rPr>
        <w:t xml:space="preserve"> </w:t>
      </w:r>
      <w:r w:rsidR="00463F24" w:rsidRPr="004A6262">
        <w:rPr>
          <w:rFonts w:cstheme="minorHAnsi"/>
          <w:bCs/>
          <w:sz w:val="24"/>
          <w:szCs w:val="24"/>
        </w:rPr>
        <w:t xml:space="preserve">People will use this information to do the research or to check your records to make sure that the research is being done properly. </w:t>
      </w:r>
      <w:r w:rsidRPr="004A6262">
        <w:rPr>
          <w:rFonts w:cstheme="minorHAnsi"/>
          <w:bCs/>
          <w:sz w:val="24"/>
          <w:szCs w:val="24"/>
        </w:rPr>
        <w:t>This information will include your</w:t>
      </w:r>
      <w:r>
        <w:rPr>
          <w:rFonts w:cstheme="minorHAnsi"/>
          <w:bCs/>
          <w:sz w:val="24"/>
          <w:szCs w:val="24"/>
        </w:rPr>
        <w:t xml:space="preserve"> name and contact details</w:t>
      </w:r>
      <w:r w:rsidR="00463F24">
        <w:rPr>
          <w:rFonts w:cstheme="minorHAnsi"/>
          <w:bCs/>
          <w:sz w:val="24"/>
          <w:szCs w:val="24"/>
        </w:rPr>
        <w:t xml:space="preserve"> if you agree </w:t>
      </w:r>
      <w:r w:rsidR="00463F24">
        <w:rPr>
          <w:rFonts w:cstheme="minorHAnsi"/>
          <w:bCs/>
          <w:sz w:val="24"/>
          <w:szCs w:val="24"/>
        </w:rPr>
        <w:lastRenderedPageBreak/>
        <w:t>to be contacted for the interview and/or further studies</w:t>
      </w:r>
      <w:r w:rsidRPr="004A6262">
        <w:rPr>
          <w:rFonts w:cstheme="minorHAnsi"/>
          <w:bCs/>
          <w:sz w:val="24"/>
          <w:szCs w:val="24"/>
        </w:rPr>
        <w:t xml:space="preserve">. People who do not need to know who you are will not be able to see your name or contact details. Your data will </w:t>
      </w:r>
      <w:r w:rsidRPr="00086B3A">
        <w:rPr>
          <w:sz w:val="24"/>
          <w:szCs w:val="24"/>
        </w:rPr>
        <w:t xml:space="preserve">have a code number instead. </w:t>
      </w:r>
    </w:p>
    <w:p w14:paraId="0FE571A7" w14:textId="16D82015" w:rsidR="00AE3B7A" w:rsidRPr="004A6262" w:rsidRDefault="00F13ED3" w:rsidP="00086B3A">
      <w:pPr>
        <w:keepNext/>
        <w:spacing w:before="120" w:after="120" w:line="360" w:lineRule="auto"/>
        <w:jc w:val="both"/>
        <w:rPr>
          <w:rFonts w:cstheme="minorHAnsi"/>
          <w:bCs/>
          <w:sz w:val="24"/>
          <w:szCs w:val="24"/>
        </w:rPr>
      </w:pPr>
      <w:bookmarkStart w:id="6" w:name="_Hlk97198281"/>
      <w:r w:rsidRPr="00086B3A">
        <w:rPr>
          <w:sz w:val="24"/>
          <w:szCs w:val="24"/>
        </w:rPr>
        <w:t>D</w:t>
      </w:r>
      <w:r w:rsidR="00AE3B7A" w:rsidRPr="00086B3A">
        <w:rPr>
          <w:sz w:val="24"/>
          <w:szCs w:val="24"/>
        </w:rPr>
        <w:t xml:space="preserve">ata is being collected by the University of Aberdeen and we will keep all information about you safe and secure. </w:t>
      </w:r>
      <w:bookmarkEnd w:id="6"/>
      <w:r w:rsidR="00AE3B7A" w:rsidRPr="00086B3A">
        <w:rPr>
          <w:sz w:val="24"/>
          <w:szCs w:val="24"/>
        </w:rPr>
        <w:t>Once we have finished the</w:t>
      </w:r>
      <w:r w:rsidR="00AE3B7A" w:rsidRPr="004A6262">
        <w:rPr>
          <w:rFonts w:cstheme="minorHAnsi"/>
          <w:bCs/>
          <w:sz w:val="24"/>
          <w:szCs w:val="24"/>
        </w:rPr>
        <w:t xml:space="preserve"> study, we will keep some of the data </w:t>
      </w:r>
      <w:r w:rsidR="00DA26D3" w:rsidRPr="00DA26D3">
        <w:rPr>
          <w:rFonts w:cstheme="minorHAnsi"/>
          <w:bCs/>
          <w:sz w:val="24"/>
          <w:szCs w:val="24"/>
        </w:rPr>
        <w:t xml:space="preserve">for up to </w:t>
      </w:r>
      <w:r w:rsidR="00DA26D3">
        <w:rPr>
          <w:rFonts w:cstheme="minorHAnsi"/>
          <w:bCs/>
          <w:sz w:val="24"/>
          <w:szCs w:val="24"/>
        </w:rPr>
        <w:t>five</w:t>
      </w:r>
      <w:r w:rsidR="00DA26D3" w:rsidRPr="00DA26D3">
        <w:rPr>
          <w:rFonts w:cstheme="minorHAnsi"/>
          <w:bCs/>
          <w:sz w:val="24"/>
          <w:szCs w:val="24"/>
        </w:rPr>
        <w:t xml:space="preserve"> years, stored on secure computers at the </w:t>
      </w:r>
      <w:r w:rsidR="00DA26D3">
        <w:rPr>
          <w:rFonts w:cstheme="minorHAnsi"/>
          <w:bCs/>
          <w:sz w:val="24"/>
          <w:szCs w:val="24"/>
        </w:rPr>
        <w:t>University of Aberdeen.</w:t>
      </w:r>
      <w:r w:rsidR="00DA26D3" w:rsidRPr="00DA26D3">
        <w:rPr>
          <w:rFonts w:cstheme="minorHAnsi"/>
          <w:bCs/>
          <w:sz w:val="24"/>
          <w:szCs w:val="24"/>
        </w:rPr>
        <w:t xml:space="preserve"> </w:t>
      </w:r>
      <w:r w:rsidR="00DA26D3">
        <w:rPr>
          <w:rFonts w:cstheme="minorHAnsi"/>
          <w:bCs/>
          <w:sz w:val="24"/>
          <w:szCs w:val="24"/>
        </w:rPr>
        <w:t>Access will be restricted to the study team and may also be looked at</w:t>
      </w:r>
      <w:r w:rsidR="00DA26D3" w:rsidRPr="00DA26D3">
        <w:rPr>
          <w:rFonts w:cstheme="minorHAnsi"/>
          <w:bCs/>
          <w:sz w:val="24"/>
          <w:szCs w:val="24"/>
        </w:rPr>
        <w:t xml:space="preserve"> by other individuals within the university to check how the study has been run</w:t>
      </w:r>
      <w:r w:rsidR="00AE3B7A" w:rsidRPr="004A6262">
        <w:rPr>
          <w:rFonts w:cstheme="minorHAnsi"/>
          <w:bCs/>
          <w:sz w:val="24"/>
          <w:szCs w:val="24"/>
        </w:rPr>
        <w:t>. We will write our reports in a way that no-one can work out that you took part in the study.</w:t>
      </w:r>
    </w:p>
    <w:p w14:paraId="4EEA7372" w14:textId="77777777" w:rsidR="007F70F2" w:rsidRPr="004A6262" w:rsidRDefault="007F70F2" w:rsidP="007F70F2">
      <w:pPr>
        <w:spacing w:after="120" w:line="360" w:lineRule="auto"/>
        <w:contextualSpacing/>
        <w:jc w:val="both"/>
        <w:rPr>
          <w:rFonts w:cstheme="minorHAnsi"/>
          <w:b/>
          <w:sz w:val="24"/>
          <w:szCs w:val="24"/>
        </w:rPr>
      </w:pPr>
      <w:r w:rsidRPr="004A6262">
        <w:rPr>
          <w:rFonts w:cstheme="minorHAnsi"/>
          <w:b/>
          <w:sz w:val="24"/>
          <w:szCs w:val="24"/>
        </w:rPr>
        <w:t>What are your choices about how your information is used?</w:t>
      </w:r>
    </w:p>
    <w:p w14:paraId="135BC996" w14:textId="7070C5A6" w:rsidR="007F70F2" w:rsidRDefault="007F70F2" w:rsidP="007F70F2">
      <w:pPr>
        <w:spacing w:after="120" w:line="360" w:lineRule="auto"/>
        <w:jc w:val="both"/>
        <w:rPr>
          <w:sz w:val="24"/>
          <w:szCs w:val="24"/>
        </w:rPr>
      </w:pPr>
      <w:r w:rsidRPr="36D998B5">
        <w:rPr>
          <w:sz w:val="24"/>
          <w:szCs w:val="24"/>
        </w:rPr>
        <w:t xml:space="preserve">You can stop being part of the study at any time, without giving a reason, but we will keep information about you that we already have. </w:t>
      </w:r>
    </w:p>
    <w:p w14:paraId="43514BEB" w14:textId="77777777" w:rsidR="007F70F2" w:rsidRPr="004A6262" w:rsidRDefault="007F70F2" w:rsidP="007F70F2">
      <w:pPr>
        <w:spacing w:after="120" w:line="360" w:lineRule="auto"/>
        <w:jc w:val="both"/>
        <w:rPr>
          <w:rFonts w:cstheme="minorHAnsi"/>
          <w:bCs/>
          <w:sz w:val="24"/>
          <w:szCs w:val="24"/>
        </w:rPr>
      </w:pPr>
      <w:r w:rsidRPr="004A6262">
        <w:rPr>
          <w:rFonts w:cstheme="minorHAnsi"/>
          <w:bCs/>
          <w:sz w:val="24"/>
          <w:szCs w:val="24"/>
        </w:rPr>
        <w:t xml:space="preserve">If you agree to take part in this study, you will have the option to </w:t>
      </w:r>
      <w:r>
        <w:rPr>
          <w:rFonts w:cstheme="minorHAnsi"/>
          <w:bCs/>
          <w:sz w:val="24"/>
          <w:szCs w:val="24"/>
        </w:rPr>
        <w:t>be notified about future research studies</w:t>
      </w:r>
      <w:r w:rsidRPr="004A6262">
        <w:rPr>
          <w:rFonts w:cstheme="minorHAnsi"/>
          <w:bCs/>
          <w:sz w:val="24"/>
          <w:szCs w:val="24"/>
        </w:rPr>
        <w:t xml:space="preserve">. </w:t>
      </w:r>
    </w:p>
    <w:p w14:paraId="20DA5AB4" w14:textId="77777777" w:rsidR="007F70F2" w:rsidRPr="004A6262" w:rsidRDefault="007F70F2" w:rsidP="007F70F2">
      <w:pPr>
        <w:spacing w:after="120" w:line="360" w:lineRule="auto"/>
        <w:contextualSpacing/>
        <w:jc w:val="both"/>
        <w:rPr>
          <w:rFonts w:cstheme="minorHAnsi"/>
          <w:b/>
          <w:sz w:val="24"/>
          <w:szCs w:val="24"/>
        </w:rPr>
      </w:pPr>
      <w:r w:rsidRPr="004A6262">
        <w:rPr>
          <w:rFonts w:cstheme="minorHAnsi"/>
          <w:b/>
          <w:sz w:val="24"/>
          <w:szCs w:val="24"/>
        </w:rPr>
        <w:t>Where can you find out more about how your information is used?</w:t>
      </w:r>
    </w:p>
    <w:p w14:paraId="73D6672E" w14:textId="77777777" w:rsidR="007F70F2" w:rsidRPr="004A6262" w:rsidRDefault="007F70F2" w:rsidP="007F70F2">
      <w:pPr>
        <w:spacing w:after="120" w:line="360" w:lineRule="auto"/>
        <w:contextualSpacing/>
        <w:jc w:val="both"/>
        <w:rPr>
          <w:rFonts w:cstheme="minorHAnsi"/>
          <w:bCs/>
          <w:sz w:val="24"/>
          <w:szCs w:val="24"/>
        </w:rPr>
      </w:pPr>
      <w:r w:rsidRPr="004A6262">
        <w:rPr>
          <w:rFonts w:cstheme="minorHAnsi"/>
          <w:bCs/>
          <w:sz w:val="24"/>
          <w:szCs w:val="24"/>
        </w:rPr>
        <w:t>You can find out more about how we use your information</w:t>
      </w:r>
      <w:r>
        <w:rPr>
          <w:rFonts w:cstheme="minorHAnsi"/>
          <w:bCs/>
          <w:sz w:val="24"/>
          <w:szCs w:val="24"/>
        </w:rPr>
        <w:t>:</w:t>
      </w:r>
    </w:p>
    <w:p w14:paraId="7B58D91D" w14:textId="288ADBCB" w:rsidR="007F70F2" w:rsidRPr="004A6262" w:rsidRDefault="007F70F2" w:rsidP="007F70F2">
      <w:pPr>
        <w:pStyle w:val="ListParagraph"/>
        <w:numPr>
          <w:ilvl w:val="0"/>
          <w:numId w:val="1"/>
        </w:numPr>
        <w:spacing w:after="120" w:line="360" w:lineRule="auto"/>
        <w:jc w:val="both"/>
        <w:rPr>
          <w:rFonts w:cstheme="minorHAnsi"/>
          <w:bCs/>
          <w:sz w:val="24"/>
          <w:szCs w:val="24"/>
        </w:rPr>
      </w:pPr>
      <w:r w:rsidRPr="004A6262">
        <w:rPr>
          <w:rFonts w:cstheme="minorHAnsi"/>
          <w:bCs/>
          <w:sz w:val="24"/>
          <w:szCs w:val="24"/>
        </w:rPr>
        <w:t xml:space="preserve">by </w:t>
      </w:r>
      <w:r w:rsidR="00F70084">
        <w:rPr>
          <w:rFonts w:cstheme="minorHAnsi"/>
          <w:bCs/>
          <w:sz w:val="24"/>
          <w:szCs w:val="24"/>
        </w:rPr>
        <w:t>contacting</w:t>
      </w:r>
      <w:r w:rsidR="00F70084" w:rsidRPr="004A6262">
        <w:rPr>
          <w:rFonts w:cstheme="minorHAnsi"/>
          <w:bCs/>
          <w:sz w:val="24"/>
          <w:szCs w:val="24"/>
        </w:rPr>
        <w:t xml:space="preserve"> </w:t>
      </w:r>
      <w:r w:rsidR="00587C93">
        <w:rPr>
          <w:rFonts w:cstheme="minorHAnsi"/>
          <w:bCs/>
          <w:sz w:val="24"/>
          <w:szCs w:val="24"/>
        </w:rPr>
        <w:t xml:space="preserve">the chief investigator by e-mail </w:t>
      </w:r>
      <w:r w:rsidR="002965E7">
        <w:rPr>
          <w:rFonts w:cstheme="minorHAnsi"/>
          <w:bCs/>
          <w:sz w:val="24"/>
          <w:szCs w:val="24"/>
        </w:rPr>
        <w:t>martin.stevens@abdn.ac.uk</w:t>
      </w:r>
      <w:r w:rsidR="00587C93">
        <w:rPr>
          <w:rFonts w:cstheme="minorHAnsi"/>
          <w:bCs/>
          <w:sz w:val="24"/>
          <w:szCs w:val="24"/>
        </w:rPr>
        <w:t xml:space="preserve"> or telephone number </w:t>
      </w:r>
      <w:r w:rsidR="00587C93" w:rsidRPr="00587C93">
        <w:rPr>
          <w:rFonts w:cstheme="minorHAnsi"/>
          <w:bCs/>
          <w:sz w:val="24"/>
          <w:szCs w:val="24"/>
        </w:rPr>
        <w:t>+44 1224 437124</w:t>
      </w:r>
    </w:p>
    <w:p w14:paraId="2397DDD6" w14:textId="18C875E3" w:rsidR="00587C93" w:rsidRPr="004A6262" w:rsidRDefault="007F70F2" w:rsidP="00587C93">
      <w:pPr>
        <w:pStyle w:val="ListParagraph"/>
        <w:numPr>
          <w:ilvl w:val="0"/>
          <w:numId w:val="1"/>
        </w:numPr>
        <w:spacing w:after="120" w:line="360" w:lineRule="auto"/>
        <w:jc w:val="both"/>
        <w:rPr>
          <w:rFonts w:cstheme="minorHAnsi"/>
          <w:bCs/>
          <w:sz w:val="24"/>
          <w:szCs w:val="24"/>
        </w:rPr>
      </w:pPr>
      <w:r w:rsidRPr="004A6262">
        <w:rPr>
          <w:rFonts w:cstheme="minorHAnsi"/>
          <w:bCs/>
          <w:sz w:val="24"/>
          <w:szCs w:val="24"/>
        </w:rPr>
        <w:t xml:space="preserve">by </w:t>
      </w:r>
      <w:r w:rsidR="00587C93">
        <w:rPr>
          <w:rFonts w:cstheme="minorHAnsi"/>
          <w:bCs/>
          <w:sz w:val="24"/>
          <w:szCs w:val="24"/>
        </w:rPr>
        <w:t>contacting Dr LaKrista Morton,</w:t>
      </w:r>
      <w:r w:rsidR="00587C93" w:rsidRPr="00587C93">
        <w:t xml:space="preserve"> </w:t>
      </w:r>
      <w:r w:rsidR="00587C93" w:rsidRPr="00587C93">
        <w:rPr>
          <w:rFonts w:cstheme="minorHAnsi"/>
          <w:bCs/>
          <w:sz w:val="24"/>
          <w:szCs w:val="24"/>
        </w:rPr>
        <w:t>a researcher outside of the study team,</w:t>
      </w:r>
      <w:r w:rsidR="00587C93">
        <w:rPr>
          <w:rFonts w:cstheme="minorHAnsi"/>
          <w:bCs/>
          <w:sz w:val="24"/>
          <w:szCs w:val="24"/>
        </w:rPr>
        <w:t xml:space="preserve"> by e-mail </w:t>
      </w:r>
      <w:r w:rsidR="00587C93" w:rsidRPr="00587C93">
        <w:rPr>
          <w:rFonts w:cstheme="minorHAnsi"/>
          <w:bCs/>
          <w:sz w:val="24"/>
          <w:szCs w:val="24"/>
        </w:rPr>
        <w:t>lakrista.morton@abdn.ac.uk</w:t>
      </w:r>
      <w:r w:rsidR="00587C93">
        <w:rPr>
          <w:rFonts w:cstheme="minorHAnsi"/>
          <w:bCs/>
          <w:sz w:val="24"/>
          <w:szCs w:val="24"/>
        </w:rPr>
        <w:t xml:space="preserve"> </w:t>
      </w:r>
    </w:p>
    <w:bookmarkEnd w:id="5"/>
    <w:p w14:paraId="4C797B83" w14:textId="77777777" w:rsidR="007F70F2" w:rsidRPr="00501556" w:rsidRDefault="007F70F2" w:rsidP="007F70F2">
      <w:pPr>
        <w:keepNext/>
        <w:keepLines/>
        <w:spacing w:before="120" w:after="120" w:line="360" w:lineRule="auto"/>
        <w:rPr>
          <w:b/>
          <w:sz w:val="24"/>
          <w:szCs w:val="24"/>
        </w:rPr>
      </w:pPr>
      <w:r w:rsidRPr="00501556">
        <w:rPr>
          <w:b/>
          <w:sz w:val="24"/>
          <w:szCs w:val="24"/>
        </w:rPr>
        <w:t>What will happen to the results of the research study?</w:t>
      </w:r>
    </w:p>
    <w:p w14:paraId="6B843AC3" w14:textId="1F2CC449" w:rsidR="007F70F2" w:rsidRDefault="007F70F2" w:rsidP="007F70F2">
      <w:pPr>
        <w:keepNext/>
        <w:keepLines/>
        <w:spacing w:before="120" w:after="120" w:line="360" w:lineRule="auto"/>
        <w:rPr>
          <w:sz w:val="24"/>
          <w:szCs w:val="24"/>
        </w:rPr>
      </w:pPr>
      <w:r w:rsidRPr="00501556">
        <w:rPr>
          <w:sz w:val="24"/>
          <w:szCs w:val="24"/>
        </w:rPr>
        <w:t xml:space="preserve">Results from the </w:t>
      </w:r>
      <w:r w:rsidR="00A16E47">
        <w:rPr>
          <w:sz w:val="24"/>
          <w:szCs w:val="24"/>
        </w:rPr>
        <w:t>questionnaire</w:t>
      </w:r>
      <w:r w:rsidRPr="00501556">
        <w:rPr>
          <w:sz w:val="24"/>
          <w:szCs w:val="24"/>
        </w:rPr>
        <w:t xml:space="preserve"> will be </w:t>
      </w:r>
      <w:r>
        <w:rPr>
          <w:sz w:val="24"/>
          <w:szCs w:val="24"/>
        </w:rPr>
        <w:t xml:space="preserve">used to inform </w:t>
      </w:r>
      <w:r w:rsidR="00BF3C5D">
        <w:rPr>
          <w:sz w:val="24"/>
          <w:szCs w:val="24"/>
        </w:rPr>
        <w:t xml:space="preserve">the next stage of work in </w:t>
      </w:r>
      <w:proofErr w:type="spellStart"/>
      <w:r w:rsidR="00BF3C5D">
        <w:rPr>
          <w:sz w:val="24"/>
          <w:szCs w:val="24"/>
        </w:rPr>
        <w:t>iP</w:t>
      </w:r>
      <w:r w:rsidR="00AE3B7A">
        <w:rPr>
          <w:sz w:val="24"/>
          <w:szCs w:val="24"/>
        </w:rPr>
        <w:t>RePaRe</w:t>
      </w:r>
      <w:proofErr w:type="spellEnd"/>
      <w:r>
        <w:rPr>
          <w:sz w:val="24"/>
          <w:szCs w:val="24"/>
        </w:rPr>
        <w:t xml:space="preserve">. They will also be </w:t>
      </w:r>
      <w:r w:rsidRPr="00501556">
        <w:rPr>
          <w:sz w:val="24"/>
          <w:szCs w:val="24"/>
        </w:rPr>
        <w:t>published in academic conferences and journals</w:t>
      </w:r>
      <w:r>
        <w:rPr>
          <w:sz w:val="24"/>
          <w:szCs w:val="24"/>
        </w:rPr>
        <w:t xml:space="preserve"> and in summary format on our website</w:t>
      </w:r>
      <w:r w:rsidRPr="00501556">
        <w:rPr>
          <w:sz w:val="24"/>
          <w:szCs w:val="24"/>
        </w:rPr>
        <w:t xml:space="preserve">.  </w:t>
      </w:r>
      <w:r w:rsidR="00FD0C77" w:rsidRPr="00FD0C77">
        <w:rPr>
          <w:sz w:val="24"/>
          <w:szCs w:val="24"/>
        </w:rPr>
        <w:t>We also intend to create a video blog summarising the results</w:t>
      </w:r>
      <w:r w:rsidR="00FD0C77">
        <w:rPr>
          <w:sz w:val="24"/>
          <w:szCs w:val="24"/>
        </w:rPr>
        <w:t>.</w:t>
      </w:r>
      <w:r w:rsidR="00FD0C77" w:rsidRPr="00FD0C77">
        <w:rPr>
          <w:sz w:val="24"/>
          <w:szCs w:val="24"/>
        </w:rPr>
        <w:t xml:space="preserve"> </w:t>
      </w:r>
      <w:r>
        <w:rPr>
          <w:sz w:val="24"/>
          <w:szCs w:val="24"/>
        </w:rPr>
        <w:t xml:space="preserve">Anonymised comments from participants may be used in these publications. When this happens, it will not be possible to identify individuals. </w:t>
      </w:r>
    </w:p>
    <w:p w14:paraId="45B055BA" w14:textId="77777777" w:rsidR="00EF7377" w:rsidRDefault="00EF7377" w:rsidP="00EF7377">
      <w:pPr>
        <w:spacing w:after="120" w:line="360" w:lineRule="auto"/>
        <w:contextualSpacing/>
        <w:jc w:val="both"/>
        <w:rPr>
          <w:rFonts w:cstheme="minorHAnsi"/>
          <w:b/>
          <w:sz w:val="24"/>
          <w:szCs w:val="24"/>
        </w:rPr>
      </w:pPr>
      <w:r>
        <w:rPr>
          <w:rFonts w:cstheme="minorHAnsi"/>
          <w:b/>
          <w:sz w:val="24"/>
          <w:szCs w:val="24"/>
        </w:rPr>
        <w:t>Can I take part in other research studies in the future?</w:t>
      </w:r>
    </w:p>
    <w:p w14:paraId="18D58EB9" w14:textId="6946AD03" w:rsidR="00EF7377" w:rsidRPr="007F70F2" w:rsidRDefault="00EF7377" w:rsidP="00EF7377">
      <w:pPr>
        <w:spacing w:after="120" w:line="360" w:lineRule="auto"/>
        <w:jc w:val="both"/>
        <w:rPr>
          <w:rFonts w:cstheme="minorHAnsi"/>
          <w:bCs/>
          <w:sz w:val="24"/>
          <w:szCs w:val="24"/>
        </w:rPr>
      </w:pPr>
      <w:r>
        <w:rPr>
          <w:rFonts w:cstheme="minorHAnsi"/>
          <w:bCs/>
          <w:sz w:val="24"/>
          <w:szCs w:val="24"/>
        </w:rPr>
        <w:t xml:space="preserve">If you are interested to do so, you can provide consent for us to retain your contact details on a secure drive at the University of Aberdeen for a period of five years after the end of the </w:t>
      </w:r>
      <w:r>
        <w:rPr>
          <w:rFonts w:cstheme="minorHAnsi"/>
          <w:bCs/>
          <w:sz w:val="24"/>
          <w:szCs w:val="24"/>
        </w:rPr>
        <w:lastRenderedPageBreak/>
        <w:t xml:space="preserve">study, in order to contact you about other ethically reviewed and </w:t>
      </w:r>
      <w:r w:rsidRPr="007F70F2">
        <w:rPr>
          <w:sz w:val="24"/>
          <w:szCs w:val="24"/>
        </w:rPr>
        <w:t>approved projects in the future. Providing consent for this is optional and is not required for you to complete the questionnaire.</w:t>
      </w:r>
    </w:p>
    <w:p w14:paraId="0E049AF2" w14:textId="77777777" w:rsidR="007F70F2" w:rsidRPr="007F70F2" w:rsidRDefault="007F70F2" w:rsidP="007F70F2">
      <w:pPr>
        <w:spacing w:before="120" w:after="120" w:line="360" w:lineRule="auto"/>
        <w:jc w:val="both"/>
        <w:rPr>
          <w:rFonts w:cstheme="minorHAnsi"/>
          <w:b/>
          <w:sz w:val="24"/>
          <w:szCs w:val="24"/>
        </w:rPr>
      </w:pPr>
      <w:r w:rsidRPr="007F70F2">
        <w:rPr>
          <w:rFonts w:cstheme="minorHAnsi"/>
          <w:b/>
          <w:sz w:val="24"/>
          <w:szCs w:val="24"/>
        </w:rPr>
        <w:t>Who is organising and funding the research?</w:t>
      </w:r>
    </w:p>
    <w:p w14:paraId="61B8FE71" w14:textId="5C9EEF80" w:rsidR="007F70F2" w:rsidRPr="00501556" w:rsidRDefault="007F70F2" w:rsidP="007F70F2">
      <w:pPr>
        <w:spacing w:before="120" w:after="120" w:line="360" w:lineRule="auto"/>
        <w:jc w:val="both"/>
        <w:rPr>
          <w:bCs/>
          <w:sz w:val="24"/>
          <w:szCs w:val="24"/>
        </w:rPr>
      </w:pPr>
      <w:bookmarkStart w:id="7" w:name="_Hlk146798556"/>
      <w:r w:rsidRPr="00501556">
        <w:rPr>
          <w:bCs/>
          <w:sz w:val="24"/>
          <w:szCs w:val="24"/>
        </w:rPr>
        <w:t xml:space="preserve">The study is </w:t>
      </w:r>
      <w:r>
        <w:rPr>
          <w:bCs/>
          <w:sz w:val="24"/>
          <w:szCs w:val="24"/>
        </w:rPr>
        <w:t>sponsored</w:t>
      </w:r>
      <w:r w:rsidRPr="00501556">
        <w:rPr>
          <w:bCs/>
          <w:sz w:val="24"/>
          <w:szCs w:val="24"/>
        </w:rPr>
        <w:t xml:space="preserve"> by the University of Aberdeen and </w:t>
      </w:r>
      <w:r w:rsidR="00BF3C5D">
        <w:rPr>
          <w:bCs/>
          <w:sz w:val="24"/>
          <w:szCs w:val="24"/>
        </w:rPr>
        <w:t>the</w:t>
      </w:r>
      <w:r w:rsidR="00BF3C5D" w:rsidRPr="00BF3C5D">
        <w:rPr>
          <w:bCs/>
          <w:sz w:val="24"/>
          <w:szCs w:val="24"/>
        </w:rPr>
        <w:t xml:space="preserve"> work </w:t>
      </w:r>
      <w:r w:rsidR="00BF3C5D">
        <w:rPr>
          <w:bCs/>
          <w:sz w:val="24"/>
          <w:szCs w:val="24"/>
        </w:rPr>
        <w:t>i</w:t>
      </w:r>
      <w:r w:rsidR="00BF3C5D" w:rsidRPr="00BF3C5D">
        <w:rPr>
          <w:bCs/>
          <w:sz w:val="24"/>
          <w:szCs w:val="24"/>
        </w:rPr>
        <w:t>s supported by a Research Methods Grant from the European Alliance of Associations for Rheumatology (EULAR).</w:t>
      </w:r>
    </w:p>
    <w:bookmarkEnd w:id="7"/>
    <w:p w14:paraId="11062EAA" w14:textId="77777777" w:rsidR="007F70F2" w:rsidRPr="00501556" w:rsidRDefault="007F70F2" w:rsidP="007F70F2">
      <w:pPr>
        <w:keepNext/>
        <w:spacing w:before="120" w:after="120" w:line="360" w:lineRule="auto"/>
        <w:jc w:val="both"/>
        <w:rPr>
          <w:b/>
          <w:sz w:val="24"/>
          <w:szCs w:val="24"/>
        </w:rPr>
      </w:pPr>
      <w:r w:rsidRPr="00501556">
        <w:rPr>
          <w:b/>
          <w:sz w:val="24"/>
          <w:szCs w:val="24"/>
        </w:rPr>
        <w:t>Who has reviewed the study?</w:t>
      </w:r>
    </w:p>
    <w:p w14:paraId="3538DBAB" w14:textId="38F1B682" w:rsidR="007F70F2" w:rsidRPr="00501556" w:rsidRDefault="00BF3C5D" w:rsidP="007F70F2">
      <w:pPr>
        <w:spacing w:before="120" w:after="120" w:line="360" w:lineRule="auto"/>
        <w:jc w:val="both"/>
        <w:rPr>
          <w:sz w:val="24"/>
          <w:szCs w:val="24"/>
        </w:rPr>
      </w:pPr>
      <w:bookmarkStart w:id="8" w:name="_Hlk146798572"/>
      <w:r>
        <w:rPr>
          <w:sz w:val="24"/>
          <w:szCs w:val="24"/>
        </w:rPr>
        <w:t>Research at the University of Aberdeen School of Medicine</w:t>
      </w:r>
      <w:r w:rsidR="007F70F2" w:rsidRPr="00501556">
        <w:rPr>
          <w:sz w:val="24"/>
          <w:szCs w:val="24"/>
        </w:rPr>
        <w:t xml:space="preserve"> is looked at by a group of people, called </w:t>
      </w:r>
      <w:r>
        <w:rPr>
          <w:sz w:val="24"/>
          <w:szCs w:val="24"/>
        </w:rPr>
        <w:t>t</w:t>
      </w:r>
      <w:r w:rsidRPr="00BF3C5D">
        <w:rPr>
          <w:sz w:val="24"/>
          <w:szCs w:val="24"/>
        </w:rPr>
        <w:t>he School of Medicine, Medical Sciences and Nutrition Ethics Review Board (SERB)</w:t>
      </w:r>
      <w:r w:rsidR="007F70F2" w:rsidRPr="00501556">
        <w:rPr>
          <w:sz w:val="24"/>
          <w:szCs w:val="24"/>
        </w:rPr>
        <w:t xml:space="preserve">, to protect your interests. </w:t>
      </w:r>
      <w:r w:rsidR="007F70F2" w:rsidRPr="00190D59">
        <w:rPr>
          <w:sz w:val="24"/>
          <w:szCs w:val="24"/>
        </w:rPr>
        <w:t xml:space="preserve">This study has been </w:t>
      </w:r>
      <w:r w:rsidR="00F70084" w:rsidRPr="00F70084">
        <w:rPr>
          <w:sz w:val="24"/>
          <w:szCs w:val="24"/>
        </w:rPr>
        <w:t>approved by SERB (ref 1395172).</w:t>
      </w:r>
    </w:p>
    <w:bookmarkEnd w:id="8"/>
    <w:p w14:paraId="614FF387" w14:textId="77777777" w:rsidR="007F70F2" w:rsidRPr="00501556" w:rsidRDefault="007F70F2" w:rsidP="007F70F2">
      <w:pPr>
        <w:spacing w:before="120" w:after="120" w:line="360" w:lineRule="auto"/>
        <w:jc w:val="both"/>
        <w:rPr>
          <w:b/>
          <w:sz w:val="24"/>
          <w:szCs w:val="24"/>
        </w:rPr>
      </w:pPr>
      <w:r w:rsidRPr="00501556">
        <w:rPr>
          <w:b/>
          <w:sz w:val="24"/>
          <w:szCs w:val="24"/>
        </w:rPr>
        <w:t xml:space="preserve">Who can I talk to about the study? </w:t>
      </w:r>
    </w:p>
    <w:p w14:paraId="533E7C06" w14:textId="77777777" w:rsidR="007F70F2" w:rsidRPr="00501556" w:rsidRDefault="007F70F2" w:rsidP="007F70F2">
      <w:pPr>
        <w:spacing w:before="120" w:after="120" w:line="360" w:lineRule="auto"/>
        <w:rPr>
          <w:sz w:val="24"/>
          <w:szCs w:val="24"/>
        </w:rPr>
      </w:pPr>
      <w:r w:rsidRPr="00501556">
        <w:rPr>
          <w:sz w:val="24"/>
          <w:szCs w:val="24"/>
        </w:rPr>
        <w:t>You can contact the researchers using the contact details at the end of this information.</w:t>
      </w:r>
    </w:p>
    <w:p w14:paraId="1F28E74C" w14:textId="77777777" w:rsidR="007F70F2" w:rsidRPr="00501556" w:rsidRDefault="007F70F2" w:rsidP="007F70F2">
      <w:pPr>
        <w:spacing w:before="120" w:after="120" w:line="360" w:lineRule="auto"/>
        <w:rPr>
          <w:b/>
          <w:sz w:val="24"/>
          <w:szCs w:val="24"/>
        </w:rPr>
      </w:pPr>
      <w:r w:rsidRPr="00501556">
        <w:rPr>
          <w:b/>
          <w:sz w:val="24"/>
          <w:szCs w:val="24"/>
        </w:rPr>
        <w:t>What if there is a problem?</w:t>
      </w:r>
    </w:p>
    <w:p w14:paraId="4AF73174" w14:textId="75540E62" w:rsidR="00C437EA" w:rsidRPr="003843DD" w:rsidRDefault="007F70F2" w:rsidP="003843DD">
      <w:pPr>
        <w:spacing w:before="120" w:after="120" w:line="360" w:lineRule="auto"/>
        <w:rPr>
          <w:rStyle w:val="Hyperlink"/>
          <w:color w:val="auto"/>
          <w:sz w:val="24"/>
          <w:szCs w:val="24"/>
          <w:u w:val="none"/>
        </w:rPr>
      </w:pPr>
      <w:r w:rsidRPr="00501556">
        <w:rPr>
          <w:sz w:val="24"/>
          <w:szCs w:val="24"/>
        </w:rPr>
        <w:t xml:space="preserve">If you have a concern about any aspect of the </w:t>
      </w:r>
      <w:r w:rsidR="00A16E47">
        <w:rPr>
          <w:sz w:val="24"/>
          <w:szCs w:val="24"/>
        </w:rPr>
        <w:t>questionnaire</w:t>
      </w:r>
      <w:r w:rsidRPr="00501556">
        <w:rPr>
          <w:sz w:val="24"/>
          <w:szCs w:val="24"/>
        </w:rPr>
        <w:t xml:space="preserve">, please contact the study team </w:t>
      </w:r>
      <w:r w:rsidR="00297A47">
        <w:rPr>
          <w:sz w:val="24"/>
          <w:szCs w:val="24"/>
        </w:rPr>
        <w:t xml:space="preserve">via email </w:t>
      </w:r>
      <w:hyperlink r:id="rId10" w:history="1">
        <w:r w:rsidR="00297A47" w:rsidRPr="00297A47">
          <w:rPr>
            <w:rStyle w:val="Hyperlink"/>
            <w:sz w:val="24"/>
            <w:szCs w:val="24"/>
          </w:rPr>
          <w:t>iprepare@abdn.ac.uk</w:t>
        </w:r>
      </w:hyperlink>
      <w:r w:rsidR="00297A47">
        <w:rPr>
          <w:sz w:val="24"/>
          <w:szCs w:val="24"/>
        </w:rPr>
        <w:t xml:space="preserve"> </w:t>
      </w:r>
      <w:r w:rsidRPr="00501556">
        <w:rPr>
          <w:sz w:val="24"/>
          <w:szCs w:val="24"/>
        </w:rPr>
        <w:t xml:space="preserve">who will do their best to answer your questions. </w:t>
      </w:r>
      <w:bookmarkStart w:id="9" w:name="_Hlk117093620"/>
      <w:r w:rsidRPr="003F383A">
        <w:rPr>
          <w:sz w:val="24"/>
          <w:szCs w:val="24"/>
        </w:rPr>
        <w:t xml:space="preserve">If you remain unhappy and wish to complain formally, you can do this by contacting the Research Governance Team at the University of Aberdeen via </w:t>
      </w:r>
      <w:hyperlink r:id="rId11" w:history="1">
        <w:r w:rsidRPr="003F383A">
          <w:rPr>
            <w:rStyle w:val="Hyperlink"/>
            <w:sz w:val="24"/>
            <w:szCs w:val="24"/>
          </w:rPr>
          <w:t>researchgovernance@abdn.ac.uk</w:t>
        </w:r>
      </w:hyperlink>
      <w:r w:rsidRPr="003F383A">
        <w:rPr>
          <w:sz w:val="24"/>
          <w:szCs w:val="24"/>
        </w:rPr>
        <w:t xml:space="preserve"> </w:t>
      </w:r>
    </w:p>
    <w:p w14:paraId="0FA92C59" w14:textId="77777777" w:rsidR="007F70F2" w:rsidRDefault="007F70F2" w:rsidP="007F70F2">
      <w:pPr>
        <w:spacing w:before="120" w:after="120" w:line="360" w:lineRule="auto"/>
        <w:rPr>
          <w:b/>
          <w:bCs/>
          <w:sz w:val="24"/>
          <w:szCs w:val="24"/>
        </w:rPr>
      </w:pPr>
      <w:r>
        <w:rPr>
          <w:b/>
          <w:bCs/>
          <w:sz w:val="24"/>
          <w:szCs w:val="24"/>
        </w:rPr>
        <w:t>For f</w:t>
      </w:r>
      <w:r w:rsidRPr="00501556">
        <w:rPr>
          <w:b/>
          <w:bCs/>
          <w:sz w:val="24"/>
          <w:szCs w:val="24"/>
        </w:rPr>
        <w:t xml:space="preserve">urther information </w:t>
      </w:r>
      <w:r>
        <w:rPr>
          <w:b/>
          <w:bCs/>
          <w:sz w:val="24"/>
          <w:szCs w:val="24"/>
        </w:rPr>
        <w:t>and to contact us, please use these details:</w:t>
      </w:r>
      <w:r w:rsidRPr="00501556">
        <w:rPr>
          <w:b/>
          <w:bCs/>
          <w:sz w:val="24"/>
          <w:szCs w:val="24"/>
        </w:rPr>
        <w:t xml:space="preserve"> </w:t>
      </w:r>
    </w:p>
    <w:p w14:paraId="68170CA0" w14:textId="660A9F70" w:rsidR="007F70F2" w:rsidRPr="0004489D" w:rsidRDefault="00BF3C5D" w:rsidP="007F70F2">
      <w:pPr>
        <w:spacing w:before="120" w:after="120" w:line="360" w:lineRule="auto"/>
        <w:rPr>
          <w:b/>
          <w:bCs/>
          <w:sz w:val="24"/>
          <w:szCs w:val="24"/>
        </w:rPr>
      </w:pPr>
      <w:bookmarkStart w:id="10" w:name="_Hlk146798590"/>
      <w:r>
        <w:rPr>
          <w:b/>
          <w:bCs/>
          <w:sz w:val="24"/>
          <w:szCs w:val="24"/>
        </w:rPr>
        <w:t xml:space="preserve">E-mail Address: </w:t>
      </w:r>
      <w:hyperlink r:id="rId12" w:history="1">
        <w:r w:rsidR="003567B6" w:rsidRPr="003567B6">
          <w:rPr>
            <w:rStyle w:val="Hyperlink"/>
            <w:b/>
            <w:bCs/>
            <w:sz w:val="24"/>
            <w:szCs w:val="24"/>
          </w:rPr>
          <w:t>martin.stevens@abdn.ac.uk</w:t>
        </w:r>
      </w:hyperlink>
      <w:r>
        <w:rPr>
          <w:b/>
          <w:bCs/>
          <w:sz w:val="24"/>
          <w:szCs w:val="24"/>
        </w:rPr>
        <w:t xml:space="preserve"> </w:t>
      </w:r>
    </w:p>
    <w:p w14:paraId="574C3C1A" w14:textId="6392D67E" w:rsidR="007F70F2" w:rsidRPr="00501556" w:rsidRDefault="00BF3C5D" w:rsidP="007F70F2">
      <w:pPr>
        <w:spacing w:before="120" w:after="120" w:line="360" w:lineRule="auto"/>
        <w:rPr>
          <w:b/>
          <w:bCs/>
          <w:sz w:val="24"/>
          <w:szCs w:val="24"/>
        </w:rPr>
      </w:pPr>
      <w:r>
        <w:rPr>
          <w:b/>
          <w:bCs/>
          <w:sz w:val="24"/>
          <w:szCs w:val="24"/>
        </w:rPr>
        <w:t>P</w:t>
      </w:r>
      <w:r w:rsidR="007F70F2" w:rsidRPr="0004489D">
        <w:rPr>
          <w:b/>
          <w:bCs/>
          <w:sz w:val="24"/>
          <w:szCs w:val="24"/>
        </w:rPr>
        <w:t>hone number</w:t>
      </w:r>
      <w:r>
        <w:rPr>
          <w:b/>
          <w:bCs/>
          <w:sz w:val="24"/>
          <w:szCs w:val="24"/>
        </w:rPr>
        <w:t xml:space="preserve">: +044 </w:t>
      </w:r>
      <w:r w:rsidRPr="00BF3C5D">
        <w:rPr>
          <w:b/>
          <w:bCs/>
          <w:sz w:val="24"/>
          <w:szCs w:val="24"/>
        </w:rPr>
        <w:t>1224 437124</w:t>
      </w:r>
    </w:p>
    <w:bookmarkEnd w:id="9"/>
    <w:bookmarkEnd w:id="10"/>
    <w:bookmarkEnd w:id="0"/>
    <w:sectPr w:rsidR="007F70F2" w:rsidRPr="00501556" w:rsidSect="0050155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FA89" w14:textId="77777777" w:rsidR="00025A08" w:rsidRDefault="00025A08" w:rsidP="007F70F2">
      <w:pPr>
        <w:spacing w:after="0" w:line="240" w:lineRule="auto"/>
      </w:pPr>
      <w:r>
        <w:separator/>
      </w:r>
    </w:p>
  </w:endnote>
  <w:endnote w:type="continuationSeparator" w:id="0">
    <w:p w14:paraId="42311AB6" w14:textId="77777777" w:rsidR="00025A08" w:rsidRDefault="00025A08" w:rsidP="007F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9EB5" w14:textId="07F83650" w:rsidR="00BF3C5D" w:rsidRDefault="00092016">
    <w:pPr>
      <w:pStyle w:val="Footer"/>
    </w:pPr>
    <w:r>
      <w:t>Epi0</w:t>
    </w:r>
    <w:r w:rsidR="00AF690E">
      <w:t>40</w:t>
    </w:r>
    <w:r>
      <w:t xml:space="preserve"> </w:t>
    </w:r>
    <w:proofErr w:type="spellStart"/>
    <w:r w:rsidR="002A35CA">
      <w:t>iPRePaRe</w:t>
    </w:r>
    <w:proofErr w:type="spellEnd"/>
    <w:r>
      <w:t xml:space="preserve"> </w:t>
    </w:r>
    <w:r w:rsidR="00AF690E">
      <w:t>Stage 1</w:t>
    </w:r>
    <w:r>
      <w:t xml:space="preserve"> Participant </w:t>
    </w:r>
    <w:r w:rsidR="00AF690E">
      <w:t>I</w:t>
    </w:r>
    <w:r>
      <w:t xml:space="preserve">nformation Sheet </w:t>
    </w:r>
    <w:r w:rsidR="00271DB5">
      <w:t>04 December</w:t>
    </w:r>
    <w:r w:rsidR="0009544D">
      <w:t xml:space="preserve">2023 </w:t>
    </w:r>
    <w:r w:rsidR="00D53AD0">
      <w:t xml:space="preserve">Version </w:t>
    </w:r>
    <w:r w:rsidR="00174C4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EA0E2" w14:textId="77777777" w:rsidR="00025A08" w:rsidRDefault="00025A08" w:rsidP="007F70F2">
      <w:pPr>
        <w:spacing w:after="0" w:line="240" w:lineRule="auto"/>
      </w:pPr>
      <w:r>
        <w:separator/>
      </w:r>
    </w:p>
  </w:footnote>
  <w:footnote w:type="continuationSeparator" w:id="0">
    <w:p w14:paraId="3B69B64F" w14:textId="77777777" w:rsidR="00025A08" w:rsidRDefault="00025A08" w:rsidP="007F7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54AC7"/>
    <w:multiLevelType w:val="hybridMultilevel"/>
    <w:tmpl w:val="F1060164"/>
    <w:lvl w:ilvl="0" w:tplc="AB845CD6">
      <w:start w:val="1"/>
      <w:numFmt w:val="bullet"/>
      <w:lvlText w:val=""/>
      <w:lvlJc w:val="left"/>
      <w:pPr>
        <w:ind w:left="360" w:hanging="360"/>
      </w:pPr>
      <w:rPr>
        <w:rFonts w:ascii="Symbol" w:hAnsi="Symbol" w:hint="default"/>
      </w:rPr>
    </w:lvl>
    <w:lvl w:ilvl="1" w:tplc="EB721E0E">
      <w:start w:val="1"/>
      <w:numFmt w:val="bullet"/>
      <w:lvlText w:val="o"/>
      <w:lvlJc w:val="left"/>
      <w:pPr>
        <w:ind w:left="1080" w:hanging="360"/>
      </w:pPr>
      <w:rPr>
        <w:rFonts w:ascii="Courier New" w:hAnsi="Courier New" w:hint="default"/>
      </w:rPr>
    </w:lvl>
    <w:lvl w:ilvl="2" w:tplc="46D6ED2E">
      <w:start w:val="1"/>
      <w:numFmt w:val="bullet"/>
      <w:lvlText w:val=""/>
      <w:lvlJc w:val="left"/>
      <w:pPr>
        <w:ind w:left="1800" w:hanging="360"/>
      </w:pPr>
      <w:rPr>
        <w:rFonts w:ascii="Wingdings" w:hAnsi="Wingdings" w:hint="default"/>
      </w:rPr>
    </w:lvl>
    <w:lvl w:ilvl="3" w:tplc="87C87CD0">
      <w:start w:val="1"/>
      <w:numFmt w:val="bullet"/>
      <w:lvlText w:val=""/>
      <w:lvlJc w:val="left"/>
      <w:pPr>
        <w:ind w:left="2520" w:hanging="360"/>
      </w:pPr>
      <w:rPr>
        <w:rFonts w:ascii="Symbol" w:hAnsi="Symbol" w:hint="default"/>
      </w:rPr>
    </w:lvl>
    <w:lvl w:ilvl="4" w:tplc="9C3AFA8C">
      <w:start w:val="1"/>
      <w:numFmt w:val="bullet"/>
      <w:lvlText w:val="o"/>
      <w:lvlJc w:val="left"/>
      <w:pPr>
        <w:ind w:left="3240" w:hanging="360"/>
      </w:pPr>
      <w:rPr>
        <w:rFonts w:ascii="Courier New" w:hAnsi="Courier New" w:hint="default"/>
      </w:rPr>
    </w:lvl>
    <w:lvl w:ilvl="5" w:tplc="4E28EE74">
      <w:start w:val="1"/>
      <w:numFmt w:val="bullet"/>
      <w:lvlText w:val=""/>
      <w:lvlJc w:val="left"/>
      <w:pPr>
        <w:ind w:left="3960" w:hanging="360"/>
      </w:pPr>
      <w:rPr>
        <w:rFonts w:ascii="Wingdings" w:hAnsi="Wingdings" w:hint="default"/>
      </w:rPr>
    </w:lvl>
    <w:lvl w:ilvl="6" w:tplc="5DD2D99E">
      <w:start w:val="1"/>
      <w:numFmt w:val="bullet"/>
      <w:lvlText w:val=""/>
      <w:lvlJc w:val="left"/>
      <w:pPr>
        <w:ind w:left="4680" w:hanging="360"/>
      </w:pPr>
      <w:rPr>
        <w:rFonts w:ascii="Symbol" w:hAnsi="Symbol" w:hint="default"/>
      </w:rPr>
    </w:lvl>
    <w:lvl w:ilvl="7" w:tplc="2EAC007C">
      <w:start w:val="1"/>
      <w:numFmt w:val="bullet"/>
      <w:lvlText w:val="o"/>
      <w:lvlJc w:val="left"/>
      <w:pPr>
        <w:ind w:left="5400" w:hanging="360"/>
      </w:pPr>
      <w:rPr>
        <w:rFonts w:ascii="Courier New" w:hAnsi="Courier New" w:hint="default"/>
      </w:rPr>
    </w:lvl>
    <w:lvl w:ilvl="8" w:tplc="D15AF22E">
      <w:start w:val="1"/>
      <w:numFmt w:val="bullet"/>
      <w:lvlText w:val=""/>
      <w:lvlJc w:val="left"/>
      <w:pPr>
        <w:ind w:left="6120" w:hanging="360"/>
      </w:pPr>
      <w:rPr>
        <w:rFonts w:ascii="Wingdings" w:hAnsi="Wingdings" w:hint="default"/>
      </w:rPr>
    </w:lvl>
  </w:abstractNum>
  <w:abstractNum w:abstractNumId="1" w15:restartNumberingAfterBreak="0">
    <w:nsid w:val="3F3F1EA1"/>
    <w:multiLevelType w:val="hybridMultilevel"/>
    <w:tmpl w:val="8676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211839">
    <w:abstractNumId w:val="1"/>
  </w:num>
  <w:num w:numId="2" w16cid:durableId="10650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2szCwMLA0sDQyNTBW0lEKTi0uzszPAykwNKsFAJXG+EotAAAA"/>
  </w:docVars>
  <w:rsids>
    <w:rsidRoot w:val="008958C1"/>
    <w:rsid w:val="0001450F"/>
    <w:rsid w:val="000200DF"/>
    <w:rsid w:val="00021B1C"/>
    <w:rsid w:val="000247CF"/>
    <w:rsid w:val="00025A08"/>
    <w:rsid w:val="00026479"/>
    <w:rsid w:val="00035EA1"/>
    <w:rsid w:val="0004489D"/>
    <w:rsid w:val="00045DFE"/>
    <w:rsid w:val="00046FBF"/>
    <w:rsid w:val="00051D98"/>
    <w:rsid w:val="00055BD6"/>
    <w:rsid w:val="00056C66"/>
    <w:rsid w:val="000622C6"/>
    <w:rsid w:val="00071707"/>
    <w:rsid w:val="00080642"/>
    <w:rsid w:val="0008251E"/>
    <w:rsid w:val="00082B26"/>
    <w:rsid w:val="00082B2F"/>
    <w:rsid w:val="00086B3A"/>
    <w:rsid w:val="00092016"/>
    <w:rsid w:val="0009544D"/>
    <w:rsid w:val="000A353D"/>
    <w:rsid w:val="000A6DE2"/>
    <w:rsid w:val="000A7A4E"/>
    <w:rsid w:val="000B5A09"/>
    <w:rsid w:val="000B5D66"/>
    <w:rsid w:val="000C33F7"/>
    <w:rsid w:val="000D2E0A"/>
    <w:rsid w:val="000E7478"/>
    <w:rsid w:val="000F1DD8"/>
    <w:rsid w:val="000F4D67"/>
    <w:rsid w:val="000F6A03"/>
    <w:rsid w:val="00105A19"/>
    <w:rsid w:val="0011158C"/>
    <w:rsid w:val="00122B4D"/>
    <w:rsid w:val="001273BD"/>
    <w:rsid w:val="00127595"/>
    <w:rsid w:val="00130B32"/>
    <w:rsid w:val="00133CE4"/>
    <w:rsid w:val="001426EC"/>
    <w:rsid w:val="00143185"/>
    <w:rsid w:val="001437F8"/>
    <w:rsid w:val="00151EB9"/>
    <w:rsid w:val="001535E1"/>
    <w:rsid w:val="00171B1E"/>
    <w:rsid w:val="00173466"/>
    <w:rsid w:val="00174C4B"/>
    <w:rsid w:val="001855E5"/>
    <w:rsid w:val="001A25E8"/>
    <w:rsid w:val="001A5214"/>
    <w:rsid w:val="001C321C"/>
    <w:rsid w:val="001C68AF"/>
    <w:rsid w:val="001D1B7F"/>
    <w:rsid w:val="001D33B6"/>
    <w:rsid w:val="001D6584"/>
    <w:rsid w:val="001E2A02"/>
    <w:rsid w:val="001F6914"/>
    <w:rsid w:val="00201208"/>
    <w:rsid w:val="00212F84"/>
    <w:rsid w:val="002240BF"/>
    <w:rsid w:val="00234669"/>
    <w:rsid w:val="002350DE"/>
    <w:rsid w:val="0025500E"/>
    <w:rsid w:val="002642C1"/>
    <w:rsid w:val="00270CEA"/>
    <w:rsid w:val="00271DB5"/>
    <w:rsid w:val="00275D2F"/>
    <w:rsid w:val="00277550"/>
    <w:rsid w:val="0028124B"/>
    <w:rsid w:val="00290109"/>
    <w:rsid w:val="00294FE4"/>
    <w:rsid w:val="00295DAB"/>
    <w:rsid w:val="002965E7"/>
    <w:rsid w:val="00297A47"/>
    <w:rsid w:val="002A35CA"/>
    <w:rsid w:val="002A7806"/>
    <w:rsid w:val="002B0697"/>
    <w:rsid w:val="002E32F1"/>
    <w:rsid w:val="002F4FF4"/>
    <w:rsid w:val="002F62DD"/>
    <w:rsid w:val="002F7CCF"/>
    <w:rsid w:val="00310674"/>
    <w:rsid w:val="00314274"/>
    <w:rsid w:val="003167AB"/>
    <w:rsid w:val="00332A6D"/>
    <w:rsid w:val="00332E0E"/>
    <w:rsid w:val="00341E25"/>
    <w:rsid w:val="00352689"/>
    <w:rsid w:val="003567B6"/>
    <w:rsid w:val="00356F92"/>
    <w:rsid w:val="003843DD"/>
    <w:rsid w:val="00386293"/>
    <w:rsid w:val="003969B2"/>
    <w:rsid w:val="003B40BA"/>
    <w:rsid w:val="003B6F19"/>
    <w:rsid w:val="003C3B42"/>
    <w:rsid w:val="003E5526"/>
    <w:rsid w:val="003F2C19"/>
    <w:rsid w:val="003F383A"/>
    <w:rsid w:val="003F6C66"/>
    <w:rsid w:val="003F78CF"/>
    <w:rsid w:val="00406C22"/>
    <w:rsid w:val="00414788"/>
    <w:rsid w:val="00421837"/>
    <w:rsid w:val="004332E0"/>
    <w:rsid w:val="00436705"/>
    <w:rsid w:val="004400D8"/>
    <w:rsid w:val="004413E7"/>
    <w:rsid w:val="00443416"/>
    <w:rsid w:val="00443F42"/>
    <w:rsid w:val="0045076D"/>
    <w:rsid w:val="00452A4D"/>
    <w:rsid w:val="00452C32"/>
    <w:rsid w:val="00460905"/>
    <w:rsid w:val="00462AE1"/>
    <w:rsid w:val="00463F24"/>
    <w:rsid w:val="004647E5"/>
    <w:rsid w:val="00464EF9"/>
    <w:rsid w:val="004651C7"/>
    <w:rsid w:val="00471A50"/>
    <w:rsid w:val="00480FD8"/>
    <w:rsid w:val="00482F01"/>
    <w:rsid w:val="00494D88"/>
    <w:rsid w:val="004A0D90"/>
    <w:rsid w:val="004C282A"/>
    <w:rsid w:val="004D4648"/>
    <w:rsid w:val="004E61A3"/>
    <w:rsid w:val="00506A44"/>
    <w:rsid w:val="0051385A"/>
    <w:rsid w:val="005267EA"/>
    <w:rsid w:val="00534D63"/>
    <w:rsid w:val="005611B7"/>
    <w:rsid w:val="0057052D"/>
    <w:rsid w:val="00572333"/>
    <w:rsid w:val="00572BE4"/>
    <w:rsid w:val="00574EE1"/>
    <w:rsid w:val="00587C93"/>
    <w:rsid w:val="005917B4"/>
    <w:rsid w:val="005B009B"/>
    <w:rsid w:val="005B4156"/>
    <w:rsid w:val="005B4FA0"/>
    <w:rsid w:val="005C2B82"/>
    <w:rsid w:val="005C5650"/>
    <w:rsid w:val="005C7783"/>
    <w:rsid w:val="005D0A76"/>
    <w:rsid w:val="005E7836"/>
    <w:rsid w:val="005F5D6C"/>
    <w:rsid w:val="00605443"/>
    <w:rsid w:val="00607B6A"/>
    <w:rsid w:val="00614A4E"/>
    <w:rsid w:val="00626475"/>
    <w:rsid w:val="00626679"/>
    <w:rsid w:val="00631317"/>
    <w:rsid w:val="006323B5"/>
    <w:rsid w:val="006413FB"/>
    <w:rsid w:val="0064150D"/>
    <w:rsid w:val="00646287"/>
    <w:rsid w:val="00665A54"/>
    <w:rsid w:val="00666068"/>
    <w:rsid w:val="00666A1A"/>
    <w:rsid w:val="00670E81"/>
    <w:rsid w:val="0068642E"/>
    <w:rsid w:val="00690967"/>
    <w:rsid w:val="00691029"/>
    <w:rsid w:val="006A1517"/>
    <w:rsid w:val="006B173F"/>
    <w:rsid w:val="006B439E"/>
    <w:rsid w:val="006D5F11"/>
    <w:rsid w:val="006E6777"/>
    <w:rsid w:val="006E6893"/>
    <w:rsid w:val="00702C45"/>
    <w:rsid w:val="00714A51"/>
    <w:rsid w:val="007243D8"/>
    <w:rsid w:val="00725F7F"/>
    <w:rsid w:val="00731429"/>
    <w:rsid w:val="00733D5D"/>
    <w:rsid w:val="007441AF"/>
    <w:rsid w:val="0074427B"/>
    <w:rsid w:val="0075311F"/>
    <w:rsid w:val="00761528"/>
    <w:rsid w:val="00761A7F"/>
    <w:rsid w:val="00763CE8"/>
    <w:rsid w:val="00770D4A"/>
    <w:rsid w:val="0077208E"/>
    <w:rsid w:val="00780D56"/>
    <w:rsid w:val="00780E1F"/>
    <w:rsid w:val="0078125A"/>
    <w:rsid w:val="007815D2"/>
    <w:rsid w:val="00784554"/>
    <w:rsid w:val="007871E9"/>
    <w:rsid w:val="007930D3"/>
    <w:rsid w:val="00795AC0"/>
    <w:rsid w:val="007C21E3"/>
    <w:rsid w:val="007C22DE"/>
    <w:rsid w:val="007C737E"/>
    <w:rsid w:val="007D082C"/>
    <w:rsid w:val="007D2650"/>
    <w:rsid w:val="007E40E6"/>
    <w:rsid w:val="007E5445"/>
    <w:rsid w:val="007F08BC"/>
    <w:rsid w:val="007F70F2"/>
    <w:rsid w:val="00805146"/>
    <w:rsid w:val="008150FD"/>
    <w:rsid w:val="0081619B"/>
    <w:rsid w:val="00830C67"/>
    <w:rsid w:val="00832C98"/>
    <w:rsid w:val="00842AF7"/>
    <w:rsid w:val="00846CE1"/>
    <w:rsid w:val="00861ECF"/>
    <w:rsid w:val="00867CC6"/>
    <w:rsid w:val="00872617"/>
    <w:rsid w:val="0088202D"/>
    <w:rsid w:val="00882A01"/>
    <w:rsid w:val="008958C1"/>
    <w:rsid w:val="00895EE1"/>
    <w:rsid w:val="008A2B0C"/>
    <w:rsid w:val="008A37F0"/>
    <w:rsid w:val="008B1030"/>
    <w:rsid w:val="008B1FE0"/>
    <w:rsid w:val="008B7454"/>
    <w:rsid w:val="008D4C86"/>
    <w:rsid w:val="008F35AE"/>
    <w:rsid w:val="0090150B"/>
    <w:rsid w:val="00905582"/>
    <w:rsid w:val="009174BD"/>
    <w:rsid w:val="00917CC1"/>
    <w:rsid w:val="009228A7"/>
    <w:rsid w:val="00926ECE"/>
    <w:rsid w:val="00932709"/>
    <w:rsid w:val="0095398D"/>
    <w:rsid w:val="00955873"/>
    <w:rsid w:val="00971547"/>
    <w:rsid w:val="00971B17"/>
    <w:rsid w:val="00975D33"/>
    <w:rsid w:val="00976073"/>
    <w:rsid w:val="00977099"/>
    <w:rsid w:val="00983EB1"/>
    <w:rsid w:val="00984E4F"/>
    <w:rsid w:val="0099235B"/>
    <w:rsid w:val="0099626A"/>
    <w:rsid w:val="00997058"/>
    <w:rsid w:val="009A4025"/>
    <w:rsid w:val="009A54C7"/>
    <w:rsid w:val="009A7A65"/>
    <w:rsid w:val="009B6F0C"/>
    <w:rsid w:val="009C487F"/>
    <w:rsid w:val="009C7B3D"/>
    <w:rsid w:val="009D3518"/>
    <w:rsid w:val="009E68B4"/>
    <w:rsid w:val="009F0CA5"/>
    <w:rsid w:val="009F2A77"/>
    <w:rsid w:val="009F34E2"/>
    <w:rsid w:val="00A007D6"/>
    <w:rsid w:val="00A017D4"/>
    <w:rsid w:val="00A039CB"/>
    <w:rsid w:val="00A14FEB"/>
    <w:rsid w:val="00A1565E"/>
    <w:rsid w:val="00A16A9E"/>
    <w:rsid w:val="00A16E47"/>
    <w:rsid w:val="00A32058"/>
    <w:rsid w:val="00A328BB"/>
    <w:rsid w:val="00A41377"/>
    <w:rsid w:val="00A45ABC"/>
    <w:rsid w:val="00A5027E"/>
    <w:rsid w:val="00A51A83"/>
    <w:rsid w:val="00A6268B"/>
    <w:rsid w:val="00A66B46"/>
    <w:rsid w:val="00A720AE"/>
    <w:rsid w:val="00A8602A"/>
    <w:rsid w:val="00A97A01"/>
    <w:rsid w:val="00AA221D"/>
    <w:rsid w:val="00AB1D3A"/>
    <w:rsid w:val="00AC1A47"/>
    <w:rsid w:val="00AC2482"/>
    <w:rsid w:val="00AC7AF1"/>
    <w:rsid w:val="00AD265A"/>
    <w:rsid w:val="00AE1BDF"/>
    <w:rsid w:val="00AE3B7A"/>
    <w:rsid w:val="00AE59F0"/>
    <w:rsid w:val="00AE5E1C"/>
    <w:rsid w:val="00AE6940"/>
    <w:rsid w:val="00AF6786"/>
    <w:rsid w:val="00AF690E"/>
    <w:rsid w:val="00B00DA5"/>
    <w:rsid w:val="00B028FA"/>
    <w:rsid w:val="00B0434E"/>
    <w:rsid w:val="00B05E51"/>
    <w:rsid w:val="00B108D3"/>
    <w:rsid w:val="00B14F34"/>
    <w:rsid w:val="00B20E06"/>
    <w:rsid w:val="00B239F5"/>
    <w:rsid w:val="00B343C6"/>
    <w:rsid w:val="00B406BF"/>
    <w:rsid w:val="00B40C69"/>
    <w:rsid w:val="00B412A5"/>
    <w:rsid w:val="00B455C6"/>
    <w:rsid w:val="00B52F28"/>
    <w:rsid w:val="00B5411E"/>
    <w:rsid w:val="00B55AE1"/>
    <w:rsid w:val="00B56192"/>
    <w:rsid w:val="00B60E65"/>
    <w:rsid w:val="00B62203"/>
    <w:rsid w:val="00B667F3"/>
    <w:rsid w:val="00B73844"/>
    <w:rsid w:val="00B8259C"/>
    <w:rsid w:val="00B87B05"/>
    <w:rsid w:val="00B97F6A"/>
    <w:rsid w:val="00BB58E2"/>
    <w:rsid w:val="00BC076F"/>
    <w:rsid w:val="00BC37F5"/>
    <w:rsid w:val="00BC4F19"/>
    <w:rsid w:val="00BC776B"/>
    <w:rsid w:val="00BD2E5A"/>
    <w:rsid w:val="00BE0A32"/>
    <w:rsid w:val="00BE19A0"/>
    <w:rsid w:val="00BE7ED5"/>
    <w:rsid w:val="00BF1809"/>
    <w:rsid w:val="00BF3C5D"/>
    <w:rsid w:val="00BF78FE"/>
    <w:rsid w:val="00C00C8B"/>
    <w:rsid w:val="00C02225"/>
    <w:rsid w:val="00C05390"/>
    <w:rsid w:val="00C1759C"/>
    <w:rsid w:val="00C17E27"/>
    <w:rsid w:val="00C20D8D"/>
    <w:rsid w:val="00C256A3"/>
    <w:rsid w:val="00C437EA"/>
    <w:rsid w:val="00C509DE"/>
    <w:rsid w:val="00C56AC1"/>
    <w:rsid w:val="00C61608"/>
    <w:rsid w:val="00C62955"/>
    <w:rsid w:val="00C73282"/>
    <w:rsid w:val="00C82733"/>
    <w:rsid w:val="00C92A61"/>
    <w:rsid w:val="00CA0725"/>
    <w:rsid w:val="00CA553D"/>
    <w:rsid w:val="00CA669A"/>
    <w:rsid w:val="00CC28E8"/>
    <w:rsid w:val="00CE5E15"/>
    <w:rsid w:val="00CE7BAD"/>
    <w:rsid w:val="00CF6DFE"/>
    <w:rsid w:val="00D00131"/>
    <w:rsid w:val="00D00217"/>
    <w:rsid w:val="00D23505"/>
    <w:rsid w:val="00D27471"/>
    <w:rsid w:val="00D27792"/>
    <w:rsid w:val="00D31722"/>
    <w:rsid w:val="00D33FC1"/>
    <w:rsid w:val="00D41FB2"/>
    <w:rsid w:val="00D51D2A"/>
    <w:rsid w:val="00D53AD0"/>
    <w:rsid w:val="00D6015D"/>
    <w:rsid w:val="00D6366B"/>
    <w:rsid w:val="00D7214A"/>
    <w:rsid w:val="00D72DD1"/>
    <w:rsid w:val="00D8407E"/>
    <w:rsid w:val="00DA1E27"/>
    <w:rsid w:val="00DA26D3"/>
    <w:rsid w:val="00DA4889"/>
    <w:rsid w:val="00DB24FA"/>
    <w:rsid w:val="00DC4C39"/>
    <w:rsid w:val="00DD5098"/>
    <w:rsid w:val="00DD7B9A"/>
    <w:rsid w:val="00DE094B"/>
    <w:rsid w:val="00DE19D7"/>
    <w:rsid w:val="00DF0714"/>
    <w:rsid w:val="00E03A07"/>
    <w:rsid w:val="00E10A27"/>
    <w:rsid w:val="00E11A0A"/>
    <w:rsid w:val="00E11B70"/>
    <w:rsid w:val="00E12B22"/>
    <w:rsid w:val="00E14D58"/>
    <w:rsid w:val="00E14E29"/>
    <w:rsid w:val="00E25AFA"/>
    <w:rsid w:val="00E31A73"/>
    <w:rsid w:val="00E326F7"/>
    <w:rsid w:val="00E35F5F"/>
    <w:rsid w:val="00E431B6"/>
    <w:rsid w:val="00E43260"/>
    <w:rsid w:val="00E43AF7"/>
    <w:rsid w:val="00E5042E"/>
    <w:rsid w:val="00E55B4C"/>
    <w:rsid w:val="00E75E13"/>
    <w:rsid w:val="00E84D15"/>
    <w:rsid w:val="00E85C6A"/>
    <w:rsid w:val="00E974FA"/>
    <w:rsid w:val="00EC0960"/>
    <w:rsid w:val="00EC23CF"/>
    <w:rsid w:val="00EC32A0"/>
    <w:rsid w:val="00EC3C2B"/>
    <w:rsid w:val="00ED00C6"/>
    <w:rsid w:val="00ED7FFE"/>
    <w:rsid w:val="00EE05C4"/>
    <w:rsid w:val="00EE16FD"/>
    <w:rsid w:val="00EF3AB3"/>
    <w:rsid w:val="00EF59D6"/>
    <w:rsid w:val="00EF6CA0"/>
    <w:rsid w:val="00EF7377"/>
    <w:rsid w:val="00F03CE5"/>
    <w:rsid w:val="00F046E7"/>
    <w:rsid w:val="00F063EB"/>
    <w:rsid w:val="00F073D5"/>
    <w:rsid w:val="00F12918"/>
    <w:rsid w:val="00F13ED3"/>
    <w:rsid w:val="00F201FD"/>
    <w:rsid w:val="00F20BCD"/>
    <w:rsid w:val="00F22C12"/>
    <w:rsid w:val="00F33566"/>
    <w:rsid w:val="00F41029"/>
    <w:rsid w:val="00F4584F"/>
    <w:rsid w:val="00F465D1"/>
    <w:rsid w:val="00F6076D"/>
    <w:rsid w:val="00F636E8"/>
    <w:rsid w:val="00F6676A"/>
    <w:rsid w:val="00F679F6"/>
    <w:rsid w:val="00F70084"/>
    <w:rsid w:val="00F77BFD"/>
    <w:rsid w:val="00F8193F"/>
    <w:rsid w:val="00F8371C"/>
    <w:rsid w:val="00FA21B6"/>
    <w:rsid w:val="00FB5617"/>
    <w:rsid w:val="00FB7ADA"/>
    <w:rsid w:val="00FD0C77"/>
    <w:rsid w:val="00FF3AB1"/>
    <w:rsid w:val="00FF7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20AF"/>
  <w15:chartTrackingRefBased/>
  <w15:docId w15:val="{C687FF34-F16D-4A53-A377-0D3719E6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0F2"/>
  </w:style>
  <w:style w:type="paragraph" w:styleId="Heading1">
    <w:name w:val="heading 1"/>
    <w:basedOn w:val="Normal"/>
    <w:next w:val="Normal"/>
    <w:link w:val="Heading1Char"/>
    <w:uiPriority w:val="9"/>
    <w:qFormat/>
    <w:rsid w:val="008958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58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8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958C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958C1"/>
    <w:pPr>
      <w:ind w:left="720"/>
      <w:contextualSpacing/>
    </w:pPr>
  </w:style>
  <w:style w:type="character" w:styleId="Hyperlink">
    <w:name w:val="Hyperlink"/>
    <w:basedOn w:val="DefaultParagraphFont"/>
    <w:uiPriority w:val="99"/>
    <w:unhideWhenUsed/>
    <w:rsid w:val="008958C1"/>
    <w:rPr>
      <w:color w:val="0563C1" w:themeColor="hyperlink"/>
      <w:u w:val="single"/>
    </w:rPr>
  </w:style>
  <w:style w:type="paragraph" w:styleId="Footer">
    <w:name w:val="footer"/>
    <w:basedOn w:val="Normal"/>
    <w:link w:val="FooterChar"/>
    <w:uiPriority w:val="99"/>
    <w:unhideWhenUsed/>
    <w:rsid w:val="00895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8C1"/>
  </w:style>
  <w:style w:type="paragraph" w:styleId="CommentText">
    <w:name w:val="annotation text"/>
    <w:basedOn w:val="Normal"/>
    <w:link w:val="CommentTextChar"/>
    <w:uiPriority w:val="99"/>
    <w:unhideWhenUsed/>
    <w:rsid w:val="008958C1"/>
    <w:pPr>
      <w:spacing w:line="240" w:lineRule="auto"/>
    </w:pPr>
    <w:rPr>
      <w:sz w:val="20"/>
      <w:szCs w:val="20"/>
    </w:rPr>
  </w:style>
  <w:style w:type="character" w:customStyle="1" w:styleId="CommentTextChar">
    <w:name w:val="Comment Text Char"/>
    <w:basedOn w:val="DefaultParagraphFont"/>
    <w:link w:val="CommentText"/>
    <w:uiPriority w:val="99"/>
    <w:rsid w:val="008958C1"/>
    <w:rPr>
      <w:sz w:val="20"/>
      <w:szCs w:val="20"/>
    </w:rPr>
  </w:style>
  <w:style w:type="character" w:styleId="CommentReference">
    <w:name w:val="annotation reference"/>
    <w:basedOn w:val="DefaultParagraphFont"/>
    <w:uiPriority w:val="99"/>
    <w:semiHidden/>
    <w:unhideWhenUsed/>
    <w:rsid w:val="008958C1"/>
    <w:rPr>
      <w:sz w:val="16"/>
      <w:szCs w:val="16"/>
    </w:rPr>
  </w:style>
  <w:style w:type="paragraph" w:styleId="CommentSubject">
    <w:name w:val="annotation subject"/>
    <w:basedOn w:val="CommentText"/>
    <w:next w:val="CommentText"/>
    <w:link w:val="CommentSubjectChar"/>
    <w:uiPriority w:val="99"/>
    <w:semiHidden/>
    <w:unhideWhenUsed/>
    <w:rsid w:val="007F70F2"/>
    <w:rPr>
      <w:b/>
      <w:bCs/>
    </w:rPr>
  </w:style>
  <w:style w:type="character" w:customStyle="1" w:styleId="CommentSubjectChar">
    <w:name w:val="Comment Subject Char"/>
    <w:basedOn w:val="CommentTextChar"/>
    <w:link w:val="CommentSubject"/>
    <w:uiPriority w:val="99"/>
    <w:semiHidden/>
    <w:rsid w:val="007F70F2"/>
    <w:rPr>
      <w:b/>
      <w:bCs/>
      <w:sz w:val="20"/>
      <w:szCs w:val="20"/>
    </w:rPr>
  </w:style>
  <w:style w:type="paragraph" w:styleId="Header">
    <w:name w:val="header"/>
    <w:basedOn w:val="Normal"/>
    <w:link w:val="HeaderChar"/>
    <w:uiPriority w:val="99"/>
    <w:unhideWhenUsed/>
    <w:rsid w:val="007F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0F2"/>
  </w:style>
  <w:style w:type="paragraph" w:styleId="Revision">
    <w:name w:val="Revision"/>
    <w:hidden/>
    <w:uiPriority w:val="99"/>
    <w:semiHidden/>
    <w:rsid w:val="00997058"/>
    <w:pPr>
      <w:spacing w:after="0" w:line="240" w:lineRule="auto"/>
    </w:pPr>
  </w:style>
  <w:style w:type="character" w:customStyle="1" w:styleId="Onopgelostemelding1">
    <w:name w:val="Onopgeloste melding1"/>
    <w:basedOn w:val="DefaultParagraphFont"/>
    <w:uiPriority w:val="99"/>
    <w:semiHidden/>
    <w:unhideWhenUsed/>
    <w:rsid w:val="00BF3C5D"/>
    <w:rPr>
      <w:color w:val="605E5C"/>
      <w:shd w:val="clear" w:color="auto" w:fill="E1DFDD"/>
    </w:rPr>
  </w:style>
  <w:style w:type="paragraph" w:styleId="BalloonText">
    <w:name w:val="Balloon Text"/>
    <w:basedOn w:val="Normal"/>
    <w:link w:val="BalloonTextChar"/>
    <w:uiPriority w:val="99"/>
    <w:semiHidden/>
    <w:unhideWhenUsed/>
    <w:rsid w:val="006B4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39E"/>
    <w:rPr>
      <w:rFonts w:ascii="Segoe UI" w:hAnsi="Segoe UI" w:cs="Segoe UI"/>
      <w:sz w:val="18"/>
      <w:szCs w:val="18"/>
    </w:rPr>
  </w:style>
  <w:style w:type="table" w:styleId="TableGrid">
    <w:name w:val="Table Grid"/>
    <w:basedOn w:val="TableNormal"/>
    <w:uiPriority w:val="59"/>
    <w:rsid w:val="00784554"/>
    <w:pPr>
      <w:spacing w:after="0" w:line="240" w:lineRule="auto"/>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6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stevens@abdn.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governance@abdn.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prepare@abdn.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86B9-452D-4DF0-B7A2-4713E21A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Lakrista</dc:creator>
  <cp:keywords/>
  <dc:description/>
  <cp:lastModifiedBy>Stevens, Martin</cp:lastModifiedBy>
  <cp:revision>15</cp:revision>
  <dcterms:created xsi:type="dcterms:W3CDTF">2023-11-22T12:04:00Z</dcterms:created>
  <dcterms:modified xsi:type="dcterms:W3CDTF">2023-12-04T14:51:00Z</dcterms:modified>
</cp:coreProperties>
</file>