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00C6D1FB" w14:textId="77777777" w:rsidTr="00AC5139">
        <w:trPr>
          <w:cantSplit/>
        </w:trPr>
        <w:tc>
          <w:tcPr>
            <w:tcW w:w="1410" w:type="dxa"/>
            <w:vMerge w:val="restart"/>
          </w:tcPr>
          <w:p w14:paraId="2984B9F8" w14:textId="084DD72B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63DF18C9" w14:textId="77777777" w:rsidR="004772C8" w:rsidRPr="00DE74B8" w:rsidRDefault="003951DE" w:rsidP="00BE3AF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9E4AB4">
              <w:rPr>
                <w:rFonts w:cs="Arial"/>
                <w:szCs w:val="32"/>
              </w:rPr>
              <w:t>University history bibliography</w:t>
            </w:r>
          </w:p>
        </w:tc>
      </w:tr>
      <w:tr w:rsidR="004772C8" w:rsidRPr="00DE74B8" w14:paraId="5B5114FC" w14:textId="77777777" w:rsidTr="00AC5139">
        <w:trPr>
          <w:cantSplit/>
        </w:trPr>
        <w:tc>
          <w:tcPr>
            <w:tcW w:w="1410" w:type="dxa"/>
            <w:vMerge/>
          </w:tcPr>
          <w:p w14:paraId="6672406E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481EA948" w14:textId="3B65915C" w:rsidR="004772C8" w:rsidRPr="00DE74B8" w:rsidRDefault="004A2F61" w:rsidP="007E6BEC">
            <w:pPr>
              <w:pStyle w:val="FS-Author"/>
              <w:rPr>
                <w:rFonts w:cs="Arial"/>
              </w:rPr>
            </w:pPr>
            <w:r>
              <w:rPr>
                <w:rFonts w:cs="Arial"/>
                <w:szCs w:val="16"/>
              </w:rPr>
              <w:t>Sep</w:t>
            </w:r>
            <w:r w:rsidR="001A56FD">
              <w:rPr>
                <w:rFonts w:cs="Arial"/>
                <w:szCs w:val="16"/>
              </w:rPr>
              <w:t>tember</w:t>
            </w:r>
            <w:r>
              <w:rPr>
                <w:rFonts w:cs="Arial"/>
                <w:szCs w:val="16"/>
              </w:rPr>
              <w:t xml:space="preserve"> </w:t>
            </w:r>
            <w:r w:rsidR="003951DE" w:rsidRPr="009E4AB4">
              <w:rPr>
                <w:rFonts w:cs="Arial"/>
                <w:szCs w:val="16"/>
              </w:rPr>
              <w:t>20</w:t>
            </w:r>
            <w:r>
              <w:rPr>
                <w:rFonts w:cs="Arial"/>
                <w:szCs w:val="16"/>
              </w:rPr>
              <w:t>2</w:t>
            </w:r>
            <w:r w:rsidR="001A56FD">
              <w:rPr>
                <w:rFonts w:cs="Arial"/>
                <w:szCs w:val="16"/>
              </w:rPr>
              <w:t>4</w:t>
            </w:r>
          </w:p>
        </w:tc>
      </w:tr>
      <w:tr w:rsidR="004772C8" w:rsidRPr="00DE74B8" w14:paraId="5BA8C106" w14:textId="77777777" w:rsidTr="00AC5139">
        <w:trPr>
          <w:cantSplit/>
        </w:trPr>
        <w:tc>
          <w:tcPr>
            <w:tcW w:w="1410" w:type="dxa"/>
            <w:vMerge/>
          </w:tcPr>
          <w:p w14:paraId="509EDB9E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795C0E97" w14:textId="3D441D96" w:rsidR="004772C8" w:rsidRPr="00DE74B8" w:rsidRDefault="003951DE" w:rsidP="00CD395A">
            <w:pPr>
              <w:pStyle w:val="FS-Category"/>
              <w:rPr>
                <w:rFonts w:cs="Arial"/>
              </w:rPr>
            </w:pPr>
            <w:r w:rsidRPr="009E4AB4">
              <w:rPr>
                <w:rFonts w:cs="Arial"/>
              </w:rPr>
              <w:t>QG</w:t>
            </w:r>
            <w:r>
              <w:rPr>
                <w:rFonts w:cs="Arial"/>
              </w:rPr>
              <w:t xml:space="preserve"> HCOL057</w:t>
            </w:r>
            <w:r w:rsidRPr="009E4AB4">
              <w:rPr>
                <w:rFonts w:cs="Arial"/>
              </w:rPr>
              <w:t xml:space="preserve">    </w:t>
            </w:r>
          </w:p>
        </w:tc>
      </w:tr>
      <w:tr w:rsidR="004772C8" w:rsidRPr="00DE74B8" w14:paraId="3B7F3203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7401DAEB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06385E1D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  <w:tr w:rsidR="004772C8" w:rsidRPr="00DE74B8" w14:paraId="3B348DA9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19AE6EC4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53DC083A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6A2B5825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1BE175C9" w14:textId="59C08AD4" w:rsidR="003951DE" w:rsidRPr="009E4AB4" w:rsidRDefault="001A56FD" w:rsidP="003951DE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</w:t>
      </w:r>
      <w:r w:rsidR="003951DE" w:rsidRPr="009E4AB4">
        <w:rPr>
          <w:b/>
          <w:bCs/>
          <w:sz w:val="18"/>
          <w:szCs w:val="18"/>
        </w:rPr>
        <w:t xml:space="preserve">Room </w:t>
      </w:r>
    </w:p>
    <w:p w14:paraId="33705A8A" w14:textId="0438B24A" w:rsidR="003951DE" w:rsidRPr="009E4AB4" w:rsidRDefault="001A56FD" w:rsidP="003951DE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</w:t>
      </w:r>
      <w:r w:rsidR="003951DE" w:rsidRPr="009E4AB4">
        <w:rPr>
          <w:b/>
          <w:bCs/>
          <w:sz w:val="18"/>
          <w:szCs w:val="18"/>
        </w:rPr>
        <w:t>Collection</w:t>
      </w:r>
      <w:r>
        <w:rPr>
          <w:b/>
          <w:bCs/>
          <w:sz w:val="18"/>
          <w:szCs w:val="18"/>
        </w:rPr>
        <w:t>s</w:t>
      </w:r>
      <w:r w:rsidR="003951DE" w:rsidRPr="009E4AB4">
        <w:rPr>
          <w:b/>
          <w:bCs/>
          <w:sz w:val="18"/>
          <w:szCs w:val="18"/>
        </w:rPr>
        <w:t xml:space="preserve"> </w:t>
      </w:r>
    </w:p>
    <w:p w14:paraId="784E34A6" w14:textId="77777777" w:rsidR="003951DE" w:rsidRPr="009E4AB4" w:rsidRDefault="003951DE" w:rsidP="003951DE">
      <w:pPr>
        <w:pStyle w:val="Default"/>
        <w:rPr>
          <w:sz w:val="18"/>
          <w:szCs w:val="18"/>
        </w:rPr>
      </w:pPr>
      <w:r w:rsidRPr="009E4AB4">
        <w:rPr>
          <w:sz w:val="18"/>
          <w:szCs w:val="18"/>
        </w:rPr>
        <w:t xml:space="preserve">The University Library </w:t>
      </w:r>
    </w:p>
    <w:p w14:paraId="6B46C04F" w14:textId="77777777" w:rsidR="003951DE" w:rsidRPr="009E4AB4" w:rsidRDefault="003951DE" w:rsidP="003951DE">
      <w:pPr>
        <w:pStyle w:val="Default"/>
        <w:rPr>
          <w:sz w:val="18"/>
          <w:szCs w:val="18"/>
        </w:rPr>
      </w:pPr>
      <w:r w:rsidRPr="009E4AB4">
        <w:rPr>
          <w:sz w:val="18"/>
          <w:szCs w:val="18"/>
        </w:rPr>
        <w:t xml:space="preserve">University of Aberdeen </w:t>
      </w:r>
    </w:p>
    <w:p w14:paraId="144C8838" w14:textId="77777777" w:rsidR="003951DE" w:rsidRPr="009E4AB4" w:rsidRDefault="003951DE" w:rsidP="003951DE">
      <w:pPr>
        <w:pStyle w:val="Default"/>
        <w:rPr>
          <w:sz w:val="18"/>
          <w:szCs w:val="18"/>
        </w:rPr>
      </w:pPr>
      <w:r w:rsidRPr="009E4AB4">
        <w:rPr>
          <w:sz w:val="18"/>
          <w:szCs w:val="18"/>
        </w:rPr>
        <w:t xml:space="preserve">Bedford Road </w:t>
      </w:r>
    </w:p>
    <w:p w14:paraId="57128703" w14:textId="77777777" w:rsidR="003951DE" w:rsidRPr="009E4AB4" w:rsidRDefault="003951DE" w:rsidP="003951DE">
      <w:pPr>
        <w:pStyle w:val="Default"/>
        <w:rPr>
          <w:sz w:val="18"/>
          <w:szCs w:val="18"/>
        </w:rPr>
      </w:pPr>
      <w:r w:rsidRPr="009E4AB4">
        <w:rPr>
          <w:sz w:val="18"/>
          <w:szCs w:val="18"/>
        </w:rPr>
        <w:t xml:space="preserve">Aberdeen </w:t>
      </w:r>
    </w:p>
    <w:p w14:paraId="7CD2608B" w14:textId="77777777" w:rsidR="003951DE" w:rsidRDefault="003951DE" w:rsidP="003951DE">
      <w:pPr>
        <w:pStyle w:val="Default"/>
        <w:spacing w:after="120"/>
        <w:rPr>
          <w:sz w:val="18"/>
          <w:szCs w:val="18"/>
        </w:rPr>
      </w:pPr>
      <w:r w:rsidRPr="009E4AB4">
        <w:rPr>
          <w:sz w:val="18"/>
          <w:szCs w:val="18"/>
        </w:rPr>
        <w:t>AB24 3AA</w:t>
      </w:r>
    </w:p>
    <w:p w14:paraId="56B60354" w14:textId="77777777" w:rsidR="003951DE" w:rsidRPr="009E4AB4" w:rsidRDefault="003951DE" w:rsidP="003951DE">
      <w:pPr>
        <w:pStyle w:val="Heading1"/>
        <w:spacing w:after="120"/>
      </w:pPr>
      <w:r w:rsidRPr="009E4AB4">
        <w:t>Introduction</w:t>
      </w:r>
    </w:p>
    <w:p w14:paraId="1FAA82C9" w14:textId="77777777" w:rsidR="003951DE" w:rsidRPr="009E4AB4" w:rsidRDefault="003951DE" w:rsidP="003951DE">
      <w:pPr>
        <w:overflowPunct/>
        <w:spacing w:after="180" w:line="240" w:lineRule="auto"/>
        <w:textAlignment w:val="auto"/>
        <w:rPr>
          <w:rFonts w:cs="Arial"/>
          <w:color w:val="000000"/>
          <w:szCs w:val="18"/>
        </w:rPr>
      </w:pPr>
      <w:r w:rsidRPr="009E4AB4">
        <w:rPr>
          <w:rFonts w:cs="Arial"/>
          <w:color w:val="000000"/>
          <w:szCs w:val="18"/>
        </w:rPr>
        <w:t>There are numerous printed sources which can be consulted relating to the history of the University and the collection of books and archives in its care. This is just a selection of the major works and please consult the further bibliographies within these works.</w:t>
      </w:r>
    </w:p>
    <w:p w14:paraId="6B68279E" w14:textId="77777777" w:rsidR="003951DE" w:rsidRPr="009E4AB4" w:rsidRDefault="003951DE" w:rsidP="003951DE">
      <w:pPr>
        <w:pStyle w:val="Heading1"/>
        <w:spacing w:after="120"/>
        <w:rPr>
          <w:lang w:eastAsia="en-GB"/>
        </w:rPr>
      </w:pPr>
      <w:r w:rsidRPr="009E4AB4">
        <w:rPr>
          <w:lang w:eastAsia="en-GB"/>
        </w:rPr>
        <w:t xml:space="preserve">General histories  </w:t>
      </w:r>
    </w:p>
    <w:p w14:paraId="15C4C6FF" w14:textId="77777777" w:rsidR="003951DE" w:rsidRPr="009E4AB4" w:rsidRDefault="003951DE" w:rsidP="003951DE">
      <w:pPr>
        <w:spacing w:after="120"/>
        <w:rPr>
          <w:rFonts w:cs="Arial"/>
          <w:szCs w:val="18"/>
        </w:rPr>
      </w:pPr>
      <w:r w:rsidRPr="009E4AB4">
        <w:rPr>
          <w:rFonts w:cs="Arial"/>
          <w:iCs/>
          <w:szCs w:val="18"/>
        </w:rPr>
        <w:t>Anderson, John (ed.),</w:t>
      </w:r>
      <w:r w:rsidRPr="009E4AB4">
        <w:rPr>
          <w:rFonts w:cs="Arial"/>
          <w:i/>
          <w:iCs/>
          <w:szCs w:val="18"/>
        </w:rPr>
        <w:t xml:space="preserve"> Aberdeen </w:t>
      </w:r>
      <w:proofErr w:type="spellStart"/>
      <w:r w:rsidRPr="009E4AB4">
        <w:rPr>
          <w:rFonts w:cs="Arial"/>
          <w:i/>
          <w:iCs/>
          <w:szCs w:val="18"/>
        </w:rPr>
        <w:t>Rectorial</w:t>
      </w:r>
      <w:proofErr w:type="spellEnd"/>
      <w:r w:rsidRPr="009E4AB4">
        <w:rPr>
          <w:rFonts w:cs="Arial"/>
          <w:i/>
          <w:iCs/>
          <w:szCs w:val="18"/>
        </w:rPr>
        <w:t xml:space="preserve"> Addresses 1835 – 1900 </w:t>
      </w:r>
      <w:r w:rsidRPr="009E4AB4">
        <w:rPr>
          <w:rFonts w:cs="Arial"/>
          <w:szCs w:val="18"/>
        </w:rPr>
        <w:t>(AUP, 1902)</w:t>
      </w:r>
    </w:p>
    <w:p w14:paraId="3912DC02" w14:textId="77777777" w:rsidR="003951DE" w:rsidRDefault="003951DE" w:rsidP="003951DE">
      <w:pPr>
        <w:spacing w:after="120"/>
        <w:rPr>
          <w:rFonts w:cs="Arial"/>
          <w:szCs w:val="18"/>
        </w:rPr>
      </w:pPr>
      <w:r w:rsidRPr="009E4AB4">
        <w:rPr>
          <w:rFonts w:cs="Arial"/>
          <w:szCs w:val="18"/>
        </w:rPr>
        <w:t xml:space="preserve">Anderson P.J. (ed.), </w:t>
      </w:r>
      <w:r w:rsidRPr="009E4AB4">
        <w:rPr>
          <w:rFonts w:cs="Arial"/>
          <w:i/>
          <w:szCs w:val="18"/>
        </w:rPr>
        <w:t>Studies in the History and Development of the University</w:t>
      </w:r>
      <w:r w:rsidRPr="009E4AB4">
        <w:rPr>
          <w:rFonts w:cs="Arial"/>
          <w:szCs w:val="18"/>
        </w:rPr>
        <w:t xml:space="preserve"> (Aberdee</w:t>
      </w:r>
      <w:r>
        <w:rPr>
          <w:rFonts w:cs="Arial"/>
          <w:szCs w:val="18"/>
        </w:rPr>
        <w:t>n University Press (AUP), 1906)</w:t>
      </w:r>
      <w:r w:rsidRPr="009E4AB4">
        <w:rPr>
          <w:rFonts w:cs="Arial"/>
          <w:szCs w:val="18"/>
        </w:rPr>
        <w:t xml:space="preserve"> </w:t>
      </w:r>
    </w:p>
    <w:p w14:paraId="238F1B7C" w14:textId="77777777" w:rsidR="003951DE" w:rsidRPr="00264F41" w:rsidRDefault="003951DE" w:rsidP="003951DE">
      <w:pPr>
        <w:spacing w:after="120"/>
        <w:rPr>
          <w:rFonts w:cs="Arial"/>
          <w:szCs w:val="18"/>
        </w:rPr>
      </w:pPr>
      <w:r w:rsidRPr="001613D9">
        <w:rPr>
          <w:rFonts w:cs="Arial"/>
          <w:b/>
          <w:szCs w:val="18"/>
        </w:rPr>
        <w:t>*</w:t>
      </w:r>
      <w:r w:rsidRPr="00264F41">
        <w:rPr>
          <w:rFonts w:cs="Arial"/>
          <w:b/>
          <w:szCs w:val="18"/>
        </w:rPr>
        <w:t>This also contains the most detailed bibliography relating to the Universities.</w:t>
      </w:r>
    </w:p>
    <w:p w14:paraId="441E26F5" w14:textId="77777777" w:rsidR="003951DE" w:rsidRPr="009E4AB4" w:rsidRDefault="003951DE" w:rsidP="003951DE">
      <w:pPr>
        <w:spacing w:after="120"/>
        <w:rPr>
          <w:rFonts w:cs="Arial"/>
          <w:szCs w:val="18"/>
        </w:rPr>
      </w:pPr>
      <w:r w:rsidRPr="009E4AB4">
        <w:rPr>
          <w:rFonts w:cs="Arial"/>
          <w:szCs w:val="18"/>
        </w:rPr>
        <w:t xml:space="preserve">Anderson P.J., </w:t>
      </w:r>
      <w:r w:rsidRPr="009E4AB4">
        <w:rPr>
          <w:rFonts w:cs="Arial"/>
          <w:i/>
          <w:szCs w:val="18"/>
        </w:rPr>
        <w:t xml:space="preserve">Record of the celebration of the quatercentenary of the University of Aberdeen 1906 </w:t>
      </w:r>
      <w:r w:rsidRPr="009E4AB4">
        <w:rPr>
          <w:rFonts w:cs="Arial"/>
          <w:szCs w:val="18"/>
        </w:rPr>
        <w:t>(University of Aberdeen, 1907)</w:t>
      </w:r>
    </w:p>
    <w:p w14:paraId="53C966B6" w14:textId="77777777" w:rsidR="003951DE" w:rsidRPr="009E4AB4" w:rsidRDefault="003951DE" w:rsidP="003951DE">
      <w:pPr>
        <w:spacing w:after="120"/>
        <w:rPr>
          <w:rFonts w:cs="Arial"/>
          <w:szCs w:val="18"/>
        </w:rPr>
      </w:pPr>
      <w:r w:rsidRPr="009E4AB4">
        <w:rPr>
          <w:rFonts w:cs="Arial"/>
          <w:szCs w:val="18"/>
        </w:rPr>
        <w:t>Carter, Jennifer and McLaren, Colin</w:t>
      </w:r>
      <w:r w:rsidRPr="009E4AB4">
        <w:rPr>
          <w:rFonts w:cs="Arial"/>
          <w:i/>
          <w:szCs w:val="18"/>
        </w:rPr>
        <w:t xml:space="preserve">, </w:t>
      </w:r>
      <w:proofErr w:type="gramStart"/>
      <w:r w:rsidRPr="009E4AB4">
        <w:rPr>
          <w:rFonts w:cs="Arial"/>
          <w:i/>
          <w:szCs w:val="18"/>
        </w:rPr>
        <w:t>Crown</w:t>
      </w:r>
      <w:proofErr w:type="gramEnd"/>
      <w:r w:rsidRPr="009E4AB4">
        <w:rPr>
          <w:rFonts w:cs="Arial"/>
          <w:i/>
          <w:szCs w:val="18"/>
        </w:rPr>
        <w:t xml:space="preserve"> and Gown 1495-1995: An Illustrated History of the University of Aberdeen</w:t>
      </w:r>
      <w:r w:rsidRPr="009E4AB4">
        <w:rPr>
          <w:rFonts w:cs="Arial"/>
          <w:szCs w:val="18"/>
        </w:rPr>
        <w:t xml:space="preserve"> (AUP, 1994)</w:t>
      </w:r>
    </w:p>
    <w:p w14:paraId="7076288F" w14:textId="77777777" w:rsidR="003951DE" w:rsidRPr="009E4AB4" w:rsidRDefault="003951DE" w:rsidP="003951DE">
      <w:pPr>
        <w:rPr>
          <w:rFonts w:cs="Arial"/>
          <w:color w:val="000000"/>
          <w:szCs w:val="18"/>
        </w:rPr>
      </w:pPr>
      <w:r w:rsidRPr="009E4AB4">
        <w:rPr>
          <w:rFonts w:cs="Arial"/>
          <w:szCs w:val="18"/>
        </w:rPr>
        <w:t>McLaren, Colin</w:t>
      </w:r>
      <w:r w:rsidRPr="009E4AB4">
        <w:rPr>
          <w:rFonts w:cs="Arial"/>
          <w:i/>
          <w:color w:val="000000"/>
          <w:szCs w:val="18"/>
        </w:rPr>
        <w:t xml:space="preserve">, Aberdeen Students 1600-1860 </w:t>
      </w:r>
      <w:r w:rsidRPr="009E4AB4">
        <w:rPr>
          <w:rFonts w:cs="Arial"/>
          <w:color w:val="000000"/>
          <w:szCs w:val="18"/>
        </w:rPr>
        <w:t>(University of Aberdeen, 2005)</w:t>
      </w:r>
    </w:p>
    <w:p w14:paraId="7FFEEAFC" w14:textId="77777777" w:rsidR="003951DE" w:rsidRPr="00AE7815" w:rsidRDefault="003951DE" w:rsidP="003951DE">
      <w:pPr>
        <w:overflowPunct/>
        <w:spacing w:after="180" w:line="240" w:lineRule="auto"/>
        <w:textAlignment w:val="auto"/>
        <w:rPr>
          <w:rFonts w:cs="Arial"/>
          <w:bCs/>
          <w:szCs w:val="18"/>
        </w:rPr>
      </w:pPr>
      <w:r w:rsidRPr="009E4AB4">
        <w:rPr>
          <w:rFonts w:cs="Arial"/>
          <w:szCs w:val="18"/>
        </w:rPr>
        <w:t xml:space="preserve">Another key historical source are journals. There have been numerous student and University publications, starting in the late 19th century, such as: </w:t>
      </w:r>
      <w:r w:rsidRPr="009E4AB4">
        <w:rPr>
          <w:rFonts w:cs="Arial"/>
          <w:i/>
          <w:szCs w:val="18"/>
        </w:rPr>
        <w:t xml:space="preserve">Aberdeen University Magazine, Alma Mater, Athletic Alma </w:t>
      </w:r>
      <w:r w:rsidRPr="009E4AB4">
        <w:rPr>
          <w:rFonts w:cs="Arial"/>
          <w:szCs w:val="18"/>
        </w:rPr>
        <w:t xml:space="preserve">and </w:t>
      </w:r>
      <w:proofErr w:type="spellStart"/>
      <w:r w:rsidRPr="009E4AB4">
        <w:rPr>
          <w:rFonts w:cs="Arial"/>
          <w:i/>
          <w:szCs w:val="18"/>
        </w:rPr>
        <w:t>Gaudie</w:t>
      </w:r>
      <w:proofErr w:type="spellEnd"/>
      <w:r w:rsidRPr="009E4AB4">
        <w:rPr>
          <w:rFonts w:cs="Arial"/>
          <w:szCs w:val="18"/>
        </w:rPr>
        <w:t xml:space="preserve">. </w:t>
      </w:r>
      <w:r w:rsidRPr="009E4AB4">
        <w:rPr>
          <w:rFonts w:cs="Arial"/>
          <w:bCs/>
          <w:szCs w:val="18"/>
        </w:rPr>
        <w:t xml:space="preserve">The main source is the </w:t>
      </w:r>
      <w:r w:rsidRPr="009E4AB4">
        <w:rPr>
          <w:rFonts w:cs="Arial"/>
          <w:bCs/>
          <w:i/>
          <w:szCs w:val="18"/>
        </w:rPr>
        <w:t>Aberdeen University Review</w:t>
      </w:r>
      <w:r w:rsidRPr="009E4AB4">
        <w:rPr>
          <w:rFonts w:cs="Arial"/>
          <w:bCs/>
          <w:szCs w:val="18"/>
        </w:rPr>
        <w:t xml:space="preserve"> (1913 - 2015) </w:t>
      </w:r>
      <w:r>
        <w:rPr>
          <w:rFonts w:cs="Arial"/>
          <w:bCs/>
          <w:szCs w:val="18"/>
        </w:rPr>
        <w:br/>
      </w:r>
      <w:r w:rsidRPr="009E4AB4">
        <w:rPr>
          <w:rFonts w:cs="Arial"/>
          <w:bCs/>
          <w:szCs w:val="18"/>
        </w:rPr>
        <w:t xml:space="preserve">which includes many articles about the history of </w:t>
      </w:r>
      <w:r>
        <w:rPr>
          <w:rFonts w:cs="Arial"/>
          <w:bCs/>
          <w:szCs w:val="18"/>
        </w:rPr>
        <w:br/>
      </w:r>
      <w:r w:rsidRPr="009E4AB4">
        <w:rPr>
          <w:rFonts w:cs="Arial"/>
          <w:bCs/>
          <w:szCs w:val="18"/>
        </w:rPr>
        <w:t>the University.</w:t>
      </w:r>
    </w:p>
    <w:p w14:paraId="7189BB42" w14:textId="77777777" w:rsidR="003951DE" w:rsidRPr="009E4AB4" w:rsidRDefault="003951DE" w:rsidP="003951DE">
      <w:pPr>
        <w:pStyle w:val="Heading1"/>
        <w:spacing w:after="120"/>
        <w:rPr>
          <w:lang w:eastAsia="en-GB"/>
        </w:rPr>
      </w:pPr>
      <w:r>
        <w:rPr>
          <w:lang w:eastAsia="en-GB"/>
        </w:rPr>
        <w:br w:type="column"/>
      </w:r>
      <w:r w:rsidRPr="009E4AB4">
        <w:rPr>
          <w:lang w:eastAsia="en-GB"/>
        </w:rPr>
        <w:t>King’s College</w:t>
      </w:r>
    </w:p>
    <w:p w14:paraId="4BE1BA9A" w14:textId="77777777" w:rsidR="003951DE" w:rsidRPr="009E4AB4" w:rsidRDefault="003951DE" w:rsidP="003951DE">
      <w:pPr>
        <w:spacing w:after="120"/>
        <w:rPr>
          <w:rFonts w:cs="Arial"/>
          <w:szCs w:val="18"/>
          <w:lang w:eastAsia="en-GB"/>
        </w:rPr>
      </w:pPr>
      <w:r w:rsidRPr="009E4AB4">
        <w:rPr>
          <w:rFonts w:cs="Arial"/>
          <w:szCs w:val="18"/>
        </w:rPr>
        <w:t xml:space="preserve">Anderson P.J. (ed.), </w:t>
      </w:r>
      <w:r w:rsidRPr="009E4AB4">
        <w:rPr>
          <w:rFonts w:cs="Arial"/>
          <w:i/>
          <w:iCs/>
          <w:szCs w:val="18"/>
          <w:lang w:eastAsia="en-GB"/>
        </w:rPr>
        <w:t xml:space="preserve">Officers and graduates of University and King's College Aberdeen MVD-MDCCCLX </w:t>
      </w:r>
      <w:r w:rsidRPr="009E4AB4">
        <w:rPr>
          <w:rFonts w:cs="Arial"/>
          <w:szCs w:val="18"/>
          <w:lang w:eastAsia="en-GB"/>
        </w:rPr>
        <w:t>(Aberdeen, New Spalding Club, 1893)</w:t>
      </w:r>
    </w:p>
    <w:p w14:paraId="2DC087E1" w14:textId="77777777" w:rsidR="003951DE" w:rsidRPr="009E4AB4" w:rsidRDefault="003951DE" w:rsidP="003951DE">
      <w:pPr>
        <w:spacing w:after="120"/>
        <w:rPr>
          <w:rFonts w:cs="Arial"/>
          <w:szCs w:val="18"/>
        </w:rPr>
      </w:pPr>
      <w:r w:rsidRPr="009E4AB4">
        <w:rPr>
          <w:rFonts w:cs="Arial"/>
          <w:szCs w:val="18"/>
        </w:rPr>
        <w:t xml:space="preserve">Anderson P.J. (ed.), </w:t>
      </w:r>
      <w:r w:rsidRPr="009E4AB4">
        <w:rPr>
          <w:rFonts w:cs="Arial"/>
          <w:i/>
          <w:iCs/>
          <w:szCs w:val="18"/>
          <w:lang w:eastAsia="en-GB"/>
        </w:rPr>
        <w:t xml:space="preserve">Roll of alumni in arts of the University and King's College of Aberdeen </w:t>
      </w:r>
      <w:r>
        <w:rPr>
          <w:rFonts w:cs="Arial"/>
          <w:i/>
          <w:iCs/>
          <w:szCs w:val="18"/>
          <w:lang w:eastAsia="en-GB"/>
        </w:rPr>
        <w:br/>
      </w:r>
      <w:r w:rsidRPr="009E4AB4">
        <w:rPr>
          <w:rFonts w:cs="Arial"/>
          <w:i/>
          <w:iCs/>
          <w:szCs w:val="18"/>
          <w:lang w:eastAsia="en-GB"/>
        </w:rPr>
        <w:t>1596–1860</w:t>
      </w:r>
      <w:r w:rsidRPr="009E4AB4">
        <w:rPr>
          <w:rFonts w:cs="Arial"/>
          <w:szCs w:val="18"/>
          <w:lang w:eastAsia="en-GB"/>
        </w:rPr>
        <w:t xml:space="preserve"> (AUP, 1900)</w:t>
      </w:r>
    </w:p>
    <w:p w14:paraId="4E2985B9" w14:textId="77777777" w:rsidR="003951DE" w:rsidRPr="009E4AB4" w:rsidRDefault="003951DE" w:rsidP="003951DE">
      <w:pPr>
        <w:spacing w:after="120"/>
        <w:rPr>
          <w:rFonts w:cs="Arial"/>
          <w:szCs w:val="18"/>
        </w:rPr>
      </w:pPr>
      <w:r w:rsidRPr="009E4AB4">
        <w:rPr>
          <w:rFonts w:cs="Arial"/>
          <w:szCs w:val="18"/>
        </w:rPr>
        <w:t xml:space="preserve">Innes, C. (ed.), </w:t>
      </w:r>
      <w:r w:rsidRPr="009E4AB4">
        <w:rPr>
          <w:rFonts w:cs="Arial"/>
          <w:i/>
          <w:szCs w:val="18"/>
        </w:rPr>
        <w:t xml:space="preserve">Fasti </w:t>
      </w:r>
      <w:proofErr w:type="spellStart"/>
      <w:r w:rsidRPr="009E4AB4">
        <w:rPr>
          <w:rFonts w:cs="Arial"/>
          <w:i/>
          <w:szCs w:val="18"/>
        </w:rPr>
        <w:t>Aberdonenses</w:t>
      </w:r>
      <w:proofErr w:type="spellEnd"/>
      <w:r w:rsidRPr="009E4AB4">
        <w:rPr>
          <w:rFonts w:cs="Arial"/>
          <w:i/>
          <w:szCs w:val="18"/>
        </w:rPr>
        <w:t>: selections from the records of the University and King’s College of Aberdeen 1494-1854</w:t>
      </w:r>
      <w:r w:rsidRPr="009E4AB4">
        <w:rPr>
          <w:rFonts w:cs="Arial"/>
          <w:szCs w:val="18"/>
        </w:rPr>
        <w:t xml:space="preserve"> </w:t>
      </w:r>
      <w:r>
        <w:rPr>
          <w:rFonts w:cs="Arial"/>
          <w:szCs w:val="18"/>
        </w:rPr>
        <w:br/>
      </w:r>
      <w:r w:rsidRPr="009E4AB4">
        <w:rPr>
          <w:rFonts w:cs="Arial"/>
          <w:szCs w:val="18"/>
        </w:rPr>
        <w:t>(Aberdeen, Spalding Club, 1854)</w:t>
      </w:r>
    </w:p>
    <w:p w14:paraId="29FBF2E2" w14:textId="77777777" w:rsidR="003951DE" w:rsidRPr="009E4AB4" w:rsidRDefault="003951DE" w:rsidP="003951DE">
      <w:pPr>
        <w:overflowPunct/>
        <w:spacing w:after="180" w:line="240" w:lineRule="auto"/>
        <w:textAlignment w:val="auto"/>
        <w:rPr>
          <w:rFonts w:cs="Arial"/>
          <w:szCs w:val="18"/>
        </w:rPr>
      </w:pPr>
      <w:r w:rsidRPr="009E4AB4">
        <w:rPr>
          <w:rFonts w:cs="Arial"/>
          <w:szCs w:val="18"/>
        </w:rPr>
        <w:t xml:space="preserve">Macfarlane, Leslie J., </w:t>
      </w:r>
      <w:r w:rsidRPr="009E4AB4">
        <w:rPr>
          <w:rFonts w:cs="Arial"/>
          <w:i/>
          <w:szCs w:val="18"/>
        </w:rPr>
        <w:t xml:space="preserve">William </w:t>
      </w:r>
      <w:proofErr w:type="gramStart"/>
      <w:r w:rsidRPr="009E4AB4">
        <w:rPr>
          <w:rFonts w:cs="Arial"/>
          <w:i/>
          <w:szCs w:val="18"/>
        </w:rPr>
        <w:t>Elphinstone</w:t>
      </w:r>
      <w:proofErr w:type="gramEnd"/>
      <w:r w:rsidRPr="009E4AB4">
        <w:rPr>
          <w:rFonts w:cs="Arial"/>
          <w:i/>
          <w:szCs w:val="18"/>
        </w:rPr>
        <w:t xml:space="preserve"> and the Kingdom of Scotland 1431-1514: The Struggle </w:t>
      </w:r>
      <w:r>
        <w:rPr>
          <w:rFonts w:cs="Arial"/>
          <w:i/>
          <w:szCs w:val="18"/>
        </w:rPr>
        <w:br/>
      </w:r>
      <w:r w:rsidRPr="009E4AB4">
        <w:rPr>
          <w:rFonts w:cs="Arial"/>
          <w:i/>
          <w:szCs w:val="18"/>
        </w:rPr>
        <w:t xml:space="preserve">for Order </w:t>
      </w:r>
      <w:r w:rsidRPr="009E4AB4">
        <w:rPr>
          <w:rFonts w:cs="Arial"/>
          <w:szCs w:val="18"/>
        </w:rPr>
        <w:t>(AUP, 1995)</w:t>
      </w:r>
    </w:p>
    <w:p w14:paraId="41A1986D" w14:textId="77777777" w:rsidR="003951DE" w:rsidRPr="009E4AB4" w:rsidRDefault="003951DE" w:rsidP="003951DE">
      <w:pPr>
        <w:pStyle w:val="Heading1"/>
        <w:spacing w:after="120"/>
        <w:rPr>
          <w:rFonts w:eastAsia="Arial Unicode MS"/>
          <w:lang w:eastAsia="en-GB"/>
        </w:rPr>
      </w:pPr>
      <w:r w:rsidRPr="009E4AB4">
        <w:rPr>
          <w:rFonts w:eastAsia="Arial Unicode MS"/>
          <w:lang w:eastAsia="en-GB"/>
        </w:rPr>
        <w:t>Marischal College</w:t>
      </w:r>
    </w:p>
    <w:p w14:paraId="6F615CA5" w14:textId="77777777" w:rsidR="003951DE" w:rsidRPr="009E4AB4" w:rsidRDefault="003951DE" w:rsidP="003951DE">
      <w:pPr>
        <w:overflowPunct/>
        <w:spacing w:after="180" w:line="240" w:lineRule="auto"/>
        <w:textAlignment w:val="auto"/>
        <w:rPr>
          <w:rFonts w:eastAsia="Arial Unicode MS" w:cs="Arial"/>
          <w:color w:val="000000"/>
          <w:szCs w:val="18"/>
          <w:lang w:eastAsia="en-GB"/>
        </w:rPr>
      </w:pPr>
      <w:r w:rsidRPr="009E4AB4">
        <w:rPr>
          <w:rFonts w:cs="Arial"/>
          <w:szCs w:val="18"/>
        </w:rPr>
        <w:t xml:space="preserve">Anderson P.J. (ed.), </w:t>
      </w:r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 xml:space="preserve">Fasti </w:t>
      </w:r>
      <w:proofErr w:type="spellStart"/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>Academiae</w:t>
      </w:r>
      <w:proofErr w:type="spellEnd"/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 xml:space="preserve"> </w:t>
      </w:r>
      <w:proofErr w:type="spellStart"/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>Mariscallanae</w:t>
      </w:r>
      <w:proofErr w:type="spellEnd"/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 xml:space="preserve"> </w:t>
      </w:r>
      <w:proofErr w:type="spellStart"/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>Aberdonensis</w:t>
      </w:r>
      <w:proofErr w:type="spellEnd"/>
      <w:r w:rsidRPr="009E4AB4">
        <w:rPr>
          <w:rFonts w:eastAsia="Arial Unicode MS" w:cs="Arial"/>
          <w:i/>
          <w:iCs/>
          <w:color w:val="000000"/>
          <w:szCs w:val="18"/>
          <w:lang w:eastAsia="en-GB"/>
        </w:rPr>
        <w:t>: selections from the records of the Marischal College and University MDXCIII-MDCCC</w:t>
      </w:r>
      <w:r w:rsidRPr="009E4AB4">
        <w:rPr>
          <w:rFonts w:eastAsia="Arial Unicode MS" w:cs="Arial"/>
          <w:i/>
          <w:color w:val="000000"/>
          <w:szCs w:val="18"/>
          <w:lang w:eastAsia="en-GB"/>
        </w:rPr>
        <w:t>LX</w:t>
      </w:r>
      <w:r w:rsidRPr="009E4AB4">
        <w:rPr>
          <w:rFonts w:eastAsia="Arial Unicode MS" w:cs="Arial"/>
          <w:color w:val="000000"/>
          <w:szCs w:val="18"/>
          <w:lang w:eastAsia="en-GB"/>
        </w:rPr>
        <w:t xml:space="preserve"> </w:t>
      </w:r>
      <w:r>
        <w:rPr>
          <w:rFonts w:eastAsia="Arial Unicode MS" w:cs="Arial"/>
          <w:color w:val="000000"/>
          <w:szCs w:val="18"/>
          <w:lang w:eastAsia="en-GB"/>
        </w:rPr>
        <w:t>(Aberdeen, Spalding Club, 1898) volumes</w:t>
      </w:r>
      <w:r w:rsidRPr="009E4AB4">
        <w:rPr>
          <w:rFonts w:eastAsia="Arial Unicode MS" w:cs="Arial"/>
          <w:color w:val="000000"/>
          <w:szCs w:val="18"/>
          <w:lang w:eastAsia="en-GB"/>
        </w:rPr>
        <w:t xml:space="preserve"> 1 -3</w:t>
      </w:r>
    </w:p>
    <w:p w14:paraId="052C17FC" w14:textId="77777777" w:rsidR="003951DE" w:rsidRPr="009E4AB4" w:rsidRDefault="003951DE" w:rsidP="00AF394D">
      <w:pPr>
        <w:pStyle w:val="Heading1"/>
        <w:spacing w:before="180" w:after="120"/>
        <w:rPr>
          <w:rFonts w:eastAsia="Arial Unicode MS"/>
          <w:lang w:eastAsia="en-GB"/>
        </w:rPr>
      </w:pPr>
      <w:r w:rsidRPr="009E4AB4">
        <w:rPr>
          <w:rFonts w:eastAsia="Arial Unicode MS"/>
          <w:lang w:eastAsia="en-GB"/>
        </w:rPr>
        <w:t>University of Aberdeen</w:t>
      </w:r>
    </w:p>
    <w:p w14:paraId="07A0E3B6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9E4AB4">
        <w:rPr>
          <w:rFonts w:cs="Arial"/>
          <w:i/>
          <w:iCs/>
          <w:szCs w:val="18"/>
        </w:rPr>
        <w:t>Aberdeen Roll of Service 1914-1919</w:t>
      </w:r>
      <w:r w:rsidRPr="009E4AB4">
        <w:rPr>
          <w:rFonts w:cs="Arial"/>
          <w:iCs/>
          <w:szCs w:val="18"/>
        </w:rPr>
        <w:t xml:space="preserve"> (Mabel Desborough Allardyce ed., AUP, 1921) &amp; </w:t>
      </w:r>
      <w:r w:rsidRPr="009E4AB4">
        <w:rPr>
          <w:rFonts w:cs="Arial"/>
          <w:i/>
          <w:iCs/>
          <w:szCs w:val="18"/>
        </w:rPr>
        <w:t>Book of Remembrance</w:t>
      </w:r>
      <w:r w:rsidRPr="009E4AB4">
        <w:rPr>
          <w:rFonts w:cs="Arial"/>
          <w:iCs/>
          <w:szCs w:val="18"/>
        </w:rPr>
        <w:t xml:space="preserve"> (including 1939-1945), (University of Aberdeen, 1952)</w:t>
      </w:r>
    </w:p>
    <w:p w14:paraId="424C6355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9E4AB4">
        <w:rPr>
          <w:rFonts w:cs="Arial"/>
          <w:i/>
          <w:iCs/>
          <w:color w:val="000000"/>
          <w:szCs w:val="18"/>
          <w:lang w:eastAsia="en-GB"/>
        </w:rPr>
        <w:t>Roll of the graduates of the University of Aberdeen, 1860–1900</w:t>
      </w:r>
      <w:r w:rsidRPr="009E4AB4">
        <w:rPr>
          <w:rFonts w:cs="Arial"/>
          <w:color w:val="000000"/>
          <w:szCs w:val="18"/>
          <w:lang w:eastAsia="en-GB"/>
        </w:rPr>
        <w:t>, ed. William Johnston (AUP, 1906)</w:t>
      </w:r>
    </w:p>
    <w:p w14:paraId="078B7FC9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9E4AB4">
        <w:rPr>
          <w:rFonts w:cs="Arial"/>
          <w:i/>
          <w:iCs/>
          <w:color w:val="000000"/>
          <w:szCs w:val="18"/>
          <w:lang w:eastAsia="en-GB"/>
        </w:rPr>
        <w:t>Roll of the graduates of the University of Aberdeen 1901–1925, with supplement 1860–1900</w:t>
      </w:r>
      <w:r w:rsidRPr="009E4AB4">
        <w:rPr>
          <w:rFonts w:cs="Arial"/>
          <w:color w:val="000000"/>
          <w:szCs w:val="18"/>
          <w:lang w:eastAsia="en-GB"/>
        </w:rPr>
        <w:t xml:space="preserve">, </w:t>
      </w:r>
      <w:r>
        <w:rPr>
          <w:rFonts w:cs="Arial"/>
          <w:color w:val="000000"/>
          <w:szCs w:val="18"/>
          <w:lang w:eastAsia="en-GB"/>
        </w:rPr>
        <w:br/>
      </w:r>
      <w:r w:rsidRPr="009E4AB4">
        <w:rPr>
          <w:rFonts w:cs="Arial"/>
          <w:color w:val="000000"/>
          <w:szCs w:val="18"/>
          <w:lang w:eastAsia="en-GB"/>
        </w:rPr>
        <w:t xml:space="preserve">Theodore Watt ed. (AUP, 1935) </w:t>
      </w:r>
    </w:p>
    <w:p w14:paraId="0DB1F593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9E4AB4">
        <w:rPr>
          <w:rFonts w:cs="Arial"/>
          <w:i/>
          <w:iCs/>
          <w:color w:val="000000"/>
          <w:szCs w:val="18"/>
          <w:lang w:eastAsia="en-GB"/>
        </w:rPr>
        <w:t>Roll of the graduates of the University of Aberdeen, 1926-1955, with supplement 1860–1925</w:t>
      </w:r>
      <w:r w:rsidRPr="009E4AB4">
        <w:rPr>
          <w:rFonts w:cs="Arial"/>
          <w:color w:val="000000"/>
          <w:szCs w:val="18"/>
          <w:lang w:eastAsia="en-GB"/>
        </w:rPr>
        <w:t xml:space="preserve">, </w:t>
      </w:r>
      <w:r>
        <w:rPr>
          <w:rFonts w:cs="Arial"/>
          <w:color w:val="000000"/>
          <w:szCs w:val="18"/>
          <w:lang w:eastAsia="en-GB"/>
        </w:rPr>
        <w:br/>
      </w:r>
      <w:r w:rsidRPr="009E4AB4">
        <w:rPr>
          <w:rFonts w:cs="Arial"/>
          <w:color w:val="000000"/>
          <w:szCs w:val="18"/>
          <w:lang w:eastAsia="en-GB"/>
        </w:rPr>
        <w:t xml:space="preserve">J. </w:t>
      </w:r>
      <w:proofErr w:type="spellStart"/>
      <w:r w:rsidRPr="009E4AB4">
        <w:rPr>
          <w:rFonts w:cs="Arial"/>
          <w:color w:val="000000"/>
          <w:szCs w:val="18"/>
          <w:lang w:eastAsia="en-GB"/>
        </w:rPr>
        <w:t>MacKintosh</w:t>
      </w:r>
      <w:proofErr w:type="spellEnd"/>
      <w:r w:rsidRPr="009E4AB4">
        <w:rPr>
          <w:rFonts w:cs="Arial"/>
          <w:color w:val="000000"/>
          <w:szCs w:val="18"/>
          <w:lang w:eastAsia="en-GB"/>
        </w:rPr>
        <w:t xml:space="preserve"> ed. (AUP, 1960)</w:t>
      </w:r>
    </w:p>
    <w:p w14:paraId="7F26BAAD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9E4AB4">
        <w:rPr>
          <w:rFonts w:cs="Arial"/>
          <w:i/>
          <w:iCs/>
          <w:color w:val="000000"/>
          <w:szCs w:val="18"/>
          <w:lang w:eastAsia="en-GB"/>
        </w:rPr>
        <w:t>Roll of the graduates of the University of Aberdeen 1956–1970, with supplement 1860-1955</w:t>
      </w:r>
      <w:r w:rsidRPr="009E4AB4">
        <w:rPr>
          <w:rFonts w:cs="Arial"/>
          <w:color w:val="000000"/>
          <w:szCs w:val="18"/>
          <w:lang w:eastAsia="en-GB"/>
        </w:rPr>
        <w:t>, Louise Donald &amp; W. S. MacDonald eds. (AUP, 1982)</w:t>
      </w:r>
    </w:p>
    <w:p w14:paraId="0BD47A7C" w14:textId="77777777" w:rsidR="003951DE" w:rsidRPr="009E4AB4" w:rsidRDefault="003951DE" w:rsidP="003951DE">
      <w:pPr>
        <w:overflowPunct/>
        <w:spacing w:after="180" w:line="240" w:lineRule="auto"/>
        <w:textAlignment w:val="auto"/>
        <w:rPr>
          <w:rFonts w:eastAsia="Arial Unicode MS" w:cs="Arial"/>
          <w:color w:val="000000"/>
          <w:szCs w:val="18"/>
          <w:lang w:eastAsia="en-GB"/>
        </w:rPr>
      </w:pPr>
      <w:r w:rsidRPr="009E4AB4">
        <w:rPr>
          <w:rFonts w:eastAsia="Arial Unicode MS" w:cs="Arial"/>
          <w:color w:val="000000"/>
          <w:szCs w:val="18"/>
          <w:lang w:eastAsia="en-GB"/>
        </w:rPr>
        <w:t xml:space="preserve">Simpson, W. Douglas (ed.), </w:t>
      </w:r>
      <w:r w:rsidRPr="009E4AB4">
        <w:rPr>
          <w:rFonts w:eastAsia="Arial Unicode MS" w:cs="Arial"/>
          <w:i/>
          <w:color w:val="000000"/>
          <w:szCs w:val="18"/>
          <w:lang w:eastAsia="en-GB"/>
        </w:rPr>
        <w:t xml:space="preserve">The fusion of 1860: </w:t>
      </w:r>
      <w:r>
        <w:rPr>
          <w:rFonts w:eastAsia="Arial Unicode MS" w:cs="Arial"/>
          <w:i/>
          <w:color w:val="000000"/>
          <w:szCs w:val="18"/>
          <w:lang w:eastAsia="en-GB"/>
        </w:rPr>
        <w:br/>
      </w:r>
      <w:r w:rsidRPr="009E4AB4">
        <w:rPr>
          <w:rFonts w:eastAsia="Arial Unicode MS" w:cs="Arial"/>
          <w:i/>
          <w:color w:val="000000"/>
          <w:szCs w:val="18"/>
          <w:lang w:eastAsia="en-GB"/>
        </w:rPr>
        <w:t>A Record of the Centenary Celebrations and a History of the University of Aberdeen 1860 -1960</w:t>
      </w:r>
      <w:r w:rsidRPr="009E4AB4">
        <w:rPr>
          <w:rFonts w:eastAsia="Arial Unicode MS" w:cs="Arial"/>
          <w:color w:val="000000"/>
          <w:szCs w:val="18"/>
          <w:lang w:eastAsia="en-GB"/>
        </w:rPr>
        <w:t>, (Aberdeen University Studies Number 146, 1963)</w:t>
      </w:r>
    </w:p>
    <w:p w14:paraId="716B8F6E" w14:textId="77777777" w:rsidR="003951DE" w:rsidRDefault="003951DE" w:rsidP="003951DE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466A6B7E" w14:textId="77777777" w:rsidR="003951DE" w:rsidRPr="009E4AB4" w:rsidRDefault="003951DE" w:rsidP="00AF394D">
      <w:pPr>
        <w:pStyle w:val="Heading1"/>
        <w:spacing w:before="180" w:after="120"/>
      </w:pPr>
      <w:r w:rsidRPr="009E4AB4">
        <w:lastRenderedPageBreak/>
        <w:t>Quincentenary Studies series</w:t>
      </w:r>
    </w:p>
    <w:p w14:paraId="7BAA966A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9E4AB4">
        <w:rPr>
          <w:rFonts w:cs="Arial"/>
          <w:szCs w:val="18"/>
        </w:rPr>
        <w:t xml:space="preserve">Anderson, R. D., </w:t>
      </w:r>
      <w:r w:rsidRPr="009E4AB4">
        <w:rPr>
          <w:rFonts w:cs="Arial"/>
          <w:i/>
          <w:szCs w:val="18"/>
        </w:rPr>
        <w:t>The Student Community at Aberdeen 1860-1939</w:t>
      </w:r>
      <w:r w:rsidRPr="009E4AB4">
        <w:rPr>
          <w:rFonts w:cs="Arial"/>
          <w:szCs w:val="18"/>
        </w:rPr>
        <w:t xml:space="preserve"> (AUP, 1988)  </w:t>
      </w:r>
    </w:p>
    <w:p w14:paraId="5A5951F3" w14:textId="77777777" w:rsidR="003951DE" w:rsidRPr="009E4AB4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9E4AB4">
        <w:rPr>
          <w:rFonts w:cs="Arial"/>
          <w:szCs w:val="18"/>
        </w:rPr>
        <w:t>Dukes, Paul (ed.),</w:t>
      </w:r>
      <w:r w:rsidRPr="009E4AB4">
        <w:rPr>
          <w:rFonts w:cs="Arial"/>
          <w:i/>
          <w:szCs w:val="18"/>
        </w:rPr>
        <w:t xml:space="preserve"> The Universities of Aberdeen and Europe: The First Three Centuries</w:t>
      </w:r>
      <w:r>
        <w:rPr>
          <w:rFonts w:cs="Arial"/>
          <w:i/>
          <w:szCs w:val="18"/>
        </w:rPr>
        <w:br/>
      </w:r>
      <w:r>
        <w:rPr>
          <w:rFonts w:cs="Arial"/>
          <w:szCs w:val="18"/>
        </w:rPr>
        <w:t>(AUP, 1995)</w:t>
      </w:r>
      <w:r w:rsidRPr="009E4AB4">
        <w:rPr>
          <w:rFonts w:cs="Arial"/>
          <w:szCs w:val="18"/>
        </w:rPr>
        <w:t xml:space="preserve"> </w:t>
      </w:r>
    </w:p>
    <w:p w14:paraId="2FA9B16B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Emerson, Roger, </w:t>
      </w:r>
      <w:r w:rsidRPr="004656FF">
        <w:rPr>
          <w:rFonts w:cs="Arial"/>
          <w:i/>
          <w:szCs w:val="18"/>
        </w:rPr>
        <w:t xml:space="preserve">Professors, Patronage and Politics: The Aberdeen Universities in the Eighteenth Century </w:t>
      </w:r>
      <w:r w:rsidRPr="004656FF">
        <w:rPr>
          <w:rFonts w:cs="Arial"/>
          <w:szCs w:val="18"/>
        </w:rPr>
        <w:t xml:space="preserve">(AUP, 1992)  </w:t>
      </w:r>
    </w:p>
    <w:p w14:paraId="1C081D0E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Hargreaves John (ed.), </w:t>
      </w:r>
      <w:r w:rsidRPr="004656FF">
        <w:rPr>
          <w:rFonts w:cs="Arial"/>
          <w:i/>
          <w:szCs w:val="18"/>
        </w:rPr>
        <w:t>Aberdeen University 1945-1981: Regional Roles and National Needs</w:t>
      </w:r>
      <w:r w:rsidRPr="004656FF">
        <w:rPr>
          <w:rFonts w:cs="Arial"/>
          <w:szCs w:val="18"/>
        </w:rPr>
        <w:t xml:space="preserve"> </w:t>
      </w:r>
      <w:r>
        <w:rPr>
          <w:rFonts w:cs="Arial"/>
          <w:szCs w:val="18"/>
        </w:rPr>
        <w:br/>
      </w:r>
      <w:r w:rsidRPr="004656FF">
        <w:rPr>
          <w:rFonts w:cs="Arial"/>
          <w:szCs w:val="18"/>
        </w:rPr>
        <w:t xml:space="preserve">(AUP, 1989)  </w:t>
      </w:r>
    </w:p>
    <w:p w14:paraId="7E4F6AFD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Hargreaves, John, </w:t>
      </w:r>
      <w:r w:rsidRPr="004656FF">
        <w:rPr>
          <w:rFonts w:cs="Arial"/>
          <w:i/>
          <w:szCs w:val="18"/>
        </w:rPr>
        <w:t>Academe and Empire: Some Overseas Connections of Aberdeen University 1860-1970</w:t>
      </w:r>
      <w:r w:rsidRPr="004656FF">
        <w:rPr>
          <w:rFonts w:cs="Arial"/>
          <w:szCs w:val="18"/>
        </w:rPr>
        <w:t xml:space="preserve"> (AUP, 1994)</w:t>
      </w:r>
    </w:p>
    <w:p w14:paraId="47C861FF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Hutchison, I. G. C., </w:t>
      </w:r>
      <w:r w:rsidRPr="004656FF">
        <w:rPr>
          <w:rFonts w:cs="Arial"/>
          <w:i/>
          <w:szCs w:val="18"/>
        </w:rPr>
        <w:t xml:space="preserve">The </w:t>
      </w:r>
      <w:proofErr w:type="gramStart"/>
      <w:r w:rsidRPr="004656FF">
        <w:rPr>
          <w:rFonts w:cs="Arial"/>
          <w:i/>
          <w:szCs w:val="18"/>
        </w:rPr>
        <w:t>University</w:t>
      </w:r>
      <w:proofErr w:type="gramEnd"/>
      <w:r w:rsidRPr="004656FF">
        <w:rPr>
          <w:rFonts w:cs="Arial"/>
          <w:i/>
          <w:szCs w:val="18"/>
        </w:rPr>
        <w:t xml:space="preserve"> and the State: The Case of Aberdeen 1860-1963 </w:t>
      </w:r>
      <w:r w:rsidRPr="004656FF">
        <w:rPr>
          <w:rFonts w:cs="Arial"/>
          <w:szCs w:val="18"/>
        </w:rPr>
        <w:t>(AUP, 1993)</w:t>
      </w:r>
    </w:p>
    <w:p w14:paraId="6D6457AA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Moore, Lindy, </w:t>
      </w:r>
      <w:proofErr w:type="spellStart"/>
      <w:r w:rsidRPr="004656FF">
        <w:rPr>
          <w:rFonts w:cs="Arial"/>
          <w:i/>
          <w:szCs w:val="18"/>
        </w:rPr>
        <w:t>Bajanellas</w:t>
      </w:r>
      <w:proofErr w:type="spellEnd"/>
      <w:r w:rsidRPr="004656FF">
        <w:rPr>
          <w:rFonts w:cs="Arial"/>
          <w:i/>
          <w:szCs w:val="18"/>
        </w:rPr>
        <w:t xml:space="preserve"> and </w:t>
      </w:r>
      <w:proofErr w:type="spellStart"/>
      <w:r w:rsidRPr="004656FF">
        <w:rPr>
          <w:rFonts w:cs="Arial"/>
          <w:i/>
          <w:szCs w:val="18"/>
        </w:rPr>
        <w:t>Semilinas</w:t>
      </w:r>
      <w:proofErr w:type="spellEnd"/>
      <w:r w:rsidRPr="004656FF">
        <w:rPr>
          <w:rFonts w:cs="Arial"/>
          <w:i/>
          <w:szCs w:val="18"/>
        </w:rPr>
        <w:t xml:space="preserve">: Aberdeen University and the Education of Women 1860-1920 </w:t>
      </w:r>
      <w:r w:rsidRPr="004656FF">
        <w:rPr>
          <w:rFonts w:cs="Arial"/>
          <w:szCs w:val="18"/>
        </w:rPr>
        <w:t xml:space="preserve">(AUP, 1991)  </w:t>
      </w:r>
    </w:p>
    <w:p w14:paraId="3D840168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  <w:lang w:eastAsia="en-GB"/>
        </w:rPr>
      </w:pPr>
      <w:r w:rsidRPr="004656FF">
        <w:rPr>
          <w:rFonts w:cs="Arial"/>
          <w:szCs w:val="18"/>
        </w:rPr>
        <w:t xml:space="preserve">Pennington, Carolyn, </w:t>
      </w:r>
      <w:r w:rsidRPr="004656FF">
        <w:rPr>
          <w:rFonts w:cs="Arial"/>
          <w:i/>
          <w:szCs w:val="18"/>
        </w:rPr>
        <w:t>The Modernisation of Medical Teaching at Aberdeen in the Nineteenth Century</w:t>
      </w:r>
      <w:r w:rsidRPr="004656FF">
        <w:rPr>
          <w:rFonts w:cs="Arial"/>
          <w:szCs w:val="18"/>
        </w:rPr>
        <w:t xml:space="preserve"> (AUP, 1994)</w:t>
      </w:r>
    </w:p>
    <w:p w14:paraId="0C36B4F2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Stevenson, David, </w:t>
      </w:r>
      <w:r w:rsidRPr="004656FF">
        <w:rPr>
          <w:rFonts w:cs="Arial"/>
          <w:i/>
          <w:szCs w:val="18"/>
        </w:rPr>
        <w:t>King's College, Aberdeen, 1560-1641: from Protestant Reformation to Covenanting Revolution</w:t>
      </w:r>
      <w:r w:rsidRPr="004656FF">
        <w:rPr>
          <w:rFonts w:cs="Arial"/>
          <w:szCs w:val="18"/>
        </w:rPr>
        <w:t xml:space="preserve"> (AUP, 1990)  </w:t>
      </w:r>
    </w:p>
    <w:p w14:paraId="29C86A4D" w14:textId="77777777" w:rsidR="003951DE" w:rsidRPr="004656FF" w:rsidRDefault="003951DE" w:rsidP="00AF394D">
      <w:pPr>
        <w:overflowPunct/>
        <w:spacing w:before="180"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Wood, Paul B., </w:t>
      </w:r>
      <w:r w:rsidRPr="004656FF">
        <w:rPr>
          <w:rFonts w:cs="Arial"/>
          <w:i/>
          <w:szCs w:val="18"/>
        </w:rPr>
        <w:t xml:space="preserve">The Aberdeen Enlightenment: </w:t>
      </w:r>
      <w:r>
        <w:rPr>
          <w:rFonts w:cs="Arial"/>
          <w:i/>
          <w:szCs w:val="18"/>
        </w:rPr>
        <w:br/>
      </w:r>
      <w:r w:rsidRPr="004656FF">
        <w:rPr>
          <w:rFonts w:cs="Arial"/>
          <w:i/>
          <w:szCs w:val="18"/>
        </w:rPr>
        <w:t xml:space="preserve">The Arts Curriculum in the Eighteenth Century </w:t>
      </w:r>
      <w:r>
        <w:rPr>
          <w:rFonts w:cs="Arial"/>
          <w:i/>
          <w:szCs w:val="18"/>
        </w:rPr>
        <w:br/>
      </w:r>
      <w:r w:rsidRPr="004656FF">
        <w:rPr>
          <w:rFonts w:cs="Arial"/>
          <w:szCs w:val="18"/>
        </w:rPr>
        <w:t xml:space="preserve">(AUP, 1993) </w:t>
      </w:r>
    </w:p>
    <w:p w14:paraId="08A2E345" w14:textId="77777777" w:rsidR="003951DE" w:rsidRPr="004656FF" w:rsidRDefault="003951DE" w:rsidP="003951DE">
      <w:pPr>
        <w:pStyle w:val="Heading1"/>
        <w:spacing w:after="120"/>
        <w:rPr>
          <w:rFonts w:eastAsia="Arial Unicode MS"/>
          <w:lang w:eastAsia="en-GB"/>
        </w:rPr>
      </w:pPr>
      <w:r w:rsidRPr="004656FF">
        <w:rPr>
          <w:rFonts w:eastAsia="Arial Unicode MS"/>
          <w:lang w:eastAsia="en-GB"/>
        </w:rPr>
        <w:t>King’s College Chapel</w:t>
      </w:r>
    </w:p>
    <w:p w14:paraId="6BF572A1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proofErr w:type="spellStart"/>
      <w:r w:rsidRPr="004656FF">
        <w:rPr>
          <w:rFonts w:cs="Arial"/>
          <w:szCs w:val="18"/>
        </w:rPr>
        <w:t>Eeels</w:t>
      </w:r>
      <w:proofErr w:type="spellEnd"/>
      <w:r w:rsidRPr="004656FF">
        <w:rPr>
          <w:rFonts w:cs="Arial"/>
          <w:szCs w:val="18"/>
        </w:rPr>
        <w:t xml:space="preserve">, Francis Carolus, </w:t>
      </w:r>
      <w:r w:rsidRPr="004656FF">
        <w:rPr>
          <w:rFonts w:cs="Arial"/>
          <w:i/>
          <w:szCs w:val="18"/>
        </w:rPr>
        <w:t xml:space="preserve">King’s College Chapel, Aberdeen: its fittings, </w:t>
      </w:r>
      <w:proofErr w:type="gramStart"/>
      <w:r w:rsidRPr="004656FF">
        <w:rPr>
          <w:rFonts w:cs="Arial"/>
          <w:i/>
          <w:szCs w:val="18"/>
        </w:rPr>
        <w:t>ornaments</w:t>
      </w:r>
      <w:proofErr w:type="gramEnd"/>
      <w:r w:rsidRPr="004656FF">
        <w:rPr>
          <w:rFonts w:cs="Arial"/>
          <w:i/>
          <w:szCs w:val="18"/>
        </w:rPr>
        <w:t xml:space="preserve"> and ceremonial in the 16</w:t>
      </w:r>
      <w:r w:rsidRPr="004656FF">
        <w:rPr>
          <w:rFonts w:cs="Arial"/>
          <w:i/>
          <w:szCs w:val="18"/>
          <w:vertAlign w:val="superscript"/>
        </w:rPr>
        <w:t>th</w:t>
      </w:r>
      <w:r w:rsidRPr="004656FF">
        <w:rPr>
          <w:rFonts w:cs="Arial"/>
          <w:i/>
          <w:szCs w:val="18"/>
        </w:rPr>
        <w:t xml:space="preserve"> century </w:t>
      </w:r>
      <w:r w:rsidRPr="004656FF">
        <w:rPr>
          <w:rFonts w:cs="Arial"/>
          <w:szCs w:val="18"/>
        </w:rPr>
        <w:t>(Oliver &amp; Boyd, Edinburgh, 1956)</w:t>
      </w:r>
    </w:p>
    <w:p w14:paraId="423B7CE7" w14:textId="77777777" w:rsidR="003951DE" w:rsidRPr="004656FF" w:rsidRDefault="003951DE" w:rsidP="003951DE">
      <w:pPr>
        <w:overflowPunct/>
        <w:spacing w:after="18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>Geddes, Jane (ed.),</w:t>
      </w:r>
      <w:r w:rsidRPr="004656FF">
        <w:rPr>
          <w:rFonts w:cs="Arial"/>
          <w:i/>
          <w:szCs w:val="18"/>
        </w:rPr>
        <w:t xml:space="preserve"> King’s College Chapel 1500-2000</w:t>
      </w:r>
      <w:r w:rsidRPr="004656FF">
        <w:rPr>
          <w:rFonts w:cs="Arial"/>
          <w:szCs w:val="18"/>
        </w:rPr>
        <w:t>, (Leeds, Northern Universities Press, 2000). This books also contains an additional bibliography on published works about the Chapel.</w:t>
      </w:r>
    </w:p>
    <w:p w14:paraId="7F3391D7" w14:textId="77777777" w:rsidR="003951DE" w:rsidRPr="004656FF" w:rsidRDefault="003951DE" w:rsidP="00AF394D">
      <w:pPr>
        <w:pStyle w:val="Heading1"/>
        <w:spacing w:before="180" w:after="120"/>
        <w:rPr>
          <w:lang w:eastAsia="en-GB"/>
        </w:rPr>
      </w:pPr>
      <w:r w:rsidRPr="004656FF">
        <w:rPr>
          <w:lang w:eastAsia="en-GB"/>
        </w:rPr>
        <w:t>Affiliated institutions</w:t>
      </w:r>
    </w:p>
    <w:p w14:paraId="786EE2D5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  <w:lang w:eastAsia="en-GB"/>
        </w:rPr>
      </w:pPr>
      <w:r w:rsidRPr="004656FF">
        <w:rPr>
          <w:rFonts w:cs="Arial"/>
          <w:szCs w:val="18"/>
          <w:lang w:eastAsia="en-GB"/>
        </w:rPr>
        <w:t>As well as the University’s own records there are other institutions that have affiliated with the University and transferred their own records; the Aberdeen teacher training colleges, Christ’s College, Aberdeen and the Rowett Institute of Nutrition and Health.</w:t>
      </w:r>
    </w:p>
    <w:p w14:paraId="5100FDCA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>
        <w:rPr>
          <w:rFonts w:cs="Arial"/>
          <w:i/>
          <w:iCs/>
          <w:szCs w:val="18"/>
        </w:rPr>
        <w:br w:type="column"/>
      </w:r>
      <w:r w:rsidRPr="004656FF">
        <w:rPr>
          <w:rFonts w:cs="Arial"/>
          <w:i/>
          <w:iCs/>
          <w:szCs w:val="18"/>
        </w:rPr>
        <w:t xml:space="preserve">The Church College in Aberdeen: Free Church College, 1843 - 1900, United Free Church College, 1900 - 1929; complete roll of alumni, 1843 - 1929 </w:t>
      </w:r>
      <w:r w:rsidRPr="004656FF">
        <w:rPr>
          <w:rFonts w:cs="Arial"/>
          <w:szCs w:val="18"/>
        </w:rPr>
        <w:t>(AUP, 1936)</w:t>
      </w:r>
    </w:p>
    <w:p w14:paraId="2E150454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Campbell, Alistair and Doran, Hilda (eds.), </w:t>
      </w:r>
      <w:r w:rsidRPr="004656FF">
        <w:rPr>
          <w:rFonts w:cs="Arial"/>
          <w:i/>
          <w:szCs w:val="18"/>
        </w:rPr>
        <w:t>A Century of Service: Northern College Remembered</w:t>
      </w:r>
      <w:r w:rsidRPr="004656FF">
        <w:rPr>
          <w:rFonts w:cs="Arial"/>
          <w:szCs w:val="18"/>
        </w:rPr>
        <w:t xml:space="preserve"> (In House Northern College, 2001)</w:t>
      </w:r>
    </w:p>
    <w:p w14:paraId="7753CB1A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>Scotland, James,</w:t>
      </w:r>
      <w:r w:rsidRPr="004656FF">
        <w:rPr>
          <w:rFonts w:cs="Arial"/>
          <w:i/>
          <w:szCs w:val="18"/>
        </w:rPr>
        <w:t xml:space="preserve"> "T.C." A History of Aberdeen College of Education</w:t>
      </w:r>
      <w:r w:rsidRPr="004656FF">
        <w:rPr>
          <w:rFonts w:cs="Arial"/>
          <w:szCs w:val="18"/>
        </w:rPr>
        <w:t xml:space="preserve"> (Supplement to 'Education in the North' Vol VI, [1969])</w:t>
      </w:r>
    </w:p>
    <w:p w14:paraId="64A39450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</w:rPr>
      </w:pPr>
      <w:r w:rsidRPr="004656FF">
        <w:rPr>
          <w:rFonts w:cs="Arial"/>
          <w:szCs w:val="18"/>
        </w:rPr>
        <w:t xml:space="preserve">Cuthbertson, David (ed.), </w:t>
      </w:r>
      <w:r w:rsidRPr="004656FF">
        <w:rPr>
          <w:rFonts w:cs="Arial"/>
          <w:i/>
          <w:szCs w:val="18"/>
        </w:rPr>
        <w:t>Progress in nutrition and allied sciences, being a contribution marking the first fifty years of the Rowett Research Institute</w:t>
      </w:r>
      <w:r w:rsidRPr="004656FF">
        <w:rPr>
          <w:rFonts w:cs="Arial"/>
          <w:szCs w:val="18"/>
        </w:rPr>
        <w:t xml:space="preserve"> (</w:t>
      </w:r>
      <w:r>
        <w:rPr>
          <w:rFonts w:cs="Arial"/>
          <w:szCs w:val="18"/>
        </w:rPr>
        <w:t>Oliver &amp; Boyd, Edinburgh, 1963)</w:t>
      </w:r>
    </w:p>
    <w:p w14:paraId="727DA23E" w14:textId="77777777" w:rsidR="003951DE" w:rsidRDefault="003951DE" w:rsidP="003951DE">
      <w:pPr>
        <w:overflowPunct/>
        <w:spacing w:after="180" w:line="240" w:lineRule="auto"/>
        <w:textAlignment w:val="auto"/>
        <w:rPr>
          <w:rFonts w:cs="Arial"/>
          <w:szCs w:val="18"/>
          <w:lang w:eastAsia="en-GB"/>
        </w:rPr>
      </w:pPr>
      <w:r w:rsidRPr="004656FF">
        <w:rPr>
          <w:rFonts w:cs="Arial"/>
          <w:szCs w:val="18"/>
        </w:rPr>
        <w:t>Duncan, Walter and Crichton, John,</w:t>
      </w:r>
      <w:r w:rsidRPr="004656FF">
        <w:rPr>
          <w:rFonts w:cs="Arial"/>
          <w:i/>
          <w:szCs w:val="18"/>
        </w:rPr>
        <w:t xml:space="preserve"> Rowett </w:t>
      </w:r>
      <w:r w:rsidRPr="004656FF">
        <w:rPr>
          <w:rFonts w:cs="Arial"/>
          <w:bCs/>
          <w:i/>
          <w:szCs w:val="18"/>
          <w:lang w:eastAsia="en-GB"/>
        </w:rPr>
        <w:t>Research Institute windows &amp; worthies: artistic and cultural works in Strathcona House</w:t>
      </w:r>
      <w:r w:rsidRPr="004656FF">
        <w:rPr>
          <w:rFonts w:cs="Arial"/>
          <w:bCs/>
          <w:szCs w:val="18"/>
          <w:lang w:eastAsia="en-GB"/>
        </w:rPr>
        <w:t xml:space="preserve"> </w:t>
      </w:r>
      <w:r w:rsidRPr="004656FF">
        <w:rPr>
          <w:rFonts w:cs="Arial"/>
          <w:bCs/>
          <w:i/>
          <w:szCs w:val="18"/>
          <w:lang w:eastAsia="en-GB"/>
        </w:rPr>
        <w:t>and The Reid Library, Rowett Research Institute</w:t>
      </w:r>
      <w:r w:rsidRPr="004656FF">
        <w:rPr>
          <w:rFonts w:cs="Arial"/>
          <w:bCs/>
          <w:szCs w:val="18"/>
          <w:lang w:eastAsia="en-GB"/>
        </w:rPr>
        <w:t xml:space="preserve"> </w:t>
      </w:r>
      <w:r>
        <w:rPr>
          <w:rFonts w:cs="Arial"/>
          <w:bCs/>
          <w:szCs w:val="18"/>
          <w:lang w:eastAsia="en-GB"/>
        </w:rPr>
        <w:br/>
      </w:r>
      <w:r w:rsidRPr="004656FF">
        <w:rPr>
          <w:rFonts w:cs="Arial"/>
          <w:szCs w:val="18"/>
          <w:lang w:eastAsia="en-GB"/>
        </w:rPr>
        <w:t>(Rowett Institute, 1997)</w:t>
      </w:r>
    </w:p>
    <w:p w14:paraId="58C614EA" w14:textId="77777777" w:rsidR="003951DE" w:rsidRPr="004656FF" w:rsidRDefault="003951DE" w:rsidP="00AF394D">
      <w:pPr>
        <w:pStyle w:val="Heading1"/>
        <w:spacing w:before="180" w:after="120"/>
      </w:pPr>
      <w:r w:rsidRPr="004656FF">
        <w:t>History of Special Collections</w:t>
      </w:r>
    </w:p>
    <w:p w14:paraId="421D4088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  <w:lang w:eastAsia="en-GB"/>
        </w:rPr>
      </w:pPr>
      <w:r w:rsidRPr="004656FF">
        <w:rPr>
          <w:rFonts w:cs="Arial"/>
          <w:szCs w:val="18"/>
          <w:lang w:eastAsia="en-GB"/>
        </w:rPr>
        <w:t>Anderson Smith, M. I., “</w:t>
      </w:r>
      <w:r w:rsidRPr="004656FF">
        <w:rPr>
          <w:rFonts w:cs="Arial"/>
          <w:i/>
          <w:iCs/>
          <w:szCs w:val="18"/>
          <w:lang w:eastAsia="en-GB"/>
        </w:rPr>
        <w:t>The Special Collections in Aberdeen University Library</w:t>
      </w:r>
      <w:r w:rsidRPr="004656FF">
        <w:rPr>
          <w:rFonts w:cs="Arial"/>
          <w:szCs w:val="18"/>
          <w:lang w:eastAsia="en-GB"/>
        </w:rPr>
        <w:t xml:space="preserve">”, Aberdeen University Review, vol.50 (1983–4), pp. 265-87 </w:t>
      </w:r>
    </w:p>
    <w:p w14:paraId="77416DFB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szCs w:val="18"/>
          <w:lang w:eastAsia="en-GB"/>
        </w:rPr>
      </w:pPr>
      <w:r w:rsidRPr="004656FF">
        <w:rPr>
          <w:rFonts w:cs="Arial"/>
          <w:szCs w:val="18"/>
          <w:lang w:eastAsia="en-GB"/>
        </w:rPr>
        <w:t xml:space="preserve">Beavan, Iain, Davidson, Peter and Stevenson, Jane, </w:t>
      </w:r>
      <w:proofErr w:type="gramStart"/>
      <w:r w:rsidRPr="004656FF">
        <w:rPr>
          <w:rFonts w:cs="Arial"/>
          <w:i/>
          <w:iCs/>
          <w:szCs w:val="18"/>
          <w:lang w:eastAsia="en-GB"/>
        </w:rPr>
        <w:t>Library</w:t>
      </w:r>
      <w:proofErr w:type="gramEnd"/>
      <w:r w:rsidRPr="004656FF">
        <w:rPr>
          <w:rFonts w:cs="Arial"/>
          <w:i/>
          <w:iCs/>
          <w:szCs w:val="18"/>
          <w:lang w:eastAsia="en-GB"/>
        </w:rPr>
        <w:t xml:space="preserve"> and archive collections of the University of Aberdeen: an introduction and description</w:t>
      </w:r>
      <w:r w:rsidRPr="004656FF">
        <w:rPr>
          <w:rFonts w:cs="Arial"/>
          <w:szCs w:val="18"/>
          <w:lang w:eastAsia="en-GB"/>
        </w:rPr>
        <w:t xml:space="preserve">. (Manchester: Manchester University Press with the University of Aberdeen, 2011) </w:t>
      </w:r>
    </w:p>
    <w:p w14:paraId="24252874" w14:textId="77777777" w:rsidR="003951DE" w:rsidRPr="004656FF" w:rsidRDefault="003951DE" w:rsidP="003951DE">
      <w:pPr>
        <w:spacing w:after="180" w:line="240" w:lineRule="auto"/>
        <w:rPr>
          <w:rFonts w:cs="Arial"/>
          <w:szCs w:val="18"/>
          <w:lang w:eastAsia="en-GB"/>
        </w:rPr>
      </w:pPr>
      <w:r w:rsidRPr="004656FF">
        <w:rPr>
          <w:rFonts w:cs="Arial"/>
          <w:szCs w:val="18"/>
          <w:lang w:eastAsia="en-GB"/>
        </w:rPr>
        <w:t xml:space="preserve">There are also many articles on our manuscripts, printed books and collections in the journals </w:t>
      </w:r>
      <w:r w:rsidRPr="004656FF">
        <w:rPr>
          <w:rFonts w:cs="Arial"/>
          <w:i/>
          <w:iCs/>
          <w:szCs w:val="18"/>
          <w:lang w:eastAsia="en-GB"/>
        </w:rPr>
        <w:t xml:space="preserve">Aberdeen University Library Bulletin, Aberdeen University Review </w:t>
      </w:r>
      <w:r w:rsidRPr="004656FF">
        <w:rPr>
          <w:rFonts w:cs="Arial"/>
          <w:szCs w:val="18"/>
          <w:lang w:eastAsia="en-GB"/>
        </w:rPr>
        <w:t xml:space="preserve">and </w:t>
      </w:r>
      <w:r w:rsidRPr="004656FF">
        <w:rPr>
          <w:rFonts w:cs="Arial"/>
          <w:i/>
          <w:iCs/>
          <w:szCs w:val="18"/>
          <w:lang w:eastAsia="en-GB"/>
        </w:rPr>
        <w:t>Northern Scotland</w:t>
      </w:r>
      <w:r w:rsidRPr="004656FF">
        <w:rPr>
          <w:rFonts w:cs="Arial"/>
          <w:szCs w:val="18"/>
          <w:lang w:eastAsia="en-GB"/>
        </w:rPr>
        <w:t xml:space="preserve">, and in the series </w:t>
      </w:r>
      <w:r w:rsidRPr="004656FF">
        <w:rPr>
          <w:rFonts w:cs="Arial"/>
          <w:i/>
          <w:iCs/>
          <w:szCs w:val="18"/>
          <w:lang w:eastAsia="en-GB"/>
        </w:rPr>
        <w:t>Aberdeen University Studies</w:t>
      </w:r>
      <w:r w:rsidRPr="004656FF">
        <w:rPr>
          <w:rFonts w:cs="Arial"/>
          <w:szCs w:val="18"/>
          <w:lang w:eastAsia="en-GB"/>
        </w:rPr>
        <w:t>.</w:t>
      </w:r>
    </w:p>
    <w:p w14:paraId="408D9DC4" w14:textId="77777777" w:rsidR="003951DE" w:rsidRPr="004656FF" w:rsidRDefault="003951DE" w:rsidP="00AF394D">
      <w:pPr>
        <w:pStyle w:val="Heading1"/>
        <w:spacing w:before="180" w:after="120"/>
        <w:rPr>
          <w:lang w:eastAsia="en-GB"/>
        </w:rPr>
      </w:pPr>
      <w:r w:rsidRPr="004656FF">
        <w:rPr>
          <w:lang w:eastAsia="en-GB"/>
        </w:rPr>
        <w:t xml:space="preserve">Access </w:t>
      </w:r>
    </w:p>
    <w:p w14:paraId="13EA47D1" w14:textId="77777777" w:rsidR="003951DE" w:rsidRPr="004656FF" w:rsidRDefault="003951DE" w:rsidP="003951DE">
      <w:pPr>
        <w:overflowPunct/>
        <w:spacing w:after="120" w:line="240" w:lineRule="auto"/>
        <w:textAlignment w:val="auto"/>
        <w:rPr>
          <w:rFonts w:cs="Arial"/>
          <w:bCs/>
          <w:szCs w:val="18"/>
          <w:lang w:eastAsia="en-GB"/>
        </w:rPr>
      </w:pPr>
      <w:r w:rsidRPr="004656FF">
        <w:rPr>
          <w:rFonts w:cs="Arial"/>
          <w:bCs/>
          <w:szCs w:val="18"/>
          <w:lang w:eastAsia="en-GB"/>
        </w:rPr>
        <w:t xml:space="preserve">Many of these works will be available at other local, </w:t>
      </w:r>
      <w:proofErr w:type="gramStart"/>
      <w:r w:rsidRPr="004656FF">
        <w:rPr>
          <w:rFonts w:cs="Arial"/>
          <w:bCs/>
          <w:szCs w:val="18"/>
          <w:lang w:eastAsia="en-GB"/>
        </w:rPr>
        <w:t>national</w:t>
      </w:r>
      <w:proofErr w:type="gramEnd"/>
      <w:r w:rsidRPr="004656FF">
        <w:rPr>
          <w:rFonts w:cs="Arial"/>
          <w:bCs/>
          <w:szCs w:val="18"/>
          <w:lang w:eastAsia="en-GB"/>
        </w:rPr>
        <w:t xml:space="preserve"> and higher education libraries and some have also been digitised and are accessible online.</w:t>
      </w:r>
    </w:p>
    <w:p w14:paraId="1DD1C7B6" w14:textId="5F855ABE" w:rsidR="003951DE" w:rsidRPr="00601601" w:rsidRDefault="003951DE" w:rsidP="003951DE">
      <w:pPr>
        <w:overflowPunct/>
        <w:spacing w:after="120" w:line="240" w:lineRule="auto"/>
        <w:rPr>
          <w:rFonts w:cs="Arial"/>
          <w:color w:val="000000"/>
          <w:lang w:eastAsia="en-GB"/>
        </w:rPr>
      </w:pPr>
      <w:r w:rsidRPr="004656FF">
        <w:rPr>
          <w:rFonts w:cs="Arial"/>
          <w:szCs w:val="18"/>
          <w:lang w:eastAsia="en-GB"/>
        </w:rPr>
        <w:t xml:space="preserve">For the copies held by the University please search online catalogues to identify individual items. </w:t>
      </w:r>
    </w:p>
    <w:p w14:paraId="13E76018" w14:textId="77777777" w:rsidR="003951DE" w:rsidRPr="00DE74B8" w:rsidRDefault="003951DE" w:rsidP="003951DE">
      <w:pPr>
        <w:pStyle w:val="Header"/>
        <w:spacing w:after="120"/>
        <w:rPr>
          <w:rFonts w:cs="Arial"/>
        </w:rPr>
      </w:pPr>
    </w:p>
    <w:sectPr w:rsidR="003951DE" w:rsidRPr="00DE74B8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8ECDC" w14:textId="77777777" w:rsidR="003951DE" w:rsidRDefault="003951DE">
      <w:r>
        <w:separator/>
      </w:r>
    </w:p>
  </w:endnote>
  <w:endnote w:type="continuationSeparator" w:id="0">
    <w:p w14:paraId="23CD7847" w14:textId="77777777" w:rsidR="003951DE" w:rsidRDefault="00395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7013671-287D-47CE-83A3-0080F081E33D}"/>
    <w:embedBold r:id="rId2" w:fontKey="{7B727907-766F-46E5-B0E4-63D65C8EBB2D}"/>
    <w:embedItalic r:id="rId3" w:fontKey="{95E1B870-AA25-475F-A762-6C447F27F9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1CC221-03DC-4C2F-95F5-0AB6D63036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5C32A68-E85E-4492-9D8A-BEC4AE7B09F8}"/>
    <w:embedBold r:id="rId6" w:fontKey="{31FA3F0B-D99C-47DC-B276-A8C982838A9A}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8BDABC1-B39F-4191-8F8D-52E77A768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16C3E" w14:textId="77777777" w:rsidR="00EA2C2B" w:rsidRDefault="00EA2C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0C4B5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21368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127DF1" wp14:editId="3F768182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02111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27D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51402111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3AF28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AF394D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74CFC" w14:textId="77777777" w:rsidR="003951DE" w:rsidRDefault="003951DE">
      <w:r>
        <w:separator/>
      </w:r>
    </w:p>
  </w:footnote>
  <w:footnote w:type="continuationSeparator" w:id="0">
    <w:p w14:paraId="22C2E043" w14:textId="77777777" w:rsidR="003951DE" w:rsidRDefault="00395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33422" w14:textId="77777777" w:rsidR="00EA2C2B" w:rsidRDefault="00EA2C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885AE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42284" w14:textId="77777777" w:rsidR="00BE3AFB" w:rsidRDefault="00B80E5D">
    <w:pPr>
      <w:pStyle w:val="Header"/>
      <w:spacing w:after="0"/>
    </w:pPr>
    <w:r w:rsidRPr="00DE74B8">
      <w:rPr>
        <w:noProof/>
        <w:lang w:eastAsia="en-GB"/>
      </w:rPr>
      <w:drawing>
        <wp:anchor distT="0" distB="0" distL="114300" distR="114300" simplePos="0" relativeHeight="251656704" behindDoc="1" locked="0" layoutInCell="1" allowOverlap="0" wp14:anchorId="05D138CC" wp14:editId="3206EF98">
          <wp:simplePos x="0" y="0"/>
          <wp:positionH relativeFrom="column">
            <wp:posOffset>-735965</wp:posOffset>
          </wp:positionH>
          <wp:positionV relativeFrom="page">
            <wp:posOffset>-1270</wp:posOffset>
          </wp:positionV>
          <wp:extent cx="7592060" cy="722630"/>
          <wp:effectExtent l="0" t="0" r="8890" b="1270"/>
          <wp:wrapSquare wrapText="bothSides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4CB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76581C4" wp14:editId="4C30113F">
              <wp:simplePos x="0" y="0"/>
              <wp:positionH relativeFrom="column">
                <wp:posOffset>4327067</wp:posOffset>
              </wp:positionH>
              <wp:positionV relativeFrom="paragraph">
                <wp:posOffset>-427355</wp:posOffset>
              </wp:positionV>
              <wp:extent cx="1905000" cy="5340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334EA" w14:textId="77777777" w:rsidR="00324CB3" w:rsidRPr="002C16A8" w:rsidRDefault="00324CB3" w:rsidP="00324CB3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581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7pt;margin-top:-33.65pt;width:150pt;height:42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" filled="f" stroked="f">
              <v:textbox>
                <w:txbxContent>
                  <w:p w14:paraId="405334EA" w14:textId="77777777" w:rsidR="00324CB3" w:rsidRPr="002C16A8" w:rsidRDefault="00324CB3" w:rsidP="00324CB3">
                    <w:pPr>
                      <w:spacing w:after="0" w:line="240" w:lineRule="auto"/>
                      <w:jc w:val="right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0EFCB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44851053">
    <w:abstractNumId w:val="0"/>
  </w:num>
  <w:num w:numId="2" w16cid:durableId="623577354">
    <w:abstractNumId w:val="0"/>
  </w:num>
  <w:num w:numId="3" w16cid:durableId="324937737">
    <w:abstractNumId w:val="1"/>
  </w:num>
  <w:num w:numId="4" w16cid:durableId="2123721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DE"/>
    <w:rsid w:val="000425F2"/>
    <w:rsid w:val="0006426B"/>
    <w:rsid w:val="0006496F"/>
    <w:rsid w:val="0007264C"/>
    <w:rsid w:val="000D224B"/>
    <w:rsid w:val="000F67FE"/>
    <w:rsid w:val="0010364B"/>
    <w:rsid w:val="001373FB"/>
    <w:rsid w:val="001660EB"/>
    <w:rsid w:val="001A56FD"/>
    <w:rsid w:val="001B5F63"/>
    <w:rsid w:val="00222E2A"/>
    <w:rsid w:val="00256ADA"/>
    <w:rsid w:val="0026436F"/>
    <w:rsid w:val="002C16A8"/>
    <w:rsid w:val="00314BB3"/>
    <w:rsid w:val="00317D1C"/>
    <w:rsid w:val="00324CB3"/>
    <w:rsid w:val="0036096D"/>
    <w:rsid w:val="003951DE"/>
    <w:rsid w:val="003F2B5E"/>
    <w:rsid w:val="00411CFD"/>
    <w:rsid w:val="004738BD"/>
    <w:rsid w:val="004772C8"/>
    <w:rsid w:val="004A2F61"/>
    <w:rsid w:val="004E6E2E"/>
    <w:rsid w:val="0058749A"/>
    <w:rsid w:val="00600F04"/>
    <w:rsid w:val="00647104"/>
    <w:rsid w:val="0065029D"/>
    <w:rsid w:val="00666BE8"/>
    <w:rsid w:val="00693220"/>
    <w:rsid w:val="006971BD"/>
    <w:rsid w:val="00715B8F"/>
    <w:rsid w:val="00720569"/>
    <w:rsid w:val="007600CA"/>
    <w:rsid w:val="007A3E70"/>
    <w:rsid w:val="007C1B50"/>
    <w:rsid w:val="007D2C23"/>
    <w:rsid w:val="007D6059"/>
    <w:rsid w:val="007E6BEC"/>
    <w:rsid w:val="007F03CE"/>
    <w:rsid w:val="00847AB5"/>
    <w:rsid w:val="00857F6C"/>
    <w:rsid w:val="008C5AC7"/>
    <w:rsid w:val="008E2AE1"/>
    <w:rsid w:val="008E3200"/>
    <w:rsid w:val="008E4F83"/>
    <w:rsid w:val="009B56C4"/>
    <w:rsid w:val="00A03743"/>
    <w:rsid w:val="00A27F3D"/>
    <w:rsid w:val="00A6174F"/>
    <w:rsid w:val="00A731B4"/>
    <w:rsid w:val="00AC5139"/>
    <w:rsid w:val="00AF394D"/>
    <w:rsid w:val="00B07213"/>
    <w:rsid w:val="00B57DFD"/>
    <w:rsid w:val="00B80E5D"/>
    <w:rsid w:val="00B841AE"/>
    <w:rsid w:val="00BE3AFB"/>
    <w:rsid w:val="00C0164F"/>
    <w:rsid w:val="00C036E6"/>
    <w:rsid w:val="00C63C08"/>
    <w:rsid w:val="00C8535F"/>
    <w:rsid w:val="00C86838"/>
    <w:rsid w:val="00CA191E"/>
    <w:rsid w:val="00CC3868"/>
    <w:rsid w:val="00CD395A"/>
    <w:rsid w:val="00D07AE3"/>
    <w:rsid w:val="00DA30BE"/>
    <w:rsid w:val="00DA7801"/>
    <w:rsid w:val="00DC024E"/>
    <w:rsid w:val="00DC24E9"/>
    <w:rsid w:val="00DE74B8"/>
    <w:rsid w:val="00E11A16"/>
    <w:rsid w:val="00E232E3"/>
    <w:rsid w:val="00EA165B"/>
    <w:rsid w:val="00EA2265"/>
    <w:rsid w:val="00EA2C2B"/>
    <w:rsid w:val="00EA3708"/>
    <w:rsid w:val="00EC427D"/>
    <w:rsid w:val="00F1643E"/>
    <w:rsid w:val="00F426AC"/>
    <w:rsid w:val="00F83668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08A41C6"/>
  <w14:discardImageEditingData/>
  <w15:docId w15:val="{8E182C35-BF4C-488E-B993-85648C4F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customStyle="1" w:styleId="Default">
    <w:name w:val="Default"/>
    <w:rsid w:val="003951D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3951DE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b515\Desktop\Library-Guide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Library-Guides-Template.dotx</Template>
  <TotalTime>3</TotalTime>
  <Pages>2</Pages>
  <Words>925</Words>
  <Characters>5546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6459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Borompoka</dc:creator>
  <cp:lastModifiedBy>Mackenzie, Christina</cp:lastModifiedBy>
  <cp:revision>3</cp:revision>
  <cp:lastPrinted>2010-05-19T13:46:00Z</cp:lastPrinted>
  <dcterms:created xsi:type="dcterms:W3CDTF">2024-06-28T10:19:00Z</dcterms:created>
  <dcterms:modified xsi:type="dcterms:W3CDTF">2024-06-28T10:21:00Z</dcterms:modified>
</cp:coreProperties>
</file>