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88" w:rsidRPr="001366CB" w:rsidRDefault="0023115E" w:rsidP="003E07F1">
      <w:pPr>
        <w:jc w:val="center"/>
        <w:rPr>
          <w:b/>
          <w:sz w:val="22"/>
          <w:szCs w:val="22"/>
        </w:rPr>
      </w:pPr>
      <w:smartTag w:uri="urn:schemas-microsoft-com:office:smarttags" w:element="place">
        <w:smartTag w:uri="urn:schemas-microsoft-com:office:smarttags" w:element="PlaceType">
          <w:r w:rsidRPr="001366CB">
            <w:rPr>
              <w:b/>
              <w:sz w:val="22"/>
              <w:szCs w:val="22"/>
            </w:rPr>
            <w:t>UNIVERSITY</w:t>
          </w:r>
        </w:smartTag>
        <w:r w:rsidRPr="001366CB">
          <w:rPr>
            <w:b/>
            <w:sz w:val="22"/>
            <w:szCs w:val="22"/>
          </w:rPr>
          <w:t xml:space="preserve"> OF </w:t>
        </w:r>
        <w:smartTag w:uri="urn:schemas-microsoft-com:office:smarttags" w:element="PlaceName">
          <w:r w:rsidRPr="001366CB">
            <w:rPr>
              <w:b/>
              <w:sz w:val="22"/>
              <w:szCs w:val="22"/>
            </w:rPr>
            <w:t>ABERDEEN</w:t>
          </w:r>
        </w:smartTag>
      </w:smartTag>
    </w:p>
    <w:p w:rsidR="0023115E" w:rsidRPr="001366CB" w:rsidRDefault="0023115E" w:rsidP="003E07F1">
      <w:pPr>
        <w:jc w:val="center"/>
        <w:rPr>
          <w:sz w:val="22"/>
          <w:szCs w:val="22"/>
        </w:rPr>
      </w:pPr>
      <w:smartTag w:uri="urn:schemas-microsoft-com:office:smarttags" w:element="place">
        <w:smartTag w:uri="urn:schemas-microsoft-com:office:smarttags" w:element="PlaceType">
          <w:r w:rsidRPr="001366CB">
            <w:rPr>
              <w:sz w:val="22"/>
              <w:szCs w:val="22"/>
            </w:rPr>
            <w:t>SCHOOL</w:t>
          </w:r>
        </w:smartTag>
        <w:r w:rsidRPr="001366CB">
          <w:rPr>
            <w:sz w:val="22"/>
            <w:szCs w:val="22"/>
          </w:rPr>
          <w:t xml:space="preserve"> OF </w:t>
        </w:r>
        <w:smartTag w:uri="urn:schemas-microsoft-com:office:smarttags" w:element="PlaceName">
          <w:r w:rsidRPr="001366CB">
            <w:rPr>
              <w:sz w:val="22"/>
              <w:szCs w:val="22"/>
            </w:rPr>
            <w:t>LAW</w:t>
          </w:r>
        </w:smartTag>
      </w:smartTag>
    </w:p>
    <w:p w:rsidR="0023115E" w:rsidRPr="001366CB" w:rsidRDefault="0023115E" w:rsidP="003E07F1">
      <w:pPr>
        <w:jc w:val="center"/>
        <w:rPr>
          <w:sz w:val="22"/>
          <w:szCs w:val="22"/>
        </w:rPr>
      </w:pPr>
    </w:p>
    <w:p w:rsidR="0023115E" w:rsidRPr="001366CB" w:rsidRDefault="0023115E" w:rsidP="003E07F1">
      <w:pPr>
        <w:jc w:val="center"/>
        <w:rPr>
          <w:b/>
          <w:sz w:val="22"/>
          <w:szCs w:val="22"/>
        </w:rPr>
      </w:pPr>
      <w:r w:rsidRPr="001366CB">
        <w:rPr>
          <w:b/>
          <w:sz w:val="22"/>
          <w:szCs w:val="22"/>
        </w:rPr>
        <w:t>INTERNAL TEACHING REVIEW</w:t>
      </w:r>
    </w:p>
    <w:p w:rsidR="0023115E" w:rsidRPr="001366CB" w:rsidRDefault="00CD6E8F" w:rsidP="003E07F1">
      <w:pPr>
        <w:jc w:val="center"/>
        <w:rPr>
          <w:sz w:val="22"/>
          <w:szCs w:val="22"/>
        </w:rPr>
      </w:pPr>
      <w:r w:rsidRPr="001366CB">
        <w:rPr>
          <w:sz w:val="22"/>
          <w:szCs w:val="22"/>
        </w:rPr>
        <w:t xml:space="preserve">SUMMARY </w:t>
      </w:r>
      <w:r w:rsidR="0023115E" w:rsidRPr="001366CB">
        <w:rPr>
          <w:sz w:val="22"/>
          <w:szCs w:val="22"/>
        </w:rPr>
        <w:t>REPORT</w:t>
      </w:r>
      <w:r w:rsidR="006949ED">
        <w:rPr>
          <w:sz w:val="22"/>
          <w:szCs w:val="22"/>
        </w:rPr>
        <w:t xml:space="preserve"> AND RESPONSES OF THE LAW SCHOOL (NOVEMBER 2008)</w:t>
      </w:r>
    </w:p>
    <w:p w:rsidR="0023115E" w:rsidRPr="001366CB" w:rsidRDefault="0023115E" w:rsidP="003E07F1">
      <w:pPr>
        <w:jc w:val="center"/>
        <w:rPr>
          <w:sz w:val="22"/>
          <w:szCs w:val="22"/>
        </w:rPr>
      </w:pPr>
    </w:p>
    <w:p w:rsidR="0023115E" w:rsidRPr="001366CB" w:rsidRDefault="005212AD" w:rsidP="005212AD">
      <w:pPr>
        <w:jc w:val="both"/>
        <w:rPr>
          <w:sz w:val="22"/>
          <w:szCs w:val="22"/>
        </w:rPr>
      </w:pPr>
      <w:r w:rsidRPr="001366CB">
        <w:rPr>
          <w:sz w:val="22"/>
          <w:szCs w:val="22"/>
        </w:rPr>
        <w:t xml:space="preserve">This summary is extracted from the full report on the internal teaching review of the </w:t>
      </w:r>
      <w:smartTag w:uri="urn:schemas-microsoft-com:office:smarttags" w:element="place">
        <w:smartTag w:uri="urn:schemas-microsoft-com:office:smarttags" w:element="PlaceType">
          <w:r w:rsidRPr="001366CB">
            <w:rPr>
              <w:sz w:val="22"/>
              <w:szCs w:val="22"/>
            </w:rPr>
            <w:t>School</w:t>
          </w:r>
        </w:smartTag>
        <w:r w:rsidRPr="001366CB">
          <w:rPr>
            <w:sz w:val="22"/>
            <w:szCs w:val="22"/>
          </w:rPr>
          <w:t xml:space="preserve"> of </w:t>
        </w:r>
        <w:smartTag w:uri="urn:schemas-microsoft-com:office:smarttags" w:element="PlaceName">
          <w:r w:rsidRPr="001366CB">
            <w:rPr>
              <w:sz w:val="22"/>
              <w:szCs w:val="22"/>
            </w:rPr>
            <w:t>Law</w:t>
          </w:r>
        </w:smartTag>
      </w:smartTag>
      <w:r w:rsidRPr="001366CB">
        <w:rPr>
          <w:sz w:val="22"/>
          <w:szCs w:val="22"/>
        </w:rPr>
        <w:t xml:space="preserve"> following the panel’s visit on </w:t>
      </w:r>
      <w:r w:rsidR="0023115E" w:rsidRPr="001366CB">
        <w:rPr>
          <w:sz w:val="22"/>
          <w:szCs w:val="22"/>
        </w:rPr>
        <w:t>30 April and 1 May 2008</w:t>
      </w:r>
      <w:r w:rsidRPr="001366CB">
        <w:rPr>
          <w:sz w:val="22"/>
          <w:szCs w:val="22"/>
        </w:rPr>
        <w:t>.  It includes the Panel’s overall impressions, of the provision, a record of the Panel’s commendations and recommendations and a list of the programmes which were revalidated</w:t>
      </w:r>
      <w:r w:rsidR="009D7E06" w:rsidRPr="001366CB">
        <w:rPr>
          <w:sz w:val="22"/>
          <w:szCs w:val="22"/>
        </w:rPr>
        <w:t xml:space="preserve">. </w:t>
      </w:r>
    </w:p>
    <w:p w:rsidR="00692D58" w:rsidRDefault="00692D58" w:rsidP="003E07F1">
      <w:pPr>
        <w:jc w:val="both"/>
        <w:rPr>
          <w:sz w:val="22"/>
          <w:szCs w:val="22"/>
        </w:rPr>
      </w:pPr>
    </w:p>
    <w:p w:rsidR="00A4258E" w:rsidRPr="001366CB" w:rsidRDefault="00A4258E" w:rsidP="003E07F1">
      <w:pPr>
        <w:jc w:val="both"/>
        <w:rPr>
          <w:sz w:val="22"/>
          <w:szCs w:val="22"/>
        </w:rPr>
      </w:pPr>
    </w:p>
    <w:p w:rsidR="003E07F1" w:rsidRDefault="00577EFB" w:rsidP="003E07F1">
      <w:pPr>
        <w:jc w:val="both"/>
        <w:rPr>
          <w:b/>
          <w:sz w:val="22"/>
          <w:szCs w:val="22"/>
        </w:rPr>
      </w:pPr>
      <w:r w:rsidRPr="001366CB">
        <w:rPr>
          <w:b/>
          <w:sz w:val="22"/>
          <w:szCs w:val="22"/>
        </w:rPr>
        <w:t xml:space="preserve">1. </w:t>
      </w:r>
      <w:r w:rsidR="003E07F1" w:rsidRPr="001366CB">
        <w:rPr>
          <w:b/>
          <w:sz w:val="22"/>
          <w:szCs w:val="22"/>
        </w:rPr>
        <w:t>Overall Impressions</w:t>
      </w:r>
    </w:p>
    <w:p w:rsidR="00A4258E" w:rsidRPr="001366CB" w:rsidRDefault="00A4258E" w:rsidP="003E07F1">
      <w:pPr>
        <w:jc w:val="both"/>
        <w:rPr>
          <w:b/>
          <w:sz w:val="22"/>
          <w:szCs w:val="22"/>
        </w:rPr>
      </w:pPr>
    </w:p>
    <w:p w:rsidR="00BE0F19" w:rsidRPr="001366CB" w:rsidRDefault="004B692B" w:rsidP="003730E3">
      <w:pPr>
        <w:jc w:val="both"/>
        <w:rPr>
          <w:sz w:val="22"/>
          <w:szCs w:val="22"/>
          <w:lang/>
        </w:rPr>
      </w:pPr>
      <w:r w:rsidRPr="001366CB">
        <w:rPr>
          <w:sz w:val="22"/>
          <w:szCs w:val="22"/>
        </w:rPr>
        <w:t>Th</w:t>
      </w:r>
      <w:r w:rsidR="003730E3" w:rsidRPr="001366CB">
        <w:rPr>
          <w:sz w:val="22"/>
          <w:szCs w:val="22"/>
        </w:rPr>
        <w:t xml:space="preserve">e panel were grateful for </w:t>
      </w:r>
      <w:r w:rsidRPr="001366CB">
        <w:rPr>
          <w:sz w:val="22"/>
          <w:szCs w:val="22"/>
        </w:rPr>
        <w:t xml:space="preserve">the </w:t>
      </w:r>
      <w:r w:rsidR="003730E3" w:rsidRPr="001366CB">
        <w:rPr>
          <w:sz w:val="22"/>
          <w:szCs w:val="22"/>
        </w:rPr>
        <w:t>co-operation o</w:t>
      </w:r>
      <w:r w:rsidRPr="001366CB">
        <w:rPr>
          <w:sz w:val="22"/>
          <w:szCs w:val="22"/>
        </w:rPr>
        <w:t xml:space="preserve">f staff and students throughout </w:t>
      </w:r>
      <w:r w:rsidRPr="001366CB">
        <w:rPr>
          <w:sz w:val="22"/>
          <w:szCs w:val="22"/>
          <w:lang/>
        </w:rPr>
        <w:t xml:space="preserve">the ITR process </w:t>
      </w:r>
      <w:r w:rsidRPr="001366CB">
        <w:rPr>
          <w:sz w:val="22"/>
          <w:szCs w:val="22"/>
        </w:rPr>
        <w:t>and t</w:t>
      </w:r>
      <w:r w:rsidR="003730E3" w:rsidRPr="001366CB">
        <w:rPr>
          <w:sz w:val="22"/>
          <w:szCs w:val="22"/>
          <w:lang/>
        </w:rPr>
        <w:t xml:space="preserve">he panel </w:t>
      </w:r>
      <w:r w:rsidR="003730E3" w:rsidRPr="001366CB">
        <w:rPr>
          <w:b/>
          <w:sz w:val="22"/>
          <w:szCs w:val="22"/>
          <w:lang/>
        </w:rPr>
        <w:t>commended</w:t>
      </w:r>
      <w:r w:rsidR="003730E3" w:rsidRPr="001366CB">
        <w:rPr>
          <w:sz w:val="22"/>
          <w:szCs w:val="22"/>
          <w:lang/>
        </w:rPr>
        <w:t xml:space="preserve"> the </w:t>
      </w:r>
      <w:r w:rsidR="00C878D3" w:rsidRPr="001366CB">
        <w:rPr>
          <w:sz w:val="22"/>
          <w:szCs w:val="22"/>
          <w:lang/>
        </w:rPr>
        <w:t>open</w:t>
      </w:r>
      <w:r w:rsidR="00C878D3" w:rsidRPr="001366CB">
        <w:rPr>
          <w:color w:val="FF0000"/>
          <w:sz w:val="22"/>
          <w:szCs w:val="22"/>
          <w:lang/>
        </w:rPr>
        <w:t xml:space="preserve"> </w:t>
      </w:r>
      <w:r w:rsidR="00014732" w:rsidRPr="001366CB">
        <w:rPr>
          <w:sz w:val="22"/>
          <w:szCs w:val="22"/>
          <w:lang/>
        </w:rPr>
        <w:t>and professional commitment of the School to</w:t>
      </w:r>
      <w:r w:rsidR="00F04BDB" w:rsidRPr="001366CB">
        <w:rPr>
          <w:sz w:val="22"/>
          <w:szCs w:val="22"/>
          <w:lang/>
        </w:rPr>
        <w:t xml:space="preserve"> the review</w:t>
      </w:r>
      <w:r w:rsidR="00014732" w:rsidRPr="001366CB">
        <w:rPr>
          <w:sz w:val="22"/>
          <w:szCs w:val="22"/>
          <w:lang/>
        </w:rPr>
        <w:t xml:space="preserve"> and also </w:t>
      </w:r>
      <w:r w:rsidR="00014732" w:rsidRPr="001366CB">
        <w:rPr>
          <w:b/>
          <w:sz w:val="22"/>
          <w:szCs w:val="22"/>
          <w:lang/>
        </w:rPr>
        <w:t>commended</w:t>
      </w:r>
      <w:r w:rsidR="00014732" w:rsidRPr="001366CB">
        <w:rPr>
          <w:sz w:val="22"/>
          <w:szCs w:val="22"/>
          <w:lang/>
        </w:rPr>
        <w:t xml:space="preserve"> the </w:t>
      </w:r>
      <w:r w:rsidR="003730E3" w:rsidRPr="001366CB">
        <w:rPr>
          <w:sz w:val="22"/>
          <w:szCs w:val="22"/>
          <w:lang/>
        </w:rPr>
        <w:t xml:space="preserve">excellence of the documentation provided by the School.  </w:t>
      </w:r>
    </w:p>
    <w:p w:rsidR="00BE0F19" w:rsidRPr="001366CB" w:rsidRDefault="00BE0F19" w:rsidP="003730E3">
      <w:pPr>
        <w:jc w:val="both"/>
        <w:rPr>
          <w:sz w:val="22"/>
          <w:szCs w:val="22"/>
          <w:lang/>
        </w:rPr>
      </w:pPr>
    </w:p>
    <w:p w:rsidR="004B692B" w:rsidRPr="001366CB" w:rsidRDefault="003730E3" w:rsidP="003730E3">
      <w:pPr>
        <w:jc w:val="both"/>
        <w:rPr>
          <w:color w:val="FF0000"/>
          <w:sz w:val="22"/>
          <w:szCs w:val="22"/>
        </w:rPr>
      </w:pPr>
      <w:r w:rsidRPr="001366CB">
        <w:rPr>
          <w:sz w:val="22"/>
          <w:szCs w:val="22"/>
        </w:rPr>
        <w:t xml:space="preserve">The panel </w:t>
      </w:r>
      <w:r w:rsidRPr="001366CB">
        <w:rPr>
          <w:b/>
          <w:sz w:val="22"/>
          <w:szCs w:val="22"/>
        </w:rPr>
        <w:t>commended</w:t>
      </w:r>
      <w:r w:rsidRPr="001366CB">
        <w:rPr>
          <w:sz w:val="22"/>
          <w:szCs w:val="22"/>
        </w:rPr>
        <w:t xml:space="preserve"> the sense of cohesion within the School and the awareness of administrative staff, academics and students </w:t>
      </w:r>
      <w:r w:rsidR="00BE0F19" w:rsidRPr="001366CB">
        <w:rPr>
          <w:sz w:val="22"/>
          <w:szCs w:val="22"/>
        </w:rPr>
        <w:t>as to which</w:t>
      </w:r>
      <w:r w:rsidR="004B692B" w:rsidRPr="001366CB">
        <w:rPr>
          <w:sz w:val="22"/>
          <w:szCs w:val="22"/>
        </w:rPr>
        <w:t xml:space="preserve"> individual</w:t>
      </w:r>
      <w:r w:rsidRPr="001366CB">
        <w:rPr>
          <w:sz w:val="22"/>
          <w:szCs w:val="22"/>
        </w:rPr>
        <w:t>s</w:t>
      </w:r>
      <w:r w:rsidR="00BE0F19" w:rsidRPr="001366CB">
        <w:rPr>
          <w:sz w:val="22"/>
          <w:szCs w:val="22"/>
        </w:rPr>
        <w:t xml:space="preserve"> were charged with which roles.</w:t>
      </w:r>
      <w:r w:rsidRPr="001366CB">
        <w:rPr>
          <w:sz w:val="22"/>
          <w:szCs w:val="22"/>
        </w:rPr>
        <w:t xml:space="preserve">  </w:t>
      </w:r>
      <w:r w:rsidR="00BE0F19" w:rsidRPr="001366CB">
        <w:rPr>
          <w:sz w:val="22"/>
          <w:szCs w:val="22"/>
        </w:rPr>
        <w:t>E</w:t>
      </w:r>
      <w:r w:rsidR="00E11BF8" w:rsidRPr="001366CB">
        <w:rPr>
          <w:sz w:val="22"/>
          <w:szCs w:val="22"/>
        </w:rPr>
        <w:t>veryone appeared to be familiar with structures and responsibilities throughout the school’s organisational structure.</w:t>
      </w:r>
      <w:r w:rsidR="00BE0F19" w:rsidRPr="001366CB">
        <w:rPr>
          <w:sz w:val="22"/>
          <w:szCs w:val="22"/>
        </w:rPr>
        <w:t xml:space="preserve"> The panel further</w:t>
      </w:r>
      <w:r w:rsidR="00BE0F19" w:rsidRPr="001366CB">
        <w:rPr>
          <w:b/>
          <w:sz w:val="22"/>
          <w:szCs w:val="22"/>
        </w:rPr>
        <w:t xml:space="preserve"> commended</w:t>
      </w:r>
      <w:r w:rsidR="00BE0F19" w:rsidRPr="001366CB">
        <w:rPr>
          <w:sz w:val="22"/>
          <w:szCs w:val="22"/>
        </w:rPr>
        <w:t xml:space="preserve"> the routine sharing throughout the School of examples of good practice.</w:t>
      </w:r>
      <w:r w:rsidR="003241F1" w:rsidRPr="001366CB">
        <w:rPr>
          <w:sz w:val="22"/>
          <w:szCs w:val="22"/>
        </w:rPr>
        <w:t xml:space="preserve"> </w:t>
      </w:r>
    </w:p>
    <w:p w:rsidR="00F04BDB" w:rsidRPr="001366CB" w:rsidRDefault="00F04BDB" w:rsidP="00F04BDB">
      <w:pPr>
        <w:jc w:val="both"/>
        <w:rPr>
          <w:sz w:val="22"/>
          <w:szCs w:val="22"/>
        </w:rPr>
      </w:pPr>
    </w:p>
    <w:p w:rsidR="00F04BDB" w:rsidRPr="001366CB" w:rsidRDefault="00F04BDB" w:rsidP="00F04BDB">
      <w:pPr>
        <w:jc w:val="both"/>
        <w:rPr>
          <w:sz w:val="22"/>
          <w:szCs w:val="22"/>
        </w:rPr>
      </w:pPr>
      <w:r w:rsidRPr="001366CB">
        <w:rPr>
          <w:sz w:val="22"/>
          <w:szCs w:val="22"/>
        </w:rPr>
        <w:t xml:space="preserve">The panel noted the commitment to easing the transition of new students to </w:t>
      </w:r>
      <w:smartTag w:uri="urn:schemas-microsoft-com:office:smarttags" w:element="country-region">
        <w:smartTag w:uri="urn:schemas-microsoft-com:office:smarttags" w:element="place">
          <w:r w:rsidRPr="001366CB">
            <w:rPr>
              <w:sz w:val="22"/>
              <w:szCs w:val="22"/>
            </w:rPr>
            <w:t>UK</w:t>
          </w:r>
        </w:smartTag>
      </w:smartTag>
      <w:r w:rsidRPr="001366CB">
        <w:rPr>
          <w:sz w:val="22"/>
          <w:szCs w:val="22"/>
        </w:rPr>
        <w:t xml:space="preserve"> higher education.  The comprehensive Induction Programmes available for both staff and undergraduate students were both </w:t>
      </w:r>
      <w:r w:rsidRPr="001366CB">
        <w:rPr>
          <w:b/>
          <w:sz w:val="22"/>
          <w:szCs w:val="22"/>
        </w:rPr>
        <w:t>commended</w:t>
      </w:r>
      <w:r w:rsidRPr="001366CB">
        <w:rPr>
          <w:sz w:val="22"/>
          <w:szCs w:val="22"/>
        </w:rPr>
        <w:t xml:space="preserve"> and seen as examples of good practice.  </w:t>
      </w:r>
    </w:p>
    <w:p w:rsidR="00F04BDB" w:rsidRPr="001366CB" w:rsidRDefault="00F04BDB" w:rsidP="00F04BDB">
      <w:pPr>
        <w:jc w:val="both"/>
        <w:rPr>
          <w:sz w:val="22"/>
          <w:szCs w:val="22"/>
        </w:rPr>
      </w:pPr>
    </w:p>
    <w:p w:rsidR="00F04BDB" w:rsidRPr="001366CB" w:rsidRDefault="00F04BDB" w:rsidP="00F04BDB">
      <w:pPr>
        <w:jc w:val="both"/>
        <w:rPr>
          <w:sz w:val="22"/>
          <w:szCs w:val="22"/>
        </w:rPr>
      </w:pPr>
      <w:r w:rsidRPr="001366CB">
        <w:rPr>
          <w:sz w:val="22"/>
          <w:szCs w:val="22"/>
        </w:rPr>
        <w:t xml:space="preserve">The quality and diversity of teaching staff was </w:t>
      </w:r>
      <w:r w:rsidRPr="001366CB">
        <w:rPr>
          <w:b/>
          <w:sz w:val="22"/>
          <w:szCs w:val="22"/>
        </w:rPr>
        <w:t xml:space="preserve">commended. </w:t>
      </w:r>
      <w:r w:rsidRPr="001366CB">
        <w:rPr>
          <w:sz w:val="22"/>
          <w:szCs w:val="22"/>
        </w:rPr>
        <w:t>The</w:t>
      </w:r>
      <w:r w:rsidRPr="001366CB">
        <w:rPr>
          <w:b/>
          <w:sz w:val="22"/>
          <w:szCs w:val="22"/>
        </w:rPr>
        <w:t xml:space="preserve"> </w:t>
      </w:r>
      <w:r w:rsidRPr="001366CB">
        <w:rPr>
          <w:sz w:val="22"/>
          <w:szCs w:val="22"/>
        </w:rPr>
        <w:t xml:space="preserve">commitment demonstrated to small group teaching was also </w:t>
      </w:r>
      <w:r w:rsidRPr="001366CB">
        <w:rPr>
          <w:b/>
          <w:sz w:val="22"/>
          <w:szCs w:val="22"/>
        </w:rPr>
        <w:t>commended</w:t>
      </w:r>
      <w:r w:rsidRPr="001366CB">
        <w:rPr>
          <w:sz w:val="22"/>
          <w:szCs w:val="22"/>
        </w:rPr>
        <w:t xml:space="preserve">.  With regard to tutorials at levels 1 and 2, the panel </w:t>
      </w:r>
      <w:r w:rsidRPr="001366CB">
        <w:rPr>
          <w:b/>
          <w:sz w:val="22"/>
          <w:szCs w:val="22"/>
        </w:rPr>
        <w:t>recommended</w:t>
      </w:r>
      <w:r w:rsidRPr="001366CB">
        <w:rPr>
          <w:sz w:val="22"/>
          <w:szCs w:val="22"/>
        </w:rPr>
        <w:t xml:space="preserve"> </w:t>
      </w:r>
      <w:r w:rsidR="000A1FE6" w:rsidRPr="001366CB">
        <w:rPr>
          <w:sz w:val="22"/>
          <w:szCs w:val="22"/>
        </w:rPr>
        <w:t xml:space="preserve">an earlier start of tutorials in each half session and closer monitoring of attendance by teaching staff </w:t>
      </w:r>
      <w:r w:rsidRPr="001366CB">
        <w:rPr>
          <w:sz w:val="22"/>
          <w:szCs w:val="22"/>
        </w:rPr>
        <w:t xml:space="preserve">to ensure that numbers </w:t>
      </w:r>
      <w:r w:rsidR="000A1FE6" w:rsidRPr="001366CB">
        <w:rPr>
          <w:sz w:val="22"/>
          <w:szCs w:val="22"/>
        </w:rPr>
        <w:t xml:space="preserve">remain below the maximum stated and </w:t>
      </w:r>
      <w:r w:rsidR="001371A3" w:rsidRPr="001366CB">
        <w:rPr>
          <w:sz w:val="22"/>
          <w:szCs w:val="22"/>
        </w:rPr>
        <w:t xml:space="preserve">are </w:t>
      </w:r>
      <w:r w:rsidR="000A1FE6" w:rsidRPr="001366CB">
        <w:rPr>
          <w:sz w:val="22"/>
          <w:szCs w:val="22"/>
        </w:rPr>
        <w:t xml:space="preserve">equally distributed. </w:t>
      </w:r>
    </w:p>
    <w:p w:rsidR="00F04BDB" w:rsidRPr="001366CB" w:rsidRDefault="00F04BDB" w:rsidP="00F04BDB">
      <w:pPr>
        <w:jc w:val="both"/>
        <w:rPr>
          <w:sz w:val="22"/>
          <w:szCs w:val="22"/>
        </w:rPr>
      </w:pPr>
    </w:p>
    <w:p w:rsidR="00F04BDB" w:rsidRPr="001366CB" w:rsidRDefault="00F04BDB" w:rsidP="00F04BDB">
      <w:pPr>
        <w:jc w:val="both"/>
        <w:rPr>
          <w:sz w:val="22"/>
          <w:szCs w:val="22"/>
        </w:rPr>
      </w:pPr>
      <w:r w:rsidRPr="001366CB">
        <w:rPr>
          <w:sz w:val="22"/>
          <w:szCs w:val="22"/>
        </w:rPr>
        <w:t xml:space="preserve">Practice exams for level 1 students and the use of formative assessment at other levels </w:t>
      </w:r>
      <w:r w:rsidR="00BC78E1" w:rsidRPr="001366CB">
        <w:rPr>
          <w:sz w:val="22"/>
          <w:szCs w:val="22"/>
        </w:rPr>
        <w:t xml:space="preserve">were </w:t>
      </w:r>
      <w:r w:rsidRPr="001366CB">
        <w:rPr>
          <w:sz w:val="22"/>
          <w:szCs w:val="22"/>
        </w:rPr>
        <w:t xml:space="preserve">also </w:t>
      </w:r>
      <w:r w:rsidRPr="001366CB">
        <w:rPr>
          <w:b/>
          <w:sz w:val="22"/>
          <w:szCs w:val="22"/>
        </w:rPr>
        <w:t>commended</w:t>
      </w:r>
      <w:r w:rsidRPr="001366CB">
        <w:rPr>
          <w:sz w:val="22"/>
          <w:szCs w:val="22"/>
        </w:rPr>
        <w:t xml:space="preserve">.  </w:t>
      </w:r>
    </w:p>
    <w:p w:rsidR="00F04BDB" w:rsidRPr="001366CB" w:rsidRDefault="00F04BDB" w:rsidP="00F04BDB">
      <w:pPr>
        <w:jc w:val="both"/>
        <w:rPr>
          <w:sz w:val="22"/>
          <w:szCs w:val="22"/>
        </w:rPr>
      </w:pPr>
    </w:p>
    <w:p w:rsidR="00F04BDB" w:rsidRPr="001366CB" w:rsidRDefault="00F04BDB" w:rsidP="00F04BDB">
      <w:pPr>
        <w:jc w:val="both"/>
        <w:rPr>
          <w:sz w:val="22"/>
          <w:szCs w:val="22"/>
        </w:rPr>
      </w:pPr>
      <w:r w:rsidRPr="001366CB">
        <w:rPr>
          <w:sz w:val="22"/>
          <w:szCs w:val="22"/>
        </w:rPr>
        <w:t xml:space="preserve">The panel </w:t>
      </w:r>
      <w:r w:rsidRPr="001366CB">
        <w:rPr>
          <w:b/>
          <w:sz w:val="22"/>
          <w:szCs w:val="22"/>
        </w:rPr>
        <w:t>recommended</w:t>
      </w:r>
      <w:r w:rsidRPr="001366CB">
        <w:rPr>
          <w:sz w:val="22"/>
          <w:szCs w:val="22"/>
        </w:rPr>
        <w:t xml:space="preserve"> to the School to look again at the joint teaching and assessment of level 3 and 4 students, and the levels of progression they experience. </w:t>
      </w:r>
    </w:p>
    <w:p w:rsidR="00F04BDB" w:rsidRDefault="00F04BDB" w:rsidP="00F04BDB">
      <w:pPr>
        <w:jc w:val="both"/>
        <w:rPr>
          <w:sz w:val="22"/>
          <w:szCs w:val="22"/>
        </w:rPr>
      </w:pPr>
    </w:p>
    <w:p w:rsidR="00D13B85" w:rsidRPr="00D13B85" w:rsidRDefault="00D13B85"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sidRPr="00D13B85">
        <w:rPr>
          <w:rFonts w:ascii="Century Schoolbook" w:hAnsi="Century Schoolbook"/>
          <w:b/>
          <w:sz w:val="22"/>
          <w:szCs w:val="22"/>
          <w:u w:val="single"/>
        </w:rPr>
        <w:t>Response</w:t>
      </w:r>
      <w:r w:rsidRPr="00D13B85">
        <w:rPr>
          <w:rFonts w:ascii="Century Schoolbook" w:hAnsi="Century Schoolbook"/>
          <w:sz w:val="22"/>
          <w:szCs w:val="22"/>
        </w:rPr>
        <w:t>:   After consultation with student representatives, the shared view is that progression within the Honours’ years is not easily achievable since courses are necessarily freestanding maximising student freedom to choose according to interest and reflecting differing post-university student intentions.</w:t>
      </w:r>
      <w:r w:rsidR="00AF18DB">
        <w:rPr>
          <w:rFonts w:ascii="Century Schoolbook" w:hAnsi="Century Schoolbook"/>
          <w:sz w:val="22"/>
          <w:szCs w:val="22"/>
        </w:rPr>
        <w:t xml:space="preserve"> However students do progress from taking only two honours courses in year 3 to taking four honours courses in year 4.</w:t>
      </w:r>
    </w:p>
    <w:p w:rsidR="00D13B85" w:rsidRPr="001366CB" w:rsidRDefault="00D13B85" w:rsidP="00F04BDB">
      <w:pPr>
        <w:jc w:val="both"/>
        <w:rPr>
          <w:sz w:val="22"/>
          <w:szCs w:val="22"/>
        </w:rPr>
      </w:pPr>
    </w:p>
    <w:p w:rsidR="00F04BDB" w:rsidRPr="001366CB" w:rsidRDefault="00036898" w:rsidP="00F04BDB">
      <w:pPr>
        <w:jc w:val="both"/>
        <w:rPr>
          <w:strike/>
          <w:sz w:val="22"/>
          <w:szCs w:val="22"/>
        </w:rPr>
      </w:pPr>
      <w:r w:rsidRPr="001366CB">
        <w:rPr>
          <w:sz w:val="22"/>
          <w:szCs w:val="22"/>
        </w:rPr>
        <w:t xml:space="preserve">The panel </w:t>
      </w:r>
      <w:r w:rsidRPr="001366CB">
        <w:rPr>
          <w:b/>
          <w:sz w:val="22"/>
          <w:szCs w:val="22"/>
        </w:rPr>
        <w:t>commended</w:t>
      </w:r>
      <w:r w:rsidRPr="001366CB">
        <w:rPr>
          <w:sz w:val="22"/>
          <w:szCs w:val="22"/>
        </w:rPr>
        <w:t xml:space="preserve"> the School Director of Teaching and Learning both </w:t>
      </w:r>
      <w:r w:rsidR="00194429" w:rsidRPr="001366CB">
        <w:rPr>
          <w:sz w:val="22"/>
          <w:szCs w:val="22"/>
        </w:rPr>
        <w:t xml:space="preserve">for </w:t>
      </w:r>
      <w:r w:rsidRPr="001366CB">
        <w:rPr>
          <w:sz w:val="22"/>
          <w:szCs w:val="22"/>
        </w:rPr>
        <w:t xml:space="preserve">his commitment and </w:t>
      </w:r>
      <w:r w:rsidR="00194429" w:rsidRPr="001366CB">
        <w:rPr>
          <w:sz w:val="22"/>
          <w:szCs w:val="22"/>
        </w:rPr>
        <w:t xml:space="preserve">for his </w:t>
      </w:r>
      <w:r w:rsidRPr="001366CB">
        <w:rPr>
          <w:sz w:val="22"/>
          <w:szCs w:val="22"/>
        </w:rPr>
        <w:t>innovative practice</w:t>
      </w:r>
      <w:r w:rsidR="000248F9" w:rsidRPr="001366CB">
        <w:rPr>
          <w:sz w:val="22"/>
          <w:szCs w:val="22"/>
        </w:rPr>
        <w:t>.</w:t>
      </w:r>
      <w:r w:rsidRPr="001366CB">
        <w:rPr>
          <w:sz w:val="22"/>
          <w:szCs w:val="22"/>
        </w:rPr>
        <w:t xml:space="preserve"> </w:t>
      </w:r>
      <w:r w:rsidR="000248F9" w:rsidRPr="001366CB">
        <w:rPr>
          <w:sz w:val="22"/>
          <w:szCs w:val="22"/>
        </w:rPr>
        <w:t xml:space="preserve"> </w:t>
      </w:r>
      <w:r w:rsidR="00E11BF8" w:rsidRPr="001366CB">
        <w:rPr>
          <w:sz w:val="22"/>
          <w:szCs w:val="22"/>
        </w:rPr>
        <w:t xml:space="preserve">The panel </w:t>
      </w:r>
      <w:r w:rsidR="00E11BF8" w:rsidRPr="001366CB">
        <w:rPr>
          <w:b/>
          <w:sz w:val="22"/>
          <w:szCs w:val="22"/>
        </w:rPr>
        <w:t>recommended</w:t>
      </w:r>
      <w:r w:rsidR="00E11BF8" w:rsidRPr="001366CB">
        <w:rPr>
          <w:sz w:val="22"/>
          <w:szCs w:val="22"/>
        </w:rPr>
        <w:t xml:space="preserve"> that </w:t>
      </w:r>
      <w:r w:rsidR="00BC78E1" w:rsidRPr="001366CB">
        <w:rPr>
          <w:sz w:val="22"/>
          <w:szCs w:val="22"/>
        </w:rPr>
        <w:t xml:space="preserve">the School place greater emphasis on innovative teaching and also on the learning experience of students. </w:t>
      </w:r>
      <w:r w:rsidR="000248F9" w:rsidRPr="001366CB">
        <w:rPr>
          <w:sz w:val="22"/>
          <w:szCs w:val="22"/>
        </w:rPr>
        <w:t xml:space="preserve"> </w:t>
      </w:r>
      <w:r w:rsidR="00BC78E1" w:rsidRPr="001366CB">
        <w:rPr>
          <w:sz w:val="22"/>
          <w:szCs w:val="22"/>
        </w:rPr>
        <w:t xml:space="preserve">The panel further </w:t>
      </w:r>
      <w:r w:rsidR="00BC78E1" w:rsidRPr="001366CB">
        <w:rPr>
          <w:b/>
          <w:sz w:val="22"/>
          <w:szCs w:val="22"/>
        </w:rPr>
        <w:t xml:space="preserve">recommended </w:t>
      </w:r>
      <w:r w:rsidR="00E11BF8" w:rsidRPr="001366CB">
        <w:rPr>
          <w:sz w:val="22"/>
          <w:szCs w:val="22"/>
        </w:rPr>
        <w:t>efforts should be made to raise staff awareness of innovati</w:t>
      </w:r>
      <w:r w:rsidR="00BC78E1" w:rsidRPr="001366CB">
        <w:rPr>
          <w:sz w:val="22"/>
          <w:szCs w:val="22"/>
        </w:rPr>
        <w:t>ve</w:t>
      </w:r>
      <w:r w:rsidR="00E11BF8" w:rsidRPr="001366CB">
        <w:rPr>
          <w:sz w:val="22"/>
          <w:szCs w:val="22"/>
        </w:rPr>
        <w:t xml:space="preserve"> teaching methods</w:t>
      </w:r>
      <w:r w:rsidR="00BC78E1" w:rsidRPr="001366CB">
        <w:rPr>
          <w:sz w:val="22"/>
          <w:szCs w:val="22"/>
        </w:rPr>
        <w:t xml:space="preserve"> and to </w:t>
      </w:r>
      <w:r w:rsidR="00E11BF8" w:rsidRPr="001366CB">
        <w:rPr>
          <w:sz w:val="22"/>
          <w:szCs w:val="22"/>
        </w:rPr>
        <w:t>increase participation in staff development opportunities</w:t>
      </w:r>
      <w:r w:rsidR="00BC78E1" w:rsidRPr="001366CB">
        <w:rPr>
          <w:sz w:val="22"/>
          <w:szCs w:val="22"/>
        </w:rPr>
        <w:t>.</w:t>
      </w:r>
    </w:p>
    <w:p w:rsidR="004B692B" w:rsidRDefault="004B692B" w:rsidP="003730E3">
      <w:pPr>
        <w:jc w:val="both"/>
        <w:rPr>
          <w:sz w:val="22"/>
          <w:szCs w:val="22"/>
        </w:rPr>
      </w:pPr>
    </w:p>
    <w:p w:rsidR="007879B3" w:rsidRPr="007879B3" w:rsidRDefault="007879B3"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has been actioned.  Innovation in teaching and enhancing the student learning experience are recognised as being important.  After consultation with the University’s Learning and Teaching Centre, a school Learning and </w:t>
      </w:r>
      <w:r>
        <w:rPr>
          <w:rFonts w:ascii="Century Schoolbook" w:hAnsi="Century Schoolbook"/>
          <w:sz w:val="22"/>
          <w:szCs w:val="22"/>
        </w:rPr>
        <w:lastRenderedPageBreak/>
        <w:t>Teaching Forum will be held in Semester 2 of academic year 2008-9 to explore these issues.  Students will be invited to the Forum.</w:t>
      </w:r>
    </w:p>
    <w:p w:rsidR="007879B3" w:rsidRPr="001366CB" w:rsidRDefault="007879B3" w:rsidP="003730E3">
      <w:pPr>
        <w:jc w:val="both"/>
        <w:rPr>
          <w:sz w:val="22"/>
          <w:szCs w:val="22"/>
        </w:rPr>
      </w:pPr>
    </w:p>
    <w:p w:rsidR="00F04BDB" w:rsidRPr="001366CB" w:rsidRDefault="00F04BDB" w:rsidP="00F04BDB">
      <w:pPr>
        <w:jc w:val="both"/>
        <w:rPr>
          <w:sz w:val="22"/>
          <w:szCs w:val="22"/>
        </w:rPr>
      </w:pPr>
      <w:r w:rsidRPr="001366CB">
        <w:rPr>
          <w:sz w:val="22"/>
          <w:szCs w:val="22"/>
        </w:rPr>
        <w:t xml:space="preserve">The School recognises that there are difficulties within the MA Legal Studies programme and the panel </w:t>
      </w:r>
      <w:r w:rsidRPr="001366CB">
        <w:rPr>
          <w:b/>
          <w:sz w:val="22"/>
          <w:szCs w:val="22"/>
        </w:rPr>
        <w:t>recommended</w:t>
      </w:r>
      <w:r w:rsidRPr="001366CB">
        <w:rPr>
          <w:sz w:val="22"/>
          <w:szCs w:val="22"/>
        </w:rPr>
        <w:t xml:space="preserve"> that the School take forward findings of the working group which recently reported.</w:t>
      </w:r>
    </w:p>
    <w:p w:rsidR="004F4563" w:rsidRDefault="004F4563" w:rsidP="00F04BDB">
      <w:pPr>
        <w:jc w:val="both"/>
        <w:rPr>
          <w:sz w:val="22"/>
          <w:szCs w:val="22"/>
        </w:rPr>
      </w:pPr>
    </w:p>
    <w:p w:rsidR="007879B3" w:rsidRPr="007879B3" w:rsidRDefault="007879B3"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sz w:val="22"/>
          <w:szCs w:val="22"/>
        </w:rPr>
        <w:t>:   This has been done and the report of the working party has been partly implemented.  One particular detail, concerning current entrance standards to this programme, is currently being reconsidered.</w:t>
      </w:r>
    </w:p>
    <w:p w:rsidR="007879B3" w:rsidRPr="001366CB" w:rsidRDefault="007879B3" w:rsidP="00F04BDB">
      <w:pPr>
        <w:jc w:val="both"/>
        <w:rPr>
          <w:sz w:val="22"/>
          <w:szCs w:val="22"/>
        </w:rPr>
      </w:pPr>
    </w:p>
    <w:p w:rsidR="00857861" w:rsidRPr="001366CB" w:rsidRDefault="00857861" w:rsidP="00857861">
      <w:pPr>
        <w:jc w:val="both"/>
        <w:rPr>
          <w:sz w:val="22"/>
          <w:szCs w:val="22"/>
        </w:rPr>
      </w:pPr>
      <w:r w:rsidRPr="001366CB">
        <w:rPr>
          <w:sz w:val="22"/>
          <w:szCs w:val="22"/>
        </w:rPr>
        <w:t xml:space="preserve">The panel </w:t>
      </w:r>
      <w:r w:rsidRPr="001366CB">
        <w:rPr>
          <w:b/>
          <w:sz w:val="22"/>
          <w:szCs w:val="22"/>
        </w:rPr>
        <w:t>recommended</w:t>
      </w:r>
      <w:r w:rsidRPr="001366CB">
        <w:rPr>
          <w:sz w:val="22"/>
          <w:szCs w:val="22"/>
        </w:rPr>
        <w:t xml:space="preserve"> that the School take measures to </w:t>
      </w:r>
      <w:r w:rsidR="00E11BF8" w:rsidRPr="001366CB">
        <w:rPr>
          <w:sz w:val="22"/>
          <w:szCs w:val="22"/>
        </w:rPr>
        <w:t>improve co</w:t>
      </w:r>
      <w:r w:rsidR="001371A3" w:rsidRPr="001366CB">
        <w:rPr>
          <w:sz w:val="22"/>
          <w:szCs w:val="22"/>
        </w:rPr>
        <w:t>-</w:t>
      </w:r>
      <w:r w:rsidR="00E11BF8" w:rsidRPr="001366CB">
        <w:rPr>
          <w:sz w:val="22"/>
          <w:szCs w:val="22"/>
        </w:rPr>
        <w:t xml:space="preserve">ordination of the DLP programme, </w:t>
      </w:r>
      <w:r w:rsidR="00BC78E1" w:rsidRPr="001366CB">
        <w:rPr>
          <w:sz w:val="22"/>
          <w:szCs w:val="22"/>
        </w:rPr>
        <w:t xml:space="preserve">in order </w:t>
      </w:r>
      <w:r w:rsidR="00E11BF8" w:rsidRPr="001366CB">
        <w:rPr>
          <w:sz w:val="22"/>
          <w:szCs w:val="22"/>
        </w:rPr>
        <w:t xml:space="preserve">to remedy </w:t>
      </w:r>
      <w:r w:rsidR="004F4563" w:rsidRPr="001366CB">
        <w:rPr>
          <w:sz w:val="22"/>
          <w:szCs w:val="22"/>
        </w:rPr>
        <w:t>apparent</w:t>
      </w:r>
      <w:r w:rsidR="00E11BF8" w:rsidRPr="001366CB">
        <w:rPr>
          <w:sz w:val="22"/>
          <w:szCs w:val="22"/>
        </w:rPr>
        <w:t xml:space="preserve"> inconsistencies </w:t>
      </w:r>
      <w:r w:rsidRPr="001366CB">
        <w:rPr>
          <w:sz w:val="22"/>
          <w:szCs w:val="22"/>
        </w:rPr>
        <w:t>in marking, materials</w:t>
      </w:r>
      <w:r w:rsidR="000248F9" w:rsidRPr="001366CB">
        <w:rPr>
          <w:sz w:val="22"/>
          <w:szCs w:val="22"/>
        </w:rPr>
        <w:t xml:space="preserve"> </w:t>
      </w:r>
      <w:r w:rsidR="00BC78E1" w:rsidRPr="001366CB">
        <w:rPr>
          <w:sz w:val="22"/>
          <w:szCs w:val="22"/>
        </w:rPr>
        <w:t xml:space="preserve">and delivery of </w:t>
      </w:r>
      <w:r w:rsidRPr="001366CB">
        <w:rPr>
          <w:sz w:val="22"/>
          <w:szCs w:val="22"/>
        </w:rPr>
        <w:t>feedback</w:t>
      </w:r>
      <w:r w:rsidR="000248F9" w:rsidRPr="001366CB">
        <w:rPr>
          <w:sz w:val="22"/>
          <w:szCs w:val="22"/>
        </w:rPr>
        <w:t xml:space="preserve">.  </w:t>
      </w:r>
      <w:r w:rsidR="00BC78E1" w:rsidRPr="001366CB">
        <w:rPr>
          <w:sz w:val="22"/>
          <w:szCs w:val="22"/>
        </w:rPr>
        <w:t xml:space="preserve">The panel further </w:t>
      </w:r>
      <w:r w:rsidR="00BC78E1" w:rsidRPr="001366CB">
        <w:rPr>
          <w:b/>
          <w:sz w:val="22"/>
          <w:szCs w:val="22"/>
        </w:rPr>
        <w:t xml:space="preserve">recommended </w:t>
      </w:r>
      <w:r w:rsidR="00BC78E1" w:rsidRPr="001366CB">
        <w:rPr>
          <w:sz w:val="22"/>
          <w:szCs w:val="22"/>
        </w:rPr>
        <w:t>the provision of more systematic and routine b</w:t>
      </w:r>
      <w:r w:rsidR="00E11BF8" w:rsidRPr="001366CB">
        <w:rPr>
          <w:sz w:val="22"/>
          <w:szCs w:val="22"/>
        </w:rPr>
        <w:t xml:space="preserve">riefing </w:t>
      </w:r>
      <w:r w:rsidRPr="001366CB">
        <w:rPr>
          <w:sz w:val="22"/>
          <w:szCs w:val="22"/>
        </w:rPr>
        <w:t>of Solicitor tutors involved in the DLP.</w:t>
      </w:r>
    </w:p>
    <w:p w:rsidR="00F04BDB" w:rsidRDefault="00F04BDB" w:rsidP="00F04BDB">
      <w:pPr>
        <w:jc w:val="both"/>
        <w:rPr>
          <w:sz w:val="22"/>
          <w:szCs w:val="22"/>
        </w:rPr>
      </w:pPr>
    </w:p>
    <w:p w:rsidR="00232B9B" w:rsidRDefault="007879B3"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sz w:val="22"/>
          <w:szCs w:val="22"/>
        </w:rPr>
        <w:t>:   The School is looking to make two Teaching Fellow appointments, part of whose responsibilities will include DLP teaching and administration.  This will go some way towards achieving in the School the kind of support for DLP which is in place in other DLP units and it is hoped that it will lead to improved co-ordination of the DLP overall.  Further secretarial support for DLP would also assist in improving DLP co-ordination.</w:t>
      </w:r>
    </w:p>
    <w:p w:rsidR="00232B9B" w:rsidRDefault="00232B9B"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p>
    <w:p w:rsidR="007879B3" w:rsidRPr="007879B3" w:rsidRDefault="007879B3"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sz w:val="22"/>
          <w:szCs w:val="22"/>
        </w:rPr>
        <w:t>The School has already taken steps to improve the briefing of solicitor tutors through the attendance of a DLP director at revived pre-course tutor meetings (see also comments/response at para 5.4).  For example, one of the DLP directors attended a revived pre-course meeting of Conveyancing tutors to give a briefing on changes/new procedures/reminder of important issues relating to existing procedures.  It was not possible to hold such meetings in all first semester courses due to circumstances, but details of the briefing were circulated to tutors by e-mail (which many tutors have indicated they prefer) and it is intended to hold such meetings for second semester courses, some of which have already been arranged.  The tutor handbook was also updated as normal and this year was circulated to tutors by e-mail.  As an alternative, or in addition, consideration is being given to holding a general pre-term meeting for all tutors, perhaps followed by a social event (which would also help to address the issues raised in para 3.5), although this has resource implications.</w:t>
      </w:r>
    </w:p>
    <w:p w:rsidR="007879B3" w:rsidRPr="001366CB" w:rsidRDefault="007879B3" w:rsidP="00F04BDB">
      <w:pPr>
        <w:jc w:val="both"/>
        <w:rPr>
          <w:sz w:val="22"/>
          <w:szCs w:val="22"/>
        </w:rPr>
      </w:pPr>
    </w:p>
    <w:p w:rsidR="00F04BDB" w:rsidRDefault="00F04BDB" w:rsidP="00F04BDB">
      <w:pPr>
        <w:jc w:val="both"/>
        <w:rPr>
          <w:sz w:val="22"/>
          <w:szCs w:val="22"/>
        </w:rPr>
      </w:pPr>
      <w:r w:rsidRPr="001366CB">
        <w:rPr>
          <w:sz w:val="22"/>
          <w:szCs w:val="22"/>
        </w:rPr>
        <w:t xml:space="preserve">The School were </w:t>
      </w:r>
      <w:r w:rsidRPr="001366CB">
        <w:rPr>
          <w:b/>
          <w:sz w:val="22"/>
          <w:szCs w:val="22"/>
        </w:rPr>
        <w:t>commended</w:t>
      </w:r>
      <w:r w:rsidRPr="001366CB">
        <w:rPr>
          <w:sz w:val="22"/>
          <w:szCs w:val="22"/>
        </w:rPr>
        <w:t xml:space="preserve"> in involving students in quality assurance processes </w:t>
      </w:r>
      <w:r w:rsidR="00BC78E1" w:rsidRPr="001366CB">
        <w:rPr>
          <w:sz w:val="22"/>
          <w:szCs w:val="22"/>
        </w:rPr>
        <w:t>but</w:t>
      </w:r>
      <w:r w:rsidR="004F4563" w:rsidRPr="001366CB">
        <w:rPr>
          <w:sz w:val="22"/>
          <w:szCs w:val="22"/>
        </w:rPr>
        <w:t xml:space="preserve"> the panel </w:t>
      </w:r>
      <w:r w:rsidRPr="001366CB">
        <w:rPr>
          <w:b/>
          <w:sz w:val="22"/>
          <w:szCs w:val="22"/>
        </w:rPr>
        <w:t>recommended</w:t>
      </w:r>
      <w:r w:rsidRPr="001366CB">
        <w:rPr>
          <w:sz w:val="22"/>
          <w:szCs w:val="22"/>
        </w:rPr>
        <w:t xml:space="preserve"> </w:t>
      </w:r>
      <w:r w:rsidR="00BC78E1" w:rsidRPr="001366CB">
        <w:rPr>
          <w:sz w:val="22"/>
          <w:szCs w:val="22"/>
        </w:rPr>
        <w:t xml:space="preserve">that the School provide </w:t>
      </w:r>
      <w:r w:rsidR="00E83EAC" w:rsidRPr="001366CB">
        <w:rPr>
          <w:sz w:val="22"/>
          <w:szCs w:val="22"/>
        </w:rPr>
        <w:t xml:space="preserve">more widespread reporting </w:t>
      </w:r>
      <w:r w:rsidR="00036898" w:rsidRPr="001366CB">
        <w:rPr>
          <w:sz w:val="22"/>
          <w:szCs w:val="22"/>
        </w:rPr>
        <w:t xml:space="preserve">back </w:t>
      </w:r>
      <w:r w:rsidR="00E83EAC" w:rsidRPr="001366CB">
        <w:rPr>
          <w:sz w:val="22"/>
          <w:szCs w:val="22"/>
        </w:rPr>
        <w:t xml:space="preserve">to students </w:t>
      </w:r>
      <w:r w:rsidR="00BC78E1" w:rsidRPr="001366CB">
        <w:rPr>
          <w:sz w:val="22"/>
          <w:szCs w:val="22"/>
        </w:rPr>
        <w:t xml:space="preserve">of </w:t>
      </w:r>
      <w:r w:rsidR="00E83EAC" w:rsidRPr="001366CB">
        <w:rPr>
          <w:sz w:val="22"/>
          <w:szCs w:val="22"/>
        </w:rPr>
        <w:t>measures taken in relation to issues raise</w:t>
      </w:r>
      <w:r w:rsidR="000248F9" w:rsidRPr="001366CB">
        <w:rPr>
          <w:sz w:val="22"/>
          <w:szCs w:val="22"/>
        </w:rPr>
        <w:t>d</w:t>
      </w:r>
      <w:r w:rsidR="00E83EAC" w:rsidRPr="001366CB">
        <w:rPr>
          <w:sz w:val="22"/>
          <w:szCs w:val="22"/>
        </w:rPr>
        <w:t xml:space="preserve"> by them, </w:t>
      </w:r>
      <w:r w:rsidRPr="001366CB">
        <w:rPr>
          <w:sz w:val="22"/>
          <w:szCs w:val="22"/>
        </w:rPr>
        <w:t>in order to encourage a wider dialogue and ‘closing of the circle’.</w:t>
      </w:r>
    </w:p>
    <w:p w:rsidR="00A4258E" w:rsidRDefault="00A4258E" w:rsidP="00F04BDB">
      <w:pPr>
        <w:jc w:val="both"/>
        <w:rPr>
          <w:sz w:val="22"/>
          <w:szCs w:val="22"/>
        </w:rPr>
      </w:pPr>
    </w:p>
    <w:p w:rsidR="007879B3" w:rsidRPr="007879B3" w:rsidRDefault="007879B3"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will be remitted to Staff Student Liaison Committee.</w:t>
      </w:r>
    </w:p>
    <w:p w:rsidR="007879B3" w:rsidRDefault="007879B3" w:rsidP="00F04BDB">
      <w:pPr>
        <w:jc w:val="both"/>
        <w:rPr>
          <w:sz w:val="22"/>
          <w:szCs w:val="22"/>
        </w:rPr>
      </w:pPr>
    </w:p>
    <w:p w:rsidR="00A4258E" w:rsidRPr="001366CB" w:rsidRDefault="00A4258E" w:rsidP="00F04BDB">
      <w:pPr>
        <w:jc w:val="both"/>
        <w:rPr>
          <w:sz w:val="22"/>
          <w:szCs w:val="22"/>
        </w:rPr>
      </w:pPr>
    </w:p>
    <w:p w:rsidR="003730E3" w:rsidRDefault="00577EFB" w:rsidP="003E07F1">
      <w:pPr>
        <w:jc w:val="both"/>
        <w:rPr>
          <w:b/>
          <w:sz w:val="22"/>
          <w:szCs w:val="22"/>
        </w:rPr>
      </w:pPr>
      <w:r w:rsidRPr="001366CB">
        <w:rPr>
          <w:b/>
          <w:sz w:val="22"/>
          <w:szCs w:val="22"/>
        </w:rPr>
        <w:t>2. Commendable features</w:t>
      </w:r>
    </w:p>
    <w:p w:rsidR="00A4258E" w:rsidRPr="001366CB" w:rsidRDefault="00A4258E" w:rsidP="003E07F1">
      <w:pPr>
        <w:jc w:val="both"/>
        <w:rPr>
          <w:b/>
          <w:sz w:val="22"/>
          <w:szCs w:val="22"/>
        </w:rPr>
      </w:pPr>
    </w:p>
    <w:p w:rsidR="008F18CF" w:rsidRPr="00A4258E" w:rsidRDefault="00577EFB" w:rsidP="003E07F1">
      <w:pPr>
        <w:jc w:val="both"/>
        <w:rPr>
          <w:sz w:val="22"/>
          <w:szCs w:val="22"/>
        </w:rPr>
      </w:pPr>
      <w:r w:rsidRPr="00A4258E">
        <w:rPr>
          <w:sz w:val="22"/>
          <w:szCs w:val="22"/>
        </w:rPr>
        <w:t>(</w:t>
      </w:r>
      <w:r w:rsidR="00A4258E">
        <w:rPr>
          <w:sz w:val="22"/>
          <w:szCs w:val="22"/>
        </w:rPr>
        <w:t>N</w:t>
      </w:r>
      <w:r w:rsidR="00A4258E" w:rsidRPr="00A4258E">
        <w:rPr>
          <w:sz w:val="22"/>
          <w:szCs w:val="22"/>
        </w:rPr>
        <w:t>ote: n</w:t>
      </w:r>
      <w:r w:rsidRPr="00A4258E">
        <w:rPr>
          <w:sz w:val="22"/>
          <w:szCs w:val="22"/>
        </w:rPr>
        <w:t xml:space="preserve">umbers in brackets </w:t>
      </w:r>
      <w:r w:rsidR="00A4258E" w:rsidRPr="00A4258E">
        <w:rPr>
          <w:sz w:val="22"/>
          <w:szCs w:val="22"/>
        </w:rPr>
        <w:t>e.g. [3.</w:t>
      </w:r>
      <w:r w:rsidR="004B2B68">
        <w:rPr>
          <w:sz w:val="22"/>
          <w:szCs w:val="22"/>
        </w:rPr>
        <w:t>3]</w:t>
      </w:r>
      <w:r w:rsidR="00A4258E" w:rsidRPr="00A4258E">
        <w:rPr>
          <w:sz w:val="22"/>
          <w:szCs w:val="22"/>
        </w:rPr>
        <w:t xml:space="preserve"> </w:t>
      </w:r>
      <w:r w:rsidRPr="00A4258E">
        <w:rPr>
          <w:sz w:val="22"/>
          <w:szCs w:val="22"/>
        </w:rPr>
        <w:t>refer to the relevant paragraph of the Panel’s full report.)</w:t>
      </w:r>
    </w:p>
    <w:p w:rsidR="00577EFB" w:rsidRPr="001366CB" w:rsidRDefault="00577EFB" w:rsidP="003E07F1">
      <w:pPr>
        <w:jc w:val="both"/>
        <w:rPr>
          <w:sz w:val="22"/>
          <w:szCs w:val="22"/>
        </w:rPr>
      </w:pPr>
    </w:p>
    <w:p w:rsidR="008F18CF" w:rsidRPr="001366CB" w:rsidRDefault="00692D58" w:rsidP="003A53B1">
      <w:pPr>
        <w:rPr>
          <w:sz w:val="22"/>
          <w:szCs w:val="22"/>
        </w:rPr>
      </w:pPr>
      <w:r w:rsidRPr="001366CB">
        <w:rPr>
          <w:sz w:val="22"/>
          <w:szCs w:val="22"/>
        </w:rPr>
        <w:t xml:space="preserve">With regard to the </w:t>
      </w:r>
      <w:smartTag w:uri="urn:schemas-microsoft-com:office:smarttags" w:element="place">
        <w:smartTag w:uri="urn:schemas-microsoft-com:office:smarttags" w:element="PlaceType">
          <w:r w:rsidRPr="001366CB">
            <w:rPr>
              <w:sz w:val="22"/>
              <w:szCs w:val="22"/>
            </w:rPr>
            <w:t>School</w:t>
          </w:r>
        </w:smartTag>
        <w:r w:rsidRPr="001366CB">
          <w:rPr>
            <w:sz w:val="22"/>
            <w:szCs w:val="22"/>
          </w:rPr>
          <w:t xml:space="preserve"> of </w:t>
        </w:r>
        <w:smartTag w:uri="urn:schemas-microsoft-com:office:smarttags" w:element="PlaceName">
          <w:r w:rsidRPr="001366CB">
            <w:rPr>
              <w:sz w:val="22"/>
              <w:szCs w:val="22"/>
            </w:rPr>
            <w:t>Law</w:t>
          </w:r>
        </w:smartTag>
      </w:smartTag>
      <w:r w:rsidRPr="001366CB">
        <w:rPr>
          <w:sz w:val="22"/>
          <w:szCs w:val="22"/>
        </w:rPr>
        <w:t xml:space="preserve">’s provision, the </w:t>
      </w:r>
      <w:r w:rsidR="00577EFB" w:rsidRPr="001366CB">
        <w:rPr>
          <w:sz w:val="22"/>
          <w:szCs w:val="22"/>
        </w:rPr>
        <w:t>Panel commended the following aspects:</w:t>
      </w:r>
    </w:p>
    <w:p w:rsidR="00577EFB" w:rsidRPr="001366CB" w:rsidRDefault="00577EFB" w:rsidP="003A53B1">
      <w:pPr>
        <w:rPr>
          <w:sz w:val="22"/>
          <w:szCs w:val="22"/>
        </w:rPr>
      </w:pPr>
    </w:p>
    <w:p w:rsidR="0031305A" w:rsidRPr="001366CB" w:rsidRDefault="0031305A" w:rsidP="003A53B1">
      <w:pPr>
        <w:rPr>
          <w:b/>
          <w:i/>
          <w:sz w:val="22"/>
          <w:szCs w:val="22"/>
        </w:rPr>
      </w:pPr>
      <w:r w:rsidRPr="001366CB">
        <w:rPr>
          <w:b/>
          <w:i/>
          <w:sz w:val="22"/>
          <w:szCs w:val="22"/>
        </w:rPr>
        <w:t>Staffing</w:t>
      </w:r>
    </w:p>
    <w:p w:rsidR="00896BBE" w:rsidRPr="001366CB" w:rsidRDefault="00896BBE" w:rsidP="003A53B1">
      <w:pPr>
        <w:rPr>
          <w:b/>
          <w:i/>
          <w:sz w:val="22"/>
          <w:szCs w:val="22"/>
        </w:rPr>
      </w:pPr>
    </w:p>
    <w:p w:rsidR="0031305A" w:rsidRPr="001366CB" w:rsidRDefault="009D7E06" w:rsidP="0031305A">
      <w:pPr>
        <w:jc w:val="both"/>
        <w:rPr>
          <w:sz w:val="22"/>
          <w:szCs w:val="22"/>
        </w:rPr>
      </w:pPr>
      <w:r w:rsidRPr="001366CB">
        <w:rPr>
          <w:sz w:val="22"/>
          <w:szCs w:val="22"/>
        </w:rPr>
        <w:lastRenderedPageBreak/>
        <w:t>2.1</w:t>
      </w:r>
      <w:r w:rsidRPr="001366CB">
        <w:rPr>
          <w:sz w:val="22"/>
          <w:szCs w:val="22"/>
        </w:rPr>
        <w:tab/>
        <w:t xml:space="preserve">The recent appointment of a School receptionist to deal with student enquiries and the reconfiguration done to create a Graduate Programmes Co-ordinator, which had </w:t>
      </w:r>
      <w:r w:rsidR="0031305A" w:rsidRPr="001366CB">
        <w:rPr>
          <w:sz w:val="22"/>
          <w:szCs w:val="22"/>
        </w:rPr>
        <w:t xml:space="preserve">appeared to work well not only to signpost students more effectively, but also to make better use of other staff time.  </w:t>
      </w:r>
      <w:r w:rsidR="00692D58" w:rsidRPr="001366CB">
        <w:rPr>
          <w:sz w:val="22"/>
          <w:szCs w:val="22"/>
        </w:rPr>
        <w:t>[3.3]</w:t>
      </w:r>
    </w:p>
    <w:p w:rsidR="00577EFB" w:rsidRPr="001366CB" w:rsidRDefault="00577EFB" w:rsidP="003A53B1">
      <w:pPr>
        <w:rPr>
          <w:sz w:val="22"/>
          <w:szCs w:val="22"/>
        </w:rPr>
      </w:pPr>
    </w:p>
    <w:p w:rsidR="00AF18DB" w:rsidRDefault="009D7E06" w:rsidP="00AF18DB">
      <w:pPr>
        <w:jc w:val="both"/>
        <w:rPr>
          <w:sz w:val="22"/>
          <w:szCs w:val="22"/>
        </w:rPr>
      </w:pPr>
      <w:r w:rsidRPr="001366CB">
        <w:rPr>
          <w:sz w:val="22"/>
          <w:szCs w:val="22"/>
        </w:rPr>
        <w:t>2.2</w:t>
      </w:r>
      <w:r w:rsidRPr="001366CB">
        <w:rPr>
          <w:sz w:val="22"/>
          <w:szCs w:val="22"/>
        </w:rPr>
        <w:tab/>
      </w:r>
      <w:r w:rsidR="0031305A" w:rsidRPr="001366CB">
        <w:rPr>
          <w:sz w:val="22"/>
          <w:szCs w:val="22"/>
        </w:rPr>
        <w:t xml:space="preserve">The quality and international diversity of teaching staff employed by the School, including practicing </w:t>
      </w:r>
      <w:r w:rsidR="004F4563" w:rsidRPr="001366CB">
        <w:rPr>
          <w:sz w:val="22"/>
          <w:szCs w:val="22"/>
        </w:rPr>
        <w:t>S</w:t>
      </w:r>
      <w:r w:rsidR="0031305A" w:rsidRPr="001366CB">
        <w:rPr>
          <w:sz w:val="22"/>
          <w:szCs w:val="22"/>
        </w:rPr>
        <w:t xml:space="preserve">olicitors, and identified as a particular example of good practice - which could meaningfully be extended throughout the University - the presence of staff of foreign origin, available for the support of students of similar linguistic and cultural backgrounds. </w:t>
      </w:r>
      <w:r w:rsidR="00D42F40" w:rsidRPr="001366CB">
        <w:rPr>
          <w:sz w:val="22"/>
          <w:szCs w:val="22"/>
        </w:rPr>
        <w:t xml:space="preserve"> </w:t>
      </w:r>
      <w:r w:rsidR="003F0F93" w:rsidRPr="001366CB">
        <w:rPr>
          <w:sz w:val="22"/>
          <w:szCs w:val="22"/>
        </w:rPr>
        <w:t>[3.4]</w:t>
      </w:r>
    </w:p>
    <w:p w:rsidR="00AF18DB" w:rsidRDefault="00AF18DB" w:rsidP="00AF18DB">
      <w:pPr>
        <w:jc w:val="both"/>
        <w:rPr>
          <w:sz w:val="22"/>
          <w:szCs w:val="22"/>
        </w:rPr>
      </w:pPr>
    </w:p>
    <w:p w:rsidR="00AF18DB" w:rsidRPr="00D13B85" w:rsidRDefault="00AF18DB" w:rsidP="00AF18D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sidRPr="00D13B85">
        <w:rPr>
          <w:rFonts w:ascii="Century Schoolbook" w:hAnsi="Century Schoolbook"/>
          <w:b/>
          <w:sz w:val="22"/>
          <w:szCs w:val="22"/>
          <w:u w:val="single"/>
        </w:rPr>
        <w:t>Response</w:t>
      </w:r>
      <w:r w:rsidRPr="00D13B85">
        <w:rPr>
          <w:rFonts w:ascii="Century Schoolbook" w:hAnsi="Century Schoolbook"/>
          <w:sz w:val="22"/>
          <w:szCs w:val="22"/>
        </w:rPr>
        <w:t xml:space="preserve">:   </w:t>
      </w:r>
      <w:r>
        <w:rPr>
          <w:rFonts w:ascii="Century Schoolbook" w:hAnsi="Century Schoolbook"/>
          <w:sz w:val="22"/>
          <w:szCs w:val="22"/>
        </w:rPr>
        <w:t xml:space="preserve">It should be noted that the school does not allocate advisers of studies on the basis of common origin, since that is not necessarily appropriate or in the best interests of international students. </w:t>
      </w:r>
    </w:p>
    <w:p w:rsidR="00AF18DB" w:rsidRDefault="00AF18DB" w:rsidP="003A53B1">
      <w:pPr>
        <w:rPr>
          <w:sz w:val="22"/>
          <w:szCs w:val="22"/>
        </w:rPr>
      </w:pPr>
    </w:p>
    <w:p w:rsidR="00AF18DB" w:rsidRPr="001366CB" w:rsidRDefault="00AF18DB" w:rsidP="003A53B1">
      <w:pPr>
        <w:rPr>
          <w:sz w:val="22"/>
          <w:szCs w:val="22"/>
        </w:rPr>
      </w:pPr>
    </w:p>
    <w:p w:rsidR="0031305A" w:rsidRPr="001366CB" w:rsidRDefault="0031305A" w:rsidP="003E07F1">
      <w:pPr>
        <w:jc w:val="both"/>
        <w:rPr>
          <w:b/>
          <w:i/>
          <w:sz w:val="22"/>
          <w:szCs w:val="22"/>
        </w:rPr>
      </w:pPr>
      <w:r w:rsidRPr="001366CB">
        <w:rPr>
          <w:b/>
          <w:i/>
          <w:sz w:val="22"/>
          <w:szCs w:val="22"/>
        </w:rPr>
        <w:t>School organisation</w:t>
      </w:r>
    </w:p>
    <w:p w:rsidR="00896BBE" w:rsidRPr="001366CB" w:rsidRDefault="00896BBE" w:rsidP="003E07F1">
      <w:pPr>
        <w:jc w:val="both"/>
        <w:rPr>
          <w:b/>
          <w:i/>
          <w:sz w:val="22"/>
          <w:szCs w:val="22"/>
        </w:rPr>
      </w:pPr>
    </w:p>
    <w:p w:rsidR="0031305A" w:rsidRPr="001366CB" w:rsidRDefault="009D7E06" w:rsidP="0031305A">
      <w:pPr>
        <w:jc w:val="both"/>
        <w:rPr>
          <w:sz w:val="22"/>
          <w:szCs w:val="22"/>
        </w:rPr>
      </w:pPr>
      <w:r w:rsidRPr="001366CB">
        <w:rPr>
          <w:sz w:val="22"/>
          <w:szCs w:val="22"/>
        </w:rPr>
        <w:t>2.3</w:t>
      </w:r>
      <w:r w:rsidRPr="001366CB">
        <w:rPr>
          <w:sz w:val="22"/>
          <w:szCs w:val="22"/>
        </w:rPr>
        <w:tab/>
      </w:r>
      <w:r w:rsidR="0031305A" w:rsidRPr="001366CB">
        <w:rPr>
          <w:sz w:val="22"/>
          <w:szCs w:val="22"/>
        </w:rPr>
        <w:t xml:space="preserve">The committee structures and quality of administrative support within the school, and the links by which information and examples of good practice could be shared between these law school staff.  </w:t>
      </w:r>
      <w:r w:rsidR="003F0F93" w:rsidRPr="001366CB">
        <w:rPr>
          <w:sz w:val="22"/>
          <w:szCs w:val="22"/>
        </w:rPr>
        <w:t>[4.1]</w:t>
      </w:r>
    </w:p>
    <w:p w:rsidR="0031305A" w:rsidRPr="001366CB" w:rsidRDefault="0031305A" w:rsidP="003E07F1">
      <w:pPr>
        <w:jc w:val="both"/>
        <w:rPr>
          <w:b/>
          <w:sz w:val="22"/>
          <w:szCs w:val="22"/>
        </w:rPr>
      </w:pPr>
    </w:p>
    <w:p w:rsidR="0031305A" w:rsidRPr="001366CB" w:rsidRDefault="009D7E06" w:rsidP="0031305A">
      <w:pPr>
        <w:jc w:val="both"/>
        <w:rPr>
          <w:sz w:val="22"/>
          <w:szCs w:val="22"/>
        </w:rPr>
      </w:pPr>
      <w:r w:rsidRPr="001366CB">
        <w:rPr>
          <w:sz w:val="22"/>
          <w:szCs w:val="22"/>
        </w:rPr>
        <w:t>2.4</w:t>
      </w:r>
      <w:r w:rsidRPr="001366CB">
        <w:rPr>
          <w:sz w:val="22"/>
          <w:szCs w:val="22"/>
        </w:rPr>
        <w:tab/>
      </w:r>
      <w:r w:rsidR="0031305A" w:rsidRPr="001366CB">
        <w:rPr>
          <w:sz w:val="22"/>
          <w:szCs w:val="22"/>
        </w:rPr>
        <w:t>The sense of cohesion within the School and the awareness of administrative staff, academics and students about the roles of others.</w:t>
      </w:r>
      <w:r w:rsidR="003F0F93" w:rsidRPr="001366CB">
        <w:rPr>
          <w:sz w:val="22"/>
          <w:szCs w:val="22"/>
        </w:rPr>
        <w:t xml:space="preserve">  [4.3]</w:t>
      </w:r>
    </w:p>
    <w:p w:rsidR="0031305A" w:rsidRPr="001366CB" w:rsidRDefault="0031305A" w:rsidP="003E07F1">
      <w:pPr>
        <w:jc w:val="both"/>
        <w:rPr>
          <w:b/>
          <w:sz w:val="22"/>
          <w:szCs w:val="22"/>
        </w:rPr>
      </w:pPr>
    </w:p>
    <w:p w:rsidR="0031305A" w:rsidRPr="001366CB" w:rsidRDefault="0031305A" w:rsidP="0031305A">
      <w:pPr>
        <w:jc w:val="both"/>
        <w:rPr>
          <w:b/>
          <w:i/>
          <w:sz w:val="22"/>
          <w:szCs w:val="22"/>
        </w:rPr>
      </w:pPr>
      <w:r w:rsidRPr="001366CB">
        <w:rPr>
          <w:b/>
          <w:i/>
          <w:sz w:val="22"/>
          <w:szCs w:val="22"/>
        </w:rPr>
        <w:t>Course and programme design, accessibility and approval</w:t>
      </w:r>
    </w:p>
    <w:p w:rsidR="00896BBE" w:rsidRPr="001366CB" w:rsidRDefault="00896BBE" w:rsidP="0031305A">
      <w:pPr>
        <w:jc w:val="both"/>
        <w:rPr>
          <w:b/>
          <w:i/>
          <w:sz w:val="22"/>
          <w:szCs w:val="22"/>
        </w:rPr>
      </w:pPr>
    </w:p>
    <w:p w:rsidR="0031305A" w:rsidRPr="001366CB" w:rsidRDefault="009D7E06" w:rsidP="0031305A">
      <w:pPr>
        <w:jc w:val="both"/>
        <w:rPr>
          <w:sz w:val="22"/>
          <w:szCs w:val="22"/>
        </w:rPr>
      </w:pPr>
      <w:r w:rsidRPr="001366CB">
        <w:rPr>
          <w:sz w:val="22"/>
          <w:szCs w:val="22"/>
        </w:rPr>
        <w:t>2.6</w:t>
      </w:r>
      <w:r w:rsidRPr="001366CB">
        <w:rPr>
          <w:sz w:val="22"/>
          <w:szCs w:val="22"/>
        </w:rPr>
        <w:tab/>
      </w:r>
      <w:r w:rsidR="00D42F40" w:rsidRPr="001366CB">
        <w:rPr>
          <w:sz w:val="22"/>
          <w:szCs w:val="22"/>
        </w:rPr>
        <w:t xml:space="preserve">With regard to the School’s approach to disability provision, the </w:t>
      </w:r>
      <w:r w:rsidR="0031305A" w:rsidRPr="001366CB">
        <w:rPr>
          <w:sz w:val="22"/>
          <w:szCs w:val="22"/>
        </w:rPr>
        <w:t>recognition that whilst student needs appear to be met, the School is not complacent.</w:t>
      </w:r>
      <w:r w:rsidR="003F0F93" w:rsidRPr="001366CB">
        <w:rPr>
          <w:sz w:val="22"/>
          <w:szCs w:val="22"/>
        </w:rPr>
        <w:t xml:space="preserve">  [5.1]</w:t>
      </w:r>
    </w:p>
    <w:p w:rsidR="0031305A" w:rsidRPr="001366CB" w:rsidRDefault="0031305A" w:rsidP="0031305A">
      <w:pPr>
        <w:jc w:val="both"/>
        <w:rPr>
          <w:sz w:val="22"/>
          <w:szCs w:val="22"/>
        </w:rPr>
      </w:pPr>
    </w:p>
    <w:p w:rsidR="0031305A" w:rsidRPr="001366CB" w:rsidRDefault="009D7E06" w:rsidP="0031305A">
      <w:pPr>
        <w:jc w:val="both"/>
        <w:rPr>
          <w:sz w:val="22"/>
          <w:szCs w:val="22"/>
        </w:rPr>
      </w:pPr>
      <w:r w:rsidRPr="001366CB">
        <w:rPr>
          <w:sz w:val="22"/>
          <w:szCs w:val="22"/>
        </w:rPr>
        <w:t>2.7</w:t>
      </w:r>
      <w:r w:rsidRPr="001366CB">
        <w:rPr>
          <w:sz w:val="22"/>
          <w:szCs w:val="22"/>
        </w:rPr>
        <w:tab/>
      </w:r>
      <w:r w:rsidR="0031305A" w:rsidRPr="001366CB">
        <w:rPr>
          <w:sz w:val="22"/>
          <w:szCs w:val="22"/>
        </w:rPr>
        <w:t xml:space="preserve">The School’s response to student needs and market demand by establishing the Legal Writing and Research course (LS 1516) for undergraduate students, and also the </w:t>
      </w:r>
      <w:r w:rsidR="004F4563" w:rsidRPr="001366CB">
        <w:rPr>
          <w:sz w:val="22"/>
          <w:szCs w:val="22"/>
        </w:rPr>
        <w:t xml:space="preserve">development of the programme LLM Oil and Gas law on the basis of the recognition of the popularity of the course.  </w:t>
      </w:r>
      <w:r w:rsidR="003F0F93" w:rsidRPr="001366CB">
        <w:rPr>
          <w:sz w:val="22"/>
          <w:szCs w:val="22"/>
        </w:rPr>
        <w:t>[5.3]</w:t>
      </w:r>
    </w:p>
    <w:p w:rsidR="0031305A" w:rsidRPr="001366CB" w:rsidRDefault="0031305A" w:rsidP="003E07F1">
      <w:pPr>
        <w:jc w:val="both"/>
        <w:rPr>
          <w:b/>
          <w:sz w:val="22"/>
          <w:szCs w:val="22"/>
        </w:rPr>
      </w:pPr>
    </w:p>
    <w:p w:rsidR="0031305A" w:rsidRPr="001366CB" w:rsidRDefault="009D7E06" w:rsidP="0031305A">
      <w:pPr>
        <w:jc w:val="both"/>
        <w:rPr>
          <w:sz w:val="22"/>
          <w:szCs w:val="22"/>
        </w:rPr>
      </w:pPr>
      <w:r w:rsidRPr="001366CB">
        <w:rPr>
          <w:sz w:val="22"/>
          <w:szCs w:val="22"/>
        </w:rPr>
        <w:t>2.8</w:t>
      </w:r>
      <w:r w:rsidRPr="001366CB">
        <w:rPr>
          <w:sz w:val="22"/>
          <w:szCs w:val="22"/>
        </w:rPr>
        <w:tab/>
      </w:r>
      <w:r w:rsidR="003F0F93" w:rsidRPr="001366CB">
        <w:rPr>
          <w:sz w:val="22"/>
          <w:szCs w:val="22"/>
        </w:rPr>
        <w:t>T</w:t>
      </w:r>
      <w:r w:rsidR="0031305A" w:rsidRPr="001366CB">
        <w:rPr>
          <w:sz w:val="22"/>
          <w:szCs w:val="22"/>
        </w:rPr>
        <w:t xml:space="preserve">he commitment of the School to encourage student participation in the </w:t>
      </w:r>
      <w:r w:rsidR="00D42F40" w:rsidRPr="001366CB">
        <w:rPr>
          <w:sz w:val="22"/>
          <w:szCs w:val="22"/>
        </w:rPr>
        <w:t>E</w:t>
      </w:r>
      <w:r w:rsidR="004F4563" w:rsidRPr="001366CB">
        <w:rPr>
          <w:sz w:val="22"/>
          <w:szCs w:val="22"/>
        </w:rPr>
        <w:t xml:space="preserve">RASMUS </w:t>
      </w:r>
      <w:r w:rsidR="00D42F40" w:rsidRPr="001366CB">
        <w:rPr>
          <w:sz w:val="22"/>
          <w:szCs w:val="22"/>
        </w:rPr>
        <w:t xml:space="preserve">programme.  </w:t>
      </w:r>
      <w:r w:rsidR="003F0F93" w:rsidRPr="001366CB">
        <w:rPr>
          <w:sz w:val="22"/>
          <w:szCs w:val="22"/>
        </w:rPr>
        <w:t>[5.5]</w:t>
      </w:r>
    </w:p>
    <w:p w:rsidR="0031305A" w:rsidRPr="001366CB" w:rsidRDefault="0031305A" w:rsidP="003E07F1">
      <w:pPr>
        <w:jc w:val="both"/>
        <w:rPr>
          <w:b/>
          <w:sz w:val="22"/>
          <w:szCs w:val="22"/>
        </w:rPr>
      </w:pPr>
    </w:p>
    <w:p w:rsidR="0031305A" w:rsidRPr="001366CB" w:rsidRDefault="0031305A" w:rsidP="003E07F1">
      <w:pPr>
        <w:jc w:val="both"/>
        <w:rPr>
          <w:b/>
          <w:i/>
          <w:sz w:val="22"/>
          <w:szCs w:val="22"/>
        </w:rPr>
      </w:pPr>
      <w:r w:rsidRPr="001366CB">
        <w:rPr>
          <w:b/>
          <w:i/>
          <w:sz w:val="22"/>
          <w:szCs w:val="22"/>
        </w:rPr>
        <w:t>Teaching, learning and assessment</w:t>
      </w:r>
    </w:p>
    <w:p w:rsidR="00896BBE" w:rsidRPr="001366CB" w:rsidRDefault="00896BBE" w:rsidP="003E07F1">
      <w:pPr>
        <w:jc w:val="both"/>
        <w:rPr>
          <w:b/>
          <w:i/>
          <w:sz w:val="22"/>
          <w:szCs w:val="22"/>
        </w:rPr>
      </w:pPr>
    </w:p>
    <w:p w:rsidR="0031305A" w:rsidRPr="001366CB" w:rsidRDefault="009D7E06" w:rsidP="0031305A">
      <w:pPr>
        <w:jc w:val="both"/>
        <w:rPr>
          <w:sz w:val="22"/>
          <w:szCs w:val="22"/>
        </w:rPr>
      </w:pPr>
      <w:r w:rsidRPr="001366CB">
        <w:rPr>
          <w:sz w:val="22"/>
          <w:szCs w:val="22"/>
        </w:rPr>
        <w:t>2.9</w:t>
      </w:r>
      <w:r w:rsidRPr="001366CB">
        <w:rPr>
          <w:sz w:val="22"/>
          <w:szCs w:val="22"/>
        </w:rPr>
        <w:tab/>
      </w:r>
      <w:r w:rsidR="0031305A" w:rsidRPr="001366CB">
        <w:rPr>
          <w:sz w:val="22"/>
          <w:szCs w:val="22"/>
        </w:rPr>
        <w:t xml:space="preserve">The use of practice exams in the first half semester for first year students in order to support student transition to higher education assessment practices.  </w:t>
      </w:r>
      <w:r w:rsidR="0046521B" w:rsidRPr="001366CB">
        <w:rPr>
          <w:sz w:val="22"/>
          <w:szCs w:val="22"/>
        </w:rPr>
        <w:t>[6.3]</w:t>
      </w:r>
    </w:p>
    <w:p w:rsidR="0031305A" w:rsidRPr="001366CB" w:rsidRDefault="0031305A" w:rsidP="0031305A">
      <w:pPr>
        <w:jc w:val="both"/>
        <w:rPr>
          <w:sz w:val="22"/>
          <w:szCs w:val="22"/>
        </w:rPr>
      </w:pPr>
    </w:p>
    <w:p w:rsidR="0031305A" w:rsidRPr="001366CB" w:rsidRDefault="009D7E06" w:rsidP="0031305A">
      <w:pPr>
        <w:jc w:val="both"/>
        <w:rPr>
          <w:sz w:val="22"/>
          <w:szCs w:val="22"/>
        </w:rPr>
      </w:pPr>
      <w:r w:rsidRPr="001366CB">
        <w:rPr>
          <w:sz w:val="22"/>
          <w:szCs w:val="22"/>
        </w:rPr>
        <w:t>2.10</w:t>
      </w:r>
      <w:r w:rsidRPr="001366CB">
        <w:rPr>
          <w:sz w:val="22"/>
          <w:szCs w:val="22"/>
        </w:rPr>
        <w:tab/>
      </w:r>
      <w:r w:rsidR="00D42F40" w:rsidRPr="001366CB">
        <w:rPr>
          <w:sz w:val="22"/>
          <w:szCs w:val="22"/>
        </w:rPr>
        <w:t>T</w:t>
      </w:r>
      <w:r w:rsidR="0031305A" w:rsidRPr="001366CB">
        <w:rPr>
          <w:sz w:val="22"/>
          <w:szCs w:val="22"/>
        </w:rPr>
        <w:t>he School’s clear commitment to tutorials at undergraduate level and small group/seminar teaching at postgraduate level</w:t>
      </w:r>
      <w:r w:rsidR="00D42F40" w:rsidRPr="001366CB">
        <w:rPr>
          <w:sz w:val="22"/>
          <w:szCs w:val="22"/>
        </w:rPr>
        <w:t xml:space="preserve"> to </w:t>
      </w:r>
      <w:r w:rsidRPr="001366CB">
        <w:rPr>
          <w:sz w:val="22"/>
          <w:szCs w:val="22"/>
        </w:rPr>
        <w:t>enhance</w:t>
      </w:r>
      <w:r w:rsidR="00D42F40" w:rsidRPr="001366CB">
        <w:rPr>
          <w:sz w:val="22"/>
          <w:szCs w:val="22"/>
        </w:rPr>
        <w:t xml:space="preserve"> </w:t>
      </w:r>
      <w:r w:rsidR="0031305A" w:rsidRPr="001366CB">
        <w:rPr>
          <w:sz w:val="22"/>
          <w:szCs w:val="22"/>
        </w:rPr>
        <w:t xml:space="preserve">informal student monitoring and support.  </w:t>
      </w:r>
      <w:r w:rsidR="0046521B" w:rsidRPr="001366CB">
        <w:rPr>
          <w:sz w:val="22"/>
          <w:szCs w:val="22"/>
        </w:rPr>
        <w:t>[6.8]</w:t>
      </w:r>
    </w:p>
    <w:p w:rsidR="0031305A" w:rsidRPr="001366CB" w:rsidRDefault="0031305A" w:rsidP="003E07F1">
      <w:pPr>
        <w:jc w:val="both"/>
        <w:rPr>
          <w:b/>
          <w:sz w:val="22"/>
          <w:szCs w:val="22"/>
        </w:rPr>
      </w:pPr>
    </w:p>
    <w:p w:rsidR="0031305A" w:rsidRPr="001366CB" w:rsidRDefault="0031305A" w:rsidP="003E07F1">
      <w:pPr>
        <w:jc w:val="both"/>
        <w:rPr>
          <w:b/>
          <w:i/>
          <w:sz w:val="22"/>
          <w:szCs w:val="22"/>
        </w:rPr>
      </w:pPr>
      <w:r w:rsidRPr="001366CB">
        <w:rPr>
          <w:b/>
          <w:i/>
          <w:sz w:val="22"/>
          <w:szCs w:val="22"/>
        </w:rPr>
        <w:t>Course and programme monitoring and review</w:t>
      </w:r>
    </w:p>
    <w:p w:rsidR="00896BBE" w:rsidRPr="001366CB" w:rsidRDefault="00896BBE" w:rsidP="003E07F1">
      <w:pPr>
        <w:jc w:val="both"/>
        <w:rPr>
          <w:b/>
          <w:i/>
          <w:sz w:val="22"/>
          <w:szCs w:val="22"/>
        </w:rPr>
      </w:pPr>
    </w:p>
    <w:p w:rsidR="0031305A" w:rsidRPr="001366CB" w:rsidRDefault="009D7E06" w:rsidP="0031305A">
      <w:pPr>
        <w:jc w:val="both"/>
        <w:rPr>
          <w:sz w:val="22"/>
          <w:szCs w:val="22"/>
        </w:rPr>
      </w:pPr>
      <w:r w:rsidRPr="001366CB">
        <w:rPr>
          <w:sz w:val="22"/>
          <w:szCs w:val="22"/>
        </w:rPr>
        <w:t>2.11</w:t>
      </w:r>
      <w:r w:rsidRPr="001366CB">
        <w:rPr>
          <w:sz w:val="22"/>
          <w:szCs w:val="22"/>
        </w:rPr>
        <w:tab/>
      </w:r>
      <w:r w:rsidR="0031305A" w:rsidRPr="001366CB">
        <w:rPr>
          <w:sz w:val="22"/>
          <w:szCs w:val="22"/>
        </w:rPr>
        <w:t>The School</w:t>
      </w:r>
      <w:r w:rsidR="0046521B" w:rsidRPr="001366CB">
        <w:rPr>
          <w:sz w:val="22"/>
          <w:szCs w:val="22"/>
        </w:rPr>
        <w:t>’s</w:t>
      </w:r>
      <w:r w:rsidR="0031305A" w:rsidRPr="001366CB">
        <w:rPr>
          <w:sz w:val="22"/>
          <w:szCs w:val="22"/>
        </w:rPr>
        <w:t xml:space="preserve"> constructive and professional relations with external examiners.</w:t>
      </w:r>
      <w:r w:rsidR="00FD7799" w:rsidRPr="001366CB">
        <w:rPr>
          <w:sz w:val="22"/>
          <w:szCs w:val="22"/>
        </w:rPr>
        <w:t xml:space="preserve"> </w:t>
      </w:r>
      <w:r w:rsidR="0046521B" w:rsidRPr="001366CB">
        <w:rPr>
          <w:sz w:val="22"/>
          <w:szCs w:val="22"/>
        </w:rPr>
        <w:t xml:space="preserve"> [7.4]</w:t>
      </w:r>
    </w:p>
    <w:p w:rsidR="009D7E06" w:rsidRPr="001366CB" w:rsidRDefault="009D7E06" w:rsidP="003E07F1">
      <w:pPr>
        <w:jc w:val="both"/>
        <w:rPr>
          <w:b/>
          <w:i/>
          <w:sz w:val="22"/>
          <w:szCs w:val="22"/>
        </w:rPr>
      </w:pPr>
    </w:p>
    <w:p w:rsidR="00A4258E" w:rsidRDefault="00A4258E" w:rsidP="003E07F1">
      <w:pPr>
        <w:jc w:val="both"/>
        <w:rPr>
          <w:b/>
          <w:i/>
          <w:sz w:val="22"/>
          <w:szCs w:val="22"/>
        </w:rPr>
      </w:pPr>
    </w:p>
    <w:p w:rsidR="0031305A" w:rsidRPr="001366CB" w:rsidRDefault="0031305A" w:rsidP="003E07F1">
      <w:pPr>
        <w:jc w:val="both"/>
        <w:rPr>
          <w:b/>
          <w:i/>
          <w:sz w:val="22"/>
          <w:szCs w:val="22"/>
        </w:rPr>
      </w:pPr>
      <w:r w:rsidRPr="001366CB">
        <w:rPr>
          <w:b/>
          <w:i/>
          <w:sz w:val="22"/>
          <w:szCs w:val="22"/>
        </w:rPr>
        <w:t>Personal development and employability</w:t>
      </w:r>
    </w:p>
    <w:p w:rsidR="00896BBE" w:rsidRPr="001366CB" w:rsidRDefault="00896BBE" w:rsidP="003E07F1">
      <w:pPr>
        <w:jc w:val="both"/>
        <w:rPr>
          <w:b/>
          <w:i/>
          <w:sz w:val="22"/>
          <w:szCs w:val="22"/>
        </w:rPr>
      </w:pPr>
    </w:p>
    <w:p w:rsidR="0031305A" w:rsidRPr="001366CB" w:rsidRDefault="009D7E06" w:rsidP="0031305A">
      <w:pPr>
        <w:jc w:val="both"/>
        <w:rPr>
          <w:sz w:val="22"/>
          <w:szCs w:val="22"/>
        </w:rPr>
      </w:pPr>
      <w:r w:rsidRPr="001366CB">
        <w:rPr>
          <w:sz w:val="22"/>
          <w:szCs w:val="22"/>
        </w:rPr>
        <w:t>2.12</w:t>
      </w:r>
      <w:r w:rsidRPr="001366CB">
        <w:rPr>
          <w:sz w:val="22"/>
          <w:szCs w:val="22"/>
        </w:rPr>
        <w:tab/>
      </w:r>
      <w:r w:rsidR="0031305A" w:rsidRPr="001366CB">
        <w:rPr>
          <w:sz w:val="22"/>
          <w:szCs w:val="22"/>
        </w:rPr>
        <w:t>The relationship the School ha</w:t>
      </w:r>
      <w:r w:rsidR="00CE68AB">
        <w:rPr>
          <w:sz w:val="22"/>
          <w:szCs w:val="22"/>
        </w:rPr>
        <w:t>s</w:t>
      </w:r>
      <w:r w:rsidR="0031305A" w:rsidRPr="001366CB">
        <w:rPr>
          <w:sz w:val="22"/>
          <w:szCs w:val="22"/>
        </w:rPr>
        <w:t xml:space="preserve"> developed with the Careers Service, in particular the support available for LLB students.  </w:t>
      </w:r>
      <w:r w:rsidR="0046521B" w:rsidRPr="001366CB">
        <w:rPr>
          <w:sz w:val="22"/>
          <w:szCs w:val="22"/>
        </w:rPr>
        <w:t>[10.2]</w:t>
      </w:r>
    </w:p>
    <w:p w:rsidR="00C474AD" w:rsidRPr="001366CB" w:rsidRDefault="00C474AD" w:rsidP="0031305A">
      <w:pPr>
        <w:jc w:val="both"/>
        <w:rPr>
          <w:sz w:val="22"/>
          <w:szCs w:val="22"/>
        </w:rPr>
      </w:pPr>
    </w:p>
    <w:p w:rsidR="00A4258E" w:rsidRDefault="00A4258E" w:rsidP="0031305A">
      <w:pPr>
        <w:jc w:val="both"/>
        <w:rPr>
          <w:b/>
          <w:i/>
          <w:sz w:val="22"/>
          <w:szCs w:val="22"/>
        </w:rPr>
      </w:pPr>
    </w:p>
    <w:p w:rsidR="00C474AD" w:rsidRPr="001366CB" w:rsidRDefault="00C474AD" w:rsidP="0031305A">
      <w:pPr>
        <w:jc w:val="both"/>
        <w:rPr>
          <w:b/>
          <w:i/>
          <w:sz w:val="22"/>
          <w:szCs w:val="22"/>
        </w:rPr>
      </w:pPr>
      <w:r w:rsidRPr="001366CB">
        <w:rPr>
          <w:b/>
          <w:i/>
          <w:sz w:val="22"/>
          <w:szCs w:val="22"/>
        </w:rPr>
        <w:lastRenderedPageBreak/>
        <w:t>Staff training and educational development</w:t>
      </w:r>
    </w:p>
    <w:p w:rsidR="00896BBE" w:rsidRPr="001366CB" w:rsidRDefault="00896BBE" w:rsidP="0031305A">
      <w:pPr>
        <w:jc w:val="both"/>
        <w:rPr>
          <w:b/>
          <w:i/>
          <w:sz w:val="22"/>
          <w:szCs w:val="22"/>
        </w:rPr>
      </w:pPr>
    </w:p>
    <w:p w:rsidR="0046521B" w:rsidRPr="001366CB" w:rsidRDefault="009D7E06" w:rsidP="00C474AD">
      <w:pPr>
        <w:jc w:val="both"/>
        <w:rPr>
          <w:sz w:val="22"/>
          <w:szCs w:val="22"/>
        </w:rPr>
      </w:pPr>
      <w:r w:rsidRPr="001366CB">
        <w:rPr>
          <w:sz w:val="22"/>
          <w:szCs w:val="22"/>
        </w:rPr>
        <w:t>2.13</w:t>
      </w:r>
      <w:r w:rsidRPr="001366CB">
        <w:rPr>
          <w:sz w:val="22"/>
          <w:szCs w:val="22"/>
        </w:rPr>
        <w:tab/>
      </w:r>
      <w:r w:rsidR="00C474AD" w:rsidRPr="001366CB">
        <w:rPr>
          <w:sz w:val="22"/>
          <w:szCs w:val="22"/>
        </w:rPr>
        <w:t>The strength of the school-based Staff Induction Programme</w:t>
      </w:r>
      <w:r w:rsidR="0046521B" w:rsidRPr="001366CB">
        <w:rPr>
          <w:sz w:val="22"/>
          <w:szCs w:val="22"/>
        </w:rPr>
        <w:t>.  [12.1]</w:t>
      </w:r>
    </w:p>
    <w:p w:rsidR="0046521B" w:rsidRPr="001366CB" w:rsidRDefault="0046521B" w:rsidP="00C474AD">
      <w:pPr>
        <w:jc w:val="both"/>
        <w:rPr>
          <w:sz w:val="22"/>
          <w:szCs w:val="22"/>
        </w:rPr>
      </w:pPr>
    </w:p>
    <w:p w:rsidR="00C474AD" w:rsidRPr="001366CB" w:rsidRDefault="009D7E06" w:rsidP="00C474AD">
      <w:pPr>
        <w:jc w:val="both"/>
        <w:rPr>
          <w:sz w:val="22"/>
          <w:szCs w:val="22"/>
        </w:rPr>
      </w:pPr>
      <w:r w:rsidRPr="001366CB">
        <w:rPr>
          <w:sz w:val="22"/>
          <w:szCs w:val="22"/>
        </w:rPr>
        <w:t>2.14</w:t>
      </w:r>
      <w:r w:rsidRPr="001366CB">
        <w:rPr>
          <w:sz w:val="22"/>
          <w:szCs w:val="22"/>
        </w:rPr>
        <w:tab/>
      </w:r>
      <w:r w:rsidR="0046521B" w:rsidRPr="001366CB">
        <w:rPr>
          <w:sz w:val="22"/>
          <w:szCs w:val="22"/>
        </w:rPr>
        <w:t>T</w:t>
      </w:r>
      <w:r w:rsidR="00C474AD" w:rsidRPr="001366CB">
        <w:rPr>
          <w:sz w:val="22"/>
          <w:szCs w:val="22"/>
        </w:rPr>
        <w:t xml:space="preserve">he School’s Staff Peer Observation system, which was implemented as a result of student feedback.  </w:t>
      </w:r>
      <w:r w:rsidR="0046521B" w:rsidRPr="001366CB">
        <w:rPr>
          <w:sz w:val="22"/>
          <w:szCs w:val="22"/>
        </w:rPr>
        <w:t>[12.1]</w:t>
      </w:r>
    </w:p>
    <w:p w:rsidR="0031305A" w:rsidRPr="001366CB" w:rsidRDefault="0031305A" w:rsidP="003E07F1">
      <w:pPr>
        <w:jc w:val="both"/>
        <w:rPr>
          <w:b/>
          <w:sz w:val="22"/>
          <w:szCs w:val="22"/>
        </w:rPr>
      </w:pPr>
    </w:p>
    <w:p w:rsidR="00C474AD" w:rsidRPr="001366CB" w:rsidRDefault="009D7E06" w:rsidP="00C474AD">
      <w:pPr>
        <w:jc w:val="both"/>
        <w:rPr>
          <w:sz w:val="22"/>
          <w:szCs w:val="22"/>
        </w:rPr>
      </w:pPr>
      <w:r w:rsidRPr="001366CB">
        <w:rPr>
          <w:sz w:val="22"/>
          <w:szCs w:val="22"/>
        </w:rPr>
        <w:t>2.15</w:t>
      </w:r>
      <w:r w:rsidRPr="001366CB">
        <w:rPr>
          <w:sz w:val="22"/>
          <w:szCs w:val="22"/>
        </w:rPr>
        <w:tab/>
      </w:r>
      <w:r w:rsidR="00C474AD" w:rsidRPr="001366CB">
        <w:rPr>
          <w:sz w:val="22"/>
          <w:szCs w:val="22"/>
        </w:rPr>
        <w:t xml:space="preserve">The process of distributing good practice examples to all members of teaching staff as identified in SCEF forms.  </w:t>
      </w:r>
      <w:r w:rsidR="0046521B" w:rsidRPr="001366CB">
        <w:rPr>
          <w:sz w:val="22"/>
          <w:szCs w:val="22"/>
        </w:rPr>
        <w:t>[12.3]</w:t>
      </w:r>
    </w:p>
    <w:p w:rsidR="00C474AD" w:rsidRDefault="00C474AD" w:rsidP="00C474AD">
      <w:pPr>
        <w:jc w:val="both"/>
        <w:rPr>
          <w:sz w:val="22"/>
          <w:szCs w:val="22"/>
        </w:rPr>
      </w:pPr>
    </w:p>
    <w:p w:rsidR="00BE39F7" w:rsidRPr="001366CB" w:rsidRDefault="00BE39F7" w:rsidP="00C474AD">
      <w:pPr>
        <w:jc w:val="both"/>
        <w:rPr>
          <w:sz w:val="22"/>
          <w:szCs w:val="22"/>
        </w:rPr>
      </w:pPr>
    </w:p>
    <w:p w:rsidR="00C474AD" w:rsidRPr="001366CB" w:rsidRDefault="00C474AD" w:rsidP="003E07F1">
      <w:pPr>
        <w:jc w:val="both"/>
        <w:rPr>
          <w:b/>
          <w:i/>
          <w:sz w:val="22"/>
          <w:szCs w:val="22"/>
        </w:rPr>
      </w:pPr>
      <w:r w:rsidRPr="001366CB">
        <w:rPr>
          <w:b/>
          <w:i/>
          <w:sz w:val="22"/>
          <w:szCs w:val="22"/>
        </w:rPr>
        <w:t>Student involvement in quality process</w:t>
      </w:r>
    </w:p>
    <w:p w:rsidR="00896BBE" w:rsidRPr="001366CB" w:rsidRDefault="00896BBE" w:rsidP="003E07F1">
      <w:pPr>
        <w:jc w:val="both"/>
        <w:rPr>
          <w:b/>
          <w:i/>
          <w:sz w:val="22"/>
          <w:szCs w:val="22"/>
        </w:rPr>
      </w:pPr>
    </w:p>
    <w:p w:rsidR="0046521B" w:rsidRPr="001366CB" w:rsidRDefault="009D7E06" w:rsidP="00C474AD">
      <w:pPr>
        <w:jc w:val="both"/>
        <w:rPr>
          <w:sz w:val="22"/>
          <w:szCs w:val="22"/>
        </w:rPr>
      </w:pPr>
      <w:r w:rsidRPr="001366CB">
        <w:rPr>
          <w:sz w:val="22"/>
          <w:szCs w:val="22"/>
        </w:rPr>
        <w:t>2.16</w:t>
      </w:r>
      <w:r w:rsidRPr="001366CB">
        <w:rPr>
          <w:sz w:val="22"/>
          <w:szCs w:val="22"/>
        </w:rPr>
        <w:tab/>
      </w:r>
      <w:r w:rsidR="00FD7799" w:rsidRPr="001366CB">
        <w:rPr>
          <w:sz w:val="22"/>
          <w:szCs w:val="22"/>
        </w:rPr>
        <w:t>T</w:t>
      </w:r>
      <w:r w:rsidR="00C474AD" w:rsidRPr="001366CB">
        <w:rPr>
          <w:sz w:val="22"/>
          <w:szCs w:val="22"/>
        </w:rPr>
        <w:t xml:space="preserve">he </w:t>
      </w:r>
      <w:r w:rsidRPr="001366CB">
        <w:rPr>
          <w:sz w:val="22"/>
          <w:szCs w:val="22"/>
        </w:rPr>
        <w:t>pro-activity</w:t>
      </w:r>
      <w:r w:rsidR="00FD7799" w:rsidRPr="001366CB">
        <w:rPr>
          <w:sz w:val="22"/>
          <w:szCs w:val="22"/>
        </w:rPr>
        <w:t xml:space="preserve"> of the </w:t>
      </w:r>
      <w:r w:rsidR="00C474AD" w:rsidRPr="001366CB">
        <w:rPr>
          <w:sz w:val="22"/>
          <w:szCs w:val="22"/>
        </w:rPr>
        <w:t xml:space="preserve">School </w:t>
      </w:r>
      <w:r w:rsidR="00FD7799" w:rsidRPr="001366CB">
        <w:rPr>
          <w:sz w:val="22"/>
          <w:szCs w:val="22"/>
        </w:rPr>
        <w:t>to involve</w:t>
      </w:r>
      <w:r w:rsidR="00C474AD" w:rsidRPr="001366CB">
        <w:rPr>
          <w:sz w:val="22"/>
          <w:szCs w:val="22"/>
        </w:rPr>
        <w:t xml:space="preserve"> students </w:t>
      </w:r>
      <w:r w:rsidR="00FD7799" w:rsidRPr="001366CB">
        <w:rPr>
          <w:sz w:val="22"/>
          <w:szCs w:val="22"/>
        </w:rPr>
        <w:t>in</w:t>
      </w:r>
      <w:r w:rsidR="00C474AD" w:rsidRPr="001366CB">
        <w:rPr>
          <w:sz w:val="22"/>
          <w:szCs w:val="22"/>
        </w:rPr>
        <w:t xml:space="preserve"> School meetings where student representation was not officially required.  </w:t>
      </w:r>
      <w:r w:rsidR="0046521B" w:rsidRPr="001366CB">
        <w:rPr>
          <w:sz w:val="22"/>
          <w:szCs w:val="22"/>
        </w:rPr>
        <w:t>[13.1]</w:t>
      </w:r>
    </w:p>
    <w:p w:rsidR="0046521B" w:rsidRPr="001366CB" w:rsidRDefault="0046521B" w:rsidP="00C474AD">
      <w:pPr>
        <w:jc w:val="both"/>
        <w:rPr>
          <w:sz w:val="22"/>
          <w:szCs w:val="22"/>
        </w:rPr>
      </w:pPr>
    </w:p>
    <w:p w:rsidR="00C474AD" w:rsidRPr="001366CB" w:rsidRDefault="009D7E06" w:rsidP="00C474AD">
      <w:pPr>
        <w:jc w:val="both"/>
        <w:rPr>
          <w:sz w:val="22"/>
          <w:szCs w:val="22"/>
        </w:rPr>
      </w:pPr>
      <w:r w:rsidRPr="001366CB">
        <w:rPr>
          <w:sz w:val="22"/>
          <w:szCs w:val="22"/>
        </w:rPr>
        <w:t>2.17</w:t>
      </w:r>
      <w:r w:rsidRPr="001366CB">
        <w:rPr>
          <w:sz w:val="22"/>
          <w:szCs w:val="22"/>
        </w:rPr>
        <w:tab/>
      </w:r>
      <w:r w:rsidR="00FD7799" w:rsidRPr="001366CB">
        <w:rPr>
          <w:sz w:val="22"/>
          <w:szCs w:val="22"/>
        </w:rPr>
        <w:t>T</w:t>
      </w:r>
      <w:r w:rsidR="00C474AD" w:rsidRPr="001366CB">
        <w:rPr>
          <w:sz w:val="22"/>
          <w:szCs w:val="22"/>
        </w:rPr>
        <w:t xml:space="preserve">he willingness of the School to act on student feedback where this was appropriate.  </w:t>
      </w:r>
      <w:r w:rsidR="0046521B" w:rsidRPr="001366CB">
        <w:rPr>
          <w:sz w:val="22"/>
          <w:szCs w:val="22"/>
        </w:rPr>
        <w:t>[13.1]</w:t>
      </w:r>
    </w:p>
    <w:p w:rsidR="00C474AD" w:rsidRPr="001366CB" w:rsidRDefault="00C474AD" w:rsidP="003E07F1">
      <w:pPr>
        <w:jc w:val="both"/>
        <w:rPr>
          <w:b/>
          <w:sz w:val="22"/>
          <w:szCs w:val="22"/>
        </w:rPr>
      </w:pPr>
    </w:p>
    <w:p w:rsidR="00C474AD" w:rsidRPr="001366CB" w:rsidRDefault="00C474AD" w:rsidP="00C474AD">
      <w:pPr>
        <w:jc w:val="both"/>
        <w:rPr>
          <w:b/>
          <w:i/>
          <w:sz w:val="22"/>
          <w:szCs w:val="22"/>
        </w:rPr>
      </w:pPr>
      <w:r w:rsidRPr="001366CB">
        <w:rPr>
          <w:b/>
          <w:i/>
          <w:sz w:val="22"/>
          <w:szCs w:val="22"/>
        </w:rPr>
        <w:t>Public information/management information</w:t>
      </w:r>
    </w:p>
    <w:p w:rsidR="00896BBE" w:rsidRPr="001366CB" w:rsidRDefault="00896BBE" w:rsidP="00C474AD">
      <w:pPr>
        <w:jc w:val="both"/>
        <w:rPr>
          <w:b/>
          <w:i/>
          <w:sz w:val="22"/>
          <w:szCs w:val="22"/>
        </w:rPr>
      </w:pPr>
    </w:p>
    <w:p w:rsidR="00C474AD" w:rsidRPr="001366CB" w:rsidRDefault="009D7E06" w:rsidP="00C474AD">
      <w:pPr>
        <w:jc w:val="both"/>
        <w:rPr>
          <w:b/>
          <w:sz w:val="22"/>
          <w:szCs w:val="22"/>
        </w:rPr>
      </w:pPr>
      <w:r w:rsidRPr="001366CB">
        <w:rPr>
          <w:sz w:val="22"/>
          <w:szCs w:val="22"/>
        </w:rPr>
        <w:t>2.18</w:t>
      </w:r>
      <w:r w:rsidRPr="001366CB">
        <w:rPr>
          <w:sz w:val="22"/>
          <w:szCs w:val="22"/>
        </w:rPr>
        <w:tab/>
      </w:r>
      <w:r w:rsidR="00FD7799" w:rsidRPr="001366CB">
        <w:rPr>
          <w:sz w:val="22"/>
          <w:szCs w:val="22"/>
        </w:rPr>
        <w:t>The good practice demonstrated by</w:t>
      </w:r>
      <w:r w:rsidR="00C474AD" w:rsidRPr="001366CB">
        <w:rPr>
          <w:sz w:val="22"/>
          <w:szCs w:val="22"/>
        </w:rPr>
        <w:t xml:space="preserve"> the School</w:t>
      </w:r>
      <w:r w:rsidR="00FD7799" w:rsidRPr="001366CB">
        <w:rPr>
          <w:sz w:val="22"/>
          <w:szCs w:val="22"/>
        </w:rPr>
        <w:t xml:space="preserve"> in the</w:t>
      </w:r>
      <w:r w:rsidR="00C474AD" w:rsidRPr="001366CB">
        <w:rPr>
          <w:sz w:val="22"/>
          <w:szCs w:val="22"/>
        </w:rPr>
        <w:t xml:space="preserve"> </w:t>
      </w:r>
      <w:r w:rsidR="00FD7799" w:rsidRPr="001366CB">
        <w:rPr>
          <w:sz w:val="22"/>
          <w:szCs w:val="22"/>
        </w:rPr>
        <w:t>establishment</w:t>
      </w:r>
      <w:r w:rsidR="00C474AD" w:rsidRPr="001366CB">
        <w:rPr>
          <w:sz w:val="22"/>
          <w:szCs w:val="22"/>
        </w:rPr>
        <w:t xml:space="preserve"> its own database and informal system for monitoring postgraduate taught students more closely. </w:t>
      </w:r>
      <w:r w:rsidR="0046521B" w:rsidRPr="001366CB">
        <w:rPr>
          <w:sz w:val="22"/>
          <w:szCs w:val="22"/>
        </w:rPr>
        <w:t xml:space="preserve"> [14.1]</w:t>
      </w:r>
    </w:p>
    <w:p w:rsidR="00C474AD" w:rsidRPr="001366CB" w:rsidRDefault="00C474AD" w:rsidP="003E07F1">
      <w:pPr>
        <w:jc w:val="both"/>
        <w:rPr>
          <w:b/>
          <w:sz w:val="22"/>
          <w:szCs w:val="22"/>
        </w:rPr>
      </w:pPr>
    </w:p>
    <w:p w:rsidR="00C474AD" w:rsidRPr="001366CB" w:rsidRDefault="00C474AD" w:rsidP="003E07F1">
      <w:pPr>
        <w:jc w:val="both"/>
        <w:rPr>
          <w:b/>
          <w:i/>
          <w:sz w:val="22"/>
          <w:szCs w:val="22"/>
        </w:rPr>
      </w:pPr>
      <w:r w:rsidRPr="001366CB">
        <w:rPr>
          <w:b/>
          <w:i/>
          <w:sz w:val="22"/>
          <w:szCs w:val="22"/>
        </w:rPr>
        <w:t>Student support, retention and progression</w:t>
      </w:r>
    </w:p>
    <w:p w:rsidR="00896BBE" w:rsidRPr="001366CB" w:rsidRDefault="00896BBE" w:rsidP="003E07F1">
      <w:pPr>
        <w:jc w:val="both"/>
        <w:rPr>
          <w:b/>
          <w:i/>
          <w:sz w:val="22"/>
          <w:szCs w:val="22"/>
        </w:rPr>
      </w:pPr>
    </w:p>
    <w:p w:rsidR="00C474AD" w:rsidRPr="001366CB" w:rsidRDefault="009D7E06" w:rsidP="00C474AD">
      <w:pPr>
        <w:jc w:val="both"/>
        <w:rPr>
          <w:sz w:val="22"/>
          <w:szCs w:val="22"/>
        </w:rPr>
      </w:pPr>
      <w:r w:rsidRPr="001366CB">
        <w:rPr>
          <w:sz w:val="22"/>
          <w:szCs w:val="22"/>
        </w:rPr>
        <w:t>2.19</w:t>
      </w:r>
      <w:r w:rsidRPr="001366CB">
        <w:rPr>
          <w:sz w:val="22"/>
          <w:szCs w:val="22"/>
        </w:rPr>
        <w:tab/>
      </w:r>
      <w:r w:rsidR="00C474AD" w:rsidRPr="001366CB">
        <w:rPr>
          <w:sz w:val="22"/>
          <w:szCs w:val="22"/>
        </w:rPr>
        <w:t>The LLB Induction Programme for new students and its innovative nature.</w:t>
      </w:r>
      <w:r w:rsidR="0046521B" w:rsidRPr="001366CB">
        <w:rPr>
          <w:sz w:val="22"/>
          <w:szCs w:val="22"/>
        </w:rPr>
        <w:t xml:space="preserve">  [15.3]</w:t>
      </w:r>
    </w:p>
    <w:p w:rsidR="00C474AD" w:rsidRPr="001366CB" w:rsidRDefault="00C474AD" w:rsidP="00C474AD">
      <w:pPr>
        <w:jc w:val="both"/>
        <w:rPr>
          <w:sz w:val="22"/>
          <w:szCs w:val="22"/>
        </w:rPr>
      </w:pPr>
    </w:p>
    <w:p w:rsidR="00C474AD" w:rsidRPr="001366CB" w:rsidRDefault="009D7E06" w:rsidP="00C474AD">
      <w:pPr>
        <w:jc w:val="both"/>
        <w:rPr>
          <w:sz w:val="22"/>
          <w:szCs w:val="22"/>
        </w:rPr>
      </w:pPr>
      <w:r w:rsidRPr="001366CB">
        <w:rPr>
          <w:sz w:val="22"/>
          <w:szCs w:val="22"/>
        </w:rPr>
        <w:t>2.20</w:t>
      </w:r>
      <w:r w:rsidRPr="001366CB">
        <w:rPr>
          <w:sz w:val="22"/>
          <w:szCs w:val="22"/>
        </w:rPr>
        <w:tab/>
      </w:r>
      <w:r w:rsidR="00E655B2" w:rsidRPr="001366CB">
        <w:rPr>
          <w:sz w:val="22"/>
          <w:szCs w:val="22"/>
        </w:rPr>
        <w:t>The</w:t>
      </w:r>
      <w:r w:rsidR="00C474AD" w:rsidRPr="001366CB">
        <w:rPr>
          <w:sz w:val="22"/>
          <w:szCs w:val="22"/>
        </w:rPr>
        <w:t xml:space="preserve"> willingness of the School administrative staff to participate regularly, although informally, with pastoral care of students</w:t>
      </w:r>
      <w:r w:rsidR="00FD7799" w:rsidRPr="001366CB">
        <w:rPr>
          <w:sz w:val="22"/>
          <w:szCs w:val="22"/>
        </w:rPr>
        <w:t xml:space="preserve"> in response to the </w:t>
      </w:r>
      <w:r w:rsidR="00E655B2" w:rsidRPr="001366CB">
        <w:rPr>
          <w:sz w:val="22"/>
          <w:szCs w:val="22"/>
        </w:rPr>
        <w:t xml:space="preserve">increasing pressures </w:t>
      </w:r>
      <w:r w:rsidR="00FD7799" w:rsidRPr="001366CB">
        <w:rPr>
          <w:sz w:val="22"/>
          <w:szCs w:val="22"/>
        </w:rPr>
        <w:t>on advisers,</w:t>
      </w:r>
      <w:r w:rsidR="00E655B2" w:rsidRPr="001366CB">
        <w:rPr>
          <w:sz w:val="22"/>
          <w:szCs w:val="22"/>
        </w:rPr>
        <w:t xml:space="preserve"> coupled with an increase in students who require significant levels of support.  [15.5]</w:t>
      </w:r>
    </w:p>
    <w:p w:rsidR="00C474AD" w:rsidRPr="001366CB" w:rsidRDefault="00C474AD" w:rsidP="003E07F1">
      <w:pPr>
        <w:jc w:val="both"/>
        <w:rPr>
          <w:b/>
          <w:sz w:val="22"/>
          <w:szCs w:val="22"/>
        </w:rPr>
      </w:pPr>
    </w:p>
    <w:p w:rsidR="00C474AD" w:rsidRPr="001366CB" w:rsidRDefault="00C474AD" w:rsidP="00C474AD">
      <w:pPr>
        <w:jc w:val="both"/>
        <w:rPr>
          <w:b/>
          <w:i/>
          <w:sz w:val="22"/>
          <w:szCs w:val="22"/>
        </w:rPr>
      </w:pPr>
      <w:r w:rsidRPr="001366CB">
        <w:rPr>
          <w:b/>
          <w:i/>
          <w:sz w:val="22"/>
          <w:szCs w:val="22"/>
        </w:rPr>
        <w:t>Production and approval of self-evaluation document</w:t>
      </w:r>
    </w:p>
    <w:p w:rsidR="00896BBE" w:rsidRPr="001366CB" w:rsidRDefault="00896BBE" w:rsidP="00C474AD">
      <w:pPr>
        <w:jc w:val="both"/>
        <w:rPr>
          <w:b/>
          <w:i/>
          <w:sz w:val="22"/>
          <w:szCs w:val="22"/>
        </w:rPr>
      </w:pPr>
    </w:p>
    <w:p w:rsidR="00C474AD" w:rsidRPr="001366CB" w:rsidRDefault="009D7E06" w:rsidP="00C474AD">
      <w:pPr>
        <w:jc w:val="both"/>
        <w:rPr>
          <w:sz w:val="22"/>
          <w:szCs w:val="22"/>
          <w:lang/>
        </w:rPr>
      </w:pPr>
      <w:r w:rsidRPr="001366CB">
        <w:rPr>
          <w:sz w:val="22"/>
          <w:szCs w:val="22"/>
          <w:lang/>
        </w:rPr>
        <w:t>2.21</w:t>
      </w:r>
      <w:r w:rsidRPr="001366CB">
        <w:rPr>
          <w:sz w:val="22"/>
          <w:szCs w:val="22"/>
          <w:lang/>
        </w:rPr>
        <w:tab/>
      </w:r>
      <w:r w:rsidR="00C474AD" w:rsidRPr="001366CB">
        <w:rPr>
          <w:sz w:val="22"/>
          <w:szCs w:val="22"/>
          <w:lang/>
        </w:rPr>
        <w:t xml:space="preserve">The excellence of the documentation provided by the School.  </w:t>
      </w:r>
      <w:r w:rsidR="00E655B2" w:rsidRPr="001366CB">
        <w:rPr>
          <w:sz w:val="22"/>
          <w:szCs w:val="22"/>
          <w:lang/>
        </w:rPr>
        <w:t>[23.1]</w:t>
      </w:r>
    </w:p>
    <w:p w:rsidR="00C474AD" w:rsidRDefault="00C474AD" w:rsidP="003E07F1">
      <w:pPr>
        <w:jc w:val="both"/>
        <w:rPr>
          <w:b/>
          <w:sz w:val="22"/>
          <w:szCs w:val="22"/>
        </w:rPr>
      </w:pPr>
    </w:p>
    <w:p w:rsidR="00A4258E" w:rsidRPr="001366CB" w:rsidRDefault="00A4258E" w:rsidP="003E07F1">
      <w:pPr>
        <w:jc w:val="both"/>
        <w:rPr>
          <w:b/>
          <w:sz w:val="22"/>
          <w:szCs w:val="22"/>
        </w:rPr>
      </w:pPr>
    </w:p>
    <w:p w:rsidR="0031305A" w:rsidRDefault="00C474AD" w:rsidP="003E07F1">
      <w:pPr>
        <w:jc w:val="both"/>
        <w:rPr>
          <w:b/>
          <w:sz w:val="22"/>
          <w:szCs w:val="22"/>
        </w:rPr>
      </w:pPr>
      <w:r w:rsidRPr="001366CB">
        <w:rPr>
          <w:b/>
          <w:sz w:val="22"/>
          <w:szCs w:val="22"/>
        </w:rPr>
        <w:t>3. Recommendations</w:t>
      </w:r>
    </w:p>
    <w:p w:rsidR="00A4258E" w:rsidRPr="001366CB" w:rsidRDefault="00A4258E" w:rsidP="003E07F1">
      <w:pPr>
        <w:jc w:val="both"/>
        <w:rPr>
          <w:b/>
          <w:sz w:val="22"/>
          <w:szCs w:val="22"/>
        </w:rPr>
      </w:pPr>
    </w:p>
    <w:p w:rsidR="00A4258E" w:rsidRPr="00A4258E" w:rsidRDefault="00A4258E" w:rsidP="00A4258E">
      <w:pPr>
        <w:jc w:val="both"/>
        <w:rPr>
          <w:sz w:val="22"/>
          <w:szCs w:val="22"/>
        </w:rPr>
      </w:pPr>
      <w:r w:rsidRPr="00A4258E">
        <w:rPr>
          <w:sz w:val="22"/>
          <w:szCs w:val="22"/>
        </w:rPr>
        <w:t>(</w:t>
      </w:r>
      <w:r>
        <w:rPr>
          <w:sz w:val="22"/>
          <w:szCs w:val="22"/>
        </w:rPr>
        <w:t>N</w:t>
      </w:r>
      <w:r w:rsidRPr="00A4258E">
        <w:rPr>
          <w:sz w:val="22"/>
          <w:szCs w:val="22"/>
        </w:rPr>
        <w:t>ote:</w:t>
      </w:r>
      <w:r w:rsidR="004B2B68">
        <w:rPr>
          <w:sz w:val="22"/>
          <w:szCs w:val="22"/>
        </w:rPr>
        <w:t xml:space="preserve"> numbers in brackets e.g. [3.3]</w:t>
      </w:r>
      <w:r w:rsidRPr="00A4258E">
        <w:rPr>
          <w:sz w:val="22"/>
          <w:szCs w:val="22"/>
        </w:rPr>
        <w:t xml:space="preserve"> refer to the relevant paragraph of the Panel’s full report.)</w:t>
      </w:r>
    </w:p>
    <w:p w:rsidR="0099534A" w:rsidRPr="001366CB" w:rsidRDefault="0099534A" w:rsidP="003E07F1">
      <w:pPr>
        <w:jc w:val="both"/>
        <w:rPr>
          <w:b/>
          <w:sz w:val="22"/>
          <w:szCs w:val="22"/>
        </w:rPr>
      </w:pPr>
    </w:p>
    <w:p w:rsidR="00C474AD" w:rsidRPr="001366CB" w:rsidRDefault="00C474AD" w:rsidP="003E07F1">
      <w:pPr>
        <w:jc w:val="both"/>
        <w:rPr>
          <w:sz w:val="22"/>
          <w:szCs w:val="22"/>
        </w:rPr>
      </w:pPr>
      <w:r w:rsidRPr="001366CB">
        <w:rPr>
          <w:sz w:val="22"/>
          <w:szCs w:val="22"/>
        </w:rPr>
        <w:t xml:space="preserve">The Panel invites the </w:t>
      </w:r>
      <w:smartTag w:uri="urn:schemas-microsoft-com:office:smarttags" w:element="place">
        <w:smartTag w:uri="urn:schemas-microsoft-com:office:smarttags" w:element="PlaceType">
          <w:r w:rsidRPr="001366CB">
            <w:rPr>
              <w:sz w:val="22"/>
              <w:szCs w:val="22"/>
            </w:rPr>
            <w:t>School</w:t>
          </w:r>
        </w:smartTag>
        <w:r w:rsidRPr="001366CB">
          <w:rPr>
            <w:sz w:val="22"/>
            <w:szCs w:val="22"/>
          </w:rPr>
          <w:t xml:space="preserve"> of </w:t>
        </w:r>
        <w:smartTag w:uri="urn:schemas-microsoft-com:office:smarttags" w:element="PlaceName">
          <w:r w:rsidRPr="001366CB">
            <w:rPr>
              <w:sz w:val="22"/>
              <w:szCs w:val="22"/>
            </w:rPr>
            <w:t>Law</w:t>
          </w:r>
        </w:smartTag>
      </w:smartTag>
      <w:r w:rsidRPr="001366CB">
        <w:rPr>
          <w:sz w:val="22"/>
          <w:szCs w:val="22"/>
        </w:rPr>
        <w:t xml:space="preserve"> to consider the recommendations in this section </w:t>
      </w:r>
      <w:r w:rsidR="006E6525" w:rsidRPr="001366CB">
        <w:rPr>
          <w:sz w:val="22"/>
          <w:szCs w:val="22"/>
        </w:rPr>
        <w:t xml:space="preserve">and asks that the Head of School and the Head of College, consulting the College Director of Teaching and Learning as appropriate, provide an agreed response to each.  </w:t>
      </w:r>
    </w:p>
    <w:p w:rsidR="0099534A" w:rsidRPr="001366CB" w:rsidRDefault="0099534A" w:rsidP="0099534A">
      <w:pPr>
        <w:jc w:val="both"/>
        <w:rPr>
          <w:sz w:val="22"/>
          <w:szCs w:val="22"/>
        </w:rPr>
      </w:pPr>
    </w:p>
    <w:p w:rsidR="00E655B2" w:rsidRPr="001366CB" w:rsidRDefault="00E655B2" w:rsidP="0099534A">
      <w:pPr>
        <w:jc w:val="both"/>
        <w:rPr>
          <w:sz w:val="22"/>
          <w:szCs w:val="22"/>
        </w:rPr>
      </w:pPr>
      <w:r w:rsidRPr="001366CB">
        <w:rPr>
          <w:sz w:val="22"/>
          <w:szCs w:val="22"/>
        </w:rPr>
        <w:t xml:space="preserve">The Panel recommended to the </w:t>
      </w:r>
      <w:smartTag w:uri="urn:schemas-microsoft-com:office:smarttags" w:element="place">
        <w:smartTag w:uri="urn:schemas-microsoft-com:office:smarttags" w:element="PlaceType">
          <w:r w:rsidRPr="001366CB">
            <w:rPr>
              <w:sz w:val="22"/>
              <w:szCs w:val="22"/>
            </w:rPr>
            <w:t>School</w:t>
          </w:r>
        </w:smartTag>
        <w:r w:rsidRPr="001366CB">
          <w:rPr>
            <w:sz w:val="22"/>
            <w:szCs w:val="22"/>
          </w:rPr>
          <w:t xml:space="preserve"> of </w:t>
        </w:r>
        <w:smartTag w:uri="urn:schemas-microsoft-com:office:smarttags" w:element="PlaceName">
          <w:r w:rsidRPr="001366CB">
            <w:rPr>
              <w:sz w:val="22"/>
              <w:szCs w:val="22"/>
            </w:rPr>
            <w:t>Law</w:t>
          </w:r>
        </w:smartTag>
      </w:smartTag>
      <w:r w:rsidRPr="001366CB">
        <w:rPr>
          <w:sz w:val="22"/>
          <w:szCs w:val="22"/>
        </w:rPr>
        <w:t>:</w:t>
      </w:r>
    </w:p>
    <w:p w:rsidR="00E655B2" w:rsidRPr="001366CB" w:rsidRDefault="00E655B2" w:rsidP="0099534A">
      <w:pPr>
        <w:jc w:val="both"/>
        <w:rPr>
          <w:b/>
          <w:i/>
          <w:sz w:val="22"/>
          <w:szCs w:val="22"/>
        </w:rPr>
      </w:pPr>
    </w:p>
    <w:p w:rsidR="0099534A" w:rsidRPr="001366CB" w:rsidRDefault="0099534A" w:rsidP="0099534A">
      <w:pPr>
        <w:jc w:val="both"/>
        <w:rPr>
          <w:b/>
          <w:i/>
          <w:sz w:val="22"/>
          <w:szCs w:val="22"/>
        </w:rPr>
      </w:pPr>
      <w:r w:rsidRPr="001366CB">
        <w:rPr>
          <w:b/>
          <w:i/>
          <w:sz w:val="22"/>
          <w:szCs w:val="22"/>
        </w:rPr>
        <w:t>Staffing</w:t>
      </w:r>
    </w:p>
    <w:p w:rsidR="00896BBE" w:rsidRPr="001366CB" w:rsidRDefault="00896BBE" w:rsidP="0099534A">
      <w:pPr>
        <w:jc w:val="both"/>
        <w:rPr>
          <w:b/>
          <w:i/>
          <w:sz w:val="22"/>
          <w:szCs w:val="22"/>
        </w:rPr>
      </w:pPr>
    </w:p>
    <w:p w:rsidR="0099534A" w:rsidRDefault="009D7E06" w:rsidP="0099534A">
      <w:pPr>
        <w:jc w:val="both"/>
        <w:rPr>
          <w:sz w:val="22"/>
          <w:szCs w:val="22"/>
        </w:rPr>
      </w:pPr>
      <w:r w:rsidRPr="001366CB">
        <w:rPr>
          <w:sz w:val="22"/>
          <w:szCs w:val="22"/>
        </w:rPr>
        <w:t>3.1</w:t>
      </w:r>
      <w:r w:rsidRPr="001366CB">
        <w:rPr>
          <w:sz w:val="22"/>
          <w:szCs w:val="22"/>
        </w:rPr>
        <w:tab/>
      </w:r>
      <w:r w:rsidR="00633143" w:rsidRPr="001366CB">
        <w:rPr>
          <w:sz w:val="22"/>
          <w:szCs w:val="22"/>
        </w:rPr>
        <w:t xml:space="preserve">In an effort to ensure that Solicitor tutors were recognised </w:t>
      </w:r>
      <w:r w:rsidR="004F4563" w:rsidRPr="001366CB">
        <w:rPr>
          <w:sz w:val="22"/>
          <w:szCs w:val="22"/>
        </w:rPr>
        <w:t xml:space="preserve">and felt valued </w:t>
      </w:r>
      <w:r w:rsidR="00633143" w:rsidRPr="001366CB">
        <w:rPr>
          <w:sz w:val="22"/>
          <w:szCs w:val="22"/>
        </w:rPr>
        <w:t>for their work, t</w:t>
      </w:r>
      <w:r w:rsidR="0099534A" w:rsidRPr="001366CB">
        <w:rPr>
          <w:sz w:val="22"/>
          <w:szCs w:val="22"/>
        </w:rPr>
        <w:t>h</w:t>
      </w:r>
      <w:r w:rsidR="00E655B2" w:rsidRPr="001366CB">
        <w:rPr>
          <w:sz w:val="22"/>
          <w:szCs w:val="22"/>
        </w:rPr>
        <w:t>at the</w:t>
      </w:r>
      <w:r w:rsidR="0099534A" w:rsidRPr="001366CB">
        <w:rPr>
          <w:sz w:val="22"/>
          <w:szCs w:val="22"/>
        </w:rPr>
        <w:t xml:space="preserve"> School </w:t>
      </w:r>
      <w:r w:rsidR="004F4563" w:rsidRPr="001366CB">
        <w:rPr>
          <w:sz w:val="22"/>
          <w:szCs w:val="22"/>
        </w:rPr>
        <w:t>continue its practice of moving as many tutors as possible over to fractional contracts to which then rights to ID cards, parking permits etc. attach.</w:t>
      </w:r>
      <w:r w:rsidR="00633143" w:rsidRPr="001366CB">
        <w:rPr>
          <w:sz w:val="22"/>
          <w:szCs w:val="22"/>
        </w:rPr>
        <w:t xml:space="preserve"> </w:t>
      </w:r>
      <w:r w:rsidR="00E655B2" w:rsidRPr="001366CB">
        <w:rPr>
          <w:sz w:val="22"/>
          <w:szCs w:val="22"/>
        </w:rPr>
        <w:t xml:space="preserve"> [3.5]</w:t>
      </w:r>
    </w:p>
    <w:p w:rsidR="00B33A32" w:rsidRDefault="00B33A32" w:rsidP="0099534A">
      <w:pPr>
        <w:jc w:val="both"/>
        <w:rPr>
          <w:sz w:val="22"/>
          <w:szCs w:val="22"/>
        </w:rPr>
      </w:pPr>
    </w:p>
    <w:p w:rsidR="00B33A32" w:rsidRPr="00B33A32" w:rsidRDefault="00B33A3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is looking to continue its practice of moving tutors to fractional contracts where appropriate and is also considering other ways in which tutors could be made to feel more valued for their work and more part of the </w:t>
      </w:r>
      <w:r>
        <w:rPr>
          <w:rFonts w:ascii="Century Schoolbook" w:hAnsi="Century Schoolbook"/>
          <w:sz w:val="22"/>
          <w:szCs w:val="22"/>
        </w:rPr>
        <w:lastRenderedPageBreak/>
        <w:t>School, including steps such as that identified in the previous response on this matter (see above).</w:t>
      </w:r>
    </w:p>
    <w:p w:rsidR="004F4563" w:rsidRDefault="004F4563" w:rsidP="0099534A">
      <w:pPr>
        <w:jc w:val="both"/>
        <w:rPr>
          <w:b/>
          <w:i/>
          <w:sz w:val="22"/>
          <w:szCs w:val="22"/>
        </w:rPr>
      </w:pPr>
    </w:p>
    <w:p w:rsidR="0099534A" w:rsidRPr="001366CB" w:rsidRDefault="0099534A" w:rsidP="0099534A">
      <w:pPr>
        <w:jc w:val="both"/>
        <w:rPr>
          <w:b/>
          <w:i/>
          <w:sz w:val="22"/>
          <w:szCs w:val="22"/>
        </w:rPr>
      </w:pPr>
      <w:r w:rsidRPr="001366CB">
        <w:rPr>
          <w:b/>
          <w:i/>
          <w:sz w:val="22"/>
          <w:szCs w:val="22"/>
        </w:rPr>
        <w:t>School organisation</w:t>
      </w:r>
    </w:p>
    <w:p w:rsidR="00896BBE" w:rsidRPr="001366CB" w:rsidRDefault="00896BBE" w:rsidP="0099534A">
      <w:pPr>
        <w:jc w:val="both"/>
        <w:rPr>
          <w:b/>
          <w:i/>
          <w:sz w:val="22"/>
          <w:szCs w:val="22"/>
        </w:rPr>
      </w:pPr>
    </w:p>
    <w:p w:rsidR="0099534A" w:rsidRPr="001366CB" w:rsidRDefault="009D7E06" w:rsidP="0099534A">
      <w:pPr>
        <w:jc w:val="both"/>
        <w:rPr>
          <w:color w:val="FF0000"/>
          <w:sz w:val="22"/>
          <w:szCs w:val="22"/>
        </w:rPr>
      </w:pPr>
      <w:r w:rsidRPr="001366CB">
        <w:rPr>
          <w:sz w:val="22"/>
          <w:szCs w:val="22"/>
        </w:rPr>
        <w:t>3.2</w:t>
      </w:r>
      <w:r w:rsidRPr="001366CB">
        <w:rPr>
          <w:sz w:val="22"/>
          <w:szCs w:val="22"/>
        </w:rPr>
        <w:tab/>
        <w:t xml:space="preserve">Increasing student representation on School committees and increasing the prominence of availability to students of committee reports.  </w:t>
      </w:r>
      <w:r w:rsidR="00E655B2" w:rsidRPr="001366CB">
        <w:rPr>
          <w:sz w:val="22"/>
          <w:szCs w:val="22"/>
        </w:rPr>
        <w:t>[4.2]</w:t>
      </w:r>
    </w:p>
    <w:p w:rsidR="0099534A" w:rsidRDefault="0099534A" w:rsidP="003E07F1">
      <w:pPr>
        <w:jc w:val="both"/>
        <w:rPr>
          <w:b/>
          <w:sz w:val="22"/>
          <w:szCs w:val="22"/>
        </w:rPr>
      </w:pPr>
    </w:p>
    <w:p w:rsidR="00232B9B" w:rsidRDefault="00B33A3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has been actioned for both the Staff-Student Liaison Committee and for the Learning and Teaching Committee.  The matter is under consideration by other Law School Committees.</w:t>
      </w:r>
    </w:p>
    <w:p w:rsidR="00232B9B" w:rsidRDefault="00232B9B"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p>
    <w:p w:rsidR="00B33A32" w:rsidRPr="00B33A32" w:rsidRDefault="00B33A3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sz w:val="22"/>
          <w:szCs w:val="22"/>
        </w:rPr>
        <w:t>The PGT Committee has seen an increase in the number of student representatives over recent years commensurate with the increase in student numbers.  Individual student representatives are now responsible for named programmes, thus increasing the visibility of the system.</w:t>
      </w:r>
    </w:p>
    <w:p w:rsidR="00B33A32" w:rsidRPr="001366CB" w:rsidRDefault="00B33A32" w:rsidP="003E07F1">
      <w:pPr>
        <w:jc w:val="both"/>
        <w:rPr>
          <w:b/>
          <w:sz w:val="22"/>
          <w:szCs w:val="22"/>
        </w:rPr>
      </w:pPr>
    </w:p>
    <w:p w:rsidR="0099534A" w:rsidRPr="001366CB" w:rsidRDefault="0099534A" w:rsidP="0099534A">
      <w:pPr>
        <w:jc w:val="both"/>
        <w:rPr>
          <w:b/>
          <w:i/>
          <w:sz w:val="22"/>
          <w:szCs w:val="22"/>
        </w:rPr>
      </w:pPr>
      <w:r w:rsidRPr="001366CB">
        <w:rPr>
          <w:b/>
          <w:i/>
          <w:sz w:val="22"/>
          <w:szCs w:val="22"/>
        </w:rPr>
        <w:t>Course and programme design, accessibility and approval</w:t>
      </w:r>
    </w:p>
    <w:p w:rsidR="00896BBE" w:rsidRPr="001366CB" w:rsidRDefault="00896BBE" w:rsidP="0099534A">
      <w:pPr>
        <w:jc w:val="both"/>
        <w:rPr>
          <w:b/>
          <w:i/>
          <w:sz w:val="22"/>
          <w:szCs w:val="22"/>
        </w:rPr>
      </w:pPr>
    </w:p>
    <w:p w:rsidR="0099534A" w:rsidRPr="001366CB" w:rsidRDefault="009D7E06" w:rsidP="0099534A">
      <w:pPr>
        <w:jc w:val="both"/>
        <w:rPr>
          <w:sz w:val="22"/>
          <w:szCs w:val="22"/>
        </w:rPr>
      </w:pPr>
      <w:r w:rsidRPr="001366CB">
        <w:rPr>
          <w:sz w:val="22"/>
          <w:szCs w:val="22"/>
        </w:rPr>
        <w:t>3.3</w:t>
      </w:r>
      <w:r w:rsidRPr="001366CB">
        <w:rPr>
          <w:sz w:val="22"/>
          <w:szCs w:val="22"/>
        </w:rPr>
        <w:tab/>
      </w:r>
      <w:r w:rsidR="00633143" w:rsidRPr="001366CB">
        <w:rPr>
          <w:sz w:val="22"/>
          <w:szCs w:val="22"/>
        </w:rPr>
        <w:t>In an effort to improve the transferable skills of students, t</w:t>
      </w:r>
      <w:r w:rsidR="0099534A" w:rsidRPr="001366CB">
        <w:rPr>
          <w:sz w:val="22"/>
          <w:szCs w:val="22"/>
        </w:rPr>
        <w:t>hat oral presentation and group work should embedded into all levels.</w:t>
      </w:r>
      <w:r w:rsidR="00633143" w:rsidRPr="001366CB">
        <w:rPr>
          <w:sz w:val="22"/>
          <w:szCs w:val="22"/>
        </w:rPr>
        <w:t xml:space="preserve">  </w:t>
      </w:r>
      <w:r w:rsidR="00E655B2" w:rsidRPr="001366CB">
        <w:rPr>
          <w:sz w:val="22"/>
          <w:szCs w:val="22"/>
        </w:rPr>
        <w:t>[5.2]</w:t>
      </w:r>
    </w:p>
    <w:p w:rsidR="00896BBE" w:rsidRDefault="00896BBE" w:rsidP="0099534A">
      <w:pPr>
        <w:jc w:val="both"/>
        <w:rPr>
          <w:sz w:val="22"/>
          <w:szCs w:val="22"/>
        </w:rPr>
      </w:pPr>
    </w:p>
    <w:p w:rsidR="00232B9B" w:rsidRDefault="00B33A3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is under consideration by the Learning and Teaching Committee and will be one of the matters discussed at the School Teaching Forum.</w:t>
      </w:r>
    </w:p>
    <w:p w:rsidR="00232B9B" w:rsidRDefault="00232B9B"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p>
    <w:p w:rsidR="00B33A32" w:rsidRPr="00B33A32" w:rsidRDefault="00B33A3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sz w:val="22"/>
          <w:szCs w:val="22"/>
        </w:rPr>
        <w:t>Group work and presentations are a feature of courses taken by the majority of LLM students already.  The review of programmes and courses being undertaken during the current academic year, will be an opportunity to see whether there are any significant gaps in this regard and what steps may be taken to address them.</w:t>
      </w:r>
    </w:p>
    <w:p w:rsidR="00B33A32" w:rsidRPr="001366CB" w:rsidRDefault="00B33A32" w:rsidP="0099534A">
      <w:pPr>
        <w:jc w:val="both"/>
        <w:rPr>
          <w:sz w:val="22"/>
          <w:szCs w:val="22"/>
        </w:rPr>
      </w:pPr>
    </w:p>
    <w:p w:rsidR="00E655B2" w:rsidRPr="001366CB" w:rsidRDefault="009D7E06" w:rsidP="0099534A">
      <w:pPr>
        <w:jc w:val="both"/>
        <w:rPr>
          <w:sz w:val="22"/>
          <w:szCs w:val="22"/>
        </w:rPr>
      </w:pPr>
      <w:r w:rsidRPr="001366CB">
        <w:rPr>
          <w:sz w:val="22"/>
          <w:szCs w:val="22"/>
        </w:rPr>
        <w:t>3.4</w:t>
      </w:r>
      <w:r w:rsidRPr="001366CB">
        <w:rPr>
          <w:sz w:val="22"/>
          <w:szCs w:val="22"/>
        </w:rPr>
        <w:tab/>
      </w:r>
      <w:r w:rsidR="00E655B2" w:rsidRPr="001366CB">
        <w:rPr>
          <w:sz w:val="22"/>
          <w:szCs w:val="22"/>
        </w:rPr>
        <w:t>T</w:t>
      </w:r>
      <w:r w:rsidR="0099534A" w:rsidRPr="001366CB">
        <w:rPr>
          <w:sz w:val="22"/>
          <w:szCs w:val="22"/>
        </w:rPr>
        <w:t xml:space="preserve">hat </w:t>
      </w:r>
      <w:r w:rsidR="001937BC" w:rsidRPr="001366CB">
        <w:rPr>
          <w:sz w:val="22"/>
          <w:szCs w:val="22"/>
        </w:rPr>
        <w:t xml:space="preserve">DLP </w:t>
      </w:r>
      <w:r w:rsidR="0099534A" w:rsidRPr="001366CB">
        <w:rPr>
          <w:sz w:val="22"/>
          <w:szCs w:val="22"/>
        </w:rPr>
        <w:t xml:space="preserve">pre-course meetings for </w:t>
      </w:r>
      <w:r w:rsidR="00633143" w:rsidRPr="001366CB">
        <w:rPr>
          <w:sz w:val="22"/>
          <w:szCs w:val="22"/>
        </w:rPr>
        <w:t>each</w:t>
      </w:r>
      <w:r w:rsidR="0099534A" w:rsidRPr="001366CB">
        <w:rPr>
          <w:sz w:val="22"/>
          <w:szCs w:val="22"/>
        </w:rPr>
        <w:t xml:space="preserve"> specialism should be re-established for all specialisms.  </w:t>
      </w:r>
      <w:r w:rsidR="00E655B2" w:rsidRPr="001366CB">
        <w:rPr>
          <w:sz w:val="22"/>
          <w:szCs w:val="22"/>
        </w:rPr>
        <w:t>[5.4]</w:t>
      </w:r>
    </w:p>
    <w:p w:rsidR="00E655B2" w:rsidRDefault="00E655B2" w:rsidP="0099534A">
      <w:pPr>
        <w:jc w:val="both"/>
        <w:rPr>
          <w:sz w:val="22"/>
          <w:szCs w:val="22"/>
        </w:rPr>
      </w:pPr>
    </w:p>
    <w:p w:rsidR="00B33A32" w:rsidRPr="00B33A32" w:rsidRDefault="00B33A3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see DLP response to recommendations in “Overall Impressions” (above).</w:t>
      </w:r>
    </w:p>
    <w:p w:rsidR="00B33A32" w:rsidRPr="001366CB" w:rsidRDefault="00B33A32" w:rsidP="0099534A">
      <w:pPr>
        <w:jc w:val="both"/>
        <w:rPr>
          <w:sz w:val="22"/>
          <w:szCs w:val="22"/>
        </w:rPr>
      </w:pPr>
    </w:p>
    <w:p w:rsidR="0099534A" w:rsidRPr="001366CB" w:rsidRDefault="009D7E06" w:rsidP="0099534A">
      <w:pPr>
        <w:jc w:val="both"/>
        <w:rPr>
          <w:color w:val="FF0000"/>
          <w:sz w:val="22"/>
          <w:szCs w:val="22"/>
        </w:rPr>
      </w:pPr>
      <w:r w:rsidRPr="001366CB">
        <w:rPr>
          <w:sz w:val="22"/>
          <w:szCs w:val="22"/>
        </w:rPr>
        <w:t>3.5</w:t>
      </w:r>
      <w:r w:rsidRPr="001366CB">
        <w:rPr>
          <w:sz w:val="22"/>
          <w:szCs w:val="22"/>
        </w:rPr>
        <w:tab/>
      </w:r>
      <w:r w:rsidR="001937BC" w:rsidRPr="001366CB">
        <w:rPr>
          <w:sz w:val="22"/>
          <w:szCs w:val="22"/>
        </w:rPr>
        <w:t>T</w:t>
      </w:r>
      <w:r w:rsidR="0099534A" w:rsidRPr="001366CB">
        <w:rPr>
          <w:sz w:val="22"/>
          <w:szCs w:val="22"/>
        </w:rPr>
        <w:t xml:space="preserve">hat the School organise meetings to bring together all Solicitor tutors to allow for planning and provide the opportunity for feedback to ensure consistency of provision. </w:t>
      </w:r>
      <w:r w:rsidR="00E655B2" w:rsidRPr="001366CB">
        <w:rPr>
          <w:sz w:val="22"/>
          <w:szCs w:val="22"/>
        </w:rPr>
        <w:t xml:space="preserve"> [5.4]</w:t>
      </w:r>
    </w:p>
    <w:p w:rsidR="0099534A" w:rsidRDefault="0099534A" w:rsidP="0099534A">
      <w:pPr>
        <w:jc w:val="both"/>
        <w:rPr>
          <w:sz w:val="22"/>
          <w:szCs w:val="22"/>
        </w:rPr>
      </w:pPr>
    </w:p>
    <w:p w:rsidR="00FA0998" w:rsidRPr="00FA0998" w:rsidRDefault="00FA0998"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see response to recommendations in “Overall Impressions”.</w:t>
      </w:r>
    </w:p>
    <w:p w:rsidR="00FA0998" w:rsidRPr="001366CB" w:rsidRDefault="00FA0998" w:rsidP="0099534A">
      <w:pPr>
        <w:jc w:val="both"/>
        <w:rPr>
          <w:sz w:val="22"/>
          <w:szCs w:val="22"/>
        </w:rPr>
      </w:pPr>
    </w:p>
    <w:p w:rsidR="0099534A" w:rsidRDefault="009D7E06" w:rsidP="0099534A">
      <w:pPr>
        <w:jc w:val="both"/>
        <w:rPr>
          <w:sz w:val="22"/>
          <w:szCs w:val="22"/>
        </w:rPr>
      </w:pPr>
      <w:r w:rsidRPr="00527DDB">
        <w:rPr>
          <w:sz w:val="22"/>
          <w:szCs w:val="22"/>
        </w:rPr>
        <w:t>3.6</w:t>
      </w:r>
      <w:r w:rsidRPr="00527DDB">
        <w:rPr>
          <w:sz w:val="22"/>
          <w:szCs w:val="22"/>
        </w:rPr>
        <w:tab/>
      </w:r>
      <w:r w:rsidR="001937BC" w:rsidRPr="00527DDB">
        <w:rPr>
          <w:sz w:val="22"/>
          <w:szCs w:val="22"/>
        </w:rPr>
        <w:t>T</w:t>
      </w:r>
      <w:r w:rsidR="0099534A" w:rsidRPr="00527DDB">
        <w:rPr>
          <w:sz w:val="22"/>
          <w:szCs w:val="22"/>
        </w:rPr>
        <w:t>hat the School consider how to</w:t>
      </w:r>
      <w:r w:rsidR="004F4563" w:rsidRPr="00527DDB">
        <w:rPr>
          <w:sz w:val="22"/>
          <w:szCs w:val="22"/>
        </w:rPr>
        <w:t xml:space="preserve"> further</w:t>
      </w:r>
      <w:r w:rsidR="0099534A" w:rsidRPr="00527DDB">
        <w:rPr>
          <w:sz w:val="22"/>
          <w:szCs w:val="22"/>
        </w:rPr>
        <w:t xml:space="preserve"> recognise the academic achievements of students </w:t>
      </w:r>
      <w:r w:rsidR="00633143" w:rsidRPr="00527DDB">
        <w:rPr>
          <w:sz w:val="22"/>
          <w:szCs w:val="22"/>
        </w:rPr>
        <w:t>involved with the E</w:t>
      </w:r>
      <w:r w:rsidR="004F4563" w:rsidRPr="00527DDB">
        <w:rPr>
          <w:sz w:val="22"/>
          <w:szCs w:val="22"/>
        </w:rPr>
        <w:t>RASMUS</w:t>
      </w:r>
      <w:r w:rsidR="00633143" w:rsidRPr="00527DDB">
        <w:rPr>
          <w:sz w:val="22"/>
          <w:szCs w:val="22"/>
        </w:rPr>
        <w:t xml:space="preserve"> programme </w:t>
      </w:r>
      <w:r w:rsidR="0099534A" w:rsidRPr="00527DDB">
        <w:rPr>
          <w:sz w:val="22"/>
          <w:szCs w:val="22"/>
        </w:rPr>
        <w:t>whilst on their year abroad</w:t>
      </w:r>
      <w:r w:rsidR="00B80D1E" w:rsidRPr="00527DDB">
        <w:rPr>
          <w:sz w:val="22"/>
          <w:szCs w:val="22"/>
        </w:rPr>
        <w:t>,</w:t>
      </w:r>
      <w:r w:rsidR="0099534A" w:rsidRPr="00527DDB">
        <w:rPr>
          <w:sz w:val="22"/>
          <w:szCs w:val="22"/>
        </w:rPr>
        <w:t xml:space="preserve"> within their degree programme.</w:t>
      </w:r>
      <w:r w:rsidR="001937BC" w:rsidRPr="00527DDB">
        <w:rPr>
          <w:sz w:val="22"/>
          <w:szCs w:val="22"/>
        </w:rPr>
        <w:t xml:space="preserve"> </w:t>
      </w:r>
      <w:r w:rsidR="00B80D1E" w:rsidRPr="00527DDB">
        <w:rPr>
          <w:sz w:val="22"/>
          <w:szCs w:val="22"/>
        </w:rPr>
        <w:t xml:space="preserve"> </w:t>
      </w:r>
      <w:r w:rsidR="001937BC" w:rsidRPr="00527DDB">
        <w:rPr>
          <w:sz w:val="22"/>
          <w:szCs w:val="22"/>
        </w:rPr>
        <w:t>[5.5]</w:t>
      </w:r>
    </w:p>
    <w:p w:rsidR="00FA0998" w:rsidRDefault="00FA0998" w:rsidP="0099534A">
      <w:pPr>
        <w:jc w:val="both"/>
        <w:rPr>
          <w:sz w:val="22"/>
          <w:szCs w:val="22"/>
        </w:rPr>
      </w:pPr>
    </w:p>
    <w:p w:rsidR="00FA0998" w:rsidRPr="00FA0998" w:rsidRDefault="00FA0998"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has given careful consideration to this recommendation but is not convinced that change to the present system is necessary.  The year abroad does not substitute for a year of study in </w:t>
      </w:r>
      <w:smartTag w:uri="urn:schemas-microsoft-com:office:smarttags" w:element="City">
        <w:smartTag w:uri="urn:schemas-microsoft-com:office:smarttags" w:element="place">
          <w:r>
            <w:rPr>
              <w:rFonts w:ascii="Century Schoolbook" w:hAnsi="Century Schoolbook"/>
              <w:sz w:val="22"/>
              <w:szCs w:val="22"/>
            </w:rPr>
            <w:t>Aberdeen</w:t>
          </w:r>
        </w:smartTag>
      </w:smartTag>
      <w:r>
        <w:rPr>
          <w:rFonts w:ascii="Century Schoolbook" w:hAnsi="Century Schoolbook"/>
          <w:sz w:val="22"/>
          <w:szCs w:val="22"/>
        </w:rPr>
        <w:t>.  Students are, therefore, assessed on the basis of CAS and under a system which is familiar to them.  To do otherwise would be to introduce problems attendant on conversion of marks gained abroad to no obvious benefit to students.</w:t>
      </w:r>
    </w:p>
    <w:p w:rsidR="0099534A" w:rsidRPr="001366CB" w:rsidRDefault="0099534A" w:rsidP="003E07F1">
      <w:pPr>
        <w:jc w:val="both"/>
        <w:rPr>
          <w:b/>
          <w:sz w:val="22"/>
          <w:szCs w:val="22"/>
        </w:rPr>
      </w:pPr>
    </w:p>
    <w:p w:rsidR="0099534A" w:rsidRPr="001366CB" w:rsidRDefault="0099534A" w:rsidP="003E07F1">
      <w:pPr>
        <w:jc w:val="both"/>
        <w:rPr>
          <w:b/>
          <w:i/>
          <w:sz w:val="22"/>
          <w:szCs w:val="22"/>
        </w:rPr>
      </w:pPr>
      <w:r w:rsidRPr="001366CB">
        <w:rPr>
          <w:b/>
          <w:i/>
          <w:sz w:val="22"/>
          <w:szCs w:val="22"/>
        </w:rPr>
        <w:t>Teaching, learning and assessment</w:t>
      </w:r>
    </w:p>
    <w:p w:rsidR="00896BBE" w:rsidRPr="001366CB" w:rsidRDefault="00896BBE" w:rsidP="003E07F1">
      <w:pPr>
        <w:jc w:val="both"/>
        <w:rPr>
          <w:b/>
          <w:i/>
          <w:sz w:val="22"/>
          <w:szCs w:val="22"/>
        </w:rPr>
      </w:pPr>
    </w:p>
    <w:p w:rsidR="001937BC" w:rsidRPr="001366CB" w:rsidRDefault="009D7E06" w:rsidP="0099534A">
      <w:pPr>
        <w:jc w:val="both"/>
        <w:rPr>
          <w:sz w:val="22"/>
          <w:szCs w:val="22"/>
        </w:rPr>
      </w:pPr>
      <w:r w:rsidRPr="001366CB">
        <w:rPr>
          <w:sz w:val="22"/>
          <w:szCs w:val="22"/>
        </w:rPr>
        <w:t>3.7</w:t>
      </w:r>
      <w:r w:rsidRPr="001366CB">
        <w:rPr>
          <w:sz w:val="22"/>
          <w:szCs w:val="22"/>
        </w:rPr>
        <w:tab/>
      </w:r>
      <w:r w:rsidR="006E6525" w:rsidRPr="001366CB">
        <w:rPr>
          <w:sz w:val="22"/>
          <w:szCs w:val="22"/>
        </w:rPr>
        <w:t>T</w:t>
      </w:r>
      <w:r w:rsidR="0099534A" w:rsidRPr="001366CB">
        <w:rPr>
          <w:sz w:val="22"/>
          <w:szCs w:val="22"/>
        </w:rPr>
        <w:t>eaching staff, in partnership with course co-ordinators, should consider how to make such large group teaching more engaging, innovative and interactive and to raise their ‘consciousness’ of other existing and emerging teaching methods</w:t>
      </w:r>
      <w:r w:rsidR="006E6525" w:rsidRPr="001366CB">
        <w:rPr>
          <w:sz w:val="22"/>
          <w:szCs w:val="22"/>
        </w:rPr>
        <w:t xml:space="preserve">.  </w:t>
      </w:r>
      <w:r w:rsidR="001937BC" w:rsidRPr="001366CB">
        <w:rPr>
          <w:sz w:val="22"/>
          <w:szCs w:val="22"/>
        </w:rPr>
        <w:t>[6.1</w:t>
      </w:r>
      <w:r w:rsidR="006E6525" w:rsidRPr="001366CB">
        <w:rPr>
          <w:sz w:val="22"/>
          <w:szCs w:val="22"/>
        </w:rPr>
        <w:t xml:space="preserve"> and 12.2</w:t>
      </w:r>
      <w:r w:rsidR="001937BC" w:rsidRPr="001366CB">
        <w:rPr>
          <w:sz w:val="22"/>
          <w:szCs w:val="22"/>
        </w:rPr>
        <w:t>]</w:t>
      </w:r>
    </w:p>
    <w:p w:rsidR="001937BC" w:rsidRDefault="001937BC" w:rsidP="0099534A">
      <w:pPr>
        <w:jc w:val="both"/>
        <w:rPr>
          <w:sz w:val="22"/>
          <w:szCs w:val="22"/>
        </w:rPr>
      </w:pPr>
    </w:p>
    <w:p w:rsidR="00FA0998" w:rsidRPr="00FA0998" w:rsidRDefault="00FA0998"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w:t>
      </w:r>
      <w:r w:rsidR="00BF19F4">
        <w:rPr>
          <w:rFonts w:ascii="Century Schoolbook" w:hAnsi="Century Schoolbook"/>
          <w:sz w:val="22"/>
          <w:szCs w:val="22"/>
        </w:rPr>
        <w:t>These matters will be discussed at the Teaching Forum that will take place in the second semester.</w:t>
      </w:r>
    </w:p>
    <w:p w:rsidR="00FA0998" w:rsidRPr="001366CB" w:rsidRDefault="00FA0998" w:rsidP="0099534A">
      <w:pPr>
        <w:jc w:val="both"/>
        <w:rPr>
          <w:sz w:val="22"/>
          <w:szCs w:val="22"/>
        </w:rPr>
      </w:pPr>
    </w:p>
    <w:p w:rsidR="0099534A" w:rsidRPr="001366CB" w:rsidRDefault="009D7E06" w:rsidP="0099534A">
      <w:pPr>
        <w:jc w:val="both"/>
        <w:rPr>
          <w:sz w:val="22"/>
          <w:szCs w:val="22"/>
        </w:rPr>
      </w:pPr>
      <w:r w:rsidRPr="001366CB">
        <w:rPr>
          <w:sz w:val="22"/>
          <w:szCs w:val="22"/>
        </w:rPr>
        <w:t>3.8</w:t>
      </w:r>
      <w:r w:rsidRPr="001366CB">
        <w:rPr>
          <w:sz w:val="22"/>
          <w:szCs w:val="22"/>
        </w:rPr>
        <w:tab/>
      </w:r>
      <w:r w:rsidR="001937BC" w:rsidRPr="001366CB">
        <w:rPr>
          <w:sz w:val="22"/>
          <w:szCs w:val="22"/>
        </w:rPr>
        <w:t>T</w:t>
      </w:r>
      <w:r w:rsidR="0099534A" w:rsidRPr="001366CB">
        <w:rPr>
          <w:sz w:val="22"/>
          <w:szCs w:val="22"/>
        </w:rPr>
        <w:t>hat where possible, lecture attendance should be taken in an effort to identify those students who are consistently missing lectures and to feed this information into the student monitoring system.</w:t>
      </w:r>
      <w:r w:rsidR="001937BC" w:rsidRPr="001366CB">
        <w:rPr>
          <w:sz w:val="22"/>
          <w:szCs w:val="22"/>
        </w:rPr>
        <w:t xml:space="preserve">  [6.1]</w:t>
      </w:r>
    </w:p>
    <w:p w:rsidR="0099534A" w:rsidRDefault="0099534A" w:rsidP="0099534A">
      <w:pPr>
        <w:jc w:val="both"/>
        <w:rPr>
          <w:sz w:val="22"/>
          <w:szCs w:val="22"/>
        </w:rPr>
      </w:pPr>
      <w:r w:rsidRPr="001366CB">
        <w:rPr>
          <w:sz w:val="22"/>
          <w:szCs w:val="22"/>
        </w:rPr>
        <w:t xml:space="preserve"> </w:t>
      </w:r>
    </w:p>
    <w:p w:rsidR="00F665C1" w:rsidRPr="00F665C1" w:rsidRDefault="00F665C1"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w:t>
      </w:r>
      <w:r w:rsidR="00BF19F4">
        <w:rPr>
          <w:rFonts w:ascii="Century Schoolbook" w:hAnsi="Century Schoolbook"/>
          <w:sz w:val="22"/>
          <w:szCs w:val="22"/>
        </w:rPr>
        <w:t>This is accepted as a cause for concern; though it should be noted that it is a fairly recent problem.  The use of PRS would not necessarily identify students who habitually miss lectures and taking an attendance register for level 1 and 2 courses, where some classes exceed 200 students, is simply impracticable.  It may be that there are other ways of addressing this issue and these are currently being explored in consultation, for example, with the University’s Learning and Teaching Centre.</w:t>
      </w:r>
    </w:p>
    <w:p w:rsidR="00F665C1" w:rsidRPr="001366CB" w:rsidRDefault="00F665C1" w:rsidP="0099534A">
      <w:pPr>
        <w:jc w:val="both"/>
        <w:rPr>
          <w:sz w:val="22"/>
          <w:szCs w:val="22"/>
        </w:rPr>
      </w:pPr>
    </w:p>
    <w:p w:rsidR="0099534A" w:rsidRPr="001366CB" w:rsidRDefault="009D7E06" w:rsidP="0099534A">
      <w:pPr>
        <w:jc w:val="both"/>
        <w:rPr>
          <w:sz w:val="22"/>
          <w:szCs w:val="22"/>
        </w:rPr>
      </w:pPr>
      <w:r w:rsidRPr="001366CB">
        <w:rPr>
          <w:sz w:val="22"/>
          <w:szCs w:val="22"/>
        </w:rPr>
        <w:t>3.9</w:t>
      </w:r>
      <w:r w:rsidRPr="001366CB">
        <w:rPr>
          <w:sz w:val="22"/>
          <w:szCs w:val="22"/>
        </w:rPr>
        <w:tab/>
      </w:r>
      <w:r w:rsidR="00B056B7" w:rsidRPr="001366CB">
        <w:rPr>
          <w:sz w:val="22"/>
          <w:szCs w:val="22"/>
        </w:rPr>
        <w:t>In response to increasing student intake, t</w:t>
      </w:r>
      <w:r w:rsidR="0099534A" w:rsidRPr="001366CB">
        <w:rPr>
          <w:sz w:val="22"/>
          <w:szCs w:val="22"/>
        </w:rPr>
        <w:t>hat staff actively look at different methods of teaching and learning to maximise the personal learning experience of students.</w:t>
      </w:r>
      <w:r w:rsidR="00B056B7" w:rsidRPr="001366CB">
        <w:rPr>
          <w:sz w:val="22"/>
          <w:szCs w:val="22"/>
        </w:rPr>
        <w:t xml:space="preserve"> </w:t>
      </w:r>
      <w:r w:rsidR="0099534A" w:rsidRPr="001366CB">
        <w:rPr>
          <w:sz w:val="22"/>
          <w:szCs w:val="22"/>
        </w:rPr>
        <w:t xml:space="preserve"> </w:t>
      </w:r>
      <w:r w:rsidR="001937BC" w:rsidRPr="001366CB">
        <w:rPr>
          <w:sz w:val="22"/>
          <w:szCs w:val="22"/>
        </w:rPr>
        <w:t>[6.2]</w:t>
      </w:r>
    </w:p>
    <w:p w:rsidR="0099534A" w:rsidRDefault="0099534A" w:rsidP="0099534A">
      <w:pPr>
        <w:jc w:val="both"/>
        <w:rPr>
          <w:sz w:val="22"/>
          <w:szCs w:val="22"/>
        </w:rPr>
      </w:pPr>
    </w:p>
    <w:p w:rsidR="00F665C1" w:rsidRPr="00F665C1" w:rsidRDefault="00F665C1"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Agreed.  It should, however, be noted that the traditional lecture may still have an important role to play in the efficient and effective dissemination of information to students.</w:t>
      </w:r>
    </w:p>
    <w:p w:rsidR="00F665C1" w:rsidRPr="001366CB" w:rsidRDefault="00F665C1" w:rsidP="0099534A">
      <w:pPr>
        <w:jc w:val="both"/>
        <w:rPr>
          <w:sz w:val="22"/>
          <w:szCs w:val="22"/>
        </w:rPr>
      </w:pPr>
    </w:p>
    <w:p w:rsidR="001937BC" w:rsidRPr="001366CB" w:rsidRDefault="009D7E06" w:rsidP="0099534A">
      <w:pPr>
        <w:jc w:val="both"/>
        <w:rPr>
          <w:sz w:val="22"/>
          <w:szCs w:val="22"/>
        </w:rPr>
      </w:pPr>
      <w:r w:rsidRPr="001366CB">
        <w:rPr>
          <w:sz w:val="22"/>
          <w:szCs w:val="22"/>
        </w:rPr>
        <w:t>3.10</w:t>
      </w:r>
      <w:r w:rsidRPr="001366CB">
        <w:rPr>
          <w:sz w:val="22"/>
          <w:szCs w:val="22"/>
        </w:rPr>
        <w:tab/>
      </w:r>
      <w:r w:rsidR="001937BC" w:rsidRPr="001366CB">
        <w:rPr>
          <w:sz w:val="22"/>
          <w:szCs w:val="22"/>
        </w:rPr>
        <w:t>T</w:t>
      </w:r>
      <w:r w:rsidR="0099534A" w:rsidRPr="001366CB">
        <w:rPr>
          <w:sz w:val="22"/>
          <w:szCs w:val="22"/>
        </w:rPr>
        <w:t xml:space="preserve">hat the School consider ways to encourage students to strive for high marks throughout their degree programme </w:t>
      </w:r>
      <w:r w:rsidR="00B056B7" w:rsidRPr="001366CB">
        <w:rPr>
          <w:sz w:val="22"/>
          <w:szCs w:val="22"/>
        </w:rPr>
        <w:t xml:space="preserve">(rather than an apparent ‘acceptance’ of a pass or fail mark at levels 1 and 2)  </w:t>
      </w:r>
      <w:r w:rsidR="0099534A" w:rsidRPr="001366CB">
        <w:rPr>
          <w:sz w:val="22"/>
          <w:szCs w:val="22"/>
        </w:rPr>
        <w:t xml:space="preserve">and to </w:t>
      </w:r>
      <w:r w:rsidR="004F4563" w:rsidRPr="001366CB">
        <w:rPr>
          <w:sz w:val="22"/>
          <w:szCs w:val="22"/>
        </w:rPr>
        <w:t xml:space="preserve">continue to </w:t>
      </w:r>
      <w:r w:rsidR="0099534A" w:rsidRPr="001366CB">
        <w:rPr>
          <w:sz w:val="22"/>
          <w:szCs w:val="22"/>
        </w:rPr>
        <w:t>emphasise the importance of level 1 and 2 marks with respect to the allocation of honours courses and admittance to the DLP</w:t>
      </w:r>
      <w:r w:rsidR="00B056B7" w:rsidRPr="001366CB">
        <w:rPr>
          <w:sz w:val="22"/>
          <w:szCs w:val="22"/>
        </w:rPr>
        <w:t xml:space="preserve">. </w:t>
      </w:r>
      <w:r w:rsidR="001937BC" w:rsidRPr="001366CB">
        <w:rPr>
          <w:sz w:val="22"/>
          <w:szCs w:val="22"/>
        </w:rPr>
        <w:t xml:space="preserve"> [6.4]</w:t>
      </w:r>
    </w:p>
    <w:p w:rsidR="001937BC" w:rsidRDefault="001937BC" w:rsidP="0099534A">
      <w:pPr>
        <w:jc w:val="both"/>
        <w:rPr>
          <w:sz w:val="22"/>
          <w:szCs w:val="22"/>
        </w:rPr>
      </w:pPr>
    </w:p>
    <w:p w:rsidR="007E478F" w:rsidRPr="007E478F" w:rsidRDefault="007E478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will be actioned by the School’s Learning and Teaching Committee and included in the Teaching Forum.</w:t>
      </w:r>
      <w:r w:rsidR="00AF18DB">
        <w:rPr>
          <w:rFonts w:ascii="Century Schoolbook" w:hAnsi="Century Schoolbook"/>
          <w:sz w:val="22"/>
          <w:szCs w:val="22"/>
        </w:rPr>
        <w:t xml:space="preserve">  The School is alert to the priority to be given to enhancing assessment and feedback, identified at institutional level as the least strong aspect of otherwise strong NSS outcomes.  </w:t>
      </w:r>
    </w:p>
    <w:p w:rsidR="007E478F" w:rsidRPr="001366CB" w:rsidRDefault="007E478F" w:rsidP="0099534A">
      <w:pPr>
        <w:jc w:val="both"/>
        <w:rPr>
          <w:sz w:val="22"/>
          <w:szCs w:val="22"/>
        </w:rPr>
      </w:pPr>
    </w:p>
    <w:p w:rsidR="00CE68AB" w:rsidRPr="00014732" w:rsidRDefault="009D7E06" w:rsidP="00CE68AB">
      <w:pPr>
        <w:jc w:val="both"/>
        <w:rPr>
          <w:sz w:val="22"/>
          <w:szCs w:val="22"/>
        </w:rPr>
      </w:pPr>
      <w:r w:rsidRPr="00CE68AB">
        <w:rPr>
          <w:sz w:val="22"/>
          <w:szCs w:val="22"/>
        </w:rPr>
        <w:t>3.11</w:t>
      </w:r>
      <w:r w:rsidRPr="00CE68AB">
        <w:rPr>
          <w:sz w:val="22"/>
          <w:szCs w:val="22"/>
        </w:rPr>
        <w:tab/>
      </w:r>
      <w:r w:rsidR="0099534A" w:rsidRPr="00CE68AB">
        <w:rPr>
          <w:sz w:val="22"/>
          <w:szCs w:val="22"/>
        </w:rPr>
        <w:t>To support th</w:t>
      </w:r>
      <w:r w:rsidR="001937BC" w:rsidRPr="00CE68AB">
        <w:rPr>
          <w:sz w:val="22"/>
          <w:szCs w:val="22"/>
        </w:rPr>
        <w:t xml:space="preserve">e above, </w:t>
      </w:r>
      <w:r w:rsidR="00CE68AB" w:rsidRPr="00CE68AB">
        <w:rPr>
          <w:sz w:val="22"/>
          <w:szCs w:val="22"/>
        </w:rPr>
        <w:t>that the School move current formative assessment to an earlier date in the half session and consider increasing the proportion of formative assessment in levels 1 and 2.  [6.4]</w:t>
      </w:r>
    </w:p>
    <w:p w:rsidR="0099534A" w:rsidRDefault="0099534A" w:rsidP="003E07F1">
      <w:pPr>
        <w:jc w:val="both"/>
        <w:rPr>
          <w:b/>
          <w:sz w:val="22"/>
          <w:szCs w:val="22"/>
        </w:rPr>
      </w:pPr>
    </w:p>
    <w:p w:rsidR="007E478F" w:rsidRPr="007E478F" w:rsidRDefault="007E478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See the response immediately above.</w:t>
      </w:r>
    </w:p>
    <w:p w:rsidR="007E478F" w:rsidRPr="001366CB" w:rsidRDefault="007E478F" w:rsidP="003E07F1">
      <w:pPr>
        <w:jc w:val="both"/>
        <w:rPr>
          <w:b/>
          <w:sz w:val="22"/>
          <w:szCs w:val="22"/>
        </w:rPr>
      </w:pPr>
    </w:p>
    <w:p w:rsidR="0099534A" w:rsidRPr="001366CB" w:rsidRDefault="009D7E06" w:rsidP="0099534A">
      <w:pPr>
        <w:jc w:val="both"/>
        <w:rPr>
          <w:sz w:val="22"/>
          <w:szCs w:val="22"/>
        </w:rPr>
      </w:pPr>
      <w:r w:rsidRPr="001366CB">
        <w:rPr>
          <w:sz w:val="22"/>
          <w:szCs w:val="22"/>
        </w:rPr>
        <w:t>3.12</w:t>
      </w:r>
      <w:r w:rsidRPr="001366CB">
        <w:rPr>
          <w:sz w:val="22"/>
          <w:szCs w:val="22"/>
        </w:rPr>
        <w:tab/>
      </w:r>
      <w:r w:rsidR="006E6525" w:rsidRPr="001366CB">
        <w:rPr>
          <w:sz w:val="22"/>
          <w:szCs w:val="22"/>
        </w:rPr>
        <w:t>T</w:t>
      </w:r>
      <w:r w:rsidR="0099534A" w:rsidRPr="001366CB">
        <w:rPr>
          <w:sz w:val="22"/>
          <w:szCs w:val="22"/>
        </w:rPr>
        <w:t xml:space="preserve">hat </w:t>
      </w:r>
      <w:r w:rsidR="004F4563" w:rsidRPr="001366CB">
        <w:rPr>
          <w:sz w:val="22"/>
          <w:szCs w:val="22"/>
        </w:rPr>
        <w:t>the School consider means, such as making available examples of level 3 work, of further emphasising its guidance beyond the level 3 induction meeting regarding the higher level assessment criteria and subsequent expectations</w:t>
      </w:r>
      <w:r w:rsidR="0099534A" w:rsidRPr="001366CB">
        <w:rPr>
          <w:sz w:val="22"/>
          <w:szCs w:val="22"/>
        </w:rPr>
        <w:t>.</w:t>
      </w:r>
      <w:r w:rsidR="00B056B7" w:rsidRPr="001366CB">
        <w:rPr>
          <w:sz w:val="22"/>
          <w:szCs w:val="22"/>
        </w:rPr>
        <w:t xml:space="preserve"> </w:t>
      </w:r>
      <w:r w:rsidR="001937BC" w:rsidRPr="001366CB">
        <w:rPr>
          <w:sz w:val="22"/>
          <w:szCs w:val="22"/>
        </w:rPr>
        <w:t xml:space="preserve"> [6.5]</w:t>
      </w:r>
    </w:p>
    <w:p w:rsidR="00634FC7" w:rsidRDefault="00634FC7" w:rsidP="0099534A">
      <w:pPr>
        <w:jc w:val="both"/>
        <w:rPr>
          <w:sz w:val="22"/>
          <w:szCs w:val="22"/>
        </w:rPr>
      </w:pPr>
    </w:p>
    <w:p w:rsidR="007E478F" w:rsidRPr="007E478F" w:rsidRDefault="007E478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School’s Learning and Teaching Committee will recommend that further consideration be given to addressing this problem at the induction meeting for Junior Honours’ students and explore further ways of easing the transition from Levels 1 and 2 to Honours.</w:t>
      </w:r>
    </w:p>
    <w:p w:rsidR="007E478F" w:rsidRPr="001366CB" w:rsidRDefault="007E478F" w:rsidP="0099534A">
      <w:pPr>
        <w:jc w:val="both"/>
        <w:rPr>
          <w:sz w:val="22"/>
          <w:szCs w:val="22"/>
        </w:rPr>
      </w:pPr>
    </w:p>
    <w:p w:rsidR="0099534A" w:rsidRPr="001366CB" w:rsidRDefault="009D7E06" w:rsidP="0099534A">
      <w:pPr>
        <w:jc w:val="both"/>
        <w:rPr>
          <w:sz w:val="22"/>
          <w:szCs w:val="22"/>
        </w:rPr>
      </w:pPr>
      <w:r w:rsidRPr="001366CB">
        <w:rPr>
          <w:sz w:val="22"/>
          <w:szCs w:val="22"/>
        </w:rPr>
        <w:lastRenderedPageBreak/>
        <w:t>3.13</w:t>
      </w:r>
      <w:r w:rsidRPr="001366CB">
        <w:rPr>
          <w:sz w:val="22"/>
          <w:szCs w:val="22"/>
        </w:rPr>
        <w:tab/>
      </w:r>
      <w:r w:rsidR="004C49D8" w:rsidRPr="001366CB">
        <w:rPr>
          <w:sz w:val="22"/>
          <w:szCs w:val="22"/>
        </w:rPr>
        <w:t>T</w:t>
      </w:r>
      <w:r w:rsidR="004F4563" w:rsidRPr="001366CB">
        <w:rPr>
          <w:sz w:val="22"/>
          <w:szCs w:val="22"/>
        </w:rPr>
        <w:t xml:space="preserve">hat, while recognising the constraints imposed by the Law Society of Scotland, </w:t>
      </w:r>
      <w:r w:rsidR="0099534A" w:rsidRPr="001366CB">
        <w:rPr>
          <w:sz w:val="22"/>
          <w:szCs w:val="22"/>
        </w:rPr>
        <w:t>the School consider re-packaging the Law Society</w:t>
      </w:r>
      <w:r w:rsidR="004F4563" w:rsidRPr="001366CB">
        <w:rPr>
          <w:sz w:val="22"/>
          <w:szCs w:val="22"/>
        </w:rPr>
        <w:t>’</w:t>
      </w:r>
      <w:r w:rsidR="0099534A" w:rsidRPr="001366CB">
        <w:rPr>
          <w:sz w:val="22"/>
          <w:szCs w:val="22"/>
        </w:rPr>
        <w:t>s requirements into fewer credits within courses to allow for students to have more flexibility to study other subjects</w:t>
      </w:r>
      <w:r w:rsidR="00125034" w:rsidRPr="001366CB">
        <w:rPr>
          <w:sz w:val="22"/>
          <w:szCs w:val="22"/>
        </w:rPr>
        <w:t xml:space="preserve"> outwith the </w:t>
      </w:r>
      <w:smartTag w:uri="urn:schemas-microsoft-com:office:smarttags" w:element="place">
        <w:smartTag w:uri="urn:schemas-microsoft-com:office:smarttags" w:element="PlaceType">
          <w:r w:rsidR="00125034" w:rsidRPr="001366CB">
            <w:rPr>
              <w:sz w:val="22"/>
              <w:szCs w:val="22"/>
            </w:rPr>
            <w:t>School</w:t>
          </w:r>
        </w:smartTag>
        <w:r w:rsidR="00125034" w:rsidRPr="001366CB">
          <w:rPr>
            <w:sz w:val="22"/>
            <w:szCs w:val="22"/>
          </w:rPr>
          <w:t xml:space="preserve"> of </w:t>
        </w:r>
        <w:smartTag w:uri="urn:schemas-microsoft-com:office:smarttags" w:element="PlaceName">
          <w:r w:rsidR="00125034" w:rsidRPr="001366CB">
            <w:rPr>
              <w:sz w:val="22"/>
              <w:szCs w:val="22"/>
            </w:rPr>
            <w:t>Law</w:t>
          </w:r>
        </w:smartTag>
      </w:smartTag>
      <w:r w:rsidR="0099534A" w:rsidRPr="001366CB">
        <w:rPr>
          <w:sz w:val="22"/>
          <w:szCs w:val="22"/>
        </w:rPr>
        <w:t>.</w:t>
      </w:r>
      <w:r w:rsidR="006E6525" w:rsidRPr="001366CB">
        <w:rPr>
          <w:sz w:val="22"/>
          <w:szCs w:val="22"/>
        </w:rPr>
        <w:t xml:space="preserve">  </w:t>
      </w:r>
      <w:r w:rsidR="004C49D8" w:rsidRPr="001366CB">
        <w:rPr>
          <w:sz w:val="22"/>
          <w:szCs w:val="22"/>
        </w:rPr>
        <w:t xml:space="preserve"> [6.6]</w:t>
      </w:r>
    </w:p>
    <w:p w:rsidR="0099534A" w:rsidRDefault="0099534A" w:rsidP="0099534A">
      <w:pPr>
        <w:jc w:val="both"/>
        <w:rPr>
          <w:sz w:val="22"/>
          <w:szCs w:val="22"/>
        </w:rPr>
      </w:pPr>
    </w:p>
    <w:p w:rsidR="007E478F" w:rsidRPr="007E478F" w:rsidRDefault="007E478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No action is proposed in this respect.  It should be noted that the Accreditation Panel of the Law Society of Scotland would regard any change of the current curriculum relating to ‘professional subjects’ to constitute a ‘material’ change to our Undergraduate Programme</w:t>
      </w:r>
      <w:r w:rsidR="00AF18DB">
        <w:rPr>
          <w:rFonts w:ascii="Century Schoolbook" w:hAnsi="Century Schoolbook"/>
          <w:sz w:val="22"/>
          <w:szCs w:val="22"/>
        </w:rPr>
        <w:t xml:space="preserve"> which it accredited in its present form only in 2008</w:t>
      </w:r>
      <w:r>
        <w:rPr>
          <w:rFonts w:ascii="Century Schoolbook" w:hAnsi="Century Schoolbook"/>
          <w:sz w:val="22"/>
          <w:szCs w:val="22"/>
        </w:rPr>
        <w:t xml:space="preserve">.  </w:t>
      </w:r>
      <w:r w:rsidR="00AF18DB">
        <w:rPr>
          <w:rFonts w:ascii="Century Schoolbook" w:hAnsi="Century Schoolbook"/>
          <w:sz w:val="22"/>
          <w:szCs w:val="22"/>
        </w:rPr>
        <w:t>However we will be reviewing this when the Law Society’s reforms of Professional Legal Education are finalised in 2009.</w:t>
      </w:r>
    </w:p>
    <w:p w:rsidR="007E478F" w:rsidRPr="001366CB" w:rsidRDefault="007E478F" w:rsidP="0099534A">
      <w:pPr>
        <w:jc w:val="both"/>
        <w:rPr>
          <w:sz w:val="22"/>
          <w:szCs w:val="22"/>
        </w:rPr>
      </w:pPr>
    </w:p>
    <w:p w:rsidR="0099534A" w:rsidRPr="001366CB" w:rsidRDefault="009D7E06" w:rsidP="0099534A">
      <w:pPr>
        <w:jc w:val="both"/>
        <w:rPr>
          <w:color w:val="FF0000"/>
          <w:sz w:val="22"/>
          <w:szCs w:val="22"/>
        </w:rPr>
      </w:pPr>
      <w:r w:rsidRPr="001366CB">
        <w:rPr>
          <w:sz w:val="22"/>
          <w:szCs w:val="22"/>
        </w:rPr>
        <w:t>3.14</w:t>
      </w:r>
      <w:r w:rsidRPr="001366CB">
        <w:rPr>
          <w:sz w:val="22"/>
          <w:szCs w:val="22"/>
        </w:rPr>
        <w:tab/>
      </w:r>
      <w:r w:rsidR="004C49D8" w:rsidRPr="001366CB">
        <w:rPr>
          <w:sz w:val="22"/>
          <w:szCs w:val="22"/>
        </w:rPr>
        <w:t>T</w:t>
      </w:r>
      <w:r w:rsidR="0099534A" w:rsidRPr="001366CB">
        <w:rPr>
          <w:sz w:val="22"/>
          <w:szCs w:val="22"/>
        </w:rPr>
        <w:t xml:space="preserve">hat the School re-examine </w:t>
      </w:r>
      <w:r w:rsidR="00CE68AB">
        <w:rPr>
          <w:sz w:val="22"/>
          <w:szCs w:val="22"/>
        </w:rPr>
        <w:t>the joint teaching and assess</w:t>
      </w:r>
      <w:r w:rsidR="00B056B7" w:rsidRPr="001366CB">
        <w:rPr>
          <w:sz w:val="22"/>
          <w:szCs w:val="22"/>
        </w:rPr>
        <w:t xml:space="preserve">ment arrangements of level 3 and 4 students </w:t>
      </w:r>
      <w:r w:rsidR="006E6525" w:rsidRPr="001366CB">
        <w:rPr>
          <w:sz w:val="22"/>
          <w:szCs w:val="22"/>
        </w:rPr>
        <w:t xml:space="preserve">and consider </w:t>
      </w:r>
      <w:r w:rsidR="0099534A" w:rsidRPr="001366CB">
        <w:rPr>
          <w:sz w:val="22"/>
          <w:szCs w:val="22"/>
        </w:rPr>
        <w:t>the possibility of assigning differ</w:t>
      </w:r>
      <w:r w:rsidR="00B056B7" w:rsidRPr="001366CB">
        <w:rPr>
          <w:sz w:val="22"/>
          <w:szCs w:val="22"/>
        </w:rPr>
        <w:t>ent learning outcomes and assign</w:t>
      </w:r>
      <w:r w:rsidR="0099534A" w:rsidRPr="001366CB">
        <w:rPr>
          <w:sz w:val="22"/>
          <w:szCs w:val="22"/>
        </w:rPr>
        <w:t>ment criteria to individual level 3 and 4 courses.</w:t>
      </w:r>
      <w:r w:rsidR="00B056B7" w:rsidRPr="001366CB">
        <w:rPr>
          <w:sz w:val="22"/>
          <w:szCs w:val="22"/>
        </w:rPr>
        <w:t xml:space="preserve"> </w:t>
      </w:r>
      <w:r w:rsidR="004C49D8" w:rsidRPr="001366CB">
        <w:rPr>
          <w:sz w:val="22"/>
          <w:szCs w:val="22"/>
        </w:rPr>
        <w:t xml:space="preserve"> [6.7]</w:t>
      </w:r>
    </w:p>
    <w:p w:rsidR="0099534A" w:rsidRDefault="0099534A" w:rsidP="0099534A">
      <w:pPr>
        <w:jc w:val="both"/>
        <w:rPr>
          <w:sz w:val="22"/>
          <w:szCs w:val="22"/>
        </w:rPr>
      </w:pPr>
    </w:p>
    <w:p w:rsidR="007E478F" w:rsidRPr="007E478F" w:rsidRDefault="007E478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In addition to the response </w:t>
      </w:r>
      <w:r w:rsidR="00B21526">
        <w:rPr>
          <w:rFonts w:ascii="Century Schoolbook" w:hAnsi="Century Schoolbook"/>
          <w:sz w:val="22"/>
          <w:szCs w:val="22"/>
        </w:rPr>
        <w:t>in “Overall Impressions”</w:t>
      </w:r>
      <w:r>
        <w:rPr>
          <w:rFonts w:ascii="Century Schoolbook" w:hAnsi="Century Schoolbook"/>
          <w:sz w:val="22"/>
          <w:szCs w:val="22"/>
        </w:rPr>
        <w:t xml:space="preserve">, this recommendation will be considered </w:t>
      </w:r>
      <w:r w:rsidR="00B21526">
        <w:rPr>
          <w:rFonts w:ascii="Century Schoolbook" w:hAnsi="Century Schoolbook"/>
          <w:sz w:val="22"/>
          <w:szCs w:val="22"/>
        </w:rPr>
        <w:t>by the School’s Learning and Teaching Committee and also at its Teaching Forum in order to achieve as wide a consultation as possible.</w:t>
      </w:r>
    </w:p>
    <w:p w:rsidR="007E478F" w:rsidRPr="001366CB" w:rsidRDefault="007E478F" w:rsidP="0099534A">
      <w:pPr>
        <w:jc w:val="both"/>
        <w:rPr>
          <w:sz w:val="22"/>
          <w:szCs w:val="22"/>
        </w:rPr>
      </w:pPr>
    </w:p>
    <w:p w:rsidR="00634FC7" w:rsidRDefault="009D7E06" w:rsidP="0099534A">
      <w:pPr>
        <w:jc w:val="both"/>
        <w:rPr>
          <w:sz w:val="22"/>
          <w:szCs w:val="22"/>
        </w:rPr>
      </w:pPr>
      <w:r w:rsidRPr="001366CB">
        <w:rPr>
          <w:sz w:val="22"/>
          <w:szCs w:val="22"/>
        </w:rPr>
        <w:t>3.15</w:t>
      </w:r>
      <w:r w:rsidRPr="001366CB">
        <w:rPr>
          <w:sz w:val="22"/>
          <w:szCs w:val="22"/>
        </w:rPr>
        <w:tab/>
      </w:r>
      <w:r w:rsidR="00634FC7" w:rsidRPr="001366CB">
        <w:rPr>
          <w:sz w:val="22"/>
          <w:szCs w:val="22"/>
        </w:rPr>
        <w:t>T</w:t>
      </w:r>
      <w:r w:rsidR="0099534A" w:rsidRPr="001366CB">
        <w:rPr>
          <w:sz w:val="22"/>
          <w:szCs w:val="22"/>
        </w:rPr>
        <w:t xml:space="preserve">hat the School reviews the </w:t>
      </w:r>
      <w:r w:rsidR="00125034" w:rsidRPr="001366CB">
        <w:rPr>
          <w:sz w:val="22"/>
          <w:szCs w:val="22"/>
        </w:rPr>
        <w:t>movement o</w:t>
      </w:r>
      <w:r w:rsidR="0099534A" w:rsidRPr="001366CB">
        <w:rPr>
          <w:sz w:val="22"/>
          <w:szCs w:val="22"/>
        </w:rPr>
        <w:t xml:space="preserve">f </w:t>
      </w:r>
      <w:r w:rsidR="00B056B7" w:rsidRPr="001366CB">
        <w:rPr>
          <w:sz w:val="22"/>
          <w:szCs w:val="22"/>
        </w:rPr>
        <w:t xml:space="preserve">undergraduate </w:t>
      </w:r>
      <w:r w:rsidR="0099534A" w:rsidRPr="001366CB">
        <w:rPr>
          <w:sz w:val="22"/>
          <w:szCs w:val="22"/>
        </w:rPr>
        <w:t>students between tutorial groups and more rigorously enforce</w:t>
      </w:r>
      <w:r w:rsidR="00125034" w:rsidRPr="001366CB">
        <w:rPr>
          <w:sz w:val="22"/>
          <w:szCs w:val="22"/>
        </w:rPr>
        <w:t>s</w:t>
      </w:r>
      <w:r w:rsidR="0099534A" w:rsidRPr="001366CB">
        <w:rPr>
          <w:sz w:val="22"/>
          <w:szCs w:val="22"/>
        </w:rPr>
        <w:t xml:space="preserve"> its policy of ‘capping’ attendance to ensure that students receiv</w:t>
      </w:r>
      <w:r w:rsidR="00125034" w:rsidRPr="001366CB">
        <w:rPr>
          <w:sz w:val="22"/>
          <w:szCs w:val="22"/>
        </w:rPr>
        <w:t>e</w:t>
      </w:r>
      <w:r w:rsidR="0099534A" w:rsidRPr="001366CB">
        <w:rPr>
          <w:sz w:val="22"/>
          <w:szCs w:val="22"/>
        </w:rPr>
        <w:t xml:space="preserve"> the benefit of small group teaching. </w:t>
      </w:r>
      <w:r w:rsidR="00634FC7" w:rsidRPr="001366CB">
        <w:rPr>
          <w:sz w:val="22"/>
          <w:szCs w:val="22"/>
        </w:rPr>
        <w:t xml:space="preserve"> [6.8]</w:t>
      </w:r>
    </w:p>
    <w:p w:rsidR="00B21526" w:rsidRDefault="00B21526" w:rsidP="0099534A">
      <w:pPr>
        <w:jc w:val="both"/>
        <w:rPr>
          <w:sz w:val="22"/>
          <w:szCs w:val="22"/>
        </w:rPr>
      </w:pPr>
    </w:p>
    <w:p w:rsidR="00B21526" w:rsidRPr="00B21526" w:rsidRDefault="00B21526"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recommendation is agreed and is under active consideration.</w:t>
      </w:r>
    </w:p>
    <w:p w:rsidR="00B21526" w:rsidRPr="001366CB" w:rsidRDefault="00B21526" w:rsidP="0099534A">
      <w:pPr>
        <w:jc w:val="both"/>
        <w:rPr>
          <w:sz w:val="22"/>
          <w:szCs w:val="22"/>
        </w:rPr>
      </w:pPr>
    </w:p>
    <w:p w:rsidR="0099534A" w:rsidRPr="001366CB" w:rsidRDefault="009D7E06" w:rsidP="0099534A">
      <w:pPr>
        <w:jc w:val="both"/>
        <w:rPr>
          <w:sz w:val="22"/>
          <w:szCs w:val="22"/>
        </w:rPr>
      </w:pPr>
      <w:r w:rsidRPr="001366CB">
        <w:rPr>
          <w:sz w:val="22"/>
          <w:szCs w:val="22"/>
        </w:rPr>
        <w:t>3.16</w:t>
      </w:r>
      <w:r w:rsidRPr="001366CB">
        <w:rPr>
          <w:sz w:val="22"/>
          <w:szCs w:val="22"/>
        </w:rPr>
        <w:tab/>
      </w:r>
      <w:r w:rsidR="00634FC7" w:rsidRPr="001366CB">
        <w:rPr>
          <w:sz w:val="22"/>
          <w:szCs w:val="22"/>
        </w:rPr>
        <w:t>T</w:t>
      </w:r>
      <w:r w:rsidR="0099534A" w:rsidRPr="001366CB">
        <w:rPr>
          <w:sz w:val="22"/>
          <w:szCs w:val="22"/>
        </w:rPr>
        <w:t>hat where possible, the School should start tutorials much earlier into the semester.</w:t>
      </w:r>
      <w:r w:rsidR="00634FC7" w:rsidRPr="001366CB">
        <w:rPr>
          <w:sz w:val="22"/>
          <w:szCs w:val="22"/>
        </w:rPr>
        <w:t xml:space="preserve">  [6.8]</w:t>
      </w:r>
    </w:p>
    <w:p w:rsidR="0099534A" w:rsidRDefault="0099534A" w:rsidP="0099534A">
      <w:pPr>
        <w:jc w:val="both"/>
        <w:rPr>
          <w:sz w:val="22"/>
          <w:szCs w:val="22"/>
        </w:rPr>
      </w:pPr>
    </w:p>
    <w:p w:rsidR="00377F42" w:rsidRPr="00377F42" w:rsidRDefault="00377F4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recommendation is agreed and is under active consideration.</w:t>
      </w:r>
    </w:p>
    <w:p w:rsidR="00377F42" w:rsidRPr="001366CB" w:rsidRDefault="00377F42" w:rsidP="0099534A">
      <w:pPr>
        <w:jc w:val="both"/>
        <w:rPr>
          <w:sz w:val="22"/>
          <w:szCs w:val="22"/>
        </w:rPr>
      </w:pPr>
    </w:p>
    <w:p w:rsidR="00634FC7" w:rsidRPr="001366CB" w:rsidRDefault="009D7E06" w:rsidP="0099534A">
      <w:pPr>
        <w:jc w:val="both"/>
        <w:rPr>
          <w:sz w:val="22"/>
          <w:szCs w:val="22"/>
        </w:rPr>
      </w:pPr>
      <w:r w:rsidRPr="001366CB">
        <w:rPr>
          <w:sz w:val="22"/>
          <w:szCs w:val="22"/>
        </w:rPr>
        <w:t>3.17</w:t>
      </w:r>
      <w:r w:rsidRPr="001366CB">
        <w:rPr>
          <w:sz w:val="22"/>
          <w:szCs w:val="22"/>
        </w:rPr>
        <w:tab/>
      </w:r>
      <w:r w:rsidR="009625C2" w:rsidRPr="001366CB">
        <w:rPr>
          <w:sz w:val="22"/>
          <w:szCs w:val="22"/>
        </w:rPr>
        <w:t xml:space="preserve">That the School </w:t>
      </w:r>
      <w:r w:rsidR="006E6525" w:rsidRPr="001366CB">
        <w:rPr>
          <w:sz w:val="22"/>
          <w:szCs w:val="22"/>
        </w:rPr>
        <w:t>ensure</w:t>
      </w:r>
      <w:r w:rsidR="009625C2" w:rsidRPr="001366CB">
        <w:rPr>
          <w:sz w:val="22"/>
          <w:szCs w:val="22"/>
        </w:rPr>
        <w:t xml:space="preserve"> ‘core’ honours subjects </w:t>
      </w:r>
      <w:r w:rsidR="006E6525" w:rsidRPr="001366CB">
        <w:rPr>
          <w:sz w:val="22"/>
          <w:szCs w:val="22"/>
        </w:rPr>
        <w:t xml:space="preserve">are on offer </w:t>
      </w:r>
      <w:r w:rsidR="009625C2" w:rsidRPr="001366CB">
        <w:rPr>
          <w:sz w:val="22"/>
          <w:szCs w:val="22"/>
        </w:rPr>
        <w:t>each year</w:t>
      </w:r>
      <w:r w:rsidR="006E6525" w:rsidRPr="001366CB">
        <w:rPr>
          <w:sz w:val="22"/>
          <w:szCs w:val="22"/>
        </w:rPr>
        <w:t xml:space="preserve">. </w:t>
      </w:r>
      <w:r w:rsidR="009625C2" w:rsidRPr="001366CB">
        <w:rPr>
          <w:sz w:val="22"/>
          <w:szCs w:val="22"/>
        </w:rPr>
        <w:t xml:space="preserve"> </w:t>
      </w:r>
      <w:r w:rsidR="00634FC7" w:rsidRPr="001366CB">
        <w:rPr>
          <w:sz w:val="22"/>
          <w:szCs w:val="22"/>
        </w:rPr>
        <w:t>[6.9]</w:t>
      </w:r>
    </w:p>
    <w:p w:rsidR="009D7E06" w:rsidRDefault="009D7E06" w:rsidP="0099534A">
      <w:pPr>
        <w:jc w:val="both"/>
        <w:rPr>
          <w:sz w:val="22"/>
          <w:szCs w:val="22"/>
        </w:rPr>
      </w:pPr>
    </w:p>
    <w:p w:rsidR="00377F42" w:rsidRPr="00377F42" w:rsidRDefault="00377F42"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There is a degree of opacity in the panel’s recommendation here.  If the reference to ‘core’ subjects indicates a group of subjects which all Honours’ students must take, then such a notion is unworkable where our object is to permit students as wide a choice of subjects possible with a view to their future careers.  Even for students taking, for example, Private Law courses with a view to entering the legal profession, the nature of practice is now so highly specialised it would be impossible to identify core or ‘common’ subjects.  If, however, the panel is simply recommending that ample notice of the withdrawal of </w:t>
      </w:r>
      <w:r>
        <w:rPr>
          <w:rFonts w:ascii="Century Schoolbook" w:hAnsi="Century Schoolbook"/>
          <w:i/>
          <w:sz w:val="22"/>
          <w:szCs w:val="22"/>
        </w:rPr>
        <w:t>popular</w:t>
      </w:r>
      <w:r>
        <w:rPr>
          <w:rFonts w:ascii="Century Schoolbook" w:hAnsi="Century Schoolbook"/>
          <w:sz w:val="22"/>
          <w:szCs w:val="22"/>
        </w:rPr>
        <w:t xml:space="preserve"> courses be given, then, this has already been implemented.</w:t>
      </w:r>
    </w:p>
    <w:p w:rsidR="00377F42" w:rsidRPr="001366CB" w:rsidRDefault="00377F42" w:rsidP="0099534A">
      <w:pPr>
        <w:jc w:val="both"/>
        <w:rPr>
          <w:sz w:val="22"/>
          <w:szCs w:val="22"/>
        </w:rPr>
      </w:pPr>
    </w:p>
    <w:p w:rsidR="0099534A" w:rsidRPr="001366CB" w:rsidRDefault="009D7E06" w:rsidP="0099534A">
      <w:pPr>
        <w:jc w:val="both"/>
        <w:rPr>
          <w:sz w:val="22"/>
          <w:szCs w:val="22"/>
        </w:rPr>
      </w:pPr>
      <w:r w:rsidRPr="001366CB">
        <w:rPr>
          <w:sz w:val="22"/>
          <w:szCs w:val="22"/>
        </w:rPr>
        <w:t>3.18</w:t>
      </w:r>
      <w:r w:rsidRPr="001366CB">
        <w:rPr>
          <w:sz w:val="22"/>
          <w:szCs w:val="22"/>
        </w:rPr>
        <w:tab/>
      </w:r>
      <w:r w:rsidR="00634FC7" w:rsidRPr="001366CB">
        <w:rPr>
          <w:sz w:val="22"/>
          <w:szCs w:val="22"/>
        </w:rPr>
        <w:t>With regards to the above, w</w:t>
      </w:r>
      <w:r w:rsidR="0099534A" w:rsidRPr="001366CB">
        <w:rPr>
          <w:sz w:val="22"/>
          <w:szCs w:val="22"/>
        </w:rPr>
        <w:t xml:space="preserve">here such provision would not be possible, that students receive notice </w:t>
      </w:r>
      <w:r w:rsidR="00125034" w:rsidRPr="001366CB">
        <w:rPr>
          <w:sz w:val="22"/>
          <w:szCs w:val="22"/>
        </w:rPr>
        <w:t xml:space="preserve">as early as possible in addition to the Honours Prospectus, </w:t>
      </w:r>
      <w:r w:rsidR="0099534A" w:rsidRPr="001366CB">
        <w:rPr>
          <w:sz w:val="22"/>
          <w:szCs w:val="22"/>
        </w:rPr>
        <w:t>if popular courses were not going to be run.</w:t>
      </w:r>
      <w:r w:rsidR="00634FC7" w:rsidRPr="001366CB">
        <w:rPr>
          <w:sz w:val="22"/>
          <w:szCs w:val="22"/>
        </w:rPr>
        <w:t xml:space="preserve"> [6.9]</w:t>
      </w:r>
    </w:p>
    <w:p w:rsidR="0099534A" w:rsidRDefault="0099534A" w:rsidP="0099534A">
      <w:pPr>
        <w:jc w:val="both"/>
        <w:rPr>
          <w:sz w:val="22"/>
          <w:szCs w:val="22"/>
          <w:lang/>
        </w:rPr>
      </w:pPr>
    </w:p>
    <w:p w:rsidR="00377F42" w:rsidRPr="0080297D" w:rsidRDefault="0080297D"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Pr>
          <w:rFonts w:ascii="Century Schoolbook" w:hAnsi="Century Schoolbook"/>
          <w:b/>
          <w:sz w:val="22"/>
          <w:szCs w:val="22"/>
          <w:lang/>
        </w:rPr>
        <w:t>:</w:t>
      </w:r>
      <w:r>
        <w:rPr>
          <w:rFonts w:ascii="Century Schoolbook" w:hAnsi="Century Schoolbook"/>
          <w:sz w:val="22"/>
          <w:szCs w:val="22"/>
          <w:lang/>
        </w:rPr>
        <w:t xml:space="preserve">   This is being implemented by email, intimations and appropriate postings.</w:t>
      </w:r>
    </w:p>
    <w:p w:rsidR="00377F42" w:rsidRPr="001366CB" w:rsidRDefault="00377F42" w:rsidP="0099534A">
      <w:pPr>
        <w:jc w:val="both"/>
        <w:rPr>
          <w:sz w:val="22"/>
          <w:szCs w:val="22"/>
          <w:lang/>
        </w:rPr>
      </w:pPr>
    </w:p>
    <w:p w:rsidR="0099534A" w:rsidRPr="001366CB" w:rsidRDefault="009D7E06" w:rsidP="0099534A">
      <w:pPr>
        <w:jc w:val="both"/>
        <w:rPr>
          <w:sz w:val="22"/>
          <w:szCs w:val="22"/>
          <w:lang/>
        </w:rPr>
      </w:pPr>
      <w:r w:rsidRPr="001366CB">
        <w:rPr>
          <w:sz w:val="22"/>
          <w:szCs w:val="22"/>
          <w:lang/>
        </w:rPr>
        <w:t>3.19</w:t>
      </w:r>
      <w:r w:rsidRPr="001366CB">
        <w:rPr>
          <w:sz w:val="22"/>
          <w:szCs w:val="22"/>
          <w:lang/>
        </w:rPr>
        <w:tab/>
      </w:r>
      <w:r w:rsidR="00634FC7" w:rsidRPr="001366CB">
        <w:rPr>
          <w:sz w:val="22"/>
          <w:szCs w:val="22"/>
          <w:lang/>
        </w:rPr>
        <w:t>That</w:t>
      </w:r>
      <w:r w:rsidR="0099534A" w:rsidRPr="001366CB">
        <w:rPr>
          <w:sz w:val="22"/>
          <w:szCs w:val="22"/>
          <w:lang/>
        </w:rPr>
        <w:t xml:space="preserve"> the School implement the findings of </w:t>
      </w:r>
      <w:r w:rsidR="009625C2" w:rsidRPr="001366CB">
        <w:rPr>
          <w:sz w:val="22"/>
          <w:szCs w:val="22"/>
          <w:lang/>
        </w:rPr>
        <w:t>MA Legal Studies Working Group</w:t>
      </w:r>
      <w:r w:rsidR="0099534A" w:rsidRPr="001366CB">
        <w:rPr>
          <w:sz w:val="22"/>
          <w:szCs w:val="22"/>
          <w:lang/>
        </w:rPr>
        <w:t>.</w:t>
      </w:r>
      <w:r w:rsidR="00634FC7" w:rsidRPr="001366CB">
        <w:rPr>
          <w:sz w:val="22"/>
          <w:szCs w:val="22"/>
          <w:lang/>
        </w:rPr>
        <w:t xml:space="preserve"> </w:t>
      </w:r>
      <w:r w:rsidR="0099534A" w:rsidRPr="001366CB">
        <w:rPr>
          <w:sz w:val="22"/>
          <w:szCs w:val="22"/>
          <w:lang/>
        </w:rPr>
        <w:t xml:space="preserve"> </w:t>
      </w:r>
      <w:r w:rsidR="00634FC7" w:rsidRPr="001366CB">
        <w:rPr>
          <w:sz w:val="22"/>
          <w:szCs w:val="22"/>
          <w:lang/>
        </w:rPr>
        <w:t>[6.10]</w:t>
      </w:r>
    </w:p>
    <w:p w:rsidR="0099534A" w:rsidRDefault="0099534A" w:rsidP="0099534A">
      <w:pPr>
        <w:jc w:val="both"/>
        <w:rPr>
          <w:sz w:val="22"/>
          <w:szCs w:val="22"/>
          <w:lang/>
        </w:rPr>
      </w:pPr>
    </w:p>
    <w:p w:rsidR="0080297D" w:rsidRPr="0080297D" w:rsidRDefault="0080297D"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Pr>
          <w:rFonts w:ascii="Century Schoolbook" w:hAnsi="Century Schoolbook"/>
          <w:b/>
          <w:sz w:val="22"/>
          <w:szCs w:val="22"/>
          <w:lang/>
        </w:rPr>
        <w:t>:</w:t>
      </w:r>
      <w:r>
        <w:rPr>
          <w:rFonts w:ascii="Century Schoolbook" w:hAnsi="Century Schoolbook"/>
          <w:sz w:val="22"/>
          <w:szCs w:val="22"/>
          <w:lang/>
        </w:rPr>
        <w:t xml:space="preserve">   Implementation is taking place.</w:t>
      </w:r>
    </w:p>
    <w:p w:rsidR="0080297D" w:rsidRPr="001366CB" w:rsidRDefault="0080297D" w:rsidP="0099534A">
      <w:pPr>
        <w:jc w:val="both"/>
        <w:rPr>
          <w:sz w:val="22"/>
          <w:szCs w:val="22"/>
          <w:lang/>
        </w:rPr>
      </w:pPr>
    </w:p>
    <w:p w:rsidR="00634FC7" w:rsidRPr="001366CB" w:rsidRDefault="009D7E06" w:rsidP="0099534A">
      <w:pPr>
        <w:jc w:val="both"/>
        <w:rPr>
          <w:sz w:val="22"/>
          <w:szCs w:val="22"/>
          <w:lang/>
        </w:rPr>
      </w:pPr>
      <w:r w:rsidRPr="001366CB">
        <w:rPr>
          <w:sz w:val="22"/>
          <w:szCs w:val="22"/>
          <w:lang/>
        </w:rPr>
        <w:t>3.20</w:t>
      </w:r>
      <w:r w:rsidRPr="001366CB">
        <w:rPr>
          <w:sz w:val="22"/>
          <w:szCs w:val="22"/>
          <w:lang/>
        </w:rPr>
        <w:tab/>
      </w:r>
      <w:r w:rsidR="006E6525" w:rsidRPr="001366CB">
        <w:rPr>
          <w:sz w:val="22"/>
          <w:szCs w:val="22"/>
          <w:lang/>
        </w:rPr>
        <w:t>T</w:t>
      </w:r>
      <w:r w:rsidR="003B5FC4" w:rsidRPr="001366CB">
        <w:rPr>
          <w:sz w:val="22"/>
          <w:szCs w:val="22"/>
          <w:lang/>
        </w:rPr>
        <w:t>hat</w:t>
      </w:r>
      <w:r w:rsidR="0099534A" w:rsidRPr="001366CB">
        <w:rPr>
          <w:sz w:val="22"/>
          <w:szCs w:val="22"/>
          <w:lang/>
        </w:rPr>
        <w:t xml:space="preserve"> the School </w:t>
      </w:r>
      <w:r w:rsidR="00AF7133" w:rsidRPr="001366CB">
        <w:rPr>
          <w:sz w:val="22"/>
          <w:szCs w:val="22"/>
          <w:lang/>
        </w:rPr>
        <w:t>assigns</w:t>
      </w:r>
      <w:r w:rsidR="0099534A" w:rsidRPr="001366CB">
        <w:rPr>
          <w:sz w:val="22"/>
          <w:szCs w:val="22"/>
          <w:lang/>
        </w:rPr>
        <w:t xml:space="preserve"> </w:t>
      </w:r>
      <w:r w:rsidR="006E6525" w:rsidRPr="001366CB">
        <w:rPr>
          <w:sz w:val="22"/>
          <w:szCs w:val="22"/>
          <w:lang/>
        </w:rPr>
        <w:t>MA Legal Studies</w:t>
      </w:r>
      <w:r w:rsidR="0099534A" w:rsidRPr="001366CB">
        <w:rPr>
          <w:sz w:val="22"/>
          <w:szCs w:val="22"/>
          <w:lang/>
        </w:rPr>
        <w:t xml:space="preserve"> students with an academic point of contact within the School.  </w:t>
      </w:r>
      <w:r w:rsidR="00634FC7" w:rsidRPr="001366CB">
        <w:rPr>
          <w:sz w:val="22"/>
          <w:szCs w:val="22"/>
          <w:lang/>
        </w:rPr>
        <w:t>[6.11]</w:t>
      </w:r>
    </w:p>
    <w:p w:rsidR="00634FC7" w:rsidRDefault="00634FC7" w:rsidP="0099534A">
      <w:pPr>
        <w:jc w:val="both"/>
        <w:rPr>
          <w:sz w:val="22"/>
          <w:szCs w:val="22"/>
          <w:lang/>
        </w:rPr>
      </w:pPr>
    </w:p>
    <w:p w:rsidR="0080297D" w:rsidRPr="0080297D" w:rsidRDefault="0080297D"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Pr>
          <w:rFonts w:ascii="Century Schoolbook" w:hAnsi="Century Schoolbook"/>
          <w:b/>
          <w:sz w:val="22"/>
          <w:szCs w:val="22"/>
          <w:lang/>
        </w:rPr>
        <w:t>:</w:t>
      </w:r>
      <w:r>
        <w:rPr>
          <w:rFonts w:ascii="Century Schoolbook" w:hAnsi="Century Schoolbook"/>
          <w:sz w:val="22"/>
          <w:szCs w:val="22"/>
          <w:lang/>
        </w:rPr>
        <w:t xml:space="preserve">   See the response to the next recommendation.</w:t>
      </w:r>
    </w:p>
    <w:p w:rsidR="0080297D" w:rsidRPr="001366CB" w:rsidRDefault="0080297D" w:rsidP="0099534A">
      <w:pPr>
        <w:jc w:val="both"/>
        <w:rPr>
          <w:sz w:val="22"/>
          <w:szCs w:val="22"/>
          <w:lang/>
        </w:rPr>
      </w:pPr>
    </w:p>
    <w:p w:rsidR="0099534A" w:rsidRPr="001366CB" w:rsidRDefault="009D7E06" w:rsidP="0099534A">
      <w:pPr>
        <w:jc w:val="both"/>
        <w:rPr>
          <w:sz w:val="22"/>
          <w:szCs w:val="22"/>
          <w:lang/>
        </w:rPr>
      </w:pPr>
      <w:r w:rsidRPr="001366CB">
        <w:rPr>
          <w:sz w:val="22"/>
          <w:szCs w:val="22"/>
          <w:lang/>
        </w:rPr>
        <w:t>3.21</w:t>
      </w:r>
      <w:r w:rsidRPr="001366CB">
        <w:rPr>
          <w:sz w:val="22"/>
          <w:szCs w:val="22"/>
          <w:lang/>
        </w:rPr>
        <w:tab/>
      </w:r>
      <w:r w:rsidR="00634FC7" w:rsidRPr="001366CB">
        <w:rPr>
          <w:sz w:val="22"/>
          <w:szCs w:val="22"/>
          <w:lang/>
        </w:rPr>
        <w:t>T</w:t>
      </w:r>
      <w:r w:rsidR="0099534A" w:rsidRPr="001366CB">
        <w:rPr>
          <w:sz w:val="22"/>
          <w:szCs w:val="22"/>
          <w:lang/>
        </w:rPr>
        <w:t xml:space="preserve">hat the School consider assigning two advisers - one from law and one from the MA programme - to MA </w:t>
      </w:r>
      <w:r w:rsidR="009625C2" w:rsidRPr="001366CB">
        <w:rPr>
          <w:sz w:val="22"/>
          <w:szCs w:val="22"/>
          <w:lang/>
        </w:rPr>
        <w:t xml:space="preserve">Legal Studies students.  </w:t>
      </w:r>
      <w:r w:rsidR="00634FC7" w:rsidRPr="001366CB">
        <w:rPr>
          <w:sz w:val="22"/>
          <w:szCs w:val="22"/>
          <w:lang/>
        </w:rPr>
        <w:t>[6.11]</w:t>
      </w:r>
    </w:p>
    <w:p w:rsidR="0099534A" w:rsidRDefault="0099534A" w:rsidP="0099534A">
      <w:pPr>
        <w:jc w:val="both"/>
        <w:rPr>
          <w:sz w:val="22"/>
          <w:szCs w:val="22"/>
          <w:lang/>
        </w:rPr>
      </w:pPr>
    </w:p>
    <w:p w:rsidR="0080297D" w:rsidRPr="0080297D" w:rsidRDefault="0080297D"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Pr>
          <w:rFonts w:ascii="Century Schoolbook" w:hAnsi="Century Schoolbook"/>
          <w:b/>
          <w:sz w:val="22"/>
          <w:szCs w:val="22"/>
          <w:lang/>
        </w:rPr>
        <w:t>:</w:t>
      </w:r>
      <w:r>
        <w:rPr>
          <w:rFonts w:ascii="Century Schoolbook" w:hAnsi="Century Schoolbook"/>
          <w:sz w:val="22"/>
          <w:szCs w:val="22"/>
          <w:lang/>
        </w:rPr>
        <w:t xml:space="preserve">   An academic point of contact for level 1 and 2 MA Legal Studies students within the School has been established and this is currently David Lessels.  Since the MA Legal Studies is not a Law programme, it is felt that only a single adviser is necessary.  There is also an official Law Adviser allocated to level 3 and 4 (Honours) MA Legal Studies students.</w:t>
      </w:r>
    </w:p>
    <w:p w:rsidR="0080297D" w:rsidRPr="001366CB" w:rsidRDefault="0080297D" w:rsidP="0099534A">
      <w:pPr>
        <w:jc w:val="both"/>
        <w:rPr>
          <w:sz w:val="22"/>
          <w:szCs w:val="22"/>
          <w:lang/>
        </w:rPr>
      </w:pPr>
    </w:p>
    <w:p w:rsidR="003F56E7" w:rsidRPr="001366CB" w:rsidRDefault="009D7E06" w:rsidP="0099534A">
      <w:pPr>
        <w:jc w:val="both"/>
        <w:rPr>
          <w:sz w:val="22"/>
          <w:szCs w:val="22"/>
          <w:lang/>
        </w:rPr>
      </w:pPr>
      <w:r w:rsidRPr="001366CB">
        <w:rPr>
          <w:sz w:val="22"/>
          <w:szCs w:val="22"/>
          <w:lang/>
        </w:rPr>
        <w:t>3.22</w:t>
      </w:r>
      <w:r w:rsidRPr="001366CB">
        <w:rPr>
          <w:sz w:val="22"/>
          <w:szCs w:val="22"/>
          <w:lang/>
        </w:rPr>
        <w:tab/>
      </w:r>
      <w:r w:rsidR="003F56E7" w:rsidRPr="001366CB">
        <w:rPr>
          <w:sz w:val="22"/>
          <w:szCs w:val="22"/>
          <w:lang/>
        </w:rPr>
        <w:t>T</w:t>
      </w:r>
      <w:r w:rsidR="0099534A" w:rsidRPr="001366CB">
        <w:rPr>
          <w:sz w:val="22"/>
          <w:szCs w:val="22"/>
          <w:lang/>
        </w:rPr>
        <w:t>he ‘</w:t>
      </w:r>
      <w:r w:rsidR="0099534A" w:rsidRPr="001366CB">
        <w:rPr>
          <w:sz w:val="22"/>
          <w:szCs w:val="22"/>
        </w:rPr>
        <w:t>themeing</w:t>
      </w:r>
      <w:r w:rsidR="0099534A" w:rsidRPr="001366CB">
        <w:rPr>
          <w:sz w:val="22"/>
          <w:szCs w:val="22"/>
          <w:lang/>
        </w:rPr>
        <w:t>’ of legal courses taken by</w:t>
      </w:r>
      <w:r w:rsidR="009625C2" w:rsidRPr="001366CB">
        <w:rPr>
          <w:sz w:val="22"/>
          <w:szCs w:val="22"/>
          <w:lang/>
        </w:rPr>
        <w:t xml:space="preserve"> MA</w:t>
      </w:r>
      <w:r w:rsidR="0099534A" w:rsidRPr="001366CB">
        <w:rPr>
          <w:sz w:val="22"/>
          <w:szCs w:val="22"/>
          <w:lang/>
        </w:rPr>
        <w:t xml:space="preserve"> Legal Studies students</w:t>
      </w:r>
      <w:r w:rsidR="00BE5DC2" w:rsidRPr="001366CB">
        <w:rPr>
          <w:sz w:val="22"/>
          <w:szCs w:val="22"/>
          <w:lang/>
        </w:rPr>
        <w:t xml:space="preserve">.  </w:t>
      </w:r>
      <w:r w:rsidR="003F56E7" w:rsidRPr="001366CB">
        <w:rPr>
          <w:sz w:val="22"/>
          <w:szCs w:val="22"/>
          <w:lang/>
        </w:rPr>
        <w:t>[6.12]</w:t>
      </w:r>
    </w:p>
    <w:p w:rsidR="003F56E7" w:rsidRDefault="003F56E7" w:rsidP="0099534A">
      <w:pPr>
        <w:jc w:val="both"/>
        <w:rPr>
          <w:sz w:val="22"/>
          <w:szCs w:val="22"/>
          <w:lang/>
        </w:rPr>
      </w:pPr>
    </w:p>
    <w:p w:rsidR="0080297D" w:rsidRPr="0080297D" w:rsidRDefault="0080297D"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Pr>
          <w:rFonts w:ascii="Century Schoolbook" w:hAnsi="Century Schoolbook"/>
          <w:b/>
          <w:sz w:val="22"/>
          <w:szCs w:val="22"/>
          <w:lang/>
        </w:rPr>
        <w:t>:</w:t>
      </w:r>
      <w:r>
        <w:rPr>
          <w:rFonts w:ascii="Century Schoolbook" w:hAnsi="Century Schoolbook"/>
          <w:sz w:val="22"/>
          <w:szCs w:val="22"/>
          <w:lang/>
        </w:rPr>
        <w:t xml:space="preserve">   The </w:t>
      </w:r>
      <w:smartTag w:uri="urn:schemas-microsoft-com:office:smarttags" w:element="place">
        <w:smartTag w:uri="urn:schemas-microsoft-com:office:smarttags" w:element="PlaceName">
          <w:r>
            <w:rPr>
              <w:rFonts w:ascii="Century Schoolbook" w:hAnsi="Century Schoolbook"/>
              <w:sz w:val="22"/>
              <w:szCs w:val="22"/>
              <w:lang/>
            </w:rPr>
            <w:t>Law</w:t>
          </w:r>
        </w:smartTag>
        <w:r>
          <w:rPr>
            <w:rFonts w:ascii="Century Schoolbook" w:hAnsi="Century Schoolbook"/>
            <w:sz w:val="22"/>
            <w:szCs w:val="22"/>
            <w:lang/>
          </w:rPr>
          <w:t xml:space="preserve"> </w:t>
        </w:r>
        <w:smartTag w:uri="urn:schemas-microsoft-com:office:smarttags" w:element="PlaceType">
          <w:r>
            <w:rPr>
              <w:rFonts w:ascii="Century Schoolbook" w:hAnsi="Century Schoolbook"/>
              <w:sz w:val="22"/>
              <w:szCs w:val="22"/>
              <w:lang/>
            </w:rPr>
            <w:t>School</w:t>
          </w:r>
        </w:smartTag>
      </w:smartTag>
      <w:r>
        <w:rPr>
          <w:rFonts w:ascii="Century Schoolbook" w:hAnsi="Century Schoolbook"/>
          <w:sz w:val="22"/>
          <w:szCs w:val="22"/>
          <w:lang/>
        </w:rPr>
        <w:t xml:space="preserve"> will take all reasonable steps to address this.</w:t>
      </w:r>
    </w:p>
    <w:p w:rsidR="0080297D" w:rsidRPr="001366CB" w:rsidRDefault="0080297D" w:rsidP="0099534A">
      <w:pPr>
        <w:jc w:val="both"/>
        <w:rPr>
          <w:sz w:val="22"/>
          <w:szCs w:val="22"/>
          <w:lang/>
        </w:rPr>
      </w:pPr>
    </w:p>
    <w:p w:rsidR="0099534A" w:rsidRPr="001366CB" w:rsidRDefault="009D7E06" w:rsidP="0099534A">
      <w:pPr>
        <w:jc w:val="both"/>
        <w:rPr>
          <w:sz w:val="22"/>
          <w:szCs w:val="22"/>
          <w:lang/>
        </w:rPr>
      </w:pPr>
      <w:r w:rsidRPr="001366CB">
        <w:rPr>
          <w:sz w:val="22"/>
          <w:szCs w:val="22"/>
          <w:lang/>
        </w:rPr>
        <w:t>3.23</w:t>
      </w:r>
      <w:r w:rsidRPr="001366CB">
        <w:rPr>
          <w:sz w:val="22"/>
          <w:szCs w:val="22"/>
          <w:lang/>
        </w:rPr>
        <w:tab/>
      </w:r>
      <w:r w:rsidR="003F56E7" w:rsidRPr="001366CB">
        <w:rPr>
          <w:sz w:val="22"/>
          <w:szCs w:val="22"/>
          <w:lang/>
        </w:rPr>
        <w:t>That the School take steps to re</w:t>
      </w:r>
      <w:r w:rsidR="00BE5DC2" w:rsidRPr="001366CB">
        <w:rPr>
          <w:sz w:val="22"/>
          <w:szCs w:val="22"/>
          <w:lang/>
        </w:rPr>
        <w:t xml:space="preserve">ctify the </w:t>
      </w:r>
      <w:r w:rsidR="00BE5DC2" w:rsidRPr="001366CB">
        <w:rPr>
          <w:sz w:val="22"/>
          <w:szCs w:val="22"/>
        </w:rPr>
        <w:t xml:space="preserve">cross-referencing made between course materials, particularly for </w:t>
      </w:r>
      <w:r w:rsidR="0099534A" w:rsidRPr="001366CB">
        <w:rPr>
          <w:sz w:val="22"/>
          <w:szCs w:val="22"/>
        </w:rPr>
        <w:t>M</w:t>
      </w:r>
      <w:r w:rsidR="009625C2" w:rsidRPr="001366CB">
        <w:rPr>
          <w:sz w:val="22"/>
          <w:szCs w:val="22"/>
        </w:rPr>
        <w:t xml:space="preserve">A Legal Studies students </w:t>
      </w:r>
      <w:r w:rsidR="00BE5DC2" w:rsidRPr="001366CB">
        <w:rPr>
          <w:sz w:val="22"/>
          <w:szCs w:val="22"/>
        </w:rPr>
        <w:t xml:space="preserve">who do not </w:t>
      </w:r>
      <w:r w:rsidR="0099534A" w:rsidRPr="001366CB">
        <w:rPr>
          <w:sz w:val="22"/>
          <w:szCs w:val="22"/>
        </w:rPr>
        <w:t>take the whole range of law courses</w:t>
      </w:r>
      <w:r w:rsidR="00BE5DC2" w:rsidRPr="001366CB">
        <w:rPr>
          <w:sz w:val="22"/>
          <w:szCs w:val="22"/>
        </w:rPr>
        <w:t xml:space="preserve">.  </w:t>
      </w:r>
      <w:r w:rsidR="003F56E7" w:rsidRPr="001366CB">
        <w:rPr>
          <w:sz w:val="22"/>
          <w:szCs w:val="22"/>
          <w:lang/>
        </w:rPr>
        <w:t>[6.12]</w:t>
      </w:r>
    </w:p>
    <w:p w:rsidR="0099534A" w:rsidRDefault="0099534A" w:rsidP="0099534A">
      <w:pPr>
        <w:jc w:val="both"/>
        <w:rPr>
          <w:sz w:val="22"/>
          <w:szCs w:val="22"/>
        </w:rPr>
      </w:pPr>
    </w:p>
    <w:p w:rsidR="0080297D" w:rsidRPr="0080297D" w:rsidRDefault="0080297D"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See the response immediately above.</w:t>
      </w:r>
    </w:p>
    <w:p w:rsidR="0080297D" w:rsidRPr="001366CB" w:rsidRDefault="0080297D" w:rsidP="0099534A">
      <w:pPr>
        <w:jc w:val="both"/>
        <w:rPr>
          <w:sz w:val="22"/>
          <w:szCs w:val="22"/>
        </w:rPr>
      </w:pPr>
    </w:p>
    <w:p w:rsidR="0099534A" w:rsidRPr="001366CB" w:rsidRDefault="009D7E06" w:rsidP="0099534A">
      <w:pPr>
        <w:jc w:val="both"/>
        <w:rPr>
          <w:sz w:val="22"/>
          <w:szCs w:val="22"/>
        </w:rPr>
      </w:pPr>
      <w:r w:rsidRPr="001366CB">
        <w:rPr>
          <w:sz w:val="22"/>
          <w:szCs w:val="22"/>
        </w:rPr>
        <w:t>3.24</w:t>
      </w:r>
      <w:r w:rsidRPr="001366CB">
        <w:rPr>
          <w:sz w:val="22"/>
          <w:szCs w:val="22"/>
        </w:rPr>
        <w:tab/>
      </w:r>
      <w:r w:rsidR="003F56E7" w:rsidRPr="001366CB">
        <w:rPr>
          <w:sz w:val="22"/>
          <w:szCs w:val="22"/>
        </w:rPr>
        <w:t>T</w:t>
      </w:r>
      <w:r w:rsidR="0099534A" w:rsidRPr="001366CB">
        <w:rPr>
          <w:sz w:val="22"/>
          <w:szCs w:val="22"/>
        </w:rPr>
        <w:t xml:space="preserve">hat the School </w:t>
      </w:r>
      <w:r w:rsidR="00BE5DC2" w:rsidRPr="001366CB">
        <w:rPr>
          <w:sz w:val="22"/>
          <w:szCs w:val="22"/>
        </w:rPr>
        <w:t>develop</w:t>
      </w:r>
      <w:r w:rsidR="0099534A" w:rsidRPr="001366CB">
        <w:rPr>
          <w:sz w:val="22"/>
          <w:szCs w:val="22"/>
        </w:rPr>
        <w:t xml:space="preserve"> a more user-friendly version of th</w:t>
      </w:r>
      <w:r w:rsidR="002338C2" w:rsidRPr="001366CB">
        <w:rPr>
          <w:sz w:val="22"/>
          <w:szCs w:val="22"/>
        </w:rPr>
        <w:t>e</w:t>
      </w:r>
      <w:r w:rsidR="0099534A" w:rsidRPr="001366CB">
        <w:rPr>
          <w:sz w:val="22"/>
          <w:szCs w:val="22"/>
        </w:rPr>
        <w:t xml:space="preserve"> information</w:t>
      </w:r>
      <w:r w:rsidR="002338C2" w:rsidRPr="001366CB">
        <w:rPr>
          <w:sz w:val="22"/>
          <w:szCs w:val="22"/>
        </w:rPr>
        <w:t xml:space="preserve"> </w:t>
      </w:r>
      <w:r w:rsidR="003F56E7" w:rsidRPr="001366CB">
        <w:rPr>
          <w:sz w:val="22"/>
          <w:szCs w:val="22"/>
        </w:rPr>
        <w:t>give</w:t>
      </w:r>
      <w:r w:rsidR="002338C2" w:rsidRPr="001366CB">
        <w:rPr>
          <w:sz w:val="22"/>
          <w:szCs w:val="22"/>
        </w:rPr>
        <w:t>n to</w:t>
      </w:r>
      <w:r w:rsidR="003F56E7" w:rsidRPr="001366CB">
        <w:rPr>
          <w:sz w:val="22"/>
          <w:szCs w:val="22"/>
        </w:rPr>
        <w:t xml:space="preserve"> international students on plagiarism</w:t>
      </w:r>
      <w:r w:rsidR="002338C2" w:rsidRPr="001366CB">
        <w:rPr>
          <w:sz w:val="22"/>
          <w:szCs w:val="22"/>
        </w:rPr>
        <w:t xml:space="preserve">.  </w:t>
      </w:r>
      <w:r w:rsidR="003F56E7" w:rsidRPr="001366CB">
        <w:rPr>
          <w:sz w:val="22"/>
          <w:szCs w:val="22"/>
        </w:rPr>
        <w:t>[6.1</w:t>
      </w:r>
      <w:r w:rsidR="00AA702B">
        <w:rPr>
          <w:sz w:val="22"/>
          <w:szCs w:val="22"/>
        </w:rPr>
        <w:t>4</w:t>
      </w:r>
      <w:r w:rsidR="003F56E7" w:rsidRPr="001366CB">
        <w:rPr>
          <w:sz w:val="22"/>
          <w:szCs w:val="22"/>
        </w:rPr>
        <w:t>]</w:t>
      </w:r>
    </w:p>
    <w:p w:rsidR="0099534A" w:rsidRDefault="0099534A" w:rsidP="0099534A">
      <w:pPr>
        <w:jc w:val="both"/>
        <w:rPr>
          <w:sz w:val="22"/>
          <w:szCs w:val="22"/>
        </w:rPr>
      </w:pPr>
    </w:p>
    <w:p w:rsidR="0080297D" w:rsidRPr="0080297D" w:rsidRDefault="0080297D"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in conjunction with the University’s Student Learning Service has run compulsory workshops on Avoiding Plagiarism for the first time this semester.  The exercise appears to have been successful from the initial feedback from students and teachers involved.  On the basis of this first experience, plans are already in hand to ensure that the exercise is completely focused on the needs of law students when the workshops run again in the next half-session.</w:t>
      </w:r>
    </w:p>
    <w:p w:rsidR="0080297D" w:rsidRPr="001366CB" w:rsidRDefault="0080297D" w:rsidP="0099534A">
      <w:pPr>
        <w:jc w:val="both"/>
        <w:rPr>
          <w:sz w:val="22"/>
          <w:szCs w:val="22"/>
        </w:rPr>
      </w:pPr>
    </w:p>
    <w:p w:rsidR="0099534A" w:rsidRPr="001366CB" w:rsidRDefault="009D7E06" w:rsidP="0099534A">
      <w:pPr>
        <w:jc w:val="both"/>
        <w:rPr>
          <w:sz w:val="22"/>
          <w:szCs w:val="22"/>
        </w:rPr>
      </w:pPr>
      <w:r w:rsidRPr="001366CB">
        <w:rPr>
          <w:sz w:val="22"/>
          <w:szCs w:val="22"/>
        </w:rPr>
        <w:t>3.25</w:t>
      </w:r>
      <w:r w:rsidRPr="001366CB">
        <w:rPr>
          <w:sz w:val="22"/>
          <w:szCs w:val="22"/>
        </w:rPr>
        <w:tab/>
      </w:r>
      <w:r w:rsidR="002338C2" w:rsidRPr="001366CB">
        <w:rPr>
          <w:sz w:val="22"/>
          <w:szCs w:val="22"/>
        </w:rPr>
        <w:t>Given the mix of students studying at postgraduate level, t</w:t>
      </w:r>
      <w:r w:rsidR="0099534A" w:rsidRPr="001366CB">
        <w:rPr>
          <w:sz w:val="22"/>
          <w:szCs w:val="22"/>
        </w:rPr>
        <w:t>hat course co-ordinators should use early diagnostic and formative assessment to further support international students.</w:t>
      </w:r>
      <w:r w:rsidR="002338C2" w:rsidRPr="001366CB">
        <w:rPr>
          <w:sz w:val="22"/>
          <w:szCs w:val="22"/>
        </w:rPr>
        <w:t xml:space="preserve"> </w:t>
      </w:r>
      <w:r w:rsidR="003F56E7" w:rsidRPr="001366CB">
        <w:rPr>
          <w:sz w:val="22"/>
          <w:szCs w:val="22"/>
        </w:rPr>
        <w:t xml:space="preserve"> [6.1</w:t>
      </w:r>
      <w:r w:rsidR="00AA702B">
        <w:rPr>
          <w:sz w:val="22"/>
          <w:szCs w:val="22"/>
        </w:rPr>
        <w:t>5</w:t>
      </w:r>
      <w:r w:rsidR="003F56E7" w:rsidRPr="001366CB">
        <w:rPr>
          <w:sz w:val="22"/>
          <w:szCs w:val="22"/>
        </w:rPr>
        <w:t>]</w:t>
      </w:r>
    </w:p>
    <w:p w:rsidR="0099534A" w:rsidRDefault="0099534A" w:rsidP="0099534A">
      <w:pPr>
        <w:jc w:val="both"/>
        <w:rPr>
          <w:sz w:val="22"/>
          <w:szCs w:val="22"/>
        </w:rPr>
      </w:pPr>
    </w:p>
    <w:p w:rsidR="00845470" w:rsidRPr="00845470" w:rsidRDefault="00845470"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is a more challenging proposition, but the initial thinking is that the most appropriate location for such an assessment would be the Research Methods course, where a compulsory written test would highlight students with difficulties within the first few weeks of the start of their programme.  This would also have the advantage of ensuring consistency across the whole cohort of LLM students.</w:t>
      </w:r>
    </w:p>
    <w:p w:rsidR="00845470" w:rsidRPr="001366CB" w:rsidRDefault="00845470" w:rsidP="0099534A">
      <w:pPr>
        <w:jc w:val="both"/>
        <w:rPr>
          <w:sz w:val="22"/>
          <w:szCs w:val="22"/>
        </w:rPr>
      </w:pPr>
    </w:p>
    <w:p w:rsidR="0099534A" w:rsidRPr="001366CB" w:rsidRDefault="009D7E06" w:rsidP="0099534A">
      <w:pPr>
        <w:jc w:val="both"/>
        <w:rPr>
          <w:sz w:val="22"/>
          <w:szCs w:val="22"/>
        </w:rPr>
      </w:pPr>
      <w:r w:rsidRPr="001366CB">
        <w:rPr>
          <w:sz w:val="22"/>
          <w:szCs w:val="22"/>
        </w:rPr>
        <w:t>3.26</w:t>
      </w:r>
      <w:r w:rsidRPr="001366CB">
        <w:rPr>
          <w:sz w:val="22"/>
          <w:szCs w:val="22"/>
        </w:rPr>
        <w:tab/>
      </w:r>
      <w:r w:rsidR="003F56E7" w:rsidRPr="001366CB">
        <w:rPr>
          <w:sz w:val="22"/>
          <w:szCs w:val="22"/>
        </w:rPr>
        <w:t>T</w:t>
      </w:r>
      <w:r w:rsidR="0099534A" w:rsidRPr="001366CB">
        <w:rPr>
          <w:sz w:val="22"/>
          <w:szCs w:val="22"/>
        </w:rPr>
        <w:t>hat the School introduce a system to ensure students could make appointments with external DLP tutors to enable dialogue between the two - especially in cases where e</w:t>
      </w:r>
      <w:r w:rsidR="00CA6D88">
        <w:rPr>
          <w:sz w:val="22"/>
          <w:szCs w:val="22"/>
        </w:rPr>
        <w:t>-</w:t>
      </w:r>
      <w:r w:rsidR="0099534A" w:rsidRPr="001366CB">
        <w:rPr>
          <w:sz w:val="22"/>
          <w:szCs w:val="22"/>
        </w:rPr>
        <w:t xml:space="preserve">mail may not be appropriate.  </w:t>
      </w:r>
      <w:r w:rsidR="00AA702B">
        <w:rPr>
          <w:sz w:val="22"/>
          <w:szCs w:val="22"/>
        </w:rPr>
        <w:t>[6.16</w:t>
      </w:r>
      <w:r w:rsidR="003F56E7" w:rsidRPr="001366CB">
        <w:rPr>
          <w:sz w:val="22"/>
          <w:szCs w:val="22"/>
        </w:rPr>
        <w:t>]</w:t>
      </w:r>
    </w:p>
    <w:p w:rsidR="0099534A" w:rsidRDefault="0099534A" w:rsidP="003E07F1">
      <w:pPr>
        <w:jc w:val="both"/>
        <w:rPr>
          <w:b/>
          <w:sz w:val="22"/>
          <w:szCs w:val="22"/>
        </w:rPr>
      </w:pPr>
    </w:p>
    <w:p w:rsidR="00845470" w:rsidRPr="00845470" w:rsidRDefault="00845470"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has appointed one external tutor as an adviser this year and made appropriate arrangements for that adviser to have the use of a room for advising purposes on the days she is in the </w:t>
      </w:r>
      <w:smartTag w:uri="urn:schemas-microsoft-com:office:smarttags" w:element="place">
        <w:smartTag w:uri="urn:schemas-microsoft-com:office:smarttags" w:element="PlaceName">
          <w:r>
            <w:rPr>
              <w:rFonts w:ascii="Century Schoolbook" w:hAnsi="Century Schoolbook"/>
              <w:sz w:val="22"/>
              <w:szCs w:val="22"/>
            </w:rPr>
            <w:t>Law</w:t>
          </w:r>
        </w:smartTag>
        <w:r>
          <w:rPr>
            <w:rFonts w:ascii="Century Schoolbook" w:hAnsi="Century Schoolbook"/>
            <w:sz w:val="22"/>
            <w:szCs w:val="22"/>
          </w:rPr>
          <w:t xml:space="preserve"> </w:t>
        </w:r>
        <w:smartTag w:uri="urn:schemas-microsoft-com:office:smarttags" w:element="PlaceType">
          <w:r>
            <w:rPr>
              <w:rFonts w:ascii="Century Schoolbook" w:hAnsi="Century Schoolbook"/>
              <w:sz w:val="22"/>
              <w:szCs w:val="22"/>
            </w:rPr>
            <w:t>School</w:t>
          </w:r>
        </w:smartTag>
      </w:smartTag>
      <w:r>
        <w:rPr>
          <w:rFonts w:ascii="Century Schoolbook" w:hAnsi="Century Schoolbook"/>
          <w:sz w:val="22"/>
          <w:szCs w:val="22"/>
        </w:rPr>
        <w:t xml:space="preserve">.  However, the School considers that in view of the number of students and external tutors involved in </w:t>
      </w:r>
      <w:r>
        <w:rPr>
          <w:rFonts w:ascii="Century Schoolbook" w:hAnsi="Century Schoolbook"/>
          <w:sz w:val="22"/>
          <w:szCs w:val="22"/>
        </w:rPr>
        <w:lastRenderedPageBreak/>
        <w:t>the DLP, it is not practical for the School to take responsibility for making appointments between students and external tutors.  The School is not aware of difficulties being experienced generally by students in contacting tutors outwith class where necessary, and at a recent meeting with the DLP class representatives, it was confirmed that tutors have been found to be very open to student contact outwith class.  The School encourages students who do experience such difficulty to tell the DLP directors or their advisers so that appropriate steps can be taken in such rare cases.</w:t>
      </w:r>
    </w:p>
    <w:p w:rsidR="00845470" w:rsidRPr="001366CB" w:rsidRDefault="00845470" w:rsidP="003E07F1">
      <w:pPr>
        <w:jc w:val="both"/>
        <w:rPr>
          <w:b/>
          <w:sz w:val="22"/>
          <w:szCs w:val="22"/>
        </w:rPr>
      </w:pPr>
    </w:p>
    <w:p w:rsidR="0099534A" w:rsidRPr="001366CB" w:rsidRDefault="009D7E06" w:rsidP="0099534A">
      <w:pPr>
        <w:jc w:val="both"/>
        <w:rPr>
          <w:sz w:val="22"/>
          <w:szCs w:val="22"/>
        </w:rPr>
      </w:pPr>
      <w:r w:rsidRPr="001366CB">
        <w:rPr>
          <w:sz w:val="22"/>
          <w:szCs w:val="22"/>
        </w:rPr>
        <w:t>3.27</w:t>
      </w:r>
      <w:r w:rsidRPr="001366CB">
        <w:rPr>
          <w:sz w:val="22"/>
          <w:szCs w:val="22"/>
        </w:rPr>
        <w:tab/>
      </w:r>
      <w:r w:rsidR="00AC1601" w:rsidRPr="001366CB">
        <w:rPr>
          <w:sz w:val="22"/>
          <w:szCs w:val="22"/>
        </w:rPr>
        <w:t>Where such materials are require</w:t>
      </w:r>
      <w:r w:rsidR="00527DDB">
        <w:rPr>
          <w:sz w:val="22"/>
          <w:szCs w:val="22"/>
        </w:rPr>
        <w:t>d</w:t>
      </w:r>
      <w:r w:rsidR="00AC1601" w:rsidRPr="001366CB">
        <w:rPr>
          <w:sz w:val="22"/>
          <w:szCs w:val="22"/>
        </w:rPr>
        <w:t xml:space="preserve">, </w:t>
      </w:r>
      <w:r w:rsidR="002338C2" w:rsidRPr="001366CB">
        <w:rPr>
          <w:sz w:val="22"/>
          <w:szCs w:val="22"/>
        </w:rPr>
        <w:t>t</w:t>
      </w:r>
      <w:r w:rsidR="0099534A" w:rsidRPr="001366CB">
        <w:rPr>
          <w:sz w:val="22"/>
          <w:szCs w:val="22"/>
        </w:rPr>
        <w:t xml:space="preserve">hat the School should </w:t>
      </w:r>
      <w:r w:rsidR="00125034" w:rsidRPr="001366CB">
        <w:rPr>
          <w:sz w:val="22"/>
          <w:szCs w:val="22"/>
        </w:rPr>
        <w:t xml:space="preserve">co-ordinate the </w:t>
      </w:r>
      <w:r w:rsidR="0099534A" w:rsidRPr="001366CB">
        <w:rPr>
          <w:sz w:val="22"/>
          <w:szCs w:val="22"/>
        </w:rPr>
        <w:t>produc</w:t>
      </w:r>
      <w:r w:rsidR="00125034" w:rsidRPr="001366CB">
        <w:rPr>
          <w:sz w:val="22"/>
          <w:szCs w:val="22"/>
        </w:rPr>
        <w:t xml:space="preserve">tion </w:t>
      </w:r>
      <w:r w:rsidR="00AA702B">
        <w:rPr>
          <w:sz w:val="22"/>
          <w:szCs w:val="22"/>
        </w:rPr>
        <w:t xml:space="preserve">and dissemination </w:t>
      </w:r>
      <w:r w:rsidR="00125034" w:rsidRPr="001366CB">
        <w:rPr>
          <w:sz w:val="22"/>
          <w:szCs w:val="22"/>
        </w:rPr>
        <w:t xml:space="preserve">of </w:t>
      </w:r>
      <w:r w:rsidR="0099534A" w:rsidRPr="001366CB">
        <w:rPr>
          <w:sz w:val="22"/>
          <w:szCs w:val="22"/>
        </w:rPr>
        <w:t xml:space="preserve">supplementary </w:t>
      </w:r>
      <w:r w:rsidR="00AC1601" w:rsidRPr="001366CB">
        <w:rPr>
          <w:sz w:val="22"/>
          <w:szCs w:val="22"/>
        </w:rPr>
        <w:t xml:space="preserve">DLP </w:t>
      </w:r>
      <w:r w:rsidR="0099534A" w:rsidRPr="001366CB">
        <w:rPr>
          <w:sz w:val="22"/>
          <w:szCs w:val="22"/>
        </w:rPr>
        <w:t>materials centrally to allow for these to be distributed to all students</w:t>
      </w:r>
      <w:r w:rsidR="00125034" w:rsidRPr="001366CB">
        <w:rPr>
          <w:sz w:val="22"/>
          <w:szCs w:val="22"/>
        </w:rPr>
        <w:t xml:space="preserve"> and tutors</w:t>
      </w:r>
      <w:r w:rsidR="0099534A" w:rsidRPr="001366CB">
        <w:rPr>
          <w:sz w:val="22"/>
          <w:szCs w:val="22"/>
        </w:rPr>
        <w:t>.</w:t>
      </w:r>
      <w:r w:rsidR="002338C2" w:rsidRPr="001366CB">
        <w:rPr>
          <w:sz w:val="22"/>
          <w:szCs w:val="22"/>
        </w:rPr>
        <w:t xml:space="preserve">  </w:t>
      </w:r>
      <w:r w:rsidR="00AA702B">
        <w:rPr>
          <w:sz w:val="22"/>
          <w:szCs w:val="22"/>
        </w:rPr>
        <w:t>[6.18</w:t>
      </w:r>
      <w:r w:rsidR="003F56E7" w:rsidRPr="001366CB">
        <w:rPr>
          <w:sz w:val="22"/>
          <w:szCs w:val="22"/>
        </w:rPr>
        <w:t>]</w:t>
      </w:r>
    </w:p>
    <w:p w:rsidR="0099534A" w:rsidRDefault="0099534A" w:rsidP="0099534A">
      <w:pPr>
        <w:jc w:val="both"/>
        <w:rPr>
          <w:b/>
          <w:sz w:val="22"/>
          <w:szCs w:val="22"/>
          <w:lang/>
        </w:rPr>
      </w:pPr>
    </w:p>
    <w:p w:rsidR="00845470" w:rsidRPr="00845470" w:rsidRDefault="00845470"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Pr>
          <w:rFonts w:ascii="Century Schoolbook" w:hAnsi="Century Schoolbook"/>
          <w:b/>
          <w:sz w:val="22"/>
          <w:szCs w:val="22"/>
          <w:lang/>
        </w:rPr>
        <w:t>:</w:t>
      </w:r>
      <w:r>
        <w:rPr>
          <w:rFonts w:ascii="Century Schoolbook" w:hAnsi="Century Schoolbook"/>
          <w:sz w:val="22"/>
          <w:szCs w:val="22"/>
          <w:lang/>
        </w:rPr>
        <w:t xml:space="preserve">   The School is already taking steps to do this and periodically reminds tutors that such materials should be made available to the DLP secretary so that this can happen.</w:t>
      </w:r>
    </w:p>
    <w:p w:rsidR="00845470" w:rsidRPr="001366CB" w:rsidRDefault="00845470" w:rsidP="0099534A">
      <w:pPr>
        <w:jc w:val="both"/>
        <w:rPr>
          <w:b/>
          <w:sz w:val="22"/>
          <w:szCs w:val="22"/>
          <w:lang/>
        </w:rPr>
      </w:pPr>
    </w:p>
    <w:p w:rsidR="003F56E7" w:rsidRPr="001366CB" w:rsidRDefault="009D7E06" w:rsidP="0099534A">
      <w:pPr>
        <w:jc w:val="both"/>
        <w:rPr>
          <w:sz w:val="22"/>
          <w:szCs w:val="22"/>
          <w:lang/>
        </w:rPr>
      </w:pPr>
      <w:r w:rsidRPr="001366CB">
        <w:rPr>
          <w:sz w:val="22"/>
          <w:szCs w:val="22"/>
          <w:lang/>
        </w:rPr>
        <w:t>3.28</w:t>
      </w:r>
      <w:r w:rsidRPr="001366CB">
        <w:rPr>
          <w:sz w:val="22"/>
          <w:szCs w:val="22"/>
          <w:lang/>
        </w:rPr>
        <w:tab/>
      </w:r>
      <w:r w:rsidR="00AC1601" w:rsidRPr="001366CB">
        <w:rPr>
          <w:sz w:val="22"/>
          <w:szCs w:val="22"/>
          <w:lang/>
        </w:rPr>
        <w:t>T</w:t>
      </w:r>
      <w:r w:rsidR="0099534A" w:rsidRPr="001366CB">
        <w:rPr>
          <w:sz w:val="22"/>
          <w:szCs w:val="22"/>
          <w:lang/>
        </w:rPr>
        <w:t>hat</w:t>
      </w:r>
      <w:r w:rsidR="002338C2" w:rsidRPr="001366CB">
        <w:rPr>
          <w:sz w:val="22"/>
          <w:szCs w:val="22"/>
          <w:lang/>
        </w:rPr>
        <w:t xml:space="preserve"> the S</w:t>
      </w:r>
      <w:r w:rsidR="0099534A" w:rsidRPr="001366CB">
        <w:rPr>
          <w:sz w:val="22"/>
          <w:szCs w:val="22"/>
          <w:lang/>
        </w:rPr>
        <w:t xml:space="preserve">chool should establish a formal policy of routine briefing of DLP tutors to ensure consistent feedback on </w:t>
      </w:r>
      <w:r w:rsidR="00CE68AB">
        <w:rPr>
          <w:sz w:val="22"/>
          <w:szCs w:val="22"/>
          <w:lang/>
        </w:rPr>
        <w:t>assessments</w:t>
      </w:r>
      <w:r w:rsidR="0099534A" w:rsidRPr="001366CB">
        <w:rPr>
          <w:sz w:val="22"/>
          <w:szCs w:val="22"/>
          <w:lang/>
        </w:rPr>
        <w:t>.</w:t>
      </w:r>
      <w:r w:rsidR="002338C2" w:rsidRPr="001366CB">
        <w:rPr>
          <w:sz w:val="22"/>
          <w:szCs w:val="22"/>
          <w:lang/>
        </w:rPr>
        <w:t xml:space="preserve"> </w:t>
      </w:r>
      <w:r w:rsidR="0099534A" w:rsidRPr="001366CB">
        <w:rPr>
          <w:sz w:val="22"/>
          <w:szCs w:val="22"/>
          <w:lang/>
        </w:rPr>
        <w:t xml:space="preserve"> </w:t>
      </w:r>
      <w:r w:rsidR="00AA702B">
        <w:rPr>
          <w:sz w:val="22"/>
          <w:szCs w:val="22"/>
          <w:lang/>
        </w:rPr>
        <w:t>[6.19</w:t>
      </w:r>
      <w:r w:rsidR="003F56E7" w:rsidRPr="001366CB">
        <w:rPr>
          <w:sz w:val="22"/>
          <w:szCs w:val="22"/>
          <w:lang/>
        </w:rPr>
        <w:t>]</w:t>
      </w:r>
    </w:p>
    <w:p w:rsidR="003F56E7" w:rsidRDefault="003F56E7" w:rsidP="0099534A">
      <w:pPr>
        <w:jc w:val="both"/>
        <w:rPr>
          <w:sz w:val="22"/>
          <w:szCs w:val="22"/>
          <w:lang/>
        </w:rPr>
      </w:pPr>
    </w:p>
    <w:p w:rsidR="00845470" w:rsidRPr="00845470" w:rsidRDefault="00845470"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Pr>
          <w:rFonts w:ascii="Century Schoolbook" w:hAnsi="Century Schoolbook"/>
          <w:b/>
          <w:sz w:val="22"/>
          <w:szCs w:val="22"/>
          <w:lang/>
        </w:rPr>
        <w:t>:</w:t>
      </w:r>
      <w:r>
        <w:rPr>
          <w:rFonts w:ascii="Century Schoolbook" w:hAnsi="Century Schoolbook"/>
          <w:sz w:val="22"/>
          <w:szCs w:val="22"/>
          <w:lang/>
        </w:rPr>
        <w:t xml:space="preserve">   See response to recommendations in “Overall Impressions”.</w:t>
      </w:r>
    </w:p>
    <w:p w:rsidR="00845470" w:rsidRPr="001366CB" w:rsidRDefault="00845470" w:rsidP="0099534A">
      <w:pPr>
        <w:jc w:val="both"/>
        <w:rPr>
          <w:sz w:val="22"/>
          <w:szCs w:val="22"/>
          <w:lang/>
        </w:rPr>
      </w:pPr>
    </w:p>
    <w:p w:rsidR="0099534A" w:rsidRPr="001366CB" w:rsidRDefault="009D7E06" w:rsidP="0099534A">
      <w:pPr>
        <w:jc w:val="both"/>
        <w:rPr>
          <w:color w:val="FF0000"/>
          <w:sz w:val="22"/>
          <w:szCs w:val="22"/>
          <w:lang/>
        </w:rPr>
      </w:pPr>
      <w:r w:rsidRPr="001366CB">
        <w:rPr>
          <w:sz w:val="22"/>
          <w:szCs w:val="22"/>
          <w:lang/>
        </w:rPr>
        <w:t>3.29</w:t>
      </w:r>
      <w:r w:rsidRPr="001366CB">
        <w:rPr>
          <w:sz w:val="22"/>
          <w:szCs w:val="22"/>
          <w:lang/>
        </w:rPr>
        <w:tab/>
      </w:r>
      <w:r w:rsidR="003F56E7" w:rsidRPr="001366CB">
        <w:rPr>
          <w:sz w:val="22"/>
          <w:szCs w:val="22"/>
          <w:lang/>
        </w:rPr>
        <w:t>T</w:t>
      </w:r>
      <w:r w:rsidR="0099534A" w:rsidRPr="001366CB">
        <w:rPr>
          <w:sz w:val="22"/>
          <w:szCs w:val="22"/>
          <w:lang/>
        </w:rPr>
        <w:t xml:space="preserve">hat the School </w:t>
      </w:r>
      <w:r w:rsidRPr="001366CB">
        <w:rPr>
          <w:sz w:val="22"/>
          <w:szCs w:val="22"/>
          <w:lang/>
        </w:rPr>
        <w:t>considers</w:t>
      </w:r>
      <w:r w:rsidR="0099534A" w:rsidRPr="001366CB">
        <w:rPr>
          <w:sz w:val="22"/>
          <w:szCs w:val="22"/>
          <w:lang/>
        </w:rPr>
        <w:t xml:space="preserve"> implementing a double-marking system for assessment of DLP essays and examinations. </w:t>
      </w:r>
      <w:r w:rsidR="003F56E7" w:rsidRPr="001366CB">
        <w:rPr>
          <w:sz w:val="22"/>
          <w:szCs w:val="22"/>
          <w:lang/>
        </w:rPr>
        <w:t>[6.1</w:t>
      </w:r>
      <w:r w:rsidR="00AA702B">
        <w:rPr>
          <w:sz w:val="22"/>
          <w:szCs w:val="22"/>
          <w:lang/>
        </w:rPr>
        <w:t>9</w:t>
      </w:r>
      <w:r w:rsidR="003F56E7" w:rsidRPr="001366CB">
        <w:rPr>
          <w:sz w:val="22"/>
          <w:szCs w:val="22"/>
          <w:lang/>
        </w:rPr>
        <w:t>]</w:t>
      </w:r>
    </w:p>
    <w:p w:rsidR="00845470" w:rsidRDefault="00845470" w:rsidP="003E07F1">
      <w:pPr>
        <w:jc w:val="both"/>
        <w:rPr>
          <w:sz w:val="22"/>
          <w:szCs w:val="22"/>
        </w:rPr>
      </w:pPr>
    </w:p>
    <w:p w:rsidR="00845470" w:rsidRPr="00845470" w:rsidRDefault="00845470"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considers that routine double-marking of assessments is simply not practical given the nature of the course and the assessments but that appropriate oversight is provided by the senior tutors in each subject reviewing the marking of assessments by other tutors and the strong external examining system.</w:t>
      </w:r>
    </w:p>
    <w:p w:rsidR="00845470" w:rsidRPr="00845470" w:rsidRDefault="00845470" w:rsidP="003E07F1">
      <w:pPr>
        <w:jc w:val="both"/>
        <w:rPr>
          <w:sz w:val="22"/>
          <w:szCs w:val="22"/>
        </w:rPr>
      </w:pPr>
    </w:p>
    <w:p w:rsidR="0099534A" w:rsidRPr="001366CB" w:rsidRDefault="0099534A" w:rsidP="003E07F1">
      <w:pPr>
        <w:jc w:val="both"/>
        <w:rPr>
          <w:b/>
          <w:i/>
          <w:sz w:val="22"/>
          <w:szCs w:val="22"/>
        </w:rPr>
      </w:pPr>
      <w:r w:rsidRPr="001366CB">
        <w:rPr>
          <w:b/>
          <w:i/>
          <w:sz w:val="22"/>
          <w:szCs w:val="22"/>
        </w:rPr>
        <w:t>Course and programme monitoring and review</w:t>
      </w:r>
    </w:p>
    <w:p w:rsidR="00896BBE" w:rsidRPr="001366CB" w:rsidRDefault="00896BBE" w:rsidP="003E07F1">
      <w:pPr>
        <w:jc w:val="both"/>
        <w:rPr>
          <w:b/>
          <w:i/>
          <w:sz w:val="22"/>
          <w:szCs w:val="22"/>
        </w:rPr>
      </w:pPr>
    </w:p>
    <w:p w:rsidR="0099534A" w:rsidRPr="001366CB" w:rsidRDefault="009D7E06" w:rsidP="0099534A">
      <w:pPr>
        <w:jc w:val="both"/>
        <w:rPr>
          <w:sz w:val="22"/>
          <w:szCs w:val="22"/>
        </w:rPr>
      </w:pPr>
      <w:r w:rsidRPr="001366CB">
        <w:rPr>
          <w:sz w:val="22"/>
          <w:szCs w:val="22"/>
        </w:rPr>
        <w:t>3.30</w:t>
      </w:r>
      <w:r w:rsidRPr="001366CB">
        <w:rPr>
          <w:sz w:val="22"/>
          <w:szCs w:val="22"/>
        </w:rPr>
        <w:tab/>
      </w:r>
      <w:r w:rsidR="00BE3BC7" w:rsidRPr="001366CB">
        <w:rPr>
          <w:sz w:val="22"/>
          <w:szCs w:val="22"/>
        </w:rPr>
        <w:t xml:space="preserve">That the School actively facilitate contact between reps. and students </w:t>
      </w:r>
      <w:r w:rsidR="002338C2" w:rsidRPr="001366CB">
        <w:rPr>
          <w:sz w:val="22"/>
          <w:szCs w:val="22"/>
        </w:rPr>
        <w:t>in order for students to</w:t>
      </w:r>
      <w:r w:rsidR="0099534A" w:rsidRPr="001366CB">
        <w:rPr>
          <w:sz w:val="22"/>
          <w:szCs w:val="22"/>
        </w:rPr>
        <w:t xml:space="preserve"> </w:t>
      </w:r>
      <w:r w:rsidR="002338C2" w:rsidRPr="001366CB">
        <w:rPr>
          <w:sz w:val="22"/>
          <w:szCs w:val="22"/>
        </w:rPr>
        <w:t>h</w:t>
      </w:r>
      <w:r w:rsidR="0099534A" w:rsidRPr="001366CB">
        <w:rPr>
          <w:sz w:val="22"/>
          <w:szCs w:val="22"/>
        </w:rPr>
        <w:t>av</w:t>
      </w:r>
      <w:r w:rsidR="002338C2" w:rsidRPr="001366CB">
        <w:rPr>
          <w:sz w:val="22"/>
          <w:szCs w:val="22"/>
        </w:rPr>
        <w:t>e</w:t>
      </w:r>
      <w:r w:rsidR="0099534A" w:rsidRPr="001366CB">
        <w:rPr>
          <w:sz w:val="22"/>
          <w:szCs w:val="22"/>
        </w:rPr>
        <w:t xml:space="preserve"> more </w:t>
      </w:r>
      <w:r w:rsidR="002338C2" w:rsidRPr="001366CB">
        <w:rPr>
          <w:sz w:val="22"/>
          <w:szCs w:val="22"/>
        </w:rPr>
        <w:t>opportunities</w:t>
      </w:r>
      <w:r w:rsidR="0099534A" w:rsidRPr="001366CB">
        <w:rPr>
          <w:sz w:val="22"/>
          <w:szCs w:val="22"/>
        </w:rPr>
        <w:t xml:space="preserve"> to raise issues (</w:t>
      </w:r>
      <w:r w:rsidR="002338C2" w:rsidRPr="001366CB">
        <w:rPr>
          <w:sz w:val="22"/>
          <w:szCs w:val="22"/>
        </w:rPr>
        <w:t xml:space="preserve">also </w:t>
      </w:r>
      <w:r w:rsidR="0099534A" w:rsidRPr="001366CB">
        <w:rPr>
          <w:sz w:val="22"/>
          <w:szCs w:val="22"/>
        </w:rPr>
        <w:t>see section 13</w:t>
      </w:r>
      <w:r w:rsidR="002338C2" w:rsidRPr="001366CB">
        <w:rPr>
          <w:sz w:val="22"/>
          <w:szCs w:val="22"/>
        </w:rPr>
        <w:t xml:space="preserve"> of the full report</w:t>
      </w:r>
      <w:r w:rsidR="0099534A" w:rsidRPr="001366CB">
        <w:rPr>
          <w:sz w:val="22"/>
          <w:szCs w:val="22"/>
        </w:rPr>
        <w:t xml:space="preserve">).  </w:t>
      </w:r>
      <w:r w:rsidR="00BE3BC7" w:rsidRPr="001366CB">
        <w:rPr>
          <w:sz w:val="22"/>
          <w:szCs w:val="22"/>
        </w:rPr>
        <w:t>[7.1]</w:t>
      </w:r>
    </w:p>
    <w:p w:rsidR="00380E00" w:rsidRDefault="00380E00" w:rsidP="0099534A">
      <w:pPr>
        <w:jc w:val="both"/>
        <w:rPr>
          <w:sz w:val="22"/>
          <w:szCs w:val="22"/>
        </w:rPr>
      </w:pPr>
    </w:p>
    <w:p w:rsidR="00232B9B" w:rsidRDefault="009951E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recommendation will be considered by the</w:t>
      </w:r>
      <w:r w:rsidR="00BF19F4">
        <w:rPr>
          <w:rFonts w:ascii="Century Schoolbook" w:hAnsi="Century Schoolbook"/>
          <w:sz w:val="22"/>
          <w:szCs w:val="22"/>
        </w:rPr>
        <w:t xml:space="preserve"> (LLB)</w:t>
      </w:r>
      <w:r>
        <w:rPr>
          <w:rFonts w:ascii="Century Schoolbook" w:hAnsi="Century Schoolbook"/>
          <w:sz w:val="22"/>
          <w:szCs w:val="22"/>
        </w:rPr>
        <w:t xml:space="preserve"> Staff-Student Liaison Committee.  In the interim the School is gathering information on the use of the Internet and virtual common-rooms as possible ways of addressing this point.</w:t>
      </w:r>
    </w:p>
    <w:p w:rsidR="00232B9B" w:rsidRDefault="00232B9B"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p>
    <w:p w:rsidR="009951EF" w:rsidRPr="009951EF" w:rsidRDefault="009951E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sz w:val="22"/>
          <w:szCs w:val="22"/>
        </w:rPr>
        <w:t>Student reps are given the opportunity to address classes at the end of lessons as the most direct means of ensuring that students are aware of their presence and of the dates of PGT Committee meetings.  Senior staff are also active in emphasising to students that while the School (and the University more generally) offers a range of options for dealing with questions and problems, the student representatives are an important avenue, particularly in circumstances where for whatever reason students may feel that the response they have received is insufficient.  The presence of a very active and successful LLM Society  also ensures that there is a strong independent voice for students, with senior officers of the society able to communicate regularly with senior staff.</w:t>
      </w:r>
    </w:p>
    <w:p w:rsidR="00845470" w:rsidRPr="001366CB" w:rsidRDefault="00845470" w:rsidP="0099534A">
      <w:pPr>
        <w:jc w:val="both"/>
        <w:rPr>
          <w:sz w:val="22"/>
          <w:szCs w:val="22"/>
        </w:rPr>
      </w:pPr>
    </w:p>
    <w:p w:rsidR="0099534A" w:rsidRPr="001366CB" w:rsidRDefault="009D7E06" w:rsidP="0099534A">
      <w:pPr>
        <w:jc w:val="both"/>
        <w:rPr>
          <w:sz w:val="22"/>
          <w:szCs w:val="22"/>
        </w:rPr>
      </w:pPr>
      <w:r w:rsidRPr="001366CB">
        <w:rPr>
          <w:sz w:val="22"/>
          <w:szCs w:val="22"/>
        </w:rPr>
        <w:t>3.31</w:t>
      </w:r>
      <w:r w:rsidRPr="001366CB">
        <w:rPr>
          <w:sz w:val="22"/>
          <w:szCs w:val="22"/>
        </w:rPr>
        <w:tab/>
      </w:r>
      <w:r w:rsidR="00BE3BC7" w:rsidRPr="001366CB">
        <w:rPr>
          <w:sz w:val="22"/>
          <w:szCs w:val="22"/>
        </w:rPr>
        <w:t>T</w:t>
      </w:r>
      <w:r w:rsidR="0099534A" w:rsidRPr="001366CB">
        <w:rPr>
          <w:sz w:val="22"/>
          <w:szCs w:val="22"/>
        </w:rPr>
        <w:t xml:space="preserve">hat the School and Class reps. make more use of </w:t>
      </w:r>
      <w:r w:rsidR="00AC1601" w:rsidRPr="001366CB">
        <w:rPr>
          <w:sz w:val="22"/>
          <w:szCs w:val="22"/>
        </w:rPr>
        <w:t xml:space="preserve">a variety of methods to gather </w:t>
      </w:r>
      <w:r w:rsidR="0099534A" w:rsidRPr="001366CB">
        <w:rPr>
          <w:sz w:val="22"/>
          <w:szCs w:val="22"/>
        </w:rPr>
        <w:t xml:space="preserve">feedback such as focus groups.  </w:t>
      </w:r>
      <w:r w:rsidR="00BE3BC7" w:rsidRPr="001366CB">
        <w:rPr>
          <w:sz w:val="22"/>
          <w:szCs w:val="22"/>
        </w:rPr>
        <w:t>[7.3]</w:t>
      </w:r>
    </w:p>
    <w:p w:rsidR="002338C2" w:rsidRDefault="002338C2" w:rsidP="0099534A">
      <w:pPr>
        <w:jc w:val="both"/>
        <w:rPr>
          <w:sz w:val="22"/>
          <w:szCs w:val="22"/>
        </w:rPr>
      </w:pPr>
    </w:p>
    <w:p w:rsidR="009951EF" w:rsidRDefault="009951E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See the response in </w:t>
      </w:r>
      <w:r w:rsidR="00BF19F4">
        <w:rPr>
          <w:rFonts w:ascii="Century Schoolbook" w:hAnsi="Century Schoolbook"/>
          <w:sz w:val="22"/>
          <w:szCs w:val="22"/>
        </w:rPr>
        <w:t xml:space="preserve">the first </w:t>
      </w:r>
      <w:r>
        <w:rPr>
          <w:rFonts w:ascii="Century Schoolbook" w:hAnsi="Century Schoolbook"/>
          <w:sz w:val="22"/>
          <w:szCs w:val="22"/>
        </w:rPr>
        <w:t xml:space="preserve">paragraph </w:t>
      </w:r>
      <w:r w:rsidR="00BF19F4">
        <w:rPr>
          <w:rFonts w:ascii="Century Schoolbook" w:hAnsi="Century Schoolbook"/>
          <w:sz w:val="22"/>
          <w:szCs w:val="22"/>
        </w:rPr>
        <w:t>of 3.30</w:t>
      </w:r>
      <w:r>
        <w:rPr>
          <w:rFonts w:ascii="Century Schoolbook" w:hAnsi="Century Schoolbook"/>
          <w:sz w:val="22"/>
          <w:szCs w:val="22"/>
        </w:rPr>
        <w:t xml:space="preserve"> immediately above.</w:t>
      </w:r>
    </w:p>
    <w:p w:rsidR="00BF19F4" w:rsidRDefault="00BF19F4"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p>
    <w:p w:rsidR="00BF19F4" w:rsidRDefault="00BF19F4"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sz w:val="22"/>
          <w:szCs w:val="22"/>
        </w:rPr>
        <w:t>This is a question that will be raised with student representatives at the next PGT Committee meeting.</w:t>
      </w:r>
    </w:p>
    <w:p w:rsidR="009951EF" w:rsidRDefault="009951EF" w:rsidP="0099534A">
      <w:pPr>
        <w:jc w:val="both"/>
        <w:rPr>
          <w:rFonts w:ascii="Century Schoolbook" w:hAnsi="Century Schoolbook"/>
          <w:sz w:val="22"/>
          <w:szCs w:val="22"/>
        </w:rPr>
      </w:pPr>
    </w:p>
    <w:p w:rsidR="009951EF" w:rsidRPr="001366CB" w:rsidRDefault="009951EF" w:rsidP="0099534A">
      <w:pPr>
        <w:jc w:val="both"/>
        <w:rPr>
          <w:sz w:val="22"/>
          <w:szCs w:val="22"/>
        </w:rPr>
      </w:pPr>
    </w:p>
    <w:p w:rsidR="0099534A" w:rsidRPr="001366CB" w:rsidRDefault="0099534A" w:rsidP="0099534A">
      <w:pPr>
        <w:jc w:val="both"/>
        <w:rPr>
          <w:b/>
          <w:i/>
          <w:sz w:val="22"/>
          <w:szCs w:val="22"/>
        </w:rPr>
      </w:pPr>
      <w:r w:rsidRPr="001366CB">
        <w:rPr>
          <w:b/>
          <w:i/>
          <w:sz w:val="22"/>
          <w:szCs w:val="22"/>
        </w:rPr>
        <w:t>Training and supervision of research students</w:t>
      </w:r>
    </w:p>
    <w:p w:rsidR="00896BBE" w:rsidRPr="001366CB" w:rsidRDefault="00896BBE" w:rsidP="0099534A">
      <w:pPr>
        <w:jc w:val="both"/>
        <w:rPr>
          <w:b/>
          <w:i/>
          <w:sz w:val="22"/>
          <w:szCs w:val="22"/>
        </w:rPr>
      </w:pPr>
    </w:p>
    <w:p w:rsidR="0099534A" w:rsidRPr="001366CB" w:rsidRDefault="009D7E06" w:rsidP="0099534A">
      <w:pPr>
        <w:jc w:val="both"/>
        <w:rPr>
          <w:sz w:val="22"/>
          <w:szCs w:val="22"/>
        </w:rPr>
      </w:pPr>
      <w:r w:rsidRPr="001366CB">
        <w:rPr>
          <w:sz w:val="22"/>
          <w:szCs w:val="22"/>
        </w:rPr>
        <w:t>3.32</w:t>
      </w:r>
      <w:r w:rsidRPr="001366CB">
        <w:rPr>
          <w:sz w:val="22"/>
          <w:szCs w:val="22"/>
        </w:rPr>
        <w:tab/>
      </w:r>
      <w:r w:rsidR="00BF0808" w:rsidRPr="001366CB">
        <w:rPr>
          <w:sz w:val="22"/>
          <w:szCs w:val="22"/>
        </w:rPr>
        <w:t>T</w:t>
      </w:r>
      <w:r w:rsidR="0099534A" w:rsidRPr="001366CB">
        <w:rPr>
          <w:sz w:val="22"/>
          <w:szCs w:val="22"/>
        </w:rPr>
        <w:t xml:space="preserve">hat the </w:t>
      </w:r>
      <w:r w:rsidR="00BF0808" w:rsidRPr="001366CB">
        <w:rPr>
          <w:sz w:val="22"/>
          <w:szCs w:val="22"/>
        </w:rPr>
        <w:t xml:space="preserve">‘Research Student Training Programme’ run by the </w:t>
      </w:r>
      <w:smartTag w:uri="urn:schemas-microsoft-com:office:smarttags" w:element="place">
        <w:smartTag w:uri="urn:schemas-microsoft-com:office:smarttags" w:element="PlaceName">
          <w:r w:rsidR="00BF0808" w:rsidRPr="001366CB">
            <w:rPr>
              <w:sz w:val="22"/>
              <w:szCs w:val="22"/>
            </w:rPr>
            <w:t>Law</w:t>
          </w:r>
        </w:smartTag>
        <w:r w:rsidR="00BF0808" w:rsidRPr="001366CB">
          <w:rPr>
            <w:sz w:val="22"/>
            <w:szCs w:val="22"/>
          </w:rPr>
          <w:t xml:space="preserve"> </w:t>
        </w:r>
        <w:smartTag w:uri="urn:schemas-microsoft-com:office:smarttags" w:element="PlaceType">
          <w:r w:rsidR="00BF0808" w:rsidRPr="001366CB">
            <w:rPr>
              <w:sz w:val="22"/>
              <w:szCs w:val="22"/>
            </w:rPr>
            <w:t>School</w:t>
          </w:r>
        </w:smartTag>
      </w:smartTag>
      <w:r w:rsidR="00BF0808" w:rsidRPr="001366CB">
        <w:rPr>
          <w:sz w:val="22"/>
          <w:szCs w:val="22"/>
        </w:rPr>
        <w:t xml:space="preserve"> and offered to both PhD and </w:t>
      </w:r>
      <w:r w:rsidR="00125034" w:rsidRPr="001366CB">
        <w:rPr>
          <w:sz w:val="22"/>
          <w:szCs w:val="22"/>
        </w:rPr>
        <w:t xml:space="preserve">postgraduate </w:t>
      </w:r>
      <w:r w:rsidR="00BF0808" w:rsidRPr="001366CB">
        <w:rPr>
          <w:sz w:val="22"/>
          <w:szCs w:val="22"/>
        </w:rPr>
        <w:t xml:space="preserve">research </w:t>
      </w:r>
      <w:r w:rsidR="00125034" w:rsidRPr="001366CB">
        <w:rPr>
          <w:sz w:val="22"/>
          <w:szCs w:val="22"/>
        </w:rPr>
        <w:t>s</w:t>
      </w:r>
      <w:r w:rsidR="00BF0808" w:rsidRPr="001366CB">
        <w:rPr>
          <w:sz w:val="22"/>
          <w:szCs w:val="22"/>
        </w:rPr>
        <w:t>tudents</w:t>
      </w:r>
      <w:r w:rsidR="00BF0808" w:rsidRPr="001366CB">
        <w:rPr>
          <w:color w:val="000000"/>
          <w:sz w:val="22"/>
          <w:szCs w:val="22"/>
        </w:rPr>
        <w:t xml:space="preserve"> </w:t>
      </w:r>
      <w:r w:rsidR="0099534A" w:rsidRPr="001366CB">
        <w:rPr>
          <w:sz w:val="22"/>
          <w:szCs w:val="22"/>
        </w:rPr>
        <w:t xml:space="preserve">be formalised and require students to attend.  </w:t>
      </w:r>
      <w:r w:rsidR="00BE3BC7" w:rsidRPr="001366CB">
        <w:rPr>
          <w:sz w:val="22"/>
          <w:szCs w:val="22"/>
        </w:rPr>
        <w:t>[9.1]</w:t>
      </w:r>
    </w:p>
    <w:p w:rsidR="009D7E06" w:rsidRDefault="009D7E06" w:rsidP="0099534A">
      <w:pPr>
        <w:jc w:val="both"/>
        <w:rPr>
          <w:sz w:val="22"/>
          <w:szCs w:val="22"/>
        </w:rPr>
      </w:pPr>
    </w:p>
    <w:p w:rsidR="00DB6CDF" w:rsidRPr="00DB6CDF" w:rsidRDefault="00DB6CD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has been introduced in the current half-session.</w:t>
      </w:r>
    </w:p>
    <w:p w:rsidR="00A4258E" w:rsidRDefault="00A4258E" w:rsidP="0099534A">
      <w:pPr>
        <w:jc w:val="both"/>
        <w:rPr>
          <w:b/>
          <w:i/>
          <w:sz w:val="22"/>
          <w:szCs w:val="22"/>
        </w:rPr>
      </w:pPr>
    </w:p>
    <w:p w:rsidR="00A4258E" w:rsidRDefault="00A4258E" w:rsidP="0099534A">
      <w:pPr>
        <w:jc w:val="both"/>
        <w:rPr>
          <w:b/>
          <w:i/>
          <w:sz w:val="22"/>
          <w:szCs w:val="22"/>
        </w:rPr>
      </w:pPr>
    </w:p>
    <w:p w:rsidR="00A4258E" w:rsidRDefault="00A4258E" w:rsidP="0099534A">
      <w:pPr>
        <w:jc w:val="both"/>
        <w:rPr>
          <w:b/>
          <w:i/>
          <w:sz w:val="22"/>
          <w:szCs w:val="22"/>
        </w:rPr>
      </w:pPr>
    </w:p>
    <w:p w:rsidR="0099534A" w:rsidRPr="001366CB" w:rsidRDefault="0099534A" w:rsidP="0099534A">
      <w:pPr>
        <w:jc w:val="both"/>
        <w:rPr>
          <w:b/>
          <w:i/>
          <w:sz w:val="22"/>
          <w:szCs w:val="22"/>
        </w:rPr>
      </w:pPr>
      <w:r w:rsidRPr="001366CB">
        <w:rPr>
          <w:b/>
          <w:i/>
          <w:sz w:val="22"/>
          <w:szCs w:val="22"/>
        </w:rPr>
        <w:t>Personal development and employability</w:t>
      </w:r>
    </w:p>
    <w:p w:rsidR="00896BBE" w:rsidRPr="001366CB" w:rsidRDefault="00896BBE" w:rsidP="0099534A">
      <w:pPr>
        <w:jc w:val="both"/>
        <w:rPr>
          <w:b/>
          <w:i/>
          <w:sz w:val="22"/>
          <w:szCs w:val="22"/>
        </w:rPr>
      </w:pPr>
    </w:p>
    <w:p w:rsidR="0099534A" w:rsidRPr="001366CB" w:rsidRDefault="009D7E06" w:rsidP="0099534A">
      <w:pPr>
        <w:jc w:val="both"/>
        <w:rPr>
          <w:sz w:val="22"/>
          <w:szCs w:val="22"/>
        </w:rPr>
      </w:pPr>
      <w:r w:rsidRPr="001366CB">
        <w:rPr>
          <w:sz w:val="22"/>
          <w:szCs w:val="22"/>
        </w:rPr>
        <w:t>3.33</w:t>
      </w:r>
      <w:r w:rsidRPr="001366CB">
        <w:rPr>
          <w:sz w:val="22"/>
          <w:szCs w:val="22"/>
        </w:rPr>
        <w:tab/>
      </w:r>
      <w:r w:rsidR="00BE3BC7" w:rsidRPr="001366CB">
        <w:rPr>
          <w:sz w:val="22"/>
          <w:szCs w:val="22"/>
        </w:rPr>
        <w:t>T</w:t>
      </w:r>
      <w:r w:rsidR="0099534A" w:rsidRPr="001366CB">
        <w:rPr>
          <w:sz w:val="22"/>
          <w:szCs w:val="22"/>
        </w:rPr>
        <w:t xml:space="preserve">hat staff involved at postgraduate taught level investigate how LLM students could make use of </w:t>
      </w:r>
      <w:r w:rsidR="00BF0808" w:rsidRPr="001366CB">
        <w:rPr>
          <w:sz w:val="22"/>
          <w:szCs w:val="22"/>
        </w:rPr>
        <w:t xml:space="preserve">Personal Development Planning (PDP) as a </w:t>
      </w:r>
      <w:r w:rsidR="0099534A" w:rsidRPr="001366CB">
        <w:rPr>
          <w:sz w:val="22"/>
          <w:szCs w:val="22"/>
        </w:rPr>
        <w:t>development tool.</w:t>
      </w:r>
      <w:r w:rsidR="00BF0808" w:rsidRPr="001366CB">
        <w:rPr>
          <w:sz w:val="22"/>
          <w:szCs w:val="22"/>
        </w:rPr>
        <w:t xml:space="preserve"> </w:t>
      </w:r>
      <w:r w:rsidR="00BE3BC7" w:rsidRPr="001366CB">
        <w:rPr>
          <w:sz w:val="22"/>
          <w:szCs w:val="22"/>
        </w:rPr>
        <w:t xml:space="preserve"> [10.4]</w:t>
      </w:r>
    </w:p>
    <w:p w:rsidR="0099534A" w:rsidRDefault="0099534A" w:rsidP="003E07F1">
      <w:pPr>
        <w:jc w:val="both"/>
        <w:rPr>
          <w:b/>
          <w:sz w:val="22"/>
          <w:szCs w:val="22"/>
        </w:rPr>
      </w:pPr>
    </w:p>
    <w:p w:rsidR="00DB6CDF" w:rsidRPr="00DB6CDF" w:rsidRDefault="00DB6CD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will be raised at the next PGT Committee meeting.</w:t>
      </w:r>
    </w:p>
    <w:p w:rsidR="00DB6CDF" w:rsidRPr="001366CB" w:rsidRDefault="00DB6CDF" w:rsidP="003E07F1">
      <w:pPr>
        <w:jc w:val="both"/>
        <w:rPr>
          <w:b/>
          <w:sz w:val="22"/>
          <w:szCs w:val="22"/>
        </w:rPr>
      </w:pPr>
    </w:p>
    <w:p w:rsidR="0099534A" w:rsidRPr="001366CB" w:rsidRDefault="0099534A" w:rsidP="0099534A">
      <w:pPr>
        <w:jc w:val="both"/>
        <w:rPr>
          <w:b/>
          <w:i/>
          <w:sz w:val="22"/>
          <w:szCs w:val="22"/>
        </w:rPr>
      </w:pPr>
      <w:r w:rsidRPr="001366CB">
        <w:rPr>
          <w:b/>
          <w:i/>
          <w:sz w:val="22"/>
          <w:szCs w:val="22"/>
        </w:rPr>
        <w:t>Staff training and educational development</w:t>
      </w:r>
    </w:p>
    <w:p w:rsidR="00896BBE" w:rsidRPr="001366CB" w:rsidRDefault="00896BBE" w:rsidP="0099534A">
      <w:pPr>
        <w:jc w:val="both"/>
        <w:rPr>
          <w:b/>
          <w:i/>
          <w:sz w:val="22"/>
          <w:szCs w:val="22"/>
        </w:rPr>
      </w:pPr>
    </w:p>
    <w:p w:rsidR="0099534A" w:rsidRPr="001366CB" w:rsidRDefault="009D7E06" w:rsidP="0099534A">
      <w:pPr>
        <w:jc w:val="both"/>
        <w:rPr>
          <w:sz w:val="22"/>
          <w:szCs w:val="22"/>
        </w:rPr>
      </w:pPr>
      <w:r w:rsidRPr="001366CB">
        <w:rPr>
          <w:sz w:val="22"/>
          <w:szCs w:val="22"/>
        </w:rPr>
        <w:t>3.34</w:t>
      </w:r>
      <w:r w:rsidRPr="001366CB">
        <w:rPr>
          <w:sz w:val="22"/>
          <w:szCs w:val="22"/>
        </w:rPr>
        <w:tab/>
      </w:r>
      <w:r w:rsidR="00BF0808" w:rsidRPr="001366CB">
        <w:rPr>
          <w:sz w:val="22"/>
          <w:szCs w:val="22"/>
        </w:rPr>
        <w:t>T</w:t>
      </w:r>
      <w:r w:rsidR="0099534A" w:rsidRPr="001366CB">
        <w:rPr>
          <w:sz w:val="22"/>
          <w:szCs w:val="22"/>
        </w:rPr>
        <w:t>hat</w:t>
      </w:r>
      <w:r w:rsidR="0099534A" w:rsidRPr="001366CB">
        <w:rPr>
          <w:b/>
          <w:sz w:val="22"/>
          <w:szCs w:val="22"/>
        </w:rPr>
        <w:t xml:space="preserve"> </w:t>
      </w:r>
      <w:r w:rsidR="0099534A" w:rsidRPr="001366CB">
        <w:rPr>
          <w:sz w:val="22"/>
          <w:szCs w:val="22"/>
        </w:rPr>
        <w:t xml:space="preserve">the </w:t>
      </w:r>
      <w:smartTag w:uri="urn:schemas-microsoft-com:office:smarttags" w:element="place">
        <w:smartTag w:uri="urn:schemas-microsoft-com:office:smarttags" w:element="PlaceName">
          <w:r w:rsidR="0099534A" w:rsidRPr="001366CB">
            <w:rPr>
              <w:sz w:val="22"/>
              <w:szCs w:val="22"/>
            </w:rPr>
            <w:t>Law</w:t>
          </w:r>
        </w:smartTag>
        <w:r w:rsidR="0099534A" w:rsidRPr="001366CB">
          <w:rPr>
            <w:sz w:val="22"/>
            <w:szCs w:val="22"/>
          </w:rPr>
          <w:t xml:space="preserve"> </w:t>
        </w:r>
        <w:smartTag w:uri="urn:schemas-microsoft-com:office:smarttags" w:element="PlaceType">
          <w:r w:rsidR="0099534A" w:rsidRPr="001366CB">
            <w:rPr>
              <w:sz w:val="22"/>
              <w:szCs w:val="22"/>
            </w:rPr>
            <w:t>School</w:t>
          </w:r>
        </w:smartTag>
      </w:smartTag>
      <w:r w:rsidR="0099534A" w:rsidRPr="001366CB">
        <w:rPr>
          <w:sz w:val="22"/>
          <w:szCs w:val="22"/>
        </w:rPr>
        <w:t xml:space="preserve"> management team actively promote staff development opportunities to all staff and more proactively encourage their involvement.  </w:t>
      </w:r>
      <w:r w:rsidR="00BE3BC7" w:rsidRPr="001366CB">
        <w:rPr>
          <w:sz w:val="22"/>
          <w:szCs w:val="22"/>
        </w:rPr>
        <w:t>[12.2]</w:t>
      </w:r>
    </w:p>
    <w:p w:rsidR="0099534A" w:rsidRDefault="0099534A" w:rsidP="0099534A">
      <w:pPr>
        <w:jc w:val="both"/>
        <w:rPr>
          <w:sz w:val="22"/>
          <w:szCs w:val="22"/>
        </w:rPr>
      </w:pPr>
    </w:p>
    <w:p w:rsidR="00DB6CDF" w:rsidRPr="00DB6CDF" w:rsidRDefault="00DB6CD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will be considered by the Law School Executive in the first instance.</w:t>
      </w:r>
    </w:p>
    <w:p w:rsidR="00DB6CDF" w:rsidRPr="001366CB" w:rsidRDefault="00DB6CDF" w:rsidP="0099534A">
      <w:pPr>
        <w:jc w:val="both"/>
        <w:rPr>
          <w:sz w:val="22"/>
          <w:szCs w:val="22"/>
        </w:rPr>
      </w:pPr>
    </w:p>
    <w:p w:rsidR="001E561C" w:rsidRPr="001366CB" w:rsidRDefault="009D7E06" w:rsidP="0099534A">
      <w:pPr>
        <w:jc w:val="both"/>
        <w:rPr>
          <w:sz w:val="22"/>
          <w:szCs w:val="22"/>
        </w:rPr>
      </w:pPr>
      <w:r w:rsidRPr="001366CB">
        <w:rPr>
          <w:sz w:val="22"/>
          <w:szCs w:val="22"/>
        </w:rPr>
        <w:t>3.35</w:t>
      </w:r>
      <w:r w:rsidRPr="001366CB">
        <w:rPr>
          <w:sz w:val="22"/>
          <w:szCs w:val="22"/>
        </w:rPr>
        <w:tab/>
      </w:r>
      <w:r w:rsidR="00AC1601" w:rsidRPr="001366CB">
        <w:rPr>
          <w:sz w:val="22"/>
          <w:szCs w:val="22"/>
        </w:rPr>
        <w:t>Th</w:t>
      </w:r>
      <w:r w:rsidR="0063020E" w:rsidRPr="001366CB">
        <w:rPr>
          <w:sz w:val="22"/>
          <w:szCs w:val="22"/>
        </w:rPr>
        <w:t xml:space="preserve">e requirement that initial training for DLP Solicitor tutors be strictly enforced.  </w:t>
      </w:r>
      <w:r w:rsidR="001E561C" w:rsidRPr="001366CB">
        <w:rPr>
          <w:sz w:val="22"/>
          <w:szCs w:val="22"/>
        </w:rPr>
        <w:t>[12.4]</w:t>
      </w:r>
    </w:p>
    <w:p w:rsidR="001E561C" w:rsidRDefault="001E561C" w:rsidP="0099534A">
      <w:pPr>
        <w:jc w:val="both"/>
        <w:rPr>
          <w:sz w:val="22"/>
          <w:szCs w:val="22"/>
        </w:rPr>
      </w:pPr>
    </w:p>
    <w:p w:rsidR="00DB6CDF" w:rsidRPr="00DB6CDF" w:rsidRDefault="00DB6CD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is making every effort to enforce the requirement for tutor training and will review its training programme in the light of the recommendations.</w:t>
      </w:r>
    </w:p>
    <w:p w:rsidR="00DB6CDF" w:rsidRPr="001366CB" w:rsidRDefault="00DB6CDF" w:rsidP="0099534A">
      <w:pPr>
        <w:jc w:val="both"/>
        <w:rPr>
          <w:sz w:val="22"/>
          <w:szCs w:val="22"/>
        </w:rPr>
      </w:pPr>
    </w:p>
    <w:p w:rsidR="0099534A" w:rsidRPr="001366CB" w:rsidRDefault="009D7E06" w:rsidP="0099534A">
      <w:pPr>
        <w:jc w:val="both"/>
        <w:rPr>
          <w:color w:val="FF0000"/>
          <w:sz w:val="22"/>
          <w:szCs w:val="22"/>
        </w:rPr>
      </w:pPr>
      <w:r w:rsidRPr="001366CB">
        <w:rPr>
          <w:sz w:val="22"/>
          <w:szCs w:val="22"/>
        </w:rPr>
        <w:t>3.36</w:t>
      </w:r>
      <w:r w:rsidRPr="001366CB">
        <w:rPr>
          <w:sz w:val="22"/>
          <w:szCs w:val="22"/>
        </w:rPr>
        <w:tab/>
      </w:r>
      <w:r w:rsidR="00BF0808" w:rsidRPr="001366CB">
        <w:rPr>
          <w:sz w:val="22"/>
          <w:szCs w:val="22"/>
        </w:rPr>
        <w:t>T</w:t>
      </w:r>
      <w:r w:rsidR="0099534A" w:rsidRPr="001366CB">
        <w:rPr>
          <w:sz w:val="22"/>
          <w:szCs w:val="22"/>
        </w:rPr>
        <w:t>hat the training</w:t>
      </w:r>
      <w:r w:rsidR="0063020E" w:rsidRPr="001366CB">
        <w:rPr>
          <w:sz w:val="22"/>
          <w:szCs w:val="22"/>
        </w:rPr>
        <w:t xml:space="preserve"> given</w:t>
      </w:r>
      <w:r w:rsidR="0099534A" w:rsidRPr="001366CB">
        <w:rPr>
          <w:sz w:val="22"/>
          <w:szCs w:val="22"/>
        </w:rPr>
        <w:t xml:space="preserve"> </w:t>
      </w:r>
      <w:r w:rsidR="00BF0808" w:rsidRPr="001366CB">
        <w:rPr>
          <w:sz w:val="22"/>
          <w:szCs w:val="22"/>
        </w:rPr>
        <w:t xml:space="preserve">to </w:t>
      </w:r>
      <w:r w:rsidR="007E2866" w:rsidRPr="001366CB">
        <w:rPr>
          <w:sz w:val="22"/>
          <w:szCs w:val="22"/>
        </w:rPr>
        <w:t xml:space="preserve">Solicitor </w:t>
      </w:r>
      <w:r w:rsidR="00BF0808" w:rsidRPr="001366CB">
        <w:rPr>
          <w:sz w:val="22"/>
          <w:szCs w:val="22"/>
        </w:rPr>
        <w:t>tutors</w:t>
      </w:r>
      <w:r w:rsidR="007E2866" w:rsidRPr="001366CB">
        <w:rPr>
          <w:sz w:val="22"/>
          <w:szCs w:val="22"/>
        </w:rPr>
        <w:t xml:space="preserve"> </w:t>
      </w:r>
      <w:r w:rsidR="0063020E" w:rsidRPr="001366CB">
        <w:rPr>
          <w:sz w:val="22"/>
          <w:szCs w:val="22"/>
        </w:rPr>
        <w:t>increase emphasis</w:t>
      </w:r>
      <w:r w:rsidR="007E2866" w:rsidRPr="001366CB">
        <w:rPr>
          <w:sz w:val="22"/>
          <w:szCs w:val="22"/>
        </w:rPr>
        <w:t xml:space="preserve"> on </w:t>
      </w:r>
      <w:r w:rsidR="0099534A" w:rsidRPr="001366CB">
        <w:rPr>
          <w:sz w:val="22"/>
          <w:szCs w:val="22"/>
        </w:rPr>
        <w:t>‘how to t</w:t>
      </w:r>
      <w:r w:rsidR="00527DDB">
        <w:rPr>
          <w:sz w:val="22"/>
          <w:szCs w:val="22"/>
        </w:rPr>
        <w:t>each</w:t>
      </w:r>
      <w:r w:rsidR="0099534A" w:rsidRPr="001366CB">
        <w:rPr>
          <w:sz w:val="22"/>
          <w:szCs w:val="22"/>
        </w:rPr>
        <w:t>’</w:t>
      </w:r>
      <w:r w:rsidR="00527DDB">
        <w:rPr>
          <w:sz w:val="22"/>
          <w:szCs w:val="22"/>
        </w:rPr>
        <w:t xml:space="preserve"> in relation to u</w:t>
      </w:r>
      <w:r w:rsidR="007E2866" w:rsidRPr="001366CB">
        <w:rPr>
          <w:sz w:val="22"/>
          <w:szCs w:val="22"/>
        </w:rPr>
        <w:t xml:space="preserve">sing </w:t>
      </w:r>
      <w:r w:rsidR="0099534A" w:rsidRPr="001366CB">
        <w:rPr>
          <w:sz w:val="22"/>
          <w:szCs w:val="22"/>
        </w:rPr>
        <w:t>the CAS scale, giving feedback etc</w:t>
      </w:r>
      <w:r w:rsidR="00527DDB">
        <w:rPr>
          <w:sz w:val="22"/>
          <w:szCs w:val="22"/>
        </w:rPr>
        <w:t xml:space="preserve">.  This advice should be supplemented by </w:t>
      </w:r>
      <w:r w:rsidR="0099534A" w:rsidRPr="001366CB">
        <w:rPr>
          <w:sz w:val="22"/>
          <w:szCs w:val="22"/>
        </w:rPr>
        <w:t>m</w:t>
      </w:r>
      <w:r w:rsidR="00527DDB">
        <w:rPr>
          <w:sz w:val="22"/>
          <w:szCs w:val="22"/>
        </w:rPr>
        <w:t>aterials, such as a regularly updated handbook, to</w:t>
      </w:r>
      <w:r w:rsidR="0099534A" w:rsidRPr="001366CB">
        <w:rPr>
          <w:sz w:val="22"/>
          <w:szCs w:val="22"/>
        </w:rPr>
        <w:t xml:space="preserve"> which tutors </w:t>
      </w:r>
      <w:r w:rsidR="00527DDB">
        <w:rPr>
          <w:sz w:val="22"/>
          <w:szCs w:val="22"/>
        </w:rPr>
        <w:t xml:space="preserve">could refer </w:t>
      </w:r>
      <w:r w:rsidR="0099534A" w:rsidRPr="001366CB">
        <w:rPr>
          <w:sz w:val="22"/>
          <w:szCs w:val="22"/>
        </w:rPr>
        <w:t xml:space="preserve">to on an ongoing basis. </w:t>
      </w:r>
      <w:r w:rsidR="001E561C" w:rsidRPr="001366CB">
        <w:rPr>
          <w:sz w:val="22"/>
          <w:szCs w:val="22"/>
        </w:rPr>
        <w:t>[12.4]</w:t>
      </w:r>
    </w:p>
    <w:p w:rsidR="00DB6CDF" w:rsidRDefault="00DB6CDF" w:rsidP="003E07F1">
      <w:pPr>
        <w:jc w:val="both"/>
        <w:rPr>
          <w:sz w:val="22"/>
          <w:szCs w:val="22"/>
        </w:rPr>
      </w:pPr>
    </w:p>
    <w:p w:rsidR="00DB6CDF" w:rsidRPr="00DB6CDF" w:rsidRDefault="00DB6CD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is making every effort to enforce the requirement for tutor training and will review its training programme in the light of the recommendations.</w:t>
      </w:r>
    </w:p>
    <w:p w:rsidR="00DB6CDF" w:rsidRPr="00DB6CDF" w:rsidRDefault="00DB6CDF" w:rsidP="003E07F1">
      <w:pPr>
        <w:jc w:val="both"/>
        <w:rPr>
          <w:sz w:val="22"/>
          <w:szCs w:val="22"/>
        </w:rPr>
      </w:pPr>
    </w:p>
    <w:p w:rsidR="0099534A" w:rsidRPr="001366CB" w:rsidRDefault="0099534A" w:rsidP="003E07F1">
      <w:pPr>
        <w:jc w:val="both"/>
        <w:rPr>
          <w:b/>
          <w:i/>
          <w:sz w:val="22"/>
          <w:szCs w:val="22"/>
        </w:rPr>
      </w:pPr>
      <w:r w:rsidRPr="001366CB">
        <w:rPr>
          <w:b/>
          <w:i/>
          <w:sz w:val="22"/>
          <w:szCs w:val="22"/>
        </w:rPr>
        <w:t>Student involvement in quality process</w:t>
      </w:r>
    </w:p>
    <w:p w:rsidR="00896BBE" w:rsidRPr="001366CB" w:rsidRDefault="00896BBE" w:rsidP="003E07F1">
      <w:pPr>
        <w:jc w:val="both"/>
        <w:rPr>
          <w:b/>
          <w:i/>
          <w:sz w:val="22"/>
          <w:szCs w:val="22"/>
        </w:rPr>
      </w:pPr>
    </w:p>
    <w:p w:rsidR="0099534A" w:rsidRPr="001366CB" w:rsidRDefault="009D7E06" w:rsidP="0099534A">
      <w:pPr>
        <w:jc w:val="both"/>
        <w:rPr>
          <w:sz w:val="22"/>
          <w:szCs w:val="22"/>
        </w:rPr>
      </w:pPr>
      <w:r w:rsidRPr="001366CB">
        <w:rPr>
          <w:sz w:val="22"/>
          <w:szCs w:val="22"/>
        </w:rPr>
        <w:t>3.37</w:t>
      </w:r>
      <w:r w:rsidRPr="001366CB">
        <w:rPr>
          <w:sz w:val="22"/>
          <w:szCs w:val="22"/>
        </w:rPr>
        <w:tab/>
      </w:r>
      <w:r w:rsidR="00AC1601" w:rsidRPr="001366CB">
        <w:rPr>
          <w:sz w:val="22"/>
          <w:szCs w:val="22"/>
        </w:rPr>
        <w:t>T</w:t>
      </w:r>
      <w:r w:rsidR="0099534A" w:rsidRPr="001366CB">
        <w:rPr>
          <w:sz w:val="22"/>
          <w:szCs w:val="22"/>
        </w:rPr>
        <w:t>hat a repository of committee minutes, especially from the Staff Student Liaison Committee, should be made available online.</w:t>
      </w:r>
      <w:r w:rsidR="001E561C" w:rsidRPr="001366CB">
        <w:rPr>
          <w:sz w:val="22"/>
          <w:szCs w:val="22"/>
        </w:rPr>
        <w:t xml:space="preserve"> [13.1]</w:t>
      </w:r>
    </w:p>
    <w:p w:rsidR="00BF0808" w:rsidRDefault="00BF0808" w:rsidP="0099534A">
      <w:pPr>
        <w:jc w:val="both"/>
        <w:rPr>
          <w:sz w:val="22"/>
          <w:szCs w:val="22"/>
        </w:rPr>
      </w:pPr>
    </w:p>
    <w:p w:rsidR="00DB6CDF" w:rsidRPr="00495817" w:rsidRDefault="00495817"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Minutes of the School’s Learning and Teaching Committee will be put on the </w:t>
      </w:r>
      <w:smartTag w:uri="urn:schemas-microsoft-com:office:smarttags" w:element="Street">
        <w:smartTag w:uri="urn:schemas-microsoft-com:office:smarttags" w:element="address">
          <w:r>
            <w:rPr>
              <w:rFonts w:ascii="Century Schoolbook" w:hAnsi="Century Schoolbook"/>
              <w:sz w:val="22"/>
              <w:szCs w:val="22"/>
            </w:rPr>
            <w:t>WEB CT.</w:t>
          </w:r>
        </w:smartTag>
      </w:smartTag>
    </w:p>
    <w:p w:rsidR="00DB6CDF" w:rsidRPr="001366CB" w:rsidRDefault="00DB6CDF" w:rsidP="0099534A">
      <w:pPr>
        <w:jc w:val="both"/>
        <w:rPr>
          <w:sz w:val="22"/>
          <w:szCs w:val="22"/>
        </w:rPr>
      </w:pPr>
    </w:p>
    <w:p w:rsidR="0099534A" w:rsidRPr="001366CB" w:rsidRDefault="009D7E06" w:rsidP="0099534A">
      <w:pPr>
        <w:jc w:val="both"/>
        <w:rPr>
          <w:sz w:val="22"/>
          <w:szCs w:val="22"/>
        </w:rPr>
      </w:pPr>
      <w:r w:rsidRPr="001366CB">
        <w:rPr>
          <w:sz w:val="22"/>
          <w:szCs w:val="22"/>
        </w:rPr>
        <w:t>3.38</w:t>
      </w:r>
      <w:r w:rsidRPr="001366CB">
        <w:rPr>
          <w:sz w:val="22"/>
          <w:szCs w:val="22"/>
        </w:rPr>
        <w:tab/>
      </w:r>
      <w:r w:rsidR="00BF0808" w:rsidRPr="001366CB">
        <w:rPr>
          <w:sz w:val="22"/>
          <w:szCs w:val="22"/>
        </w:rPr>
        <w:t>I</w:t>
      </w:r>
      <w:r w:rsidR="0099534A" w:rsidRPr="001366CB">
        <w:rPr>
          <w:sz w:val="22"/>
          <w:szCs w:val="22"/>
        </w:rPr>
        <w:t>n an effort to ensure that students are well represented</w:t>
      </w:r>
      <w:r w:rsidR="00BF0808" w:rsidRPr="001366CB">
        <w:rPr>
          <w:sz w:val="22"/>
          <w:szCs w:val="22"/>
        </w:rPr>
        <w:t>,</w:t>
      </w:r>
      <w:r w:rsidR="0099534A" w:rsidRPr="001366CB">
        <w:rPr>
          <w:sz w:val="22"/>
          <w:szCs w:val="22"/>
        </w:rPr>
        <w:t xml:space="preserve"> </w:t>
      </w:r>
      <w:r w:rsidR="00BF0808" w:rsidRPr="001366CB">
        <w:rPr>
          <w:sz w:val="22"/>
          <w:szCs w:val="22"/>
        </w:rPr>
        <w:t>t</w:t>
      </w:r>
      <w:r w:rsidR="0099534A" w:rsidRPr="001366CB">
        <w:rPr>
          <w:sz w:val="22"/>
          <w:szCs w:val="22"/>
        </w:rPr>
        <w:t>hat the School should increase the number of undergraduate student reps. from 2 to 4 per year.</w:t>
      </w:r>
      <w:r w:rsidR="001E561C" w:rsidRPr="001366CB">
        <w:rPr>
          <w:sz w:val="22"/>
          <w:szCs w:val="22"/>
        </w:rPr>
        <w:t xml:space="preserve"> [13.2]</w:t>
      </w:r>
    </w:p>
    <w:p w:rsidR="0099534A" w:rsidRDefault="0099534A" w:rsidP="003E07F1">
      <w:pPr>
        <w:jc w:val="both"/>
        <w:rPr>
          <w:sz w:val="22"/>
          <w:szCs w:val="22"/>
        </w:rPr>
      </w:pPr>
    </w:p>
    <w:p w:rsidR="00495817" w:rsidRPr="00495817" w:rsidRDefault="00495817"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has already been implemented.</w:t>
      </w:r>
    </w:p>
    <w:p w:rsidR="00495817" w:rsidRPr="00495817" w:rsidRDefault="00495817" w:rsidP="003E07F1">
      <w:pPr>
        <w:jc w:val="both"/>
        <w:rPr>
          <w:sz w:val="22"/>
          <w:szCs w:val="22"/>
        </w:rPr>
      </w:pPr>
    </w:p>
    <w:p w:rsidR="00692D58" w:rsidRPr="001366CB" w:rsidRDefault="00692D58" w:rsidP="003E07F1">
      <w:pPr>
        <w:jc w:val="both"/>
        <w:rPr>
          <w:b/>
          <w:i/>
          <w:sz w:val="22"/>
          <w:szCs w:val="22"/>
        </w:rPr>
      </w:pPr>
      <w:r w:rsidRPr="001366CB">
        <w:rPr>
          <w:b/>
          <w:i/>
          <w:sz w:val="22"/>
          <w:szCs w:val="22"/>
        </w:rPr>
        <w:t>Student support, retention and progression</w:t>
      </w:r>
    </w:p>
    <w:p w:rsidR="00896BBE" w:rsidRPr="001366CB" w:rsidRDefault="00896BBE" w:rsidP="003E07F1">
      <w:pPr>
        <w:jc w:val="both"/>
        <w:rPr>
          <w:b/>
          <w:i/>
          <w:sz w:val="22"/>
          <w:szCs w:val="22"/>
        </w:rPr>
      </w:pPr>
    </w:p>
    <w:p w:rsidR="00692D58" w:rsidRPr="001366CB" w:rsidRDefault="00110FB1" w:rsidP="00692D58">
      <w:pPr>
        <w:jc w:val="both"/>
        <w:rPr>
          <w:sz w:val="22"/>
          <w:szCs w:val="22"/>
        </w:rPr>
      </w:pPr>
      <w:r w:rsidRPr="001366CB">
        <w:rPr>
          <w:sz w:val="22"/>
          <w:szCs w:val="22"/>
        </w:rPr>
        <w:t>3.39</w:t>
      </w:r>
      <w:r w:rsidRPr="001366CB">
        <w:rPr>
          <w:sz w:val="22"/>
          <w:szCs w:val="22"/>
        </w:rPr>
        <w:tab/>
      </w:r>
      <w:r w:rsidR="00BF0808" w:rsidRPr="001366CB">
        <w:rPr>
          <w:sz w:val="22"/>
          <w:szCs w:val="22"/>
        </w:rPr>
        <w:t>T</w:t>
      </w:r>
      <w:r w:rsidR="00692D58" w:rsidRPr="001366CB">
        <w:rPr>
          <w:sz w:val="22"/>
          <w:szCs w:val="22"/>
        </w:rPr>
        <w:t xml:space="preserve">hat the School reinforce the importance of accurate and timely reporting of student attendance etc. to all teaching staff and tutors to ensure that the </w:t>
      </w:r>
      <w:r w:rsidR="00BF0808" w:rsidRPr="001366CB">
        <w:rPr>
          <w:sz w:val="22"/>
          <w:szCs w:val="22"/>
        </w:rPr>
        <w:t xml:space="preserve">student </w:t>
      </w:r>
      <w:r w:rsidR="00692D58" w:rsidRPr="001366CB">
        <w:rPr>
          <w:sz w:val="22"/>
          <w:szCs w:val="22"/>
        </w:rPr>
        <w:t>monitoring system works well.</w:t>
      </w:r>
      <w:r w:rsidR="001E561C" w:rsidRPr="001366CB">
        <w:rPr>
          <w:sz w:val="22"/>
          <w:szCs w:val="22"/>
        </w:rPr>
        <w:t xml:space="preserve"> [15.4]</w:t>
      </w:r>
    </w:p>
    <w:p w:rsidR="00692D58" w:rsidRDefault="00692D58" w:rsidP="00692D58">
      <w:pPr>
        <w:jc w:val="both"/>
        <w:rPr>
          <w:sz w:val="22"/>
          <w:szCs w:val="22"/>
        </w:rPr>
      </w:pPr>
    </w:p>
    <w:p w:rsidR="00232B9B" w:rsidRDefault="00495817"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has been done at LLB level.</w:t>
      </w:r>
    </w:p>
    <w:p w:rsidR="00232B9B" w:rsidRDefault="00232B9B"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p>
    <w:p w:rsidR="00495817" w:rsidRPr="00495817" w:rsidRDefault="00495817"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sz w:val="22"/>
          <w:szCs w:val="22"/>
        </w:rPr>
        <w:t>Attendance at seminars and tutorials at the LLM level is already taken, but a more formalised system will be introduced by the next half-session, not least in response to UK Border Agency requirements.</w:t>
      </w:r>
    </w:p>
    <w:p w:rsidR="00495817" w:rsidRPr="001366CB" w:rsidRDefault="00495817" w:rsidP="00692D58">
      <w:pPr>
        <w:jc w:val="both"/>
        <w:rPr>
          <w:sz w:val="22"/>
          <w:szCs w:val="22"/>
        </w:rPr>
      </w:pPr>
    </w:p>
    <w:p w:rsidR="00692D58" w:rsidRPr="001366CB" w:rsidRDefault="00110FB1" w:rsidP="00692D58">
      <w:pPr>
        <w:jc w:val="both"/>
        <w:rPr>
          <w:sz w:val="22"/>
          <w:szCs w:val="22"/>
        </w:rPr>
      </w:pPr>
      <w:r w:rsidRPr="001366CB">
        <w:rPr>
          <w:sz w:val="22"/>
          <w:szCs w:val="22"/>
        </w:rPr>
        <w:t>3.40</w:t>
      </w:r>
      <w:r w:rsidRPr="001366CB">
        <w:rPr>
          <w:sz w:val="22"/>
          <w:szCs w:val="22"/>
        </w:rPr>
        <w:tab/>
      </w:r>
      <w:r w:rsidR="00BF0808" w:rsidRPr="001366CB">
        <w:rPr>
          <w:sz w:val="22"/>
          <w:szCs w:val="22"/>
        </w:rPr>
        <w:t>T</w:t>
      </w:r>
      <w:r w:rsidR="00692D58" w:rsidRPr="001366CB">
        <w:rPr>
          <w:sz w:val="22"/>
          <w:szCs w:val="22"/>
        </w:rPr>
        <w:t xml:space="preserve">hat the School look at the role </w:t>
      </w:r>
      <w:r w:rsidR="00BF0808" w:rsidRPr="001366CB">
        <w:rPr>
          <w:sz w:val="22"/>
          <w:szCs w:val="22"/>
        </w:rPr>
        <w:t>of advisers t</w:t>
      </w:r>
      <w:r w:rsidR="00692D58" w:rsidRPr="001366CB">
        <w:rPr>
          <w:sz w:val="22"/>
          <w:szCs w:val="22"/>
        </w:rPr>
        <w:t xml:space="preserve">o consider how </w:t>
      </w:r>
      <w:r w:rsidR="0015116A" w:rsidRPr="001366CB">
        <w:rPr>
          <w:sz w:val="22"/>
          <w:szCs w:val="22"/>
        </w:rPr>
        <w:t>advisers</w:t>
      </w:r>
      <w:r w:rsidR="00BF0808" w:rsidRPr="001366CB">
        <w:rPr>
          <w:sz w:val="22"/>
          <w:szCs w:val="22"/>
        </w:rPr>
        <w:t xml:space="preserve"> </w:t>
      </w:r>
      <w:r w:rsidR="00692D58" w:rsidRPr="001366CB">
        <w:rPr>
          <w:sz w:val="22"/>
          <w:szCs w:val="22"/>
        </w:rPr>
        <w:t>can develop more effective, trusting and supportive relationships with their advisees</w:t>
      </w:r>
      <w:r w:rsidR="00AC1601" w:rsidRPr="001366CB">
        <w:rPr>
          <w:sz w:val="22"/>
          <w:szCs w:val="22"/>
        </w:rPr>
        <w:t xml:space="preserve">. </w:t>
      </w:r>
      <w:r w:rsidR="00BF0808" w:rsidRPr="001366CB">
        <w:rPr>
          <w:sz w:val="22"/>
          <w:szCs w:val="22"/>
        </w:rPr>
        <w:t xml:space="preserve"> </w:t>
      </w:r>
      <w:r w:rsidR="001E561C" w:rsidRPr="001366CB">
        <w:rPr>
          <w:sz w:val="22"/>
          <w:szCs w:val="22"/>
        </w:rPr>
        <w:t>[15.5]</w:t>
      </w:r>
    </w:p>
    <w:p w:rsidR="00AC1601" w:rsidRDefault="00AC1601" w:rsidP="00692D58">
      <w:pPr>
        <w:jc w:val="both"/>
        <w:rPr>
          <w:sz w:val="22"/>
          <w:szCs w:val="22"/>
        </w:rPr>
      </w:pPr>
    </w:p>
    <w:p w:rsidR="00495817" w:rsidRPr="00495817" w:rsidRDefault="00495817"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This recommendation will be considered by the Staff-Student Committee with input from the Senior Law Adviser.</w:t>
      </w:r>
    </w:p>
    <w:p w:rsidR="00495817" w:rsidRPr="001366CB" w:rsidRDefault="00495817" w:rsidP="00692D58">
      <w:pPr>
        <w:jc w:val="both"/>
        <w:rPr>
          <w:sz w:val="22"/>
          <w:szCs w:val="22"/>
        </w:rPr>
      </w:pPr>
    </w:p>
    <w:p w:rsidR="00692D58" w:rsidRPr="001366CB" w:rsidRDefault="00110FB1" w:rsidP="00692D58">
      <w:pPr>
        <w:jc w:val="both"/>
        <w:rPr>
          <w:sz w:val="22"/>
          <w:szCs w:val="22"/>
        </w:rPr>
      </w:pPr>
      <w:r w:rsidRPr="001366CB">
        <w:rPr>
          <w:sz w:val="22"/>
          <w:szCs w:val="22"/>
        </w:rPr>
        <w:t>3.4</w:t>
      </w:r>
      <w:r w:rsidR="00AC1601" w:rsidRPr="001366CB">
        <w:rPr>
          <w:sz w:val="22"/>
          <w:szCs w:val="22"/>
        </w:rPr>
        <w:t>1</w:t>
      </w:r>
      <w:r w:rsidRPr="001366CB">
        <w:rPr>
          <w:sz w:val="22"/>
          <w:szCs w:val="22"/>
        </w:rPr>
        <w:tab/>
      </w:r>
      <w:r w:rsidR="007A021A" w:rsidRPr="001366CB">
        <w:rPr>
          <w:sz w:val="22"/>
          <w:szCs w:val="22"/>
        </w:rPr>
        <w:t>In order to offer the same level of information and support to incoming postgraduate students as undergraduate students, that the University develop a similar postgraduate student portal.  [</w:t>
      </w:r>
      <w:r w:rsidR="001E561C" w:rsidRPr="001366CB">
        <w:rPr>
          <w:sz w:val="22"/>
          <w:szCs w:val="22"/>
        </w:rPr>
        <w:t>15.7]</w:t>
      </w:r>
    </w:p>
    <w:p w:rsidR="00692D58" w:rsidRDefault="00692D58" w:rsidP="00692D58">
      <w:pPr>
        <w:jc w:val="both"/>
        <w:rPr>
          <w:sz w:val="22"/>
          <w:szCs w:val="22"/>
        </w:rPr>
      </w:pPr>
    </w:p>
    <w:p w:rsidR="00495817" w:rsidRPr="00495817" w:rsidRDefault="00495817"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 School will await University developments in this regard.</w:t>
      </w:r>
    </w:p>
    <w:p w:rsidR="00495817" w:rsidRPr="001366CB" w:rsidRDefault="00495817" w:rsidP="00692D58">
      <w:pPr>
        <w:jc w:val="both"/>
        <w:rPr>
          <w:sz w:val="22"/>
          <w:szCs w:val="22"/>
        </w:rPr>
      </w:pPr>
    </w:p>
    <w:p w:rsidR="00692D58" w:rsidRPr="001366CB" w:rsidRDefault="00110FB1" w:rsidP="00692D58">
      <w:pPr>
        <w:jc w:val="both"/>
        <w:rPr>
          <w:sz w:val="22"/>
          <w:szCs w:val="22"/>
        </w:rPr>
      </w:pPr>
      <w:r w:rsidRPr="001366CB">
        <w:rPr>
          <w:sz w:val="22"/>
          <w:szCs w:val="22"/>
        </w:rPr>
        <w:t>3.4</w:t>
      </w:r>
      <w:r w:rsidR="00AC1601" w:rsidRPr="001366CB">
        <w:rPr>
          <w:sz w:val="22"/>
          <w:szCs w:val="22"/>
        </w:rPr>
        <w:t>2</w:t>
      </w:r>
      <w:r w:rsidRPr="001366CB">
        <w:rPr>
          <w:sz w:val="22"/>
          <w:szCs w:val="22"/>
        </w:rPr>
        <w:tab/>
      </w:r>
      <w:r w:rsidR="007A021A" w:rsidRPr="001366CB">
        <w:rPr>
          <w:sz w:val="22"/>
          <w:szCs w:val="22"/>
        </w:rPr>
        <w:t>T</w:t>
      </w:r>
      <w:r w:rsidR="00692D58" w:rsidRPr="001366CB">
        <w:rPr>
          <w:sz w:val="22"/>
          <w:szCs w:val="22"/>
        </w:rPr>
        <w:t xml:space="preserve">hat </w:t>
      </w:r>
      <w:r w:rsidR="0015116A" w:rsidRPr="001366CB">
        <w:rPr>
          <w:sz w:val="22"/>
          <w:szCs w:val="22"/>
        </w:rPr>
        <w:t>the School strengthen its emphasis on the fact that various components</w:t>
      </w:r>
      <w:r w:rsidR="001923A4">
        <w:rPr>
          <w:sz w:val="22"/>
          <w:szCs w:val="22"/>
        </w:rPr>
        <w:t xml:space="preserve"> of the Induction </w:t>
      </w:r>
      <w:r w:rsidR="001923A4" w:rsidRPr="00014732">
        <w:rPr>
          <w:sz w:val="22"/>
          <w:szCs w:val="22"/>
        </w:rPr>
        <w:t>Programme run for postgraduate students</w:t>
      </w:r>
      <w:r w:rsidR="001923A4" w:rsidRPr="001366CB">
        <w:rPr>
          <w:sz w:val="22"/>
          <w:szCs w:val="22"/>
        </w:rPr>
        <w:t xml:space="preserve"> </w:t>
      </w:r>
      <w:r w:rsidR="0015116A" w:rsidRPr="001366CB">
        <w:rPr>
          <w:sz w:val="22"/>
          <w:szCs w:val="22"/>
        </w:rPr>
        <w:t>are targeted to different audiences: students familiar with Scots and English Law and European Law need not attend induction lectures, and students familiar with critical analysis and argument construction need not attend research skills classes.  Students appear to need to be made more fully aware that it is a tiered programme, available on an ongoing basis, targeted at the particular needs of students.</w:t>
      </w:r>
      <w:r w:rsidR="00692D58" w:rsidRPr="001366CB">
        <w:rPr>
          <w:sz w:val="22"/>
          <w:szCs w:val="22"/>
        </w:rPr>
        <w:t xml:space="preserve">  </w:t>
      </w:r>
      <w:r w:rsidR="001E561C" w:rsidRPr="001366CB">
        <w:rPr>
          <w:sz w:val="22"/>
          <w:szCs w:val="22"/>
        </w:rPr>
        <w:t>[15.8]</w:t>
      </w:r>
    </w:p>
    <w:p w:rsidR="0015116A" w:rsidRDefault="0015116A" w:rsidP="0015116A">
      <w:pPr>
        <w:jc w:val="both"/>
        <w:rPr>
          <w:sz w:val="22"/>
          <w:szCs w:val="22"/>
        </w:rPr>
      </w:pPr>
    </w:p>
    <w:p w:rsidR="00495817" w:rsidRPr="00495817" w:rsidRDefault="00495817"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Recent experience, not least discussions with the Student Learning Service, have led to a conclusion that compulsory attendance for all students may well be the best way forward, certainly in respect of the Research Methods components.  Experience has shown that students who are familiar with these skills frequently value the opportunity to reassure themselves about the expectations of staff at the </w:t>
      </w:r>
      <w:smartTag w:uri="urn:schemas-microsoft-com:office:smarttags" w:element="place">
        <w:smartTag w:uri="urn:schemas-microsoft-com:office:smarttags" w:element="PlaceType">
          <w:r>
            <w:rPr>
              <w:rFonts w:ascii="Century Schoolbook" w:hAnsi="Century Schoolbook"/>
              <w:sz w:val="22"/>
              <w:szCs w:val="22"/>
            </w:rPr>
            <w:t>University</w:t>
          </w:r>
        </w:smartTag>
        <w:r>
          <w:rPr>
            <w:rFonts w:ascii="Century Schoolbook" w:hAnsi="Century Schoolbook"/>
            <w:sz w:val="22"/>
            <w:szCs w:val="22"/>
          </w:rPr>
          <w:t xml:space="preserve"> of </w:t>
        </w:r>
        <w:smartTag w:uri="urn:schemas-microsoft-com:office:smarttags" w:element="PlaceName">
          <w:r>
            <w:rPr>
              <w:rFonts w:ascii="Century Schoolbook" w:hAnsi="Century Schoolbook"/>
              <w:sz w:val="22"/>
              <w:szCs w:val="22"/>
            </w:rPr>
            <w:t>Aberdeen</w:t>
          </w:r>
        </w:smartTag>
      </w:smartTag>
      <w:r>
        <w:rPr>
          <w:rFonts w:ascii="Century Schoolbook" w:hAnsi="Century Schoolbook"/>
          <w:sz w:val="22"/>
          <w:szCs w:val="22"/>
        </w:rPr>
        <w:t>.  Equally, it has become apparent that students who absent themselves from these classes on the basis that they already know about these issues, turn out to be the ones with problems later on.  Compulsory attendance combined with an early written exercise mentioned previously (in response to 3.25) would appear to be the most secure method of ensuring that all students receive the guidance they require to operate effectively at this level.</w:t>
      </w:r>
    </w:p>
    <w:p w:rsidR="00495817" w:rsidRPr="001366CB" w:rsidRDefault="00495817" w:rsidP="0015116A">
      <w:pPr>
        <w:jc w:val="both"/>
        <w:rPr>
          <w:sz w:val="22"/>
          <w:szCs w:val="22"/>
        </w:rPr>
      </w:pPr>
    </w:p>
    <w:p w:rsidR="00AC1601" w:rsidRPr="001366CB" w:rsidRDefault="00AC1601" w:rsidP="00AC1601">
      <w:pPr>
        <w:jc w:val="both"/>
        <w:rPr>
          <w:b/>
          <w:i/>
          <w:sz w:val="22"/>
          <w:szCs w:val="22"/>
        </w:rPr>
      </w:pPr>
      <w:r w:rsidRPr="001366CB">
        <w:rPr>
          <w:b/>
          <w:i/>
          <w:sz w:val="22"/>
          <w:szCs w:val="22"/>
        </w:rPr>
        <w:t xml:space="preserve">Matters to be taken up outside the </w:t>
      </w:r>
      <w:smartTag w:uri="urn:schemas-microsoft-com:office:smarttags" w:element="place">
        <w:smartTag w:uri="urn:schemas-microsoft-com:office:smarttags" w:element="PlaceType">
          <w:r w:rsidRPr="001366CB">
            <w:rPr>
              <w:b/>
              <w:i/>
              <w:sz w:val="22"/>
              <w:szCs w:val="22"/>
            </w:rPr>
            <w:t>School</w:t>
          </w:r>
        </w:smartTag>
        <w:r w:rsidRPr="001366CB">
          <w:rPr>
            <w:b/>
            <w:i/>
            <w:sz w:val="22"/>
            <w:szCs w:val="22"/>
          </w:rPr>
          <w:t xml:space="preserve"> of </w:t>
        </w:r>
        <w:smartTag w:uri="urn:schemas-microsoft-com:office:smarttags" w:element="PlaceName">
          <w:r w:rsidRPr="001366CB">
            <w:rPr>
              <w:b/>
              <w:i/>
              <w:sz w:val="22"/>
              <w:szCs w:val="22"/>
            </w:rPr>
            <w:t>Law</w:t>
          </w:r>
        </w:smartTag>
      </w:smartTag>
    </w:p>
    <w:p w:rsidR="00AC1601" w:rsidRPr="001366CB" w:rsidRDefault="00AC1601" w:rsidP="00AC1601">
      <w:pPr>
        <w:jc w:val="both"/>
        <w:rPr>
          <w:sz w:val="22"/>
          <w:szCs w:val="22"/>
        </w:rPr>
      </w:pPr>
    </w:p>
    <w:p w:rsidR="00AC1601" w:rsidRPr="001366CB" w:rsidRDefault="00AC1601" w:rsidP="00AC1601">
      <w:pPr>
        <w:jc w:val="both"/>
        <w:rPr>
          <w:sz w:val="22"/>
          <w:szCs w:val="22"/>
        </w:rPr>
      </w:pPr>
      <w:r w:rsidRPr="001366CB">
        <w:rPr>
          <w:sz w:val="22"/>
          <w:szCs w:val="22"/>
        </w:rPr>
        <w:lastRenderedPageBreak/>
        <w:t>3.43</w:t>
      </w:r>
      <w:r w:rsidRPr="001366CB">
        <w:rPr>
          <w:sz w:val="22"/>
          <w:szCs w:val="22"/>
        </w:rPr>
        <w:tab/>
        <w:t>That LLM advisers and postgraduate Registry Officers work more closely together to raise any issues earlier relating to individual students (for example, non-payment of fees etc.) but also with other services (e.g. accommodation service, DIT) to discuss issues faced by many postgraduate students and encourage a system of early intervention.  [15.6]</w:t>
      </w:r>
    </w:p>
    <w:p w:rsidR="0099534A" w:rsidRDefault="0099534A" w:rsidP="003E07F1">
      <w:pPr>
        <w:jc w:val="both"/>
        <w:rPr>
          <w:b/>
          <w:sz w:val="22"/>
          <w:szCs w:val="22"/>
        </w:rPr>
      </w:pPr>
    </w:p>
    <w:p w:rsidR="00EC6EFF" w:rsidRPr="00EC6EFF" w:rsidRDefault="00EC6EF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rPr>
      </w:pPr>
      <w:r>
        <w:rPr>
          <w:rFonts w:ascii="Century Schoolbook" w:hAnsi="Century Schoolbook"/>
          <w:b/>
          <w:sz w:val="22"/>
          <w:szCs w:val="22"/>
          <w:u w:val="single"/>
        </w:rPr>
        <w:t>Response</w:t>
      </w:r>
      <w:r>
        <w:rPr>
          <w:rFonts w:ascii="Century Schoolbook" w:hAnsi="Century Schoolbook"/>
          <w:b/>
          <w:sz w:val="22"/>
          <w:szCs w:val="22"/>
        </w:rPr>
        <w:t>:</w:t>
      </w:r>
      <w:r>
        <w:rPr>
          <w:rFonts w:ascii="Century Schoolbook" w:hAnsi="Century Schoolbook"/>
          <w:sz w:val="22"/>
          <w:szCs w:val="22"/>
        </w:rPr>
        <w:t xml:space="preserve">   These are issues that will be taken forward over the coming year.  It is expected that UK Border Agency requirements will have an impact on developments in this regard.</w:t>
      </w:r>
    </w:p>
    <w:p w:rsidR="00A4258E" w:rsidRPr="001366CB" w:rsidRDefault="00A4258E" w:rsidP="003E07F1">
      <w:pPr>
        <w:jc w:val="both"/>
        <w:rPr>
          <w:b/>
          <w:sz w:val="22"/>
          <w:szCs w:val="22"/>
        </w:rPr>
      </w:pPr>
    </w:p>
    <w:p w:rsidR="003E07F1" w:rsidRDefault="001831F8" w:rsidP="003E07F1">
      <w:pPr>
        <w:jc w:val="both"/>
        <w:rPr>
          <w:b/>
          <w:sz w:val="22"/>
          <w:szCs w:val="22"/>
          <w:lang/>
        </w:rPr>
      </w:pPr>
      <w:r w:rsidRPr="001366CB">
        <w:rPr>
          <w:b/>
          <w:sz w:val="22"/>
          <w:szCs w:val="22"/>
          <w:lang/>
        </w:rPr>
        <w:t xml:space="preserve">4. </w:t>
      </w:r>
      <w:r w:rsidR="003E07F1" w:rsidRPr="001366CB">
        <w:rPr>
          <w:b/>
          <w:sz w:val="22"/>
          <w:szCs w:val="22"/>
          <w:lang/>
        </w:rPr>
        <w:t>Conclusions</w:t>
      </w:r>
    </w:p>
    <w:p w:rsidR="00A4258E" w:rsidRPr="001366CB" w:rsidRDefault="00A4258E" w:rsidP="003E07F1">
      <w:pPr>
        <w:jc w:val="both"/>
        <w:rPr>
          <w:b/>
          <w:sz w:val="22"/>
          <w:szCs w:val="22"/>
          <w:lang/>
        </w:rPr>
      </w:pPr>
    </w:p>
    <w:p w:rsidR="007F423E" w:rsidRPr="001366CB" w:rsidRDefault="00986C88" w:rsidP="003E07F1">
      <w:pPr>
        <w:jc w:val="both"/>
        <w:rPr>
          <w:sz w:val="22"/>
          <w:szCs w:val="22"/>
          <w:lang/>
        </w:rPr>
      </w:pPr>
      <w:r w:rsidRPr="001366CB">
        <w:rPr>
          <w:sz w:val="22"/>
          <w:szCs w:val="22"/>
          <w:lang/>
        </w:rPr>
        <w:t>The p</w:t>
      </w:r>
      <w:r w:rsidR="007F423E" w:rsidRPr="001366CB">
        <w:rPr>
          <w:sz w:val="22"/>
          <w:szCs w:val="22"/>
          <w:lang/>
        </w:rPr>
        <w:t xml:space="preserve">anel considered the </w:t>
      </w:r>
      <w:smartTag w:uri="urn:schemas-microsoft-com:office:smarttags" w:element="place">
        <w:smartTag w:uri="urn:schemas-microsoft-com:office:smarttags" w:element="PlaceType">
          <w:r w:rsidR="007F423E" w:rsidRPr="001366CB">
            <w:rPr>
              <w:sz w:val="22"/>
              <w:szCs w:val="22"/>
              <w:lang/>
            </w:rPr>
            <w:t>School</w:t>
          </w:r>
        </w:smartTag>
        <w:r w:rsidR="007F423E" w:rsidRPr="001366CB">
          <w:rPr>
            <w:sz w:val="22"/>
            <w:szCs w:val="22"/>
            <w:lang/>
          </w:rPr>
          <w:t xml:space="preserve"> of </w:t>
        </w:r>
        <w:smartTag w:uri="urn:schemas-microsoft-com:office:smarttags" w:element="PlaceName">
          <w:r w:rsidR="007F423E" w:rsidRPr="001366CB">
            <w:rPr>
              <w:sz w:val="22"/>
              <w:szCs w:val="22"/>
              <w:lang/>
            </w:rPr>
            <w:t>Law</w:t>
          </w:r>
        </w:smartTag>
      </w:smartTag>
      <w:r w:rsidR="007F423E" w:rsidRPr="001366CB">
        <w:rPr>
          <w:sz w:val="22"/>
          <w:szCs w:val="22"/>
          <w:lang/>
        </w:rPr>
        <w:t xml:space="preserve"> to have a strong sense of identity and cohesion.  Staff and students demonstrated having both effective relationships and mutual respect for each other.  Undergraduate students were positive about their experiences and postgraduate students were generally very satisfied</w:t>
      </w:r>
      <w:r w:rsidRPr="001366CB">
        <w:rPr>
          <w:sz w:val="22"/>
          <w:szCs w:val="22"/>
          <w:lang/>
        </w:rPr>
        <w:t>.  I</w:t>
      </w:r>
      <w:r w:rsidR="007F423E" w:rsidRPr="001366CB">
        <w:rPr>
          <w:sz w:val="22"/>
          <w:szCs w:val="22"/>
          <w:lang/>
        </w:rPr>
        <w:t xml:space="preserve">t was </w:t>
      </w:r>
      <w:r w:rsidRPr="001366CB">
        <w:rPr>
          <w:sz w:val="22"/>
          <w:szCs w:val="22"/>
          <w:lang/>
        </w:rPr>
        <w:t xml:space="preserve">also </w:t>
      </w:r>
      <w:r w:rsidR="007F423E" w:rsidRPr="001366CB">
        <w:rPr>
          <w:sz w:val="22"/>
          <w:szCs w:val="22"/>
          <w:lang/>
        </w:rPr>
        <w:t>clear to the panel that the School had both a high</w:t>
      </w:r>
      <w:r w:rsidR="00CF1DFF" w:rsidRPr="001366CB">
        <w:rPr>
          <w:sz w:val="22"/>
          <w:szCs w:val="22"/>
          <w:lang/>
        </w:rPr>
        <w:t>ly effective</w:t>
      </w:r>
      <w:r w:rsidR="007F423E" w:rsidRPr="001366CB">
        <w:rPr>
          <w:sz w:val="22"/>
          <w:szCs w:val="22"/>
          <w:lang/>
        </w:rPr>
        <w:t xml:space="preserve"> and diverse teaching staff.  </w:t>
      </w:r>
    </w:p>
    <w:p w:rsidR="000C50A6" w:rsidRPr="001366CB" w:rsidRDefault="00986C88" w:rsidP="003E07F1">
      <w:pPr>
        <w:jc w:val="both"/>
        <w:rPr>
          <w:sz w:val="22"/>
          <w:szCs w:val="22"/>
          <w:lang/>
        </w:rPr>
      </w:pPr>
      <w:r w:rsidRPr="001366CB">
        <w:rPr>
          <w:sz w:val="22"/>
          <w:szCs w:val="22"/>
          <w:lang/>
        </w:rPr>
        <w:t xml:space="preserve">The School is aware of the difficulties faced by MA Legal Studies students and appears to be making moves to try to address these issues.  </w:t>
      </w:r>
      <w:r w:rsidR="007F423E" w:rsidRPr="001366CB">
        <w:rPr>
          <w:sz w:val="22"/>
          <w:szCs w:val="22"/>
          <w:lang/>
        </w:rPr>
        <w:t xml:space="preserve">DLP students </w:t>
      </w:r>
      <w:r w:rsidRPr="001366CB">
        <w:rPr>
          <w:sz w:val="22"/>
          <w:szCs w:val="22"/>
          <w:lang/>
        </w:rPr>
        <w:t xml:space="preserve">did </w:t>
      </w:r>
      <w:r w:rsidR="00CF1DFF" w:rsidRPr="001366CB">
        <w:rPr>
          <w:sz w:val="22"/>
          <w:szCs w:val="22"/>
          <w:lang/>
        </w:rPr>
        <w:t>have concerns regarding</w:t>
      </w:r>
      <w:r w:rsidR="007F423E" w:rsidRPr="001366CB">
        <w:rPr>
          <w:sz w:val="22"/>
          <w:szCs w:val="22"/>
          <w:lang/>
        </w:rPr>
        <w:t xml:space="preserve"> the inconsistency and break down in communication </w:t>
      </w:r>
      <w:r w:rsidRPr="001366CB">
        <w:rPr>
          <w:sz w:val="22"/>
          <w:szCs w:val="22"/>
          <w:lang/>
        </w:rPr>
        <w:t xml:space="preserve">they experienced and aspects of this were supported by comments from DLP Solicitor tutors.  </w:t>
      </w:r>
    </w:p>
    <w:p w:rsidR="000C50A6" w:rsidRPr="001366CB" w:rsidRDefault="000C50A6" w:rsidP="003E07F1">
      <w:pPr>
        <w:jc w:val="both"/>
        <w:rPr>
          <w:sz w:val="22"/>
          <w:szCs w:val="22"/>
          <w:lang/>
        </w:rPr>
      </w:pPr>
    </w:p>
    <w:p w:rsidR="000C50A6" w:rsidRPr="001366CB" w:rsidRDefault="00986C88" w:rsidP="000C50A6">
      <w:pPr>
        <w:jc w:val="both"/>
        <w:rPr>
          <w:sz w:val="22"/>
          <w:szCs w:val="22"/>
          <w:lang/>
        </w:rPr>
      </w:pPr>
      <w:r w:rsidRPr="001366CB">
        <w:rPr>
          <w:sz w:val="22"/>
          <w:szCs w:val="22"/>
          <w:lang/>
        </w:rPr>
        <w:t xml:space="preserve">The School </w:t>
      </w:r>
      <w:r w:rsidR="00CF1DFF" w:rsidRPr="001366CB">
        <w:rPr>
          <w:sz w:val="22"/>
          <w:szCs w:val="22"/>
          <w:lang/>
        </w:rPr>
        <w:t>i</w:t>
      </w:r>
      <w:r w:rsidR="00192B90" w:rsidRPr="001366CB">
        <w:rPr>
          <w:sz w:val="22"/>
          <w:szCs w:val="22"/>
          <w:lang/>
        </w:rPr>
        <w:t>s</w:t>
      </w:r>
      <w:r w:rsidR="00CF1DFF" w:rsidRPr="001366CB">
        <w:rPr>
          <w:sz w:val="22"/>
          <w:szCs w:val="22"/>
          <w:lang/>
        </w:rPr>
        <w:t xml:space="preserve"> highly respected</w:t>
      </w:r>
      <w:r w:rsidR="000C50A6" w:rsidRPr="001366CB">
        <w:rPr>
          <w:sz w:val="22"/>
          <w:szCs w:val="22"/>
          <w:lang/>
        </w:rPr>
        <w:t xml:space="preserve"> and it is clear that it produces graduates of a high calibre, but as was commented to the panel, the School has: </w:t>
      </w:r>
      <w:r w:rsidR="000C50A6" w:rsidRPr="001366CB">
        <w:rPr>
          <w:i/>
          <w:sz w:val="22"/>
          <w:szCs w:val="22"/>
          <w:lang/>
        </w:rPr>
        <w:t>“…every reason to be proud, but no reason to be complacent.”</w:t>
      </w:r>
      <w:r w:rsidR="000C50A6" w:rsidRPr="001366CB">
        <w:rPr>
          <w:sz w:val="22"/>
          <w:szCs w:val="22"/>
          <w:lang/>
        </w:rPr>
        <w:t xml:space="preserve">  With increasing competition and pressure on resources, the School will need to </w:t>
      </w:r>
      <w:r w:rsidR="0015116A" w:rsidRPr="001366CB">
        <w:rPr>
          <w:sz w:val="22"/>
          <w:szCs w:val="22"/>
          <w:lang/>
        </w:rPr>
        <w:t xml:space="preserve">remain vigilant and </w:t>
      </w:r>
      <w:r w:rsidR="008C65C4" w:rsidRPr="001366CB">
        <w:rPr>
          <w:sz w:val="22"/>
          <w:szCs w:val="22"/>
          <w:lang/>
        </w:rPr>
        <w:t xml:space="preserve">make efforts </w:t>
      </w:r>
      <w:r w:rsidR="000C50A6" w:rsidRPr="001366CB">
        <w:rPr>
          <w:sz w:val="22"/>
          <w:szCs w:val="22"/>
          <w:lang/>
        </w:rPr>
        <w:t xml:space="preserve">to maintain this </w:t>
      </w:r>
      <w:r w:rsidR="008C65C4" w:rsidRPr="001366CB">
        <w:rPr>
          <w:sz w:val="22"/>
          <w:szCs w:val="22"/>
          <w:lang/>
        </w:rPr>
        <w:t xml:space="preserve">high </w:t>
      </w:r>
      <w:r w:rsidR="000C50A6" w:rsidRPr="001366CB">
        <w:rPr>
          <w:sz w:val="22"/>
          <w:szCs w:val="22"/>
          <w:lang/>
        </w:rPr>
        <w:t>standard.</w:t>
      </w:r>
    </w:p>
    <w:p w:rsidR="00832343" w:rsidRPr="001366CB" w:rsidRDefault="00832343" w:rsidP="003E07F1">
      <w:pPr>
        <w:jc w:val="both"/>
        <w:rPr>
          <w:sz w:val="22"/>
          <w:szCs w:val="22"/>
          <w:lang/>
        </w:rPr>
      </w:pPr>
    </w:p>
    <w:p w:rsidR="00843932" w:rsidRPr="001366CB" w:rsidRDefault="00843932" w:rsidP="003E07F1">
      <w:pPr>
        <w:jc w:val="both"/>
        <w:rPr>
          <w:sz w:val="22"/>
          <w:szCs w:val="22"/>
          <w:lang/>
        </w:rPr>
      </w:pPr>
      <w:r w:rsidRPr="001366CB">
        <w:rPr>
          <w:sz w:val="22"/>
          <w:szCs w:val="22"/>
          <w:lang/>
        </w:rPr>
        <w:t xml:space="preserve">The panel would like to thank all members of staff within the </w:t>
      </w:r>
      <w:smartTag w:uri="urn:schemas-microsoft-com:office:smarttags" w:element="place">
        <w:smartTag w:uri="urn:schemas-microsoft-com:office:smarttags" w:element="PlaceName">
          <w:r w:rsidRPr="001366CB">
            <w:rPr>
              <w:sz w:val="22"/>
              <w:szCs w:val="22"/>
              <w:lang/>
            </w:rPr>
            <w:t>Law</w:t>
          </w:r>
        </w:smartTag>
        <w:r w:rsidRPr="001366CB">
          <w:rPr>
            <w:sz w:val="22"/>
            <w:szCs w:val="22"/>
            <w:lang/>
          </w:rPr>
          <w:t xml:space="preserve"> </w:t>
        </w:r>
        <w:smartTag w:uri="urn:schemas-microsoft-com:office:smarttags" w:element="PlaceType">
          <w:r w:rsidRPr="001366CB">
            <w:rPr>
              <w:sz w:val="22"/>
              <w:szCs w:val="22"/>
              <w:lang/>
            </w:rPr>
            <w:t>School</w:t>
          </w:r>
        </w:smartTag>
      </w:smartTag>
      <w:r w:rsidRPr="001366CB">
        <w:rPr>
          <w:sz w:val="22"/>
          <w:szCs w:val="22"/>
          <w:lang/>
        </w:rPr>
        <w:t xml:space="preserve"> for the work that has gone into producing the ITR documentation and for their commitment to the review process.  They would also like to thank a</w:t>
      </w:r>
      <w:r w:rsidR="0015116A" w:rsidRPr="001366CB">
        <w:rPr>
          <w:sz w:val="22"/>
          <w:szCs w:val="22"/>
          <w:lang/>
        </w:rPr>
        <w:t>ll students, staff and S</w:t>
      </w:r>
      <w:r w:rsidRPr="001366CB">
        <w:rPr>
          <w:sz w:val="22"/>
          <w:szCs w:val="22"/>
          <w:lang/>
        </w:rPr>
        <w:t>olicitor tutors whom they met during the visit.</w:t>
      </w:r>
    </w:p>
    <w:p w:rsidR="001831F8" w:rsidRPr="00BE39F7" w:rsidRDefault="001831F8" w:rsidP="003E07F1">
      <w:pPr>
        <w:jc w:val="both"/>
        <w:rPr>
          <w:sz w:val="22"/>
          <w:szCs w:val="22"/>
        </w:rPr>
      </w:pPr>
    </w:p>
    <w:p w:rsidR="00EC6EFF" w:rsidRDefault="00EC6EFF"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b/>
          <w:sz w:val="22"/>
          <w:szCs w:val="22"/>
          <w:u w:val="single"/>
          <w:lang/>
        </w:rPr>
        <w:t>Response</w:t>
      </w:r>
      <w:r w:rsidR="006949ED">
        <w:rPr>
          <w:rFonts w:ascii="Century Schoolbook" w:hAnsi="Century Schoolbook"/>
          <w:b/>
          <w:sz w:val="22"/>
          <w:szCs w:val="22"/>
          <w:u w:val="single"/>
          <w:lang/>
        </w:rPr>
        <w:t xml:space="preserve"> and Concluding Comments</w:t>
      </w:r>
      <w:r>
        <w:rPr>
          <w:rFonts w:ascii="Century Schoolbook" w:hAnsi="Century Schoolbook"/>
          <w:b/>
          <w:sz w:val="22"/>
          <w:szCs w:val="22"/>
          <w:lang/>
        </w:rPr>
        <w:t>:</w:t>
      </w:r>
      <w:r>
        <w:rPr>
          <w:rFonts w:ascii="Century Schoolbook" w:hAnsi="Century Schoolbook"/>
          <w:sz w:val="22"/>
          <w:szCs w:val="22"/>
          <w:lang/>
        </w:rPr>
        <w:t xml:space="preserve">   </w:t>
      </w:r>
      <w:r w:rsidR="006949ED">
        <w:rPr>
          <w:rFonts w:ascii="Century Schoolbook" w:hAnsi="Century Schoolbook"/>
          <w:sz w:val="22"/>
          <w:szCs w:val="22"/>
          <w:lang/>
        </w:rPr>
        <w:t xml:space="preserve">The </w:t>
      </w:r>
      <w:smartTag w:uri="urn:schemas-microsoft-com:office:smarttags" w:element="place">
        <w:smartTag w:uri="urn:schemas-microsoft-com:office:smarttags" w:element="PlaceName">
          <w:r w:rsidR="006949ED">
            <w:rPr>
              <w:rFonts w:ascii="Century Schoolbook" w:hAnsi="Century Schoolbook"/>
              <w:sz w:val="22"/>
              <w:szCs w:val="22"/>
              <w:lang/>
            </w:rPr>
            <w:t>Law</w:t>
          </w:r>
        </w:smartTag>
        <w:r w:rsidR="006949ED">
          <w:rPr>
            <w:rFonts w:ascii="Century Schoolbook" w:hAnsi="Century Schoolbook"/>
            <w:sz w:val="22"/>
            <w:szCs w:val="22"/>
            <w:lang/>
          </w:rPr>
          <w:t xml:space="preserve"> </w:t>
        </w:r>
        <w:smartTag w:uri="urn:schemas-microsoft-com:office:smarttags" w:element="PlaceType">
          <w:r w:rsidR="006949ED">
            <w:rPr>
              <w:rFonts w:ascii="Century Schoolbook" w:hAnsi="Century Schoolbook"/>
              <w:sz w:val="22"/>
              <w:szCs w:val="22"/>
              <w:lang/>
            </w:rPr>
            <w:t>School</w:t>
          </w:r>
        </w:smartTag>
      </w:smartTag>
      <w:r w:rsidR="006949ED">
        <w:rPr>
          <w:rFonts w:ascii="Century Schoolbook" w:hAnsi="Century Schoolbook"/>
          <w:sz w:val="22"/>
          <w:szCs w:val="22"/>
          <w:lang/>
        </w:rPr>
        <w:t xml:space="preserve"> found the Internal Teaching Review (IT</w:t>
      </w:r>
      <w:r w:rsidR="00BF19F4">
        <w:rPr>
          <w:rFonts w:ascii="Century Schoolbook" w:hAnsi="Century Schoolbook"/>
          <w:sz w:val="22"/>
          <w:szCs w:val="22"/>
          <w:lang/>
        </w:rPr>
        <w:t>R) and the associated Programme Reviews</w:t>
      </w:r>
      <w:r w:rsidR="006949ED">
        <w:rPr>
          <w:rFonts w:ascii="Century Schoolbook" w:hAnsi="Century Schoolbook"/>
          <w:sz w:val="22"/>
          <w:szCs w:val="22"/>
          <w:lang/>
        </w:rPr>
        <w:t xml:space="preserve"> a most valuable exercise, enabling the School to take a hard look at its learning and teaching provision.  The ITR was particularly timely given that in the period since the last ITR the School has expanded significantly in terms of staff, student numbers, and range of courses/programmes.  The School has always believed that it delivered programmes of high quality, and it is pleasing that the ITR report confirms this with its “award” of over 20 </w:t>
      </w:r>
      <w:r w:rsidR="006949ED">
        <w:rPr>
          <w:rFonts w:ascii="Century Schoolbook" w:hAnsi="Century Schoolbook"/>
          <w:sz w:val="22"/>
          <w:szCs w:val="22"/>
          <w:u w:val="single"/>
          <w:lang/>
        </w:rPr>
        <w:t>commendations</w:t>
      </w:r>
      <w:r w:rsidR="006949ED">
        <w:rPr>
          <w:rFonts w:ascii="Century Schoolbook" w:hAnsi="Century Schoolbook"/>
          <w:sz w:val="22"/>
          <w:szCs w:val="22"/>
          <w:lang/>
        </w:rPr>
        <w:t xml:space="preserve"> (see section 2 of this Summary Report).  However, the ITR exercise, with its requirement that the School take a critical approach in producing the Self Evaluation Document and Action Plan, also indicated to the School that </w:t>
      </w:r>
      <w:r w:rsidR="00197336">
        <w:rPr>
          <w:rFonts w:ascii="Century Schoolbook" w:hAnsi="Century Schoolbook"/>
          <w:sz w:val="22"/>
          <w:szCs w:val="22"/>
          <w:lang/>
        </w:rPr>
        <w:t>there were certain weaknesses in the delivery of its programmes that required to be addressed.  The ITR Report is valuable in confirming many of these identified weaknesses as well as highlighting areas that the School had not previously considered.  In this connection the School would acknowledge the very professional and supportive manner in which the ITR Panel carried out its work.  The comment in the ITR Report that the School has “… every reason to be proud, but no reason to be complacent” is one that resonates well with the School.</w:t>
      </w:r>
    </w:p>
    <w:p w:rsidR="00197336" w:rsidRDefault="00197336"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p>
    <w:p w:rsidR="00197336" w:rsidRPr="006949ED" w:rsidRDefault="00197336" w:rsidP="00232B9B">
      <w:pPr>
        <w:pBdr>
          <w:top w:val="triple" w:sz="4" w:space="1" w:color="auto"/>
          <w:left w:val="triple" w:sz="4" w:space="4" w:color="auto"/>
          <w:bottom w:val="triple" w:sz="4" w:space="1" w:color="auto"/>
          <w:right w:val="triple" w:sz="4" w:space="4" w:color="auto"/>
        </w:pBdr>
        <w:ind w:left="567" w:right="567"/>
        <w:jc w:val="both"/>
        <w:rPr>
          <w:rFonts w:ascii="Century Schoolbook" w:hAnsi="Century Schoolbook"/>
          <w:sz w:val="22"/>
          <w:szCs w:val="22"/>
          <w:lang/>
        </w:rPr>
      </w:pPr>
      <w:r>
        <w:rPr>
          <w:rFonts w:ascii="Century Schoolbook" w:hAnsi="Century Schoolbook"/>
          <w:sz w:val="22"/>
          <w:szCs w:val="22"/>
          <w:lang/>
        </w:rPr>
        <w:t xml:space="preserve">The School’s commitment to enhancing its standards can be measured by the responses in this document to the Panel’s recommendations, many of which the School has already, or is about, to implement (eg the MA-Legal Studies and the Diploma in Legal Practice).  By the same token the responses to the Action Plan (attached hereto) demonstrate the School’s willingness to learn from the whole ITR </w:t>
      </w:r>
      <w:r>
        <w:rPr>
          <w:rFonts w:ascii="Century Schoolbook" w:hAnsi="Century Schoolbook"/>
          <w:sz w:val="22"/>
          <w:szCs w:val="22"/>
          <w:lang/>
        </w:rPr>
        <w:lastRenderedPageBreak/>
        <w:t>experience and to continually reflect on how best to deliver to its students a high quality learning and teaching environment.</w:t>
      </w:r>
    </w:p>
    <w:p w:rsidR="00EC6EFF" w:rsidRPr="00EC6EFF" w:rsidRDefault="00EC6EFF" w:rsidP="003E07F1">
      <w:pPr>
        <w:jc w:val="both"/>
        <w:rPr>
          <w:rFonts w:ascii="Century Schoolbook" w:hAnsi="Century Schoolbook"/>
          <w:sz w:val="22"/>
          <w:szCs w:val="22"/>
          <w:lang/>
        </w:rPr>
      </w:pPr>
    </w:p>
    <w:p w:rsidR="00A4258E" w:rsidRPr="001366CB" w:rsidRDefault="00A4258E" w:rsidP="003E07F1">
      <w:pPr>
        <w:jc w:val="both"/>
        <w:rPr>
          <w:sz w:val="22"/>
          <w:szCs w:val="22"/>
          <w:lang/>
        </w:rPr>
      </w:pPr>
    </w:p>
    <w:p w:rsidR="001831F8" w:rsidRDefault="001831F8" w:rsidP="003E07F1">
      <w:pPr>
        <w:jc w:val="both"/>
        <w:rPr>
          <w:b/>
          <w:sz w:val="22"/>
          <w:szCs w:val="22"/>
          <w:lang/>
        </w:rPr>
      </w:pPr>
      <w:r w:rsidRPr="001366CB">
        <w:rPr>
          <w:b/>
          <w:sz w:val="22"/>
          <w:szCs w:val="22"/>
          <w:lang/>
        </w:rPr>
        <w:t>5. Revalidation of Courses</w:t>
      </w:r>
    </w:p>
    <w:p w:rsidR="00A4258E" w:rsidRPr="001366CB" w:rsidRDefault="00A4258E" w:rsidP="003E07F1">
      <w:pPr>
        <w:jc w:val="both"/>
        <w:rPr>
          <w:b/>
          <w:sz w:val="22"/>
          <w:szCs w:val="22"/>
          <w:lang/>
        </w:rPr>
      </w:pPr>
    </w:p>
    <w:p w:rsidR="001831F8" w:rsidRPr="001366CB" w:rsidRDefault="001831F8" w:rsidP="003E07F1">
      <w:pPr>
        <w:jc w:val="both"/>
        <w:rPr>
          <w:sz w:val="22"/>
          <w:szCs w:val="22"/>
          <w:lang/>
        </w:rPr>
      </w:pPr>
      <w:r w:rsidRPr="001366CB">
        <w:rPr>
          <w:sz w:val="22"/>
          <w:szCs w:val="22"/>
          <w:lang/>
        </w:rPr>
        <w:t>The panel revalidated the following programme</w:t>
      </w:r>
      <w:r w:rsidR="0015116A" w:rsidRPr="001366CB">
        <w:rPr>
          <w:sz w:val="22"/>
          <w:szCs w:val="22"/>
          <w:lang/>
        </w:rPr>
        <w:t>s</w:t>
      </w:r>
      <w:r w:rsidRPr="001366CB">
        <w:rPr>
          <w:sz w:val="22"/>
          <w:szCs w:val="22"/>
          <w:lang/>
        </w:rPr>
        <w:t>:</w:t>
      </w:r>
    </w:p>
    <w:p w:rsidR="001831F8" w:rsidRPr="001366CB" w:rsidRDefault="001831F8" w:rsidP="003E07F1">
      <w:pPr>
        <w:jc w:val="both"/>
        <w:rPr>
          <w:sz w:val="22"/>
          <w:szCs w:val="22"/>
          <w:lang/>
        </w:rPr>
      </w:pPr>
    </w:p>
    <w:p w:rsidR="001831F8" w:rsidRPr="001366CB" w:rsidRDefault="001831F8" w:rsidP="001831F8">
      <w:pPr>
        <w:jc w:val="both"/>
        <w:rPr>
          <w:sz w:val="22"/>
          <w:szCs w:val="22"/>
        </w:rPr>
      </w:pPr>
      <w:r w:rsidRPr="001366CB">
        <w:rPr>
          <w:sz w:val="22"/>
          <w:szCs w:val="22"/>
        </w:rPr>
        <w:t>Undergraduate programmes:</w:t>
      </w:r>
    </w:p>
    <w:p w:rsidR="001831F8" w:rsidRPr="001366CB" w:rsidRDefault="001831F8" w:rsidP="001831F8">
      <w:pPr>
        <w:ind w:firstLine="360"/>
        <w:rPr>
          <w:b/>
          <w:sz w:val="22"/>
          <w:szCs w:val="22"/>
        </w:rPr>
      </w:pPr>
      <w:r w:rsidRPr="001366CB">
        <w:rPr>
          <w:rStyle w:val="Strong"/>
          <w:b w:val="0"/>
          <w:sz w:val="22"/>
          <w:szCs w:val="22"/>
        </w:rPr>
        <w:t>i.</w:t>
      </w:r>
      <w:r w:rsidRPr="001366CB">
        <w:rPr>
          <w:rStyle w:val="Strong"/>
          <w:b w:val="0"/>
          <w:sz w:val="22"/>
          <w:szCs w:val="22"/>
        </w:rPr>
        <w:tab/>
        <w:t>LLB/LLB (Honours)</w:t>
      </w:r>
    </w:p>
    <w:p w:rsidR="001831F8" w:rsidRPr="001366CB" w:rsidRDefault="001831F8" w:rsidP="001831F8">
      <w:pPr>
        <w:ind w:firstLine="360"/>
        <w:rPr>
          <w:sz w:val="22"/>
          <w:szCs w:val="22"/>
        </w:rPr>
      </w:pPr>
      <w:r w:rsidRPr="001366CB">
        <w:rPr>
          <w:rStyle w:val="Strong"/>
          <w:b w:val="0"/>
          <w:sz w:val="22"/>
          <w:szCs w:val="22"/>
        </w:rPr>
        <w:t xml:space="preserve">ii. </w:t>
      </w:r>
      <w:r w:rsidRPr="001366CB">
        <w:rPr>
          <w:rStyle w:val="Strong"/>
          <w:b w:val="0"/>
          <w:sz w:val="22"/>
          <w:szCs w:val="22"/>
        </w:rPr>
        <w:tab/>
        <w:t xml:space="preserve">LLB/LLB (Honours) with options in </w:t>
      </w:r>
      <w:r w:rsidRPr="001366CB">
        <w:rPr>
          <w:sz w:val="22"/>
          <w:szCs w:val="22"/>
        </w:rPr>
        <w:t xml:space="preserve">Accountancy </w:t>
      </w:r>
    </w:p>
    <w:p w:rsidR="001831F8" w:rsidRPr="001366CB" w:rsidRDefault="001831F8" w:rsidP="001831F8">
      <w:pPr>
        <w:ind w:firstLine="360"/>
        <w:rPr>
          <w:sz w:val="22"/>
          <w:szCs w:val="22"/>
        </w:rPr>
      </w:pPr>
      <w:r w:rsidRPr="001366CB">
        <w:rPr>
          <w:rStyle w:val="Strong"/>
          <w:b w:val="0"/>
          <w:sz w:val="22"/>
          <w:szCs w:val="22"/>
        </w:rPr>
        <w:t xml:space="preserve">iii. </w:t>
      </w:r>
      <w:r w:rsidRPr="001366CB">
        <w:rPr>
          <w:rStyle w:val="Strong"/>
          <w:b w:val="0"/>
          <w:sz w:val="22"/>
          <w:szCs w:val="22"/>
        </w:rPr>
        <w:tab/>
        <w:t xml:space="preserve">LLB/LLB (Honours) with options in </w:t>
      </w:r>
      <w:r w:rsidRPr="001366CB">
        <w:rPr>
          <w:sz w:val="22"/>
          <w:szCs w:val="22"/>
        </w:rPr>
        <w:t xml:space="preserve">Economics </w:t>
      </w:r>
    </w:p>
    <w:p w:rsidR="001831F8" w:rsidRPr="001366CB" w:rsidRDefault="001831F8" w:rsidP="001831F8">
      <w:pPr>
        <w:ind w:firstLine="360"/>
        <w:rPr>
          <w:sz w:val="22"/>
          <w:szCs w:val="22"/>
        </w:rPr>
      </w:pPr>
      <w:r w:rsidRPr="001366CB">
        <w:rPr>
          <w:rStyle w:val="Strong"/>
          <w:b w:val="0"/>
          <w:sz w:val="22"/>
          <w:szCs w:val="22"/>
        </w:rPr>
        <w:t xml:space="preserve">iv. </w:t>
      </w:r>
      <w:r w:rsidRPr="001366CB">
        <w:rPr>
          <w:rStyle w:val="Strong"/>
          <w:b w:val="0"/>
          <w:sz w:val="22"/>
          <w:szCs w:val="22"/>
        </w:rPr>
        <w:tab/>
        <w:t xml:space="preserve">LLB/LLB (Honours) with options in </w:t>
      </w:r>
      <w:r w:rsidRPr="001366CB">
        <w:rPr>
          <w:sz w:val="22"/>
          <w:szCs w:val="22"/>
        </w:rPr>
        <w:t>Management Studies</w:t>
      </w:r>
    </w:p>
    <w:p w:rsidR="001831F8" w:rsidRPr="001366CB" w:rsidRDefault="001831F8" w:rsidP="001831F8">
      <w:pPr>
        <w:ind w:firstLine="360"/>
        <w:rPr>
          <w:sz w:val="22"/>
          <w:szCs w:val="22"/>
        </w:rPr>
      </w:pPr>
      <w:r w:rsidRPr="001366CB">
        <w:rPr>
          <w:rStyle w:val="Strong"/>
          <w:b w:val="0"/>
          <w:sz w:val="22"/>
          <w:szCs w:val="22"/>
        </w:rPr>
        <w:t xml:space="preserve">v. </w:t>
      </w:r>
      <w:r w:rsidRPr="001366CB">
        <w:rPr>
          <w:rStyle w:val="Strong"/>
          <w:b w:val="0"/>
          <w:sz w:val="22"/>
          <w:szCs w:val="22"/>
        </w:rPr>
        <w:tab/>
        <w:t xml:space="preserve">LLB/LLB (Honours) with options in </w:t>
      </w:r>
      <w:r w:rsidRPr="001366CB">
        <w:rPr>
          <w:sz w:val="22"/>
          <w:szCs w:val="22"/>
        </w:rPr>
        <w:t>Music</w:t>
      </w:r>
    </w:p>
    <w:p w:rsidR="001831F8" w:rsidRPr="001366CB" w:rsidRDefault="001831F8" w:rsidP="001831F8">
      <w:pPr>
        <w:ind w:firstLine="360"/>
        <w:rPr>
          <w:sz w:val="22"/>
          <w:szCs w:val="22"/>
        </w:rPr>
      </w:pPr>
      <w:r w:rsidRPr="001366CB">
        <w:rPr>
          <w:rStyle w:val="Strong"/>
          <w:b w:val="0"/>
          <w:sz w:val="22"/>
          <w:szCs w:val="22"/>
        </w:rPr>
        <w:t xml:space="preserve">vi. </w:t>
      </w:r>
      <w:r w:rsidRPr="001366CB">
        <w:rPr>
          <w:rStyle w:val="Strong"/>
          <w:b w:val="0"/>
          <w:sz w:val="22"/>
          <w:szCs w:val="22"/>
        </w:rPr>
        <w:tab/>
        <w:t xml:space="preserve">LLB/LLB (Honours) with options in </w:t>
      </w:r>
      <w:r w:rsidRPr="001366CB">
        <w:rPr>
          <w:sz w:val="22"/>
          <w:szCs w:val="22"/>
        </w:rPr>
        <w:t>French language</w:t>
      </w:r>
    </w:p>
    <w:p w:rsidR="001831F8" w:rsidRPr="001366CB" w:rsidRDefault="001831F8" w:rsidP="001831F8">
      <w:pPr>
        <w:ind w:firstLine="360"/>
        <w:rPr>
          <w:sz w:val="22"/>
          <w:szCs w:val="22"/>
        </w:rPr>
      </w:pPr>
      <w:r w:rsidRPr="001366CB">
        <w:rPr>
          <w:sz w:val="22"/>
          <w:szCs w:val="22"/>
        </w:rPr>
        <w:t>vii.</w:t>
      </w:r>
      <w:r w:rsidRPr="001366CB">
        <w:rPr>
          <w:sz w:val="22"/>
          <w:szCs w:val="22"/>
        </w:rPr>
        <w:tab/>
      </w:r>
      <w:r w:rsidRPr="001366CB">
        <w:rPr>
          <w:rStyle w:val="Strong"/>
          <w:b w:val="0"/>
          <w:sz w:val="22"/>
          <w:szCs w:val="22"/>
        </w:rPr>
        <w:t xml:space="preserve">LLB/LLB (Honours) with options in </w:t>
      </w:r>
      <w:r w:rsidRPr="001366CB">
        <w:rPr>
          <w:sz w:val="22"/>
          <w:szCs w:val="22"/>
        </w:rPr>
        <w:t>Gaelic language</w:t>
      </w:r>
    </w:p>
    <w:p w:rsidR="001831F8" w:rsidRPr="001366CB" w:rsidRDefault="001831F8" w:rsidP="001831F8">
      <w:pPr>
        <w:ind w:firstLine="360"/>
        <w:rPr>
          <w:sz w:val="22"/>
          <w:szCs w:val="22"/>
        </w:rPr>
      </w:pPr>
      <w:r w:rsidRPr="001366CB">
        <w:rPr>
          <w:rStyle w:val="Strong"/>
          <w:b w:val="0"/>
          <w:sz w:val="22"/>
          <w:szCs w:val="22"/>
        </w:rPr>
        <w:t xml:space="preserve">viii. LLB/LLB (Honours) with options in </w:t>
      </w:r>
      <w:r w:rsidRPr="001366CB">
        <w:rPr>
          <w:sz w:val="22"/>
          <w:szCs w:val="22"/>
        </w:rPr>
        <w:t>German language</w:t>
      </w:r>
    </w:p>
    <w:p w:rsidR="001831F8" w:rsidRPr="001366CB" w:rsidRDefault="001831F8" w:rsidP="001831F8">
      <w:pPr>
        <w:ind w:firstLine="360"/>
        <w:rPr>
          <w:sz w:val="22"/>
          <w:szCs w:val="22"/>
        </w:rPr>
      </w:pPr>
      <w:r w:rsidRPr="001366CB">
        <w:rPr>
          <w:sz w:val="22"/>
          <w:szCs w:val="22"/>
        </w:rPr>
        <w:t>ix.</w:t>
      </w:r>
      <w:r w:rsidRPr="001366CB">
        <w:rPr>
          <w:rStyle w:val="Strong"/>
          <w:b w:val="0"/>
          <w:sz w:val="22"/>
          <w:szCs w:val="22"/>
        </w:rPr>
        <w:t xml:space="preserve"> </w:t>
      </w:r>
      <w:r w:rsidRPr="001366CB">
        <w:rPr>
          <w:rStyle w:val="Strong"/>
          <w:b w:val="0"/>
          <w:sz w:val="22"/>
          <w:szCs w:val="22"/>
        </w:rPr>
        <w:tab/>
        <w:t xml:space="preserve">LLB/LLB (Honours) with options in </w:t>
      </w:r>
      <w:r w:rsidRPr="001366CB">
        <w:rPr>
          <w:sz w:val="22"/>
          <w:szCs w:val="22"/>
        </w:rPr>
        <w:t>Spanish language</w:t>
      </w:r>
    </w:p>
    <w:p w:rsidR="001831F8" w:rsidRPr="001366CB" w:rsidRDefault="001831F8" w:rsidP="001831F8">
      <w:pPr>
        <w:ind w:firstLine="360"/>
        <w:rPr>
          <w:sz w:val="22"/>
          <w:szCs w:val="22"/>
        </w:rPr>
      </w:pPr>
      <w:r w:rsidRPr="001366CB">
        <w:rPr>
          <w:rStyle w:val="Strong"/>
          <w:b w:val="0"/>
          <w:sz w:val="22"/>
          <w:szCs w:val="22"/>
        </w:rPr>
        <w:t xml:space="preserve">x. </w:t>
      </w:r>
      <w:r w:rsidRPr="001366CB">
        <w:rPr>
          <w:rStyle w:val="Strong"/>
          <w:b w:val="0"/>
          <w:sz w:val="22"/>
          <w:szCs w:val="22"/>
        </w:rPr>
        <w:tab/>
        <w:t xml:space="preserve">LLB/LLB (Honours) and </w:t>
      </w:r>
      <w:r w:rsidRPr="001366CB">
        <w:rPr>
          <w:sz w:val="22"/>
          <w:szCs w:val="22"/>
        </w:rPr>
        <w:t xml:space="preserve">Belgian Law </w:t>
      </w:r>
    </w:p>
    <w:p w:rsidR="001831F8" w:rsidRPr="001366CB" w:rsidRDefault="001831F8" w:rsidP="001831F8">
      <w:pPr>
        <w:ind w:firstLine="360"/>
        <w:rPr>
          <w:sz w:val="22"/>
          <w:szCs w:val="22"/>
        </w:rPr>
      </w:pPr>
      <w:r w:rsidRPr="001366CB">
        <w:rPr>
          <w:rStyle w:val="Strong"/>
          <w:b w:val="0"/>
          <w:sz w:val="22"/>
          <w:szCs w:val="22"/>
        </w:rPr>
        <w:t>xi.</w:t>
      </w:r>
      <w:r w:rsidRPr="001366CB">
        <w:rPr>
          <w:rStyle w:val="Strong"/>
          <w:b w:val="0"/>
          <w:sz w:val="22"/>
          <w:szCs w:val="22"/>
        </w:rPr>
        <w:tab/>
        <w:t xml:space="preserve">LLB/LLB (Honours) and </w:t>
      </w:r>
      <w:r w:rsidRPr="001366CB">
        <w:rPr>
          <w:sz w:val="22"/>
          <w:szCs w:val="22"/>
        </w:rPr>
        <w:t>French Law</w:t>
      </w:r>
    </w:p>
    <w:p w:rsidR="001831F8" w:rsidRPr="001366CB" w:rsidRDefault="001831F8" w:rsidP="001831F8">
      <w:pPr>
        <w:ind w:firstLine="360"/>
        <w:rPr>
          <w:sz w:val="22"/>
          <w:szCs w:val="22"/>
        </w:rPr>
      </w:pPr>
      <w:r w:rsidRPr="001366CB">
        <w:rPr>
          <w:rStyle w:val="Strong"/>
          <w:b w:val="0"/>
          <w:sz w:val="22"/>
          <w:szCs w:val="22"/>
        </w:rPr>
        <w:t xml:space="preserve">xii. </w:t>
      </w:r>
      <w:r w:rsidRPr="001366CB">
        <w:rPr>
          <w:rStyle w:val="Strong"/>
          <w:b w:val="0"/>
          <w:sz w:val="22"/>
          <w:szCs w:val="22"/>
        </w:rPr>
        <w:tab/>
        <w:t xml:space="preserve">LLB/LLB (Honours) and </w:t>
      </w:r>
      <w:r w:rsidRPr="001366CB">
        <w:rPr>
          <w:sz w:val="22"/>
          <w:szCs w:val="22"/>
        </w:rPr>
        <w:t>German Law</w:t>
      </w:r>
    </w:p>
    <w:p w:rsidR="001831F8" w:rsidRPr="001366CB" w:rsidRDefault="001831F8" w:rsidP="001831F8">
      <w:pPr>
        <w:ind w:firstLine="360"/>
        <w:rPr>
          <w:sz w:val="22"/>
          <w:szCs w:val="22"/>
        </w:rPr>
      </w:pPr>
      <w:r w:rsidRPr="001366CB">
        <w:rPr>
          <w:rStyle w:val="Strong"/>
          <w:b w:val="0"/>
          <w:sz w:val="22"/>
          <w:szCs w:val="22"/>
        </w:rPr>
        <w:t xml:space="preserve">xiii. LLB/LLB (Honours) and </w:t>
      </w:r>
      <w:r w:rsidRPr="001366CB">
        <w:rPr>
          <w:sz w:val="22"/>
          <w:szCs w:val="22"/>
        </w:rPr>
        <w:t xml:space="preserve">Spanish Law </w:t>
      </w:r>
    </w:p>
    <w:p w:rsidR="001831F8" w:rsidRPr="001366CB" w:rsidRDefault="001831F8" w:rsidP="001831F8">
      <w:pPr>
        <w:ind w:firstLine="360"/>
        <w:rPr>
          <w:sz w:val="22"/>
          <w:szCs w:val="22"/>
        </w:rPr>
      </w:pPr>
      <w:r w:rsidRPr="001366CB">
        <w:rPr>
          <w:rStyle w:val="Strong"/>
          <w:b w:val="0"/>
          <w:sz w:val="22"/>
          <w:szCs w:val="22"/>
        </w:rPr>
        <w:t xml:space="preserve">xiv. LLB/LLB (Honours) and </w:t>
      </w:r>
      <w:r w:rsidRPr="001366CB">
        <w:rPr>
          <w:sz w:val="22"/>
          <w:szCs w:val="22"/>
        </w:rPr>
        <w:t>European Legal Studies</w:t>
      </w:r>
    </w:p>
    <w:p w:rsidR="001831F8" w:rsidRPr="001366CB" w:rsidRDefault="001831F8" w:rsidP="001831F8">
      <w:pPr>
        <w:ind w:firstLine="360"/>
        <w:rPr>
          <w:sz w:val="22"/>
          <w:szCs w:val="22"/>
        </w:rPr>
      </w:pPr>
      <w:r w:rsidRPr="001366CB">
        <w:rPr>
          <w:sz w:val="22"/>
          <w:szCs w:val="22"/>
        </w:rPr>
        <w:t>xv.</w:t>
      </w:r>
      <w:r w:rsidRPr="001366CB">
        <w:rPr>
          <w:sz w:val="22"/>
          <w:szCs w:val="22"/>
        </w:rPr>
        <w:tab/>
        <w:t>LLB (2 year accelerated programme for graduates)</w:t>
      </w:r>
    </w:p>
    <w:p w:rsidR="001831F8" w:rsidRPr="001366CB" w:rsidRDefault="001831F8" w:rsidP="001831F8">
      <w:pPr>
        <w:ind w:firstLine="360"/>
        <w:rPr>
          <w:sz w:val="22"/>
          <w:szCs w:val="22"/>
        </w:rPr>
      </w:pPr>
      <w:r w:rsidRPr="001366CB">
        <w:rPr>
          <w:sz w:val="22"/>
          <w:szCs w:val="22"/>
        </w:rPr>
        <w:t>xvi. LLB (part-time)</w:t>
      </w:r>
    </w:p>
    <w:p w:rsidR="001831F8" w:rsidRPr="001366CB" w:rsidRDefault="001831F8" w:rsidP="001831F8">
      <w:pPr>
        <w:ind w:firstLine="360"/>
        <w:rPr>
          <w:sz w:val="22"/>
          <w:szCs w:val="22"/>
        </w:rPr>
      </w:pPr>
      <w:r w:rsidRPr="001366CB">
        <w:rPr>
          <w:sz w:val="22"/>
          <w:szCs w:val="22"/>
        </w:rPr>
        <w:t>xvii. Joint Honours MA Legal Studies with:</w:t>
      </w:r>
    </w:p>
    <w:p w:rsidR="001831F8" w:rsidRPr="001366CB" w:rsidRDefault="001831F8" w:rsidP="001831F8">
      <w:pPr>
        <w:ind w:left="1080"/>
        <w:rPr>
          <w:sz w:val="22"/>
          <w:szCs w:val="22"/>
        </w:rPr>
      </w:pPr>
      <w:r w:rsidRPr="001366CB">
        <w:rPr>
          <w:sz w:val="22"/>
          <w:szCs w:val="22"/>
        </w:rPr>
        <w:t>Accountancy, Anthropology, Divinity, Economics, English, Entrepreneurship, Finance, French, German, Hispanic Studies, History, International Relations, Management Studies, Philosophy, Politics, Psychology</w:t>
      </w:r>
      <w:r w:rsidR="0015116A" w:rsidRPr="001366CB">
        <w:rPr>
          <w:sz w:val="22"/>
          <w:szCs w:val="22"/>
        </w:rPr>
        <w:t xml:space="preserve"> or</w:t>
      </w:r>
      <w:r w:rsidRPr="001366CB">
        <w:rPr>
          <w:sz w:val="22"/>
          <w:szCs w:val="22"/>
        </w:rPr>
        <w:t xml:space="preserve"> Sociology.</w:t>
      </w:r>
    </w:p>
    <w:p w:rsidR="001831F8" w:rsidRPr="001366CB" w:rsidRDefault="001831F8" w:rsidP="001831F8">
      <w:pPr>
        <w:ind w:left="1080"/>
        <w:rPr>
          <w:sz w:val="22"/>
          <w:szCs w:val="22"/>
        </w:rPr>
      </w:pPr>
    </w:p>
    <w:p w:rsidR="001831F8" w:rsidRPr="001366CB" w:rsidRDefault="001831F8" w:rsidP="001831F8">
      <w:pPr>
        <w:jc w:val="both"/>
        <w:rPr>
          <w:sz w:val="22"/>
          <w:szCs w:val="22"/>
        </w:rPr>
      </w:pPr>
      <w:r w:rsidRPr="001366CB">
        <w:rPr>
          <w:sz w:val="22"/>
          <w:szCs w:val="22"/>
        </w:rPr>
        <w:t>Postgraduate programmes:</w:t>
      </w:r>
    </w:p>
    <w:p w:rsidR="001831F8" w:rsidRPr="001366CB" w:rsidRDefault="001831F8" w:rsidP="001831F8">
      <w:pPr>
        <w:ind w:firstLine="360"/>
        <w:rPr>
          <w:sz w:val="22"/>
          <w:szCs w:val="22"/>
        </w:rPr>
      </w:pPr>
      <w:r w:rsidRPr="001366CB">
        <w:rPr>
          <w:sz w:val="22"/>
          <w:szCs w:val="22"/>
        </w:rPr>
        <w:t xml:space="preserve">i. </w:t>
      </w:r>
      <w:r w:rsidRPr="001366CB">
        <w:rPr>
          <w:sz w:val="22"/>
          <w:szCs w:val="22"/>
        </w:rPr>
        <w:tab/>
        <w:t>LLM (taught - with focus on):</w:t>
      </w:r>
    </w:p>
    <w:p w:rsidR="001831F8" w:rsidRPr="001366CB" w:rsidRDefault="001831F8" w:rsidP="001831F8">
      <w:pPr>
        <w:numPr>
          <w:ilvl w:val="0"/>
          <w:numId w:val="10"/>
        </w:numPr>
        <w:rPr>
          <w:b/>
          <w:sz w:val="22"/>
          <w:szCs w:val="22"/>
        </w:rPr>
      </w:pPr>
      <w:hyperlink r:id="rId7" w:history="1">
        <w:r w:rsidRPr="001366CB">
          <w:rPr>
            <w:rStyle w:val="Hyperlink"/>
            <w:b w:val="0"/>
            <w:color w:val="auto"/>
            <w:sz w:val="22"/>
            <w:szCs w:val="22"/>
          </w:rPr>
          <w:t xml:space="preserve">Commercial Law </w:t>
        </w:r>
      </w:hyperlink>
    </w:p>
    <w:p w:rsidR="001831F8" w:rsidRPr="001366CB" w:rsidRDefault="001831F8" w:rsidP="001831F8">
      <w:pPr>
        <w:numPr>
          <w:ilvl w:val="0"/>
          <w:numId w:val="10"/>
        </w:numPr>
        <w:rPr>
          <w:b/>
          <w:sz w:val="22"/>
          <w:szCs w:val="22"/>
        </w:rPr>
      </w:pPr>
      <w:hyperlink r:id="rId8" w:history="1">
        <w:r w:rsidRPr="001366CB">
          <w:rPr>
            <w:rStyle w:val="Hyperlink"/>
            <w:b w:val="0"/>
            <w:color w:val="auto"/>
            <w:sz w:val="22"/>
            <w:szCs w:val="22"/>
          </w:rPr>
          <w:t>Public International Law and Globalisation</w:t>
        </w:r>
      </w:hyperlink>
      <w:r w:rsidRPr="001366CB">
        <w:rPr>
          <w:b/>
          <w:sz w:val="22"/>
          <w:szCs w:val="22"/>
        </w:rPr>
        <w:t xml:space="preserve"> </w:t>
      </w:r>
    </w:p>
    <w:p w:rsidR="001831F8" w:rsidRPr="001366CB" w:rsidRDefault="001831F8" w:rsidP="001831F8">
      <w:pPr>
        <w:numPr>
          <w:ilvl w:val="0"/>
          <w:numId w:val="10"/>
        </w:numPr>
        <w:rPr>
          <w:b/>
          <w:sz w:val="22"/>
          <w:szCs w:val="22"/>
        </w:rPr>
      </w:pPr>
      <w:hyperlink r:id="rId9" w:history="1">
        <w:r w:rsidRPr="001366CB">
          <w:rPr>
            <w:rStyle w:val="Hyperlink"/>
            <w:b w:val="0"/>
            <w:color w:val="auto"/>
            <w:sz w:val="22"/>
            <w:szCs w:val="22"/>
          </w:rPr>
          <w:t>Private International Law</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0" w:history="1">
        <w:r w:rsidRPr="001366CB">
          <w:rPr>
            <w:rStyle w:val="Hyperlink"/>
            <w:b w:val="0"/>
            <w:color w:val="auto"/>
            <w:sz w:val="22"/>
            <w:szCs w:val="22"/>
          </w:rPr>
          <w:t xml:space="preserve">Property Law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1" w:history="1">
        <w:r w:rsidRPr="001366CB">
          <w:rPr>
            <w:rStyle w:val="Hyperlink"/>
            <w:b w:val="0"/>
            <w:color w:val="auto"/>
            <w:sz w:val="22"/>
            <w:szCs w:val="22"/>
          </w:rPr>
          <w:t xml:space="preserve">European Law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2" w:history="1">
        <w:r w:rsidRPr="001366CB">
          <w:rPr>
            <w:rStyle w:val="Hyperlink"/>
            <w:b w:val="0"/>
            <w:color w:val="auto"/>
            <w:sz w:val="22"/>
            <w:szCs w:val="22"/>
          </w:rPr>
          <w:t xml:space="preserve">Criminal Justice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3" w:history="1">
        <w:r w:rsidRPr="001366CB">
          <w:rPr>
            <w:rStyle w:val="Hyperlink"/>
            <w:b w:val="0"/>
            <w:color w:val="auto"/>
            <w:sz w:val="22"/>
            <w:szCs w:val="22"/>
          </w:rPr>
          <w:t xml:space="preserve">Intellectual Property Law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4" w:history="1">
        <w:r w:rsidRPr="001366CB">
          <w:rPr>
            <w:rStyle w:val="Hyperlink"/>
            <w:b w:val="0"/>
            <w:color w:val="auto"/>
            <w:sz w:val="22"/>
            <w:szCs w:val="22"/>
          </w:rPr>
          <w:t xml:space="preserve">International Commercial Law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5" w:history="1">
        <w:r w:rsidRPr="001366CB">
          <w:rPr>
            <w:rStyle w:val="Hyperlink"/>
            <w:b w:val="0"/>
            <w:color w:val="auto"/>
            <w:sz w:val="22"/>
            <w:szCs w:val="22"/>
          </w:rPr>
          <w:t xml:space="preserve">Human Rights and Criminal Justice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6" w:history="1">
        <w:r w:rsidRPr="001366CB">
          <w:rPr>
            <w:rStyle w:val="Hyperlink"/>
            <w:b w:val="0"/>
            <w:color w:val="auto"/>
            <w:sz w:val="22"/>
            <w:szCs w:val="22"/>
          </w:rPr>
          <w:t>International Business Law (by Distance Learning)</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7" w:history="1">
        <w:r w:rsidRPr="001366CB">
          <w:rPr>
            <w:rStyle w:val="Hyperlink"/>
            <w:b w:val="0"/>
            <w:color w:val="auto"/>
            <w:sz w:val="22"/>
            <w:szCs w:val="22"/>
          </w:rPr>
          <w:t xml:space="preserve">Law and Sustainable Development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8" w:history="1">
        <w:r w:rsidRPr="001366CB">
          <w:rPr>
            <w:rStyle w:val="Hyperlink"/>
            <w:b w:val="0"/>
            <w:color w:val="auto"/>
            <w:sz w:val="22"/>
            <w:szCs w:val="22"/>
          </w:rPr>
          <w:t xml:space="preserve">International and European Law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19" w:history="1">
        <w:r w:rsidRPr="001366CB">
          <w:rPr>
            <w:rStyle w:val="Hyperlink"/>
            <w:b w:val="0"/>
            <w:color w:val="auto"/>
            <w:sz w:val="22"/>
            <w:szCs w:val="22"/>
          </w:rPr>
          <w:t xml:space="preserve">International Law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20" w:history="1">
        <w:r w:rsidRPr="001366CB">
          <w:rPr>
            <w:rStyle w:val="Hyperlink"/>
            <w:b w:val="0"/>
            <w:color w:val="auto"/>
            <w:sz w:val="22"/>
            <w:szCs w:val="22"/>
          </w:rPr>
          <w:t xml:space="preserve">Criminal Justice and Human Rights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21" w:history="1">
        <w:r w:rsidRPr="001366CB">
          <w:rPr>
            <w:rStyle w:val="Hyperlink"/>
            <w:b w:val="0"/>
            <w:color w:val="auto"/>
            <w:sz w:val="22"/>
            <w:szCs w:val="22"/>
          </w:rPr>
          <w:t>Human Rights</w:t>
        </w:r>
      </w:hyperlink>
      <w:r w:rsidRPr="001366CB">
        <w:rPr>
          <w:b/>
          <w:sz w:val="22"/>
          <w:szCs w:val="22"/>
        </w:rPr>
        <w:t xml:space="preserve"> </w:t>
      </w:r>
    </w:p>
    <w:p w:rsidR="001831F8" w:rsidRPr="001366CB" w:rsidRDefault="001831F8" w:rsidP="001831F8">
      <w:pPr>
        <w:numPr>
          <w:ilvl w:val="0"/>
          <w:numId w:val="10"/>
        </w:numPr>
        <w:rPr>
          <w:b/>
          <w:sz w:val="22"/>
          <w:szCs w:val="22"/>
        </w:rPr>
      </w:pPr>
      <w:hyperlink r:id="rId22" w:history="1">
        <w:r w:rsidRPr="001366CB">
          <w:rPr>
            <w:rStyle w:val="Hyperlink"/>
            <w:b w:val="0"/>
            <w:color w:val="auto"/>
            <w:sz w:val="22"/>
            <w:szCs w:val="22"/>
          </w:rPr>
          <w:t xml:space="preserve">General </w:t>
        </w:r>
      </w:hyperlink>
      <w:r w:rsidRPr="001366CB">
        <w:rPr>
          <w:b/>
          <w:sz w:val="22"/>
          <w:szCs w:val="22"/>
        </w:rPr>
        <w:t xml:space="preserve"> </w:t>
      </w:r>
    </w:p>
    <w:p w:rsidR="001831F8" w:rsidRPr="001366CB" w:rsidRDefault="001831F8" w:rsidP="001831F8">
      <w:pPr>
        <w:numPr>
          <w:ilvl w:val="0"/>
          <w:numId w:val="10"/>
        </w:numPr>
        <w:rPr>
          <w:b/>
          <w:sz w:val="22"/>
          <w:szCs w:val="22"/>
        </w:rPr>
      </w:pPr>
      <w:hyperlink r:id="rId23" w:history="1">
        <w:r w:rsidRPr="001366CB">
          <w:rPr>
            <w:rStyle w:val="Hyperlink"/>
            <w:b w:val="0"/>
            <w:color w:val="auto"/>
            <w:sz w:val="22"/>
            <w:szCs w:val="22"/>
          </w:rPr>
          <w:t xml:space="preserve">Oil and Gas Law </w:t>
        </w:r>
      </w:hyperlink>
    </w:p>
    <w:p w:rsidR="001831F8" w:rsidRPr="001366CB" w:rsidRDefault="001831F8" w:rsidP="001831F8">
      <w:pPr>
        <w:ind w:firstLine="360"/>
        <w:rPr>
          <w:sz w:val="22"/>
          <w:szCs w:val="22"/>
        </w:rPr>
      </w:pPr>
      <w:r w:rsidRPr="001366CB">
        <w:rPr>
          <w:sz w:val="22"/>
          <w:szCs w:val="22"/>
        </w:rPr>
        <w:t xml:space="preserve">ii. </w:t>
      </w:r>
      <w:r w:rsidRPr="001366CB">
        <w:rPr>
          <w:sz w:val="22"/>
          <w:szCs w:val="22"/>
        </w:rPr>
        <w:tab/>
        <w:t>LLM (research)</w:t>
      </w:r>
    </w:p>
    <w:p w:rsidR="001831F8" w:rsidRPr="001366CB" w:rsidRDefault="001831F8" w:rsidP="001831F8">
      <w:pPr>
        <w:ind w:firstLine="360"/>
        <w:rPr>
          <w:sz w:val="22"/>
          <w:szCs w:val="22"/>
        </w:rPr>
      </w:pPr>
      <w:r w:rsidRPr="001366CB">
        <w:rPr>
          <w:sz w:val="22"/>
          <w:szCs w:val="22"/>
        </w:rPr>
        <w:t xml:space="preserve">iii. </w:t>
      </w:r>
      <w:r w:rsidRPr="001366CB">
        <w:rPr>
          <w:sz w:val="22"/>
          <w:szCs w:val="22"/>
        </w:rPr>
        <w:tab/>
      </w:r>
      <w:hyperlink r:id="rId24" w:history="1">
        <w:r w:rsidRPr="001366CB">
          <w:rPr>
            <w:bCs/>
            <w:sz w:val="22"/>
            <w:szCs w:val="22"/>
          </w:rPr>
          <w:t>Professional Competence Course (PCC)</w:t>
        </w:r>
      </w:hyperlink>
      <w:r w:rsidRPr="001366CB">
        <w:rPr>
          <w:sz w:val="22"/>
          <w:szCs w:val="22"/>
        </w:rPr>
        <w:t xml:space="preserve"> </w:t>
      </w:r>
    </w:p>
    <w:p w:rsidR="001831F8" w:rsidRPr="001366CB" w:rsidRDefault="001831F8" w:rsidP="001831F8">
      <w:pPr>
        <w:ind w:firstLine="360"/>
        <w:rPr>
          <w:bCs/>
          <w:sz w:val="22"/>
          <w:szCs w:val="22"/>
        </w:rPr>
      </w:pPr>
      <w:r w:rsidRPr="001366CB">
        <w:rPr>
          <w:sz w:val="22"/>
          <w:szCs w:val="22"/>
        </w:rPr>
        <w:t xml:space="preserve">iv. </w:t>
      </w:r>
      <w:r w:rsidRPr="001366CB">
        <w:rPr>
          <w:sz w:val="22"/>
          <w:szCs w:val="22"/>
        </w:rPr>
        <w:tab/>
      </w:r>
      <w:r w:rsidRPr="001366CB">
        <w:rPr>
          <w:bCs/>
          <w:sz w:val="22"/>
          <w:szCs w:val="22"/>
        </w:rPr>
        <w:t>MPhil</w:t>
      </w:r>
      <w:r w:rsidRPr="001366CB">
        <w:rPr>
          <w:bCs/>
          <w:sz w:val="22"/>
          <w:szCs w:val="22"/>
        </w:rPr>
        <w:t xml:space="preserve"> </w:t>
      </w:r>
    </w:p>
    <w:p w:rsidR="001831F8" w:rsidRPr="001366CB" w:rsidRDefault="001831F8" w:rsidP="001831F8">
      <w:pPr>
        <w:ind w:firstLine="360"/>
        <w:rPr>
          <w:bCs/>
          <w:sz w:val="22"/>
          <w:szCs w:val="22"/>
        </w:rPr>
      </w:pPr>
      <w:r w:rsidRPr="001366CB">
        <w:rPr>
          <w:bCs/>
          <w:sz w:val="22"/>
          <w:szCs w:val="22"/>
        </w:rPr>
        <w:t xml:space="preserve">v. </w:t>
      </w:r>
      <w:r w:rsidRPr="001366CB">
        <w:rPr>
          <w:bCs/>
          <w:sz w:val="22"/>
          <w:szCs w:val="22"/>
        </w:rPr>
        <w:tab/>
        <w:t>PhD</w:t>
      </w:r>
    </w:p>
    <w:p w:rsidR="001831F8" w:rsidRPr="001366CB" w:rsidRDefault="001831F8" w:rsidP="001831F8">
      <w:pPr>
        <w:ind w:firstLine="360"/>
        <w:rPr>
          <w:b/>
          <w:sz w:val="22"/>
          <w:szCs w:val="22"/>
        </w:rPr>
      </w:pPr>
      <w:r w:rsidRPr="001366CB">
        <w:rPr>
          <w:bCs/>
          <w:sz w:val="22"/>
          <w:szCs w:val="22"/>
        </w:rPr>
        <w:t xml:space="preserve">vi. </w:t>
      </w:r>
      <w:r w:rsidRPr="001366CB">
        <w:rPr>
          <w:bCs/>
          <w:sz w:val="22"/>
          <w:szCs w:val="22"/>
        </w:rPr>
        <w:tab/>
      </w:r>
      <w:r w:rsidRPr="001366CB">
        <w:rPr>
          <w:sz w:val="22"/>
          <w:szCs w:val="22"/>
        </w:rPr>
        <w:t xml:space="preserve">Diploma in </w:t>
      </w:r>
      <w:hyperlink r:id="rId25" w:history="1">
        <w:r w:rsidRPr="001366CB">
          <w:rPr>
            <w:rStyle w:val="Hyperlink"/>
            <w:b w:val="0"/>
            <w:color w:val="auto"/>
            <w:sz w:val="22"/>
            <w:szCs w:val="22"/>
          </w:rPr>
          <w:t>Legal Practice (DLP)</w:t>
        </w:r>
      </w:hyperlink>
      <w:r w:rsidRPr="001366CB">
        <w:rPr>
          <w:b/>
          <w:sz w:val="22"/>
          <w:szCs w:val="22"/>
        </w:rPr>
        <w:t xml:space="preserve"> </w:t>
      </w:r>
    </w:p>
    <w:p w:rsidR="001831F8" w:rsidRPr="001366CB" w:rsidRDefault="001831F8" w:rsidP="003E07F1">
      <w:pPr>
        <w:jc w:val="both"/>
        <w:rPr>
          <w:sz w:val="22"/>
          <w:szCs w:val="22"/>
          <w:lang/>
        </w:rPr>
      </w:pPr>
    </w:p>
    <w:p w:rsidR="002852B0" w:rsidRPr="001366CB" w:rsidRDefault="002852B0" w:rsidP="003E07F1">
      <w:pPr>
        <w:ind w:left="4320" w:firstLine="720"/>
        <w:jc w:val="both"/>
        <w:rPr>
          <w:sz w:val="22"/>
          <w:szCs w:val="22"/>
          <w:lang/>
        </w:rPr>
      </w:pPr>
    </w:p>
    <w:p w:rsidR="001831F8" w:rsidRPr="001366CB" w:rsidRDefault="001831F8" w:rsidP="001831F8">
      <w:pPr>
        <w:ind w:left="4320" w:firstLine="720"/>
        <w:rPr>
          <w:sz w:val="22"/>
          <w:szCs w:val="22"/>
          <w:lang/>
        </w:rPr>
      </w:pPr>
    </w:p>
    <w:sectPr w:rsidR="001831F8" w:rsidRPr="001366CB" w:rsidSect="00A4258E">
      <w:footerReference w:type="even" r:id="rId26"/>
      <w:footerReference w:type="default" r:id="rId2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B6A" w:rsidRDefault="00947B6A">
      <w:r>
        <w:separator/>
      </w:r>
    </w:p>
  </w:endnote>
  <w:endnote w:type="continuationSeparator" w:id="0">
    <w:p w:rsidR="00947B6A" w:rsidRDefault="00947B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B38" w:rsidRDefault="002C7B38" w:rsidP="002C7B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B38" w:rsidRDefault="002C7B38" w:rsidP="002C7B3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B38" w:rsidRPr="00014732" w:rsidRDefault="002C7B38" w:rsidP="002C7B38">
    <w:pPr>
      <w:pStyle w:val="Footer"/>
      <w:framePr w:wrap="around" w:vAnchor="text" w:hAnchor="margin" w:xAlign="right" w:y="1"/>
      <w:rPr>
        <w:rStyle w:val="PageNumber"/>
        <w:sz w:val="22"/>
        <w:szCs w:val="22"/>
      </w:rPr>
    </w:pPr>
    <w:r w:rsidRPr="00014732">
      <w:rPr>
        <w:rStyle w:val="PageNumber"/>
        <w:sz w:val="22"/>
        <w:szCs w:val="22"/>
      </w:rPr>
      <w:fldChar w:fldCharType="begin"/>
    </w:r>
    <w:r w:rsidRPr="00014732">
      <w:rPr>
        <w:rStyle w:val="PageNumber"/>
        <w:sz w:val="22"/>
        <w:szCs w:val="22"/>
      </w:rPr>
      <w:instrText xml:space="preserve">PAGE  </w:instrText>
    </w:r>
    <w:r w:rsidRPr="00014732">
      <w:rPr>
        <w:rStyle w:val="PageNumber"/>
        <w:sz w:val="22"/>
        <w:szCs w:val="22"/>
      </w:rPr>
      <w:fldChar w:fldCharType="separate"/>
    </w:r>
    <w:r w:rsidR="00B42A6C">
      <w:rPr>
        <w:rStyle w:val="PageNumber"/>
        <w:noProof/>
        <w:sz w:val="22"/>
        <w:szCs w:val="22"/>
      </w:rPr>
      <w:t>1</w:t>
    </w:r>
    <w:r w:rsidRPr="00014732">
      <w:rPr>
        <w:rStyle w:val="PageNumber"/>
        <w:sz w:val="22"/>
        <w:szCs w:val="22"/>
      </w:rPr>
      <w:fldChar w:fldCharType="end"/>
    </w:r>
  </w:p>
  <w:p w:rsidR="008253AA" w:rsidRPr="00942EFF" w:rsidRDefault="008253AA" w:rsidP="002C7B38">
    <w:pPr>
      <w:pStyle w:val="Footer"/>
      <w:ind w:right="360"/>
      <w:rPr>
        <w:sz w:val="16"/>
        <w:szCs w:val="16"/>
      </w:rPr>
    </w:pPr>
    <w:r w:rsidRPr="00942EFF">
      <w:rPr>
        <w:sz w:val="16"/>
        <w:szCs w:val="16"/>
      </w:rPr>
      <w:t xml:space="preserve">Last updated </w:t>
    </w:r>
    <w:r w:rsidR="003D37CC">
      <w:rPr>
        <w:sz w:val="16"/>
        <w:szCs w:val="16"/>
      </w:rPr>
      <w:t>2</w:t>
    </w:r>
    <w:r w:rsidR="00CA6D88">
      <w:rPr>
        <w:sz w:val="16"/>
        <w:szCs w:val="16"/>
      </w:rPr>
      <w:t>2</w:t>
    </w:r>
    <w:r w:rsidR="000A1FE6" w:rsidRPr="00942EFF">
      <w:rPr>
        <w:sz w:val="16"/>
        <w:szCs w:val="16"/>
      </w:rPr>
      <w:t>.</w:t>
    </w:r>
    <w:r w:rsidR="004F4563">
      <w:rPr>
        <w:sz w:val="16"/>
        <w:szCs w:val="16"/>
      </w:rPr>
      <w:t>7</w:t>
    </w:r>
    <w:r w:rsidRPr="00942EFF">
      <w:rPr>
        <w:sz w:val="16"/>
        <w:szCs w:val="16"/>
      </w:rPr>
      <w:t>.08</w:t>
    </w:r>
  </w:p>
  <w:p w:rsidR="008253AA" w:rsidRPr="00942EFF" w:rsidRDefault="008253AA" w:rsidP="002C7B38">
    <w:pPr>
      <w:pStyle w:val="Footer"/>
      <w:rPr>
        <w:sz w:val="16"/>
        <w:szCs w:val="16"/>
      </w:rPr>
    </w:pPr>
    <w:r w:rsidRPr="00942EFF">
      <w:rPr>
        <w:sz w:val="16"/>
        <w:szCs w:val="16"/>
      </w:rPr>
      <w:t>S:/itr_law</w:t>
    </w:r>
    <w:r w:rsidR="00CD6E8F">
      <w:rPr>
        <w:sz w:val="16"/>
        <w:szCs w:val="16"/>
      </w:rPr>
      <w:t>_–_summary</w:t>
    </w:r>
    <w:r w:rsidRPr="00942EFF">
      <w:rPr>
        <w:sz w:val="16"/>
        <w:szCs w:val="16"/>
      </w:rPr>
      <w:t>_report_</w:t>
    </w:r>
    <w:r w:rsidR="00CA6D88">
      <w:rPr>
        <w:sz w:val="16"/>
        <w:szCs w:val="16"/>
      </w:rPr>
      <w:t>FINAL</w:t>
    </w:r>
    <w:r w:rsidR="00B22FFF">
      <w:rPr>
        <w:sz w:val="16"/>
        <w:szCs w:val="16"/>
      </w:rPr>
      <w:t>_-_</w:t>
    </w:r>
    <w:r w:rsidR="00CA6D88">
      <w:rPr>
        <w:sz w:val="16"/>
        <w:szCs w:val="16"/>
      </w:rPr>
      <w:t>22</w:t>
    </w:r>
    <w:r w:rsidR="00B22FFF">
      <w:rPr>
        <w:sz w:val="16"/>
        <w:szCs w:val="16"/>
      </w:rPr>
      <w:t>.7.0</w:t>
    </w:r>
    <w:r w:rsidR="004F4563">
      <w:rPr>
        <w:sz w:val="16"/>
        <w:szCs w:val="16"/>
      </w:rPr>
      <w:t>8</w:t>
    </w:r>
    <w:r w:rsidRPr="00942EFF">
      <w:rPr>
        <w:sz w:val="16"/>
        <w:szCs w:val="16"/>
      </w:rPr>
      <w:t>.doc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B6A" w:rsidRDefault="00947B6A">
      <w:r>
        <w:separator/>
      </w:r>
    </w:p>
  </w:footnote>
  <w:footnote w:type="continuationSeparator" w:id="0">
    <w:p w:rsidR="00947B6A" w:rsidRDefault="00947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A6D330D"/>
    <w:multiLevelType w:val="hybridMultilevel"/>
    <w:tmpl w:val="5EB01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B30279"/>
    <w:multiLevelType w:val="hybridMultilevel"/>
    <w:tmpl w:val="95F0915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B4B376E"/>
    <w:multiLevelType w:val="multilevel"/>
    <w:tmpl w:val="69C0687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B2C5B"/>
    <w:multiLevelType w:val="hybridMultilevel"/>
    <w:tmpl w:val="4FBAF2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DA9361B"/>
    <w:multiLevelType w:val="multilevel"/>
    <w:tmpl w:val="E11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87A64"/>
    <w:multiLevelType w:val="hybridMultilevel"/>
    <w:tmpl w:val="67B05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9F82705"/>
    <w:multiLevelType w:val="hybridMultilevel"/>
    <w:tmpl w:val="44B2F0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704B4256"/>
    <w:multiLevelType w:val="hybridMultilevel"/>
    <w:tmpl w:val="4AA059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731406D8"/>
    <w:multiLevelType w:val="hybridMultilevel"/>
    <w:tmpl w:val="79AE8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74F61AF"/>
    <w:multiLevelType w:val="hybridMultilevel"/>
    <w:tmpl w:val="7042F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9"/>
  </w:num>
  <w:num w:numId="5">
    <w:abstractNumId w:val="3"/>
  </w:num>
  <w:num w:numId="6">
    <w:abstractNumId w:val="0"/>
  </w:num>
  <w:num w:numId="7">
    <w:abstractNumId w:val="5"/>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n-GB" w:vendorID="64" w:dllVersion="131078" w:nlCheck="1" w:checkStyle="1"/>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23115E"/>
    <w:rsid w:val="000117A0"/>
    <w:rsid w:val="00014732"/>
    <w:rsid w:val="00021BF4"/>
    <w:rsid w:val="000243C1"/>
    <w:rsid w:val="000248F9"/>
    <w:rsid w:val="00036898"/>
    <w:rsid w:val="0004702A"/>
    <w:rsid w:val="000479D3"/>
    <w:rsid w:val="000517E9"/>
    <w:rsid w:val="000639CE"/>
    <w:rsid w:val="00071E8F"/>
    <w:rsid w:val="00092661"/>
    <w:rsid w:val="0009620D"/>
    <w:rsid w:val="000A1FE6"/>
    <w:rsid w:val="000A22CB"/>
    <w:rsid w:val="000A3B5E"/>
    <w:rsid w:val="000B7E6E"/>
    <w:rsid w:val="000C50A6"/>
    <w:rsid w:val="000D143E"/>
    <w:rsid w:val="000D2E92"/>
    <w:rsid w:val="000E3664"/>
    <w:rsid w:val="00110FB1"/>
    <w:rsid w:val="00121613"/>
    <w:rsid w:val="00125034"/>
    <w:rsid w:val="001366CB"/>
    <w:rsid w:val="001371A3"/>
    <w:rsid w:val="001448E1"/>
    <w:rsid w:val="0015116A"/>
    <w:rsid w:val="00151FB2"/>
    <w:rsid w:val="00154A0C"/>
    <w:rsid w:val="00155488"/>
    <w:rsid w:val="001568D6"/>
    <w:rsid w:val="00164AAD"/>
    <w:rsid w:val="001674ED"/>
    <w:rsid w:val="001831F8"/>
    <w:rsid w:val="0018360E"/>
    <w:rsid w:val="00190FD8"/>
    <w:rsid w:val="001923A4"/>
    <w:rsid w:val="00192B90"/>
    <w:rsid w:val="001937BC"/>
    <w:rsid w:val="00194429"/>
    <w:rsid w:val="00194ACA"/>
    <w:rsid w:val="00197336"/>
    <w:rsid w:val="001E561C"/>
    <w:rsid w:val="001F259D"/>
    <w:rsid w:val="002165E0"/>
    <w:rsid w:val="0023115E"/>
    <w:rsid w:val="00232B9B"/>
    <w:rsid w:val="002338C2"/>
    <w:rsid w:val="00245BFB"/>
    <w:rsid w:val="002852B0"/>
    <w:rsid w:val="002915A6"/>
    <w:rsid w:val="002A75CC"/>
    <w:rsid w:val="002C79FF"/>
    <w:rsid w:val="002C7B38"/>
    <w:rsid w:val="0031305A"/>
    <w:rsid w:val="003241F1"/>
    <w:rsid w:val="003401C8"/>
    <w:rsid w:val="003551F7"/>
    <w:rsid w:val="00363B9A"/>
    <w:rsid w:val="003730E3"/>
    <w:rsid w:val="00377F42"/>
    <w:rsid w:val="00380E00"/>
    <w:rsid w:val="00382F2A"/>
    <w:rsid w:val="00390788"/>
    <w:rsid w:val="003919FB"/>
    <w:rsid w:val="003A53B1"/>
    <w:rsid w:val="003A7095"/>
    <w:rsid w:val="003B5FC4"/>
    <w:rsid w:val="003D37CC"/>
    <w:rsid w:val="003E07F1"/>
    <w:rsid w:val="003E5358"/>
    <w:rsid w:val="003F0F93"/>
    <w:rsid w:val="003F56E7"/>
    <w:rsid w:val="00403692"/>
    <w:rsid w:val="004060C9"/>
    <w:rsid w:val="00407127"/>
    <w:rsid w:val="0041022A"/>
    <w:rsid w:val="004111EA"/>
    <w:rsid w:val="00421778"/>
    <w:rsid w:val="004222C0"/>
    <w:rsid w:val="00422A92"/>
    <w:rsid w:val="004270B0"/>
    <w:rsid w:val="00436976"/>
    <w:rsid w:val="00442EED"/>
    <w:rsid w:val="00444357"/>
    <w:rsid w:val="00451419"/>
    <w:rsid w:val="0046521B"/>
    <w:rsid w:val="0046777E"/>
    <w:rsid w:val="004858C3"/>
    <w:rsid w:val="00495817"/>
    <w:rsid w:val="004B2B68"/>
    <w:rsid w:val="004B692B"/>
    <w:rsid w:val="004C4316"/>
    <w:rsid w:val="004C49D8"/>
    <w:rsid w:val="004D0648"/>
    <w:rsid w:val="004D7480"/>
    <w:rsid w:val="004F0D5C"/>
    <w:rsid w:val="004F4563"/>
    <w:rsid w:val="004F7AFA"/>
    <w:rsid w:val="0050636B"/>
    <w:rsid w:val="005077C3"/>
    <w:rsid w:val="005212AD"/>
    <w:rsid w:val="00527DDB"/>
    <w:rsid w:val="00542047"/>
    <w:rsid w:val="005519B2"/>
    <w:rsid w:val="00577EFB"/>
    <w:rsid w:val="005A3632"/>
    <w:rsid w:val="005B2505"/>
    <w:rsid w:val="005D6C45"/>
    <w:rsid w:val="005D6D88"/>
    <w:rsid w:val="005E4010"/>
    <w:rsid w:val="005E6AEF"/>
    <w:rsid w:val="005F5D26"/>
    <w:rsid w:val="00606484"/>
    <w:rsid w:val="00621913"/>
    <w:rsid w:val="00624128"/>
    <w:rsid w:val="006248A8"/>
    <w:rsid w:val="00626857"/>
    <w:rsid w:val="0063020E"/>
    <w:rsid w:val="0063126D"/>
    <w:rsid w:val="00633143"/>
    <w:rsid w:val="00633627"/>
    <w:rsid w:val="00634FC7"/>
    <w:rsid w:val="00646070"/>
    <w:rsid w:val="006679CA"/>
    <w:rsid w:val="00672BB8"/>
    <w:rsid w:val="00692D58"/>
    <w:rsid w:val="006949ED"/>
    <w:rsid w:val="00695992"/>
    <w:rsid w:val="006A3D44"/>
    <w:rsid w:val="006B11D7"/>
    <w:rsid w:val="006B7FC7"/>
    <w:rsid w:val="006C311A"/>
    <w:rsid w:val="006D6784"/>
    <w:rsid w:val="006D6EBC"/>
    <w:rsid w:val="006E6525"/>
    <w:rsid w:val="00741695"/>
    <w:rsid w:val="00747DB6"/>
    <w:rsid w:val="00751726"/>
    <w:rsid w:val="00751B2B"/>
    <w:rsid w:val="0077394A"/>
    <w:rsid w:val="007879B3"/>
    <w:rsid w:val="00787BC8"/>
    <w:rsid w:val="007A021A"/>
    <w:rsid w:val="007A1ACF"/>
    <w:rsid w:val="007A290A"/>
    <w:rsid w:val="007B775C"/>
    <w:rsid w:val="007E2866"/>
    <w:rsid w:val="007E364C"/>
    <w:rsid w:val="007E478F"/>
    <w:rsid w:val="007E6BB0"/>
    <w:rsid w:val="007F3499"/>
    <w:rsid w:val="007F39CE"/>
    <w:rsid w:val="007F423E"/>
    <w:rsid w:val="0080297D"/>
    <w:rsid w:val="00806012"/>
    <w:rsid w:val="00807581"/>
    <w:rsid w:val="008101F6"/>
    <w:rsid w:val="008253AA"/>
    <w:rsid w:val="00832265"/>
    <w:rsid w:val="00832343"/>
    <w:rsid w:val="00843932"/>
    <w:rsid w:val="00844B41"/>
    <w:rsid w:val="00845470"/>
    <w:rsid w:val="00857861"/>
    <w:rsid w:val="008618FB"/>
    <w:rsid w:val="00861C17"/>
    <w:rsid w:val="00870215"/>
    <w:rsid w:val="00880603"/>
    <w:rsid w:val="00884B4E"/>
    <w:rsid w:val="00886C7D"/>
    <w:rsid w:val="00896BBE"/>
    <w:rsid w:val="008A374F"/>
    <w:rsid w:val="008A55AE"/>
    <w:rsid w:val="008A6613"/>
    <w:rsid w:val="008B12E9"/>
    <w:rsid w:val="008C49D5"/>
    <w:rsid w:val="008C65C4"/>
    <w:rsid w:val="008D0723"/>
    <w:rsid w:val="008D48E4"/>
    <w:rsid w:val="008E3D90"/>
    <w:rsid w:val="008F18CF"/>
    <w:rsid w:val="008F2A8E"/>
    <w:rsid w:val="008F6C6D"/>
    <w:rsid w:val="00900EAE"/>
    <w:rsid w:val="00910DE8"/>
    <w:rsid w:val="00942EFF"/>
    <w:rsid w:val="00943C69"/>
    <w:rsid w:val="00947B6A"/>
    <w:rsid w:val="009625C2"/>
    <w:rsid w:val="009654CD"/>
    <w:rsid w:val="00981D4F"/>
    <w:rsid w:val="00982730"/>
    <w:rsid w:val="009843D3"/>
    <w:rsid w:val="00986C88"/>
    <w:rsid w:val="009951EF"/>
    <w:rsid w:val="0099534A"/>
    <w:rsid w:val="009A27C6"/>
    <w:rsid w:val="009A3757"/>
    <w:rsid w:val="009A57BE"/>
    <w:rsid w:val="009C7E33"/>
    <w:rsid w:val="009D7E06"/>
    <w:rsid w:val="009E0FC8"/>
    <w:rsid w:val="009E5523"/>
    <w:rsid w:val="00A10FD0"/>
    <w:rsid w:val="00A4258E"/>
    <w:rsid w:val="00A43E7A"/>
    <w:rsid w:val="00A538A6"/>
    <w:rsid w:val="00A67230"/>
    <w:rsid w:val="00A67327"/>
    <w:rsid w:val="00A82EC2"/>
    <w:rsid w:val="00A94666"/>
    <w:rsid w:val="00AA702B"/>
    <w:rsid w:val="00AC144F"/>
    <w:rsid w:val="00AC1601"/>
    <w:rsid w:val="00AC72D0"/>
    <w:rsid w:val="00AD6338"/>
    <w:rsid w:val="00AF18DB"/>
    <w:rsid w:val="00AF4734"/>
    <w:rsid w:val="00AF7133"/>
    <w:rsid w:val="00B056B7"/>
    <w:rsid w:val="00B21526"/>
    <w:rsid w:val="00B22FFF"/>
    <w:rsid w:val="00B33A32"/>
    <w:rsid w:val="00B42A6C"/>
    <w:rsid w:val="00B72E15"/>
    <w:rsid w:val="00B750B0"/>
    <w:rsid w:val="00B80D1E"/>
    <w:rsid w:val="00BA09FE"/>
    <w:rsid w:val="00BA36D0"/>
    <w:rsid w:val="00BA4F34"/>
    <w:rsid w:val="00BA6905"/>
    <w:rsid w:val="00BB7F54"/>
    <w:rsid w:val="00BC572E"/>
    <w:rsid w:val="00BC78E1"/>
    <w:rsid w:val="00BE0F19"/>
    <w:rsid w:val="00BE39F7"/>
    <w:rsid w:val="00BE3BC7"/>
    <w:rsid w:val="00BE5DC2"/>
    <w:rsid w:val="00BE78FB"/>
    <w:rsid w:val="00BF0808"/>
    <w:rsid w:val="00BF19F4"/>
    <w:rsid w:val="00BF2124"/>
    <w:rsid w:val="00C27753"/>
    <w:rsid w:val="00C421BB"/>
    <w:rsid w:val="00C474AD"/>
    <w:rsid w:val="00C5112F"/>
    <w:rsid w:val="00C862B4"/>
    <w:rsid w:val="00C878D3"/>
    <w:rsid w:val="00C9717D"/>
    <w:rsid w:val="00CA6D88"/>
    <w:rsid w:val="00CB3407"/>
    <w:rsid w:val="00CB704A"/>
    <w:rsid w:val="00CB79A1"/>
    <w:rsid w:val="00CD4D39"/>
    <w:rsid w:val="00CD6E8F"/>
    <w:rsid w:val="00CE68AB"/>
    <w:rsid w:val="00CF1054"/>
    <w:rsid w:val="00CF1DFF"/>
    <w:rsid w:val="00D13B85"/>
    <w:rsid w:val="00D2658C"/>
    <w:rsid w:val="00D35F2A"/>
    <w:rsid w:val="00D42F40"/>
    <w:rsid w:val="00D4370C"/>
    <w:rsid w:val="00D4648B"/>
    <w:rsid w:val="00D46F7B"/>
    <w:rsid w:val="00D50AE6"/>
    <w:rsid w:val="00D55DFB"/>
    <w:rsid w:val="00D641FB"/>
    <w:rsid w:val="00D8415D"/>
    <w:rsid w:val="00DA1B2D"/>
    <w:rsid w:val="00DB409C"/>
    <w:rsid w:val="00DB6CDF"/>
    <w:rsid w:val="00DD5AD2"/>
    <w:rsid w:val="00DD6564"/>
    <w:rsid w:val="00DF17C7"/>
    <w:rsid w:val="00E11BF8"/>
    <w:rsid w:val="00E27129"/>
    <w:rsid w:val="00E42DD9"/>
    <w:rsid w:val="00E536E5"/>
    <w:rsid w:val="00E54080"/>
    <w:rsid w:val="00E655B2"/>
    <w:rsid w:val="00E755ED"/>
    <w:rsid w:val="00E83EAC"/>
    <w:rsid w:val="00E857CD"/>
    <w:rsid w:val="00E97D83"/>
    <w:rsid w:val="00EA0383"/>
    <w:rsid w:val="00EC6291"/>
    <w:rsid w:val="00EC6EFF"/>
    <w:rsid w:val="00EE05C9"/>
    <w:rsid w:val="00EE1AF2"/>
    <w:rsid w:val="00EF147D"/>
    <w:rsid w:val="00EF311B"/>
    <w:rsid w:val="00F03527"/>
    <w:rsid w:val="00F04BDB"/>
    <w:rsid w:val="00F10589"/>
    <w:rsid w:val="00F112F6"/>
    <w:rsid w:val="00F12F6B"/>
    <w:rsid w:val="00F14981"/>
    <w:rsid w:val="00F24F30"/>
    <w:rsid w:val="00F311DF"/>
    <w:rsid w:val="00F3419F"/>
    <w:rsid w:val="00F51057"/>
    <w:rsid w:val="00F665C1"/>
    <w:rsid w:val="00F9176F"/>
    <w:rsid w:val="00F96AC6"/>
    <w:rsid w:val="00FA0998"/>
    <w:rsid w:val="00FD4FCD"/>
    <w:rsid w:val="00FD7799"/>
    <w:rsid w:val="00FE2D10"/>
    <w:rsid w:val="00FE2E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05A"/>
    <w:rPr>
      <w:rFonts w:ascii="Arial" w:hAnsi="Arial" w:cs="Arial"/>
      <w:sz w:val="24"/>
      <w:szCs w:val="24"/>
    </w:rPr>
  </w:style>
  <w:style w:type="paragraph" w:styleId="Heading2">
    <w:name w:val="heading 2"/>
    <w:basedOn w:val="Normal"/>
    <w:qFormat/>
    <w:rsid w:val="000517E9"/>
    <w:pPr>
      <w:spacing w:before="3" w:after="100" w:afterAutospacing="1"/>
      <w:ind w:left="612" w:right="612"/>
      <w:outlineLvl w:val="1"/>
    </w:pPr>
    <w:rPr>
      <w:b/>
      <w:bCs/>
      <w:color w:val="D60270"/>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23115E"/>
    <w:rPr>
      <w:b/>
      <w:bCs/>
    </w:rPr>
  </w:style>
  <w:style w:type="paragraph" w:styleId="E-mailSignature">
    <w:name w:val="E-mail Signature"/>
    <w:basedOn w:val="Normal"/>
    <w:rsid w:val="00DF17C7"/>
    <w:rPr>
      <w:rFonts w:ascii="Times New Roman" w:hAnsi="Times New Roman" w:cs="Times New Roman"/>
    </w:rPr>
  </w:style>
  <w:style w:type="paragraph" w:styleId="NormalWeb">
    <w:name w:val="Normal (Web)"/>
    <w:basedOn w:val="Normal"/>
    <w:rsid w:val="008F18CF"/>
    <w:pPr>
      <w:spacing w:before="2" w:after="2" w:line="288" w:lineRule="auto"/>
      <w:ind w:left="612" w:right="612"/>
    </w:pPr>
    <w:rPr>
      <w:rFonts w:ascii="Verdana" w:hAnsi="Verdana" w:cs="Times New Roman"/>
      <w:sz w:val="19"/>
      <w:szCs w:val="19"/>
    </w:rPr>
  </w:style>
  <w:style w:type="character" w:styleId="Hyperlink">
    <w:name w:val="Hyperlink"/>
    <w:basedOn w:val="DefaultParagraphFont"/>
    <w:rsid w:val="008F18CF"/>
    <w:rPr>
      <w:b/>
      <w:bCs/>
      <w:strike w:val="0"/>
      <w:dstrike w:val="0"/>
      <w:color w:val="772244"/>
      <w:u w:val="none"/>
      <w:effect w:val="none"/>
    </w:rPr>
  </w:style>
  <w:style w:type="paragraph" w:styleId="Header">
    <w:name w:val="header"/>
    <w:basedOn w:val="Normal"/>
    <w:rsid w:val="00390788"/>
    <w:pPr>
      <w:tabs>
        <w:tab w:val="center" w:pos="4153"/>
        <w:tab w:val="right" w:pos="8306"/>
      </w:tabs>
    </w:pPr>
  </w:style>
  <w:style w:type="paragraph" w:styleId="Footer">
    <w:name w:val="footer"/>
    <w:basedOn w:val="Normal"/>
    <w:rsid w:val="00390788"/>
    <w:pPr>
      <w:tabs>
        <w:tab w:val="center" w:pos="4153"/>
        <w:tab w:val="right" w:pos="8306"/>
      </w:tabs>
    </w:pPr>
  </w:style>
  <w:style w:type="character" w:styleId="PageNumber">
    <w:name w:val="page number"/>
    <w:basedOn w:val="DefaultParagraphFont"/>
    <w:rsid w:val="002C7B38"/>
  </w:style>
  <w:style w:type="character" w:styleId="FollowedHyperlink">
    <w:name w:val="FollowedHyperlink"/>
    <w:basedOn w:val="DefaultParagraphFont"/>
    <w:rsid w:val="003A7095"/>
    <w:rPr>
      <w:color w:val="800000"/>
      <w:u w:val="single"/>
    </w:rPr>
  </w:style>
  <w:style w:type="paragraph" w:styleId="BalloonText">
    <w:name w:val="Balloon Text"/>
    <w:basedOn w:val="Normal"/>
    <w:semiHidden/>
    <w:rsid w:val="004111EA"/>
    <w:rPr>
      <w:rFonts w:ascii="Tahoma" w:hAnsi="Tahoma" w:cs="Tahoma"/>
      <w:sz w:val="16"/>
      <w:szCs w:val="16"/>
    </w:rPr>
  </w:style>
  <w:style w:type="character" w:styleId="CommentReference">
    <w:name w:val="annotation reference"/>
    <w:basedOn w:val="DefaultParagraphFont"/>
    <w:semiHidden/>
    <w:rsid w:val="005212AD"/>
    <w:rPr>
      <w:sz w:val="16"/>
      <w:szCs w:val="16"/>
    </w:rPr>
  </w:style>
  <w:style w:type="paragraph" w:styleId="CommentText">
    <w:name w:val="annotation text"/>
    <w:basedOn w:val="Normal"/>
    <w:semiHidden/>
    <w:rsid w:val="005212AD"/>
    <w:rPr>
      <w:sz w:val="20"/>
      <w:szCs w:val="20"/>
    </w:rPr>
  </w:style>
  <w:style w:type="paragraph" w:styleId="CommentSubject">
    <w:name w:val="annotation subject"/>
    <w:basedOn w:val="CommentText"/>
    <w:next w:val="CommentText"/>
    <w:semiHidden/>
    <w:rsid w:val="005212AD"/>
    <w:rPr>
      <w:b/>
      <w:bCs/>
    </w:rPr>
  </w:style>
</w:styles>
</file>

<file path=word/webSettings.xml><?xml version="1.0" encoding="utf-8"?>
<w:webSettings xmlns:r="http://schemas.openxmlformats.org/officeDocument/2006/relationships" xmlns:w="http://schemas.openxmlformats.org/wordprocessingml/2006/main">
  <w:divs>
    <w:div w:id="19103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dn.ac.uk/prospectus/pgrad/study/taught.php?code=int_law_globalisation" TargetMode="External"/><Relationship Id="rId13" Type="http://schemas.openxmlformats.org/officeDocument/2006/relationships/hyperlink" Target="http://www.abdn.ac.uk/prospectus/pgrad/study/taught.php?code=int_proplaw" TargetMode="External"/><Relationship Id="rId18" Type="http://schemas.openxmlformats.org/officeDocument/2006/relationships/hyperlink" Target="http://www.abdn.ac.uk/prospectus/pgrad/study/taught.php?code=int_eurolaw"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bdn.ac.uk/prospectus/pgrad/study/taught.php?code=human_right" TargetMode="External"/><Relationship Id="rId7" Type="http://schemas.openxmlformats.org/officeDocument/2006/relationships/hyperlink" Target="http://www.abdn.ac.uk/prospectus/pgrad/study/taught.php?code=comm_law" TargetMode="External"/><Relationship Id="rId12" Type="http://schemas.openxmlformats.org/officeDocument/2006/relationships/hyperlink" Target="http://www.abdn.ac.uk/prospectus/pgrad/study/taught.php?code=crim_just" TargetMode="External"/><Relationship Id="rId17" Type="http://schemas.openxmlformats.org/officeDocument/2006/relationships/hyperlink" Target="http://www.abdn.ac.uk/prospectus/pgrad/study/taught.php?code=law_susdev" TargetMode="External"/><Relationship Id="rId25" Type="http://schemas.openxmlformats.org/officeDocument/2006/relationships/hyperlink" Target="http://www.abdn.ac.uk/prospectus/pgrad/study/taught.php?code=legal_pract" TargetMode="External"/><Relationship Id="rId2" Type="http://schemas.openxmlformats.org/officeDocument/2006/relationships/styles" Target="styles.xml"/><Relationship Id="rId16" Type="http://schemas.openxmlformats.org/officeDocument/2006/relationships/hyperlink" Target="http://www.abdn.ac.uk/prospectus/pgrad/study/taught.php?code=int_buslaw" TargetMode="External"/><Relationship Id="rId20" Type="http://schemas.openxmlformats.org/officeDocument/2006/relationships/hyperlink" Target="http://www.abdn.ac.uk/prospectus/pgrad/study/taught.php?code=crim_righ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dn.ac.uk/prospectus/pgrad/study/taught.php?code=euro_law" TargetMode="External"/><Relationship Id="rId24" Type="http://schemas.openxmlformats.org/officeDocument/2006/relationships/hyperlink" Target="http://www.abdn.ac.uk/law/pcc.shtml" TargetMode="External"/><Relationship Id="rId5" Type="http://schemas.openxmlformats.org/officeDocument/2006/relationships/footnotes" Target="footnotes.xml"/><Relationship Id="rId15" Type="http://schemas.openxmlformats.org/officeDocument/2006/relationships/hyperlink" Target="http://www.abdn.ac.uk/prospectus/pgrad/study/taught.php?code=human_crim" TargetMode="External"/><Relationship Id="rId23" Type="http://schemas.openxmlformats.org/officeDocument/2006/relationships/hyperlink" Target="http://www.abdn.ac.uk/prospectus/pgrad/study/taught.php?code=oil_gas_law" TargetMode="External"/><Relationship Id="rId28" Type="http://schemas.openxmlformats.org/officeDocument/2006/relationships/fontTable" Target="fontTable.xml"/><Relationship Id="rId10" Type="http://schemas.openxmlformats.org/officeDocument/2006/relationships/hyperlink" Target="http://www.abdn.ac.uk/prospectus/pgrad/study/taught.php?code=prop_law" TargetMode="External"/><Relationship Id="rId19" Type="http://schemas.openxmlformats.org/officeDocument/2006/relationships/hyperlink" Target="http://www.abdn.ac.uk/prospectus/pgrad/study/taught.php?code=int_law" TargetMode="External"/><Relationship Id="rId4" Type="http://schemas.openxmlformats.org/officeDocument/2006/relationships/webSettings" Target="webSettings.xml"/><Relationship Id="rId9" Type="http://schemas.openxmlformats.org/officeDocument/2006/relationships/hyperlink" Target="http://www.abdn.ac.uk/prospectus/pgrad/study/taught.php?code=private_international_law" TargetMode="External"/><Relationship Id="rId14" Type="http://schemas.openxmlformats.org/officeDocument/2006/relationships/hyperlink" Target="http://www.abdn.ac.uk/prospectus/pgrad/study/taught.php?code=int_comlaw" TargetMode="External"/><Relationship Id="rId22" Type="http://schemas.openxmlformats.org/officeDocument/2006/relationships/hyperlink" Target="http://www.abdn.ac.uk/prospectus/pgrad/study/taught.php?code=gen_law"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5571</Words>
  <Characters>31757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37254</CharactersWithSpaces>
  <SharedDoc>false</SharedDoc>
  <HLinks>
    <vt:vector size="114" baseType="variant">
      <vt:variant>
        <vt:i4>5963834</vt:i4>
      </vt:variant>
      <vt:variant>
        <vt:i4>54</vt:i4>
      </vt:variant>
      <vt:variant>
        <vt:i4>0</vt:i4>
      </vt:variant>
      <vt:variant>
        <vt:i4>5</vt:i4>
      </vt:variant>
      <vt:variant>
        <vt:lpwstr>http://www.abdn.ac.uk/prospectus/pgrad/study/taught.php?code=legal_pract</vt:lpwstr>
      </vt:variant>
      <vt:variant>
        <vt:lpwstr/>
      </vt:variant>
      <vt:variant>
        <vt:i4>4128887</vt:i4>
      </vt:variant>
      <vt:variant>
        <vt:i4>51</vt:i4>
      </vt:variant>
      <vt:variant>
        <vt:i4>0</vt:i4>
      </vt:variant>
      <vt:variant>
        <vt:i4>5</vt:i4>
      </vt:variant>
      <vt:variant>
        <vt:lpwstr>http://www.abdn.ac.uk/law/pcc.shtml</vt:lpwstr>
      </vt:variant>
      <vt:variant>
        <vt:lpwstr/>
      </vt:variant>
      <vt:variant>
        <vt:i4>5570585</vt:i4>
      </vt:variant>
      <vt:variant>
        <vt:i4>48</vt:i4>
      </vt:variant>
      <vt:variant>
        <vt:i4>0</vt:i4>
      </vt:variant>
      <vt:variant>
        <vt:i4>5</vt:i4>
      </vt:variant>
      <vt:variant>
        <vt:lpwstr>http://www.abdn.ac.uk/prospectus/pgrad/study/taught.php?code=oil_gas_law</vt:lpwstr>
      </vt:variant>
      <vt:variant>
        <vt:lpwstr/>
      </vt:variant>
      <vt:variant>
        <vt:i4>4915243</vt:i4>
      </vt:variant>
      <vt:variant>
        <vt:i4>45</vt:i4>
      </vt:variant>
      <vt:variant>
        <vt:i4>0</vt:i4>
      </vt:variant>
      <vt:variant>
        <vt:i4>5</vt:i4>
      </vt:variant>
      <vt:variant>
        <vt:lpwstr>http://www.abdn.ac.uk/prospectus/pgrad/study/taught.php?code=gen_law</vt:lpwstr>
      </vt:variant>
      <vt:variant>
        <vt:lpwstr/>
      </vt:variant>
      <vt:variant>
        <vt:i4>5439546</vt:i4>
      </vt:variant>
      <vt:variant>
        <vt:i4>42</vt:i4>
      </vt:variant>
      <vt:variant>
        <vt:i4>0</vt:i4>
      </vt:variant>
      <vt:variant>
        <vt:i4>5</vt:i4>
      </vt:variant>
      <vt:variant>
        <vt:lpwstr>http://www.abdn.ac.uk/prospectus/pgrad/study/taught.php?code=human_right</vt:lpwstr>
      </vt:variant>
      <vt:variant>
        <vt:lpwstr/>
      </vt:variant>
      <vt:variant>
        <vt:i4>8257550</vt:i4>
      </vt:variant>
      <vt:variant>
        <vt:i4>39</vt:i4>
      </vt:variant>
      <vt:variant>
        <vt:i4>0</vt:i4>
      </vt:variant>
      <vt:variant>
        <vt:i4>5</vt:i4>
      </vt:variant>
      <vt:variant>
        <vt:lpwstr>http://www.abdn.ac.uk/prospectus/pgrad/study/taught.php?code=crim_rights</vt:lpwstr>
      </vt:variant>
      <vt:variant>
        <vt:lpwstr/>
      </vt:variant>
      <vt:variant>
        <vt:i4>6225952</vt:i4>
      </vt:variant>
      <vt:variant>
        <vt:i4>36</vt:i4>
      </vt:variant>
      <vt:variant>
        <vt:i4>0</vt:i4>
      </vt:variant>
      <vt:variant>
        <vt:i4>5</vt:i4>
      </vt:variant>
      <vt:variant>
        <vt:lpwstr>http://www.abdn.ac.uk/prospectus/pgrad/study/taught.php?code=int_law</vt:lpwstr>
      </vt:variant>
      <vt:variant>
        <vt:lpwstr/>
      </vt:variant>
      <vt:variant>
        <vt:i4>4718650</vt:i4>
      </vt:variant>
      <vt:variant>
        <vt:i4>33</vt:i4>
      </vt:variant>
      <vt:variant>
        <vt:i4>0</vt:i4>
      </vt:variant>
      <vt:variant>
        <vt:i4>5</vt:i4>
      </vt:variant>
      <vt:variant>
        <vt:lpwstr>http://www.abdn.ac.uk/prospectus/pgrad/study/taught.php?code=int_eurolaw</vt:lpwstr>
      </vt:variant>
      <vt:variant>
        <vt:lpwstr/>
      </vt:variant>
      <vt:variant>
        <vt:i4>2555999</vt:i4>
      </vt:variant>
      <vt:variant>
        <vt:i4>30</vt:i4>
      </vt:variant>
      <vt:variant>
        <vt:i4>0</vt:i4>
      </vt:variant>
      <vt:variant>
        <vt:i4>5</vt:i4>
      </vt:variant>
      <vt:variant>
        <vt:lpwstr>http://www.abdn.ac.uk/prospectus/pgrad/study/taught.php?code=law_susdev</vt:lpwstr>
      </vt:variant>
      <vt:variant>
        <vt:lpwstr/>
      </vt:variant>
      <vt:variant>
        <vt:i4>3407960</vt:i4>
      </vt:variant>
      <vt:variant>
        <vt:i4>27</vt:i4>
      </vt:variant>
      <vt:variant>
        <vt:i4>0</vt:i4>
      </vt:variant>
      <vt:variant>
        <vt:i4>5</vt:i4>
      </vt:variant>
      <vt:variant>
        <vt:lpwstr>http://www.abdn.ac.uk/prospectus/pgrad/study/taught.php?code=int_buslaw</vt:lpwstr>
      </vt:variant>
      <vt:variant>
        <vt:lpwstr/>
      </vt:variant>
      <vt:variant>
        <vt:i4>3670089</vt:i4>
      </vt:variant>
      <vt:variant>
        <vt:i4>24</vt:i4>
      </vt:variant>
      <vt:variant>
        <vt:i4>0</vt:i4>
      </vt:variant>
      <vt:variant>
        <vt:i4>5</vt:i4>
      </vt:variant>
      <vt:variant>
        <vt:lpwstr>http://www.abdn.ac.uk/prospectus/pgrad/study/taught.php?code=human_crim</vt:lpwstr>
      </vt:variant>
      <vt:variant>
        <vt:lpwstr/>
      </vt:variant>
      <vt:variant>
        <vt:i4>2818114</vt:i4>
      </vt:variant>
      <vt:variant>
        <vt:i4>21</vt:i4>
      </vt:variant>
      <vt:variant>
        <vt:i4>0</vt:i4>
      </vt:variant>
      <vt:variant>
        <vt:i4>5</vt:i4>
      </vt:variant>
      <vt:variant>
        <vt:lpwstr>http://www.abdn.ac.uk/prospectus/pgrad/study/taught.php?code=int_comlaw</vt:lpwstr>
      </vt:variant>
      <vt:variant>
        <vt:lpwstr/>
      </vt:variant>
      <vt:variant>
        <vt:i4>4194338</vt:i4>
      </vt:variant>
      <vt:variant>
        <vt:i4>18</vt:i4>
      </vt:variant>
      <vt:variant>
        <vt:i4>0</vt:i4>
      </vt:variant>
      <vt:variant>
        <vt:i4>5</vt:i4>
      </vt:variant>
      <vt:variant>
        <vt:lpwstr>http://www.abdn.ac.uk/prospectus/pgrad/study/taught.php?code=int_proplaw</vt:lpwstr>
      </vt:variant>
      <vt:variant>
        <vt:lpwstr/>
      </vt:variant>
      <vt:variant>
        <vt:i4>852086</vt:i4>
      </vt:variant>
      <vt:variant>
        <vt:i4>15</vt:i4>
      </vt:variant>
      <vt:variant>
        <vt:i4>0</vt:i4>
      </vt:variant>
      <vt:variant>
        <vt:i4>5</vt:i4>
      </vt:variant>
      <vt:variant>
        <vt:lpwstr>http://www.abdn.ac.uk/prospectus/pgrad/study/taught.php?code=crim_just</vt:lpwstr>
      </vt:variant>
      <vt:variant>
        <vt:lpwstr/>
      </vt:variant>
      <vt:variant>
        <vt:i4>7340038</vt:i4>
      </vt:variant>
      <vt:variant>
        <vt:i4>12</vt:i4>
      </vt:variant>
      <vt:variant>
        <vt:i4>0</vt:i4>
      </vt:variant>
      <vt:variant>
        <vt:i4>5</vt:i4>
      </vt:variant>
      <vt:variant>
        <vt:lpwstr>http://www.abdn.ac.uk/prospectus/pgrad/study/taught.php?code=euro_law</vt:lpwstr>
      </vt:variant>
      <vt:variant>
        <vt:lpwstr/>
      </vt:variant>
      <vt:variant>
        <vt:i4>7864350</vt:i4>
      </vt:variant>
      <vt:variant>
        <vt:i4>9</vt:i4>
      </vt:variant>
      <vt:variant>
        <vt:i4>0</vt:i4>
      </vt:variant>
      <vt:variant>
        <vt:i4>5</vt:i4>
      </vt:variant>
      <vt:variant>
        <vt:lpwstr>http://www.abdn.ac.uk/prospectus/pgrad/study/taught.php?code=prop_law</vt:lpwstr>
      </vt:variant>
      <vt:variant>
        <vt:lpwstr/>
      </vt:variant>
      <vt:variant>
        <vt:i4>3801214</vt:i4>
      </vt:variant>
      <vt:variant>
        <vt:i4>6</vt:i4>
      </vt:variant>
      <vt:variant>
        <vt:i4>0</vt:i4>
      </vt:variant>
      <vt:variant>
        <vt:i4>5</vt:i4>
      </vt:variant>
      <vt:variant>
        <vt:lpwstr>http://www.abdn.ac.uk/prospectus/pgrad/study/taught.php?code=private_international_law</vt:lpwstr>
      </vt:variant>
      <vt:variant>
        <vt:lpwstr/>
      </vt:variant>
      <vt:variant>
        <vt:i4>3735669</vt:i4>
      </vt:variant>
      <vt:variant>
        <vt:i4>3</vt:i4>
      </vt:variant>
      <vt:variant>
        <vt:i4>0</vt:i4>
      </vt:variant>
      <vt:variant>
        <vt:i4>5</vt:i4>
      </vt:variant>
      <vt:variant>
        <vt:lpwstr>http://www.abdn.ac.uk/prospectus/pgrad/study/taught.php?code=int_law_globalisation</vt:lpwstr>
      </vt:variant>
      <vt:variant>
        <vt:lpwstr/>
      </vt:variant>
      <vt:variant>
        <vt:i4>6881310</vt:i4>
      </vt:variant>
      <vt:variant>
        <vt:i4>0</vt:i4>
      </vt:variant>
      <vt:variant>
        <vt:i4>0</vt:i4>
      </vt:variant>
      <vt:variant>
        <vt:i4>5</vt:i4>
      </vt:variant>
      <vt:variant>
        <vt:lpwstr>http://www.abdn.ac.uk/prospectus/pgrad/study/taught.php?code=comm_law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car051</dc:creator>
  <cp:lastModifiedBy>dhp007</cp:lastModifiedBy>
  <cp:revision>2</cp:revision>
  <cp:lastPrinted>2008-11-20T08:36:00Z</cp:lastPrinted>
  <dcterms:created xsi:type="dcterms:W3CDTF">2012-07-10T15:16:00Z</dcterms:created>
  <dcterms:modified xsi:type="dcterms:W3CDTF">2012-07-10T15:16:00Z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-2124307429</vt:i4>
  </property>
  <property fmtid="{D5CDD505-2E9C-101B-9397-08002B2CF9AE}" pid="4" name="_EmailSubject">
    <vt:lpwstr>ITR response</vt:lpwstr>
  </property>
  <property fmtid="{D5CDD505-2E9C-101B-9397-08002B2CF9AE}" pid="5" name="_AuthorEmail">
    <vt:lpwstr>m.l.ross@abdn.ac.uk</vt:lpwstr>
  </property>
  <property fmtid="{D5CDD505-2E9C-101B-9397-08002B2CF9AE}" pid="6" name="_AuthorEmailDisplayName">
    <vt:lpwstr>Ross, Margaret L.</vt:lpwstr>
  </property>
  <property fmtid="{D5CDD505-2E9C-101B-9397-08002B2CF9AE}" pid="7" name="_PreviousAdHocReviewCycleID">
    <vt:i4>-1241892</vt:i4>
  </property>
  <property fmtid="{D5CDD505-2E9C-101B-9397-08002B2CF9AE}" pid="8" name="_ReviewingToolsShownOnce">
    <vt:lpwstr/>
  </property>
</Properties>
</file>