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0" w:rsidRDefault="00D33D10">
      <w:pPr>
        <w:pStyle w:val="Heading1"/>
      </w:pPr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7724AC">
        <w:t xml:space="preserve"> </w:t>
      </w:r>
      <w:r w:rsidR="00FB12AA" w:rsidRPr="00FB12AA">
        <w:t xml:space="preserve">CHEMISTRY WITH MATHEMATICS </w:t>
      </w:r>
      <w:r w:rsidR="007724AC">
        <w:t>(</w:t>
      </w:r>
      <w:r w:rsidR="00FB12AA" w:rsidRPr="00FB12AA">
        <w:t>04F1G1</w:t>
      </w:r>
      <w:r w:rsidR="007724AC">
        <w:t>70)</w:t>
      </w:r>
    </w:p>
    <w:p w:rsidR="007724AC" w:rsidRDefault="007724AC" w:rsidP="007724AC"/>
    <w:p w:rsidR="007724AC" w:rsidRDefault="007724AC" w:rsidP="007724AC">
      <w:pPr>
        <w:pStyle w:val="Heading1"/>
      </w:pPr>
      <w:r>
        <w:t xml:space="preserve">DESIGNATED DEGREE OF </w:t>
      </w:r>
      <w:r w:rsidRPr="005D6C2F">
        <w:t>BACHELOR OF SCIENCE IN</w:t>
      </w:r>
      <w:r>
        <w:t xml:space="preserve"> </w:t>
      </w:r>
      <w:r w:rsidR="00FB12AA" w:rsidRPr="00FB12AA">
        <w:t xml:space="preserve">CHEMISTRY WITH MATHEMATICS </w:t>
      </w:r>
      <w:r>
        <w:t>(</w:t>
      </w:r>
      <w:r w:rsidR="00FB12AA" w:rsidRPr="00FB12AA">
        <w:t>04F1G1</w:t>
      </w:r>
      <w:r>
        <w:t>89)</w:t>
      </w:r>
    </w:p>
    <w:p w:rsidR="000703AC" w:rsidRDefault="000703AC" w:rsidP="000703AC">
      <w:pPr>
        <w:rPr>
          <w:rFonts w:ascii="Arial" w:hAnsi="Arial"/>
          <w:b/>
        </w:rPr>
      </w:pPr>
    </w:p>
    <w:p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</w:p>
    <w:p w:rsidR="00D33D10" w:rsidRDefault="00D33D10" w:rsidP="00B7146F">
      <w:pPr>
        <w:pStyle w:val="BodyText"/>
      </w:pPr>
    </w:p>
    <w:p w:rsidR="00DD2A25" w:rsidRPr="00DD2A25" w:rsidRDefault="00DD2A25" w:rsidP="00DD2A25">
      <w:pPr>
        <w:jc w:val="center"/>
        <w:rPr>
          <w:sz w:val="24"/>
          <w:szCs w:val="24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:rsidR="00D33D10" w:rsidRDefault="00D33D10">
      <w:pPr>
        <w:pStyle w:val="BodyText"/>
        <w:tabs>
          <w:tab w:val="clear" w:pos="2520"/>
          <w:tab w:val="clear" w:pos="4320"/>
        </w:tabs>
      </w:pPr>
    </w:p>
    <w:p w:rsidR="007E09BD" w:rsidRPr="00F751D7" w:rsidRDefault="007E09BD" w:rsidP="00D334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clear" w:pos="4320"/>
        </w:tabs>
        <w:rPr>
          <w:bCs/>
          <w:color w:val="000000"/>
          <w:lang w:eastAsia="en-GB"/>
        </w:rPr>
      </w:pPr>
      <w:r w:rsidRPr="00F751D7">
        <w:rPr>
          <w:bCs/>
          <w:color w:val="000000"/>
          <w:lang w:eastAsia="en-GB"/>
        </w:rPr>
        <w:t>The last intake of students to this degr</w:t>
      </w:r>
      <w:r w:rsidR="00D33487">
        <w:rPr>
          <w:bCs/>
          <w:color w:val="000000"/>
          <w:lang w:eastAsia="en-GB"/>
        </w:rPr>
        <w:t>ee programme was September 2014</w:t>
      </w:r>
    </w:p>
    <w:p w:rsidR="00D05577" w:rsidRDefault="00D05577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80"/>
        <w:gridCol w:w="721"/>
      </w:tblGrid>
      <w:tr w:rsidR="00064921" w:rsidTr="00801111">
        <w:trPr>
          <w:cantSplit/>
        </w:trPr>
        <w:tc>
          <w:tcPr>
            <w:tcW w:w="9541" w:type="dxa"/>
            <w:gridSpan w:val="6"/>
            <w:vAlign w:val="center"/>
          </w:tcPr>
          <w:p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3 – </w:t>
            </w:r>
            <w:r w:rsidR="00FB12AA">
              <w:rPr>
                <w:rFonts w:ascii="Arial" w:hAnsi="Arial" w:cs="Arial"/>
                <w:b/>
                <w:sz w:val="16"/>
              </w:rPr>
              <w:t>125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:rsidR="00FB12AA" w:rsidRDefault="00FB12AA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64921" w:rsidTr="00F53134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064921" w:rsidTr="00D33487">
        <w:tc>
          <w:tcPr>
            <w:tcW w:w="117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21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62034B" w:rsidTr="00D33487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62034B" w:rsidRPr="00D25F7A" w:rsidRDefault="0062034B" w:rsidP="004B2A02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25F7A">
              <w:rPr>
                <w:rFonts w:ascii="Arial" w:hAnsi="Arial"/>
                <w:sz w:val="16"/>
              </w:rPr>
              <w:t>CM 3032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62034B" w:rsidRPr="00D25F7A" w:rsidRDefault="0062034B" w:rsidP="004B2A02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25F7A">
              <w:rPr>
                <w:rFonts w:ascii="Arial" w:hAnsi="Arial"/>
                <w:sz w:val="16"/>
              </w:rPr>
              <w:t>General Chemistry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62034B" w:rsidRPr="00D25F7A" w:rsidRDefault="0062034B" w:rsidP="004B2A02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25F7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2034B" w:rsidRDefault="0062034B" w:rsidP="00D33487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MX 3536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62034B" w:rsidRDefault="0062034B" w:rsidP="00D33487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2034B" w:rsidRDefault="0062034B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FB12AA" w:rsidTr="00F53134">
        <w:trPr>
          <w:cantSplit/>
        </w:trPr>
        <w:tc>
          <w:tcPr>
            <w:tcW w:w="9541" w:type="dxa"/>
            <w:gridSpan w:val="6"/>
          </w:tcPr>
          <w:p w:rsidR="00FB12AA" w:rsidRDefault="00FB12A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Plus </w:t>
            </w:r>
            <w:r w:rsidR="0062034B">
              <w:rPr>
                <w:rFonts w:ascii="Arial" w:hAnsi="Arial"/>
                <w:sz w:val="16"/>
              </w:rPr>
              <w:t xml:space="preserve">75 </w:t>
            </w:r>
            <w:r>
              <w:rPr>
                <w:rFonts w:ascii="Arial" w:hAnsi="Arial"/>
                <w:sz w:val="16"/>
              </w:rPr>
              <w:t>credit points of choice</w:t>
            </w:r>
            <w:r w:rsidRPr="00D25F7A">
              <w:rPr>
                <w:rFonts w:ascii="Arial" w:hAnsi="Arial"/>
                <w:sz w:val="16"/>
              </w:rPr>
              <w:t xml:space="preserve"> from Level 3 Chemistry courses</w:t>
            </w:r>
            <w:r>
              <w:rPr>
                <w:rFonts w:ascii="Arial" w:hAnsi="Arial"/>
                <w:sz w:val="16"/>
              </w:rPr>
              <w:t xml:space="preserve"> (CM Course Code</w:t>
            </w:r>
            <w:r w:rsidR="001E00E1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)</w:t>
            </w:r>
            <w:r w:rsidRPr="00D25F7A">
              <w:rPr>
                <w:rFonts w:ascii="Arial" w:hAnsi="Arial"/>
                <w:sz w:val="16"/>
              </w:rPr>
              <w:t xml:space="preserve"> and 30 credit points </w:t>
            </w:r>
            <w:r>
              <w:rPr>
                <w:rFonts w:ascii="Arial" w:hAnsi="Arial"/>
                <w:sz w:val="16"/>
              </w:rPr>
              <w:t xml:space="preserve">of choice </w:t>
            </w:r>
            <w:r w:rsidRPr="00D25F7A">
              <w:rPr>
                <w:rFonts w:ascii="Arial" w:hAnsi="Arial"/>
                <w:sz w:val="16"/>
              </w:rPr>
              <w:t>from Level 3 Mathematics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25F7A">
              <w:rPr>
                <w:rFonts w:ascii="Arial" w:hAnsi="Arial"/>
                <w:sz w:val="16"/>
              </w:rPr>
              <w:t>courses</w:t>
            </w:r>
            <w:r w:rsidR="001E00E1">
              <w:rPr>
                <w:rFonts w:ascii="Arial" w:hAnsi="Arial"/>
                <w:sz w:val="16"/>
              </w:rPr>
              <w:t xml:space="preserve"> (M</w:t>
            </w:r>
            <w:r w:rsidR="00976816">
              <w:rPr>
                <w:rFonts w:ascii="Arial" w:hAnsi="Arial"/>
                <w:sz w:val="16"/>
              </w:rPr>
              <w:t>X</w:t>
            </w:r>
            <w:r w:rsidR="001E00E1">
              <w:rPr>
                <w:rFonts w:ascii="Arial" w:hAnsi="Arial"/>
                <w:sz w:val="16"/>
              </w:rPr>
              <w:t xml:space="preserve"> Course Codes).</w:t>
            </w:r>
          </w:p>
        </w:tc>
      </w:tr>
    </w:tbl>
    <w:p w:rsidR="00064921" w:rsidRDefault="00064921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D33D10" w:rsidTr="00FB12AA">
        <w:trPr>
          <w:cantSplit/>
        </w:trPr>
        <w:tc>
          <w:tcPr>
            <w:tcW w:w="9541" w:type="dxa"/>
            <w:gridSpan w:val="6"/>
            <w:vAlign w:val="center"/>
          </w:tcPr>
          <w:p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</w:t>
            </w:r>
            <w:r w:rsidR="00EC562D">
              <w:rPr>
                <w:rFonts w:ascii="Arial" w:hAnsi="Arial"/>
                <w:b/>
                <w:sz w:val="16"/>
              </w:rPr>
              <w:t>OGRA</w:t>
            </w:r>
            <w:r w:rsidR="000262BE">
              <w:rPr>
                <w:rFonts w:ascii="Arial" w:hAnsi="Arial"/>
                <w:b/>
                <w:sz w:val="16"/>
              </w:rPr>
              <w:t>MME YEAR</w:t>
            </w:r>
            <w:r w:rsidR="00B7146F">
              <w:rPr>
                <w:rFonts w:ascii="Arial" w:hAnsi="Arial"/>
                <w:b/>
                <w:sz w:val="16"/>
              </w:rPr>
              <w:t xml:space="preserve"> </w:t>
            </w:r>
            <w:r w:rsidR="000262BE">
              <w:rPr>
                <w:rFonts w:ascii="Arial" w:hAnsi="Arial"/>
                <w:b/>
                <w:sz w:val="16"/>
              </w:rPr>
              <w:t>4</w:t>
            </w:r>
            <w:r w:rsidR="00B7146F">
              <w:rPr>
                <w:rFonts w:ascii="Arial" w:hAnsi="Arial"/>
                <w:b/>
                <w:sz w:val="16"/>
              </w:rPr>
              <w:t xml:space="preserve"> – </w:t>
            </w:r>
            <w:r w:rsidR="007724AC">
              <w:rPr>
                <w:rFonts w:ascii="Arial" w:hAnsi="Arial" w:cs="Arial"/>
                <w:b/>
                <w:sz w:val="16"/>
              </w:rPr>
              <w:t>12</w:t>
            </w:r>
            <w:r w:rsidR="005F6057">
              <w:rPr>
                <w:rFonts w:ascii="Arial" w:hAnsi="Arial" w:cs="Arial"/>
                <w:b/>
                <w:sz w:val="16"/>
              </w:rPr>
              <w:t>5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  <w:p w:rsidR="00FB12AA" w:rsidRDefault="00FB12AA" w:rsidP="00FB12AA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 w:rsidTr="00FB12AA">
        <w:trPr>
          <w:cantSplit/>
        </w:trPr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FB12AA">
        <w:tc>
          <w:tcPr>
            <w:tcW w:w="1170" w:type="dxa"/>
            <w:tcBorders>
              <w:top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EB0222" w:rsidTr="0007294C">
        <w:tc>
          <w:tcPr>
            <w:tcW w:w="486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EB0222" w:rsidRDefault="00EB022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B0222" w:rsidRPr="00F751D7" w:rsidRDefault="00EB0222" w:rsidP="0052090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 w:rsidRPr="00F751D7">
              <w:rPr>
                <w:rFonts w:ascii="Arial" w:hAnsi="Arial"/>
                <w:sz w:val="16"/>
              </w:rPr>
              <w:t>CM 4521</w:t>
            </w:r>
          </w:p>
        </w:tc>
        <w:tc>
          <w:tcPr>
            <w:tcW w:w="2822" w:type="dxa"/>
            <w:shd w:val="clear" w:color="auto" w:fill="auto"/>
          </w:tcPr>
          <w:p w:rsidR="00EB0222" w:rsidRPr="00F751D7" w:rsidRDefault="00EB0222" w:rsidP="009B6E8F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 w:rsidRPr="00F751D7">
              <w:rPr>
                <w:rFonts w:ascii="Arial" w:hAnsi="Arial"/>
                <w:sz w:val="16"/>
              </w:rPr>
              <w:t>Integrated Chemistry</w:t>
            </w:r>
          </w:p>
        </w:tc>
        <w:tc>
          <w:tcPr>
            <w:tcW w:w="779" w:type="dxa"/>
            <w:shd w:val="clear" w:color="auto" w:fill="auto"/>
          </w:tcPr>
          <w:p w:rsidR="00EB0222" w:rsidRPr="00F751D7" w:rsidRDefault="00EB022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EB0222" w:rsidTr="0007294C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EB0222" w:rsidRDefault="00EB0222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B0222" w:rsidRPr="00D25F7A" w:rsidRDefault="00EB0222" w:rsidP="00520908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45</w:t>
            </w:r>
            <w:r w:rsidR="00862690">
              <w:rPr>
                <w:rFonts w:ascii="Arial" w:hAnsi="Arial"/>
                <w:sz w:val="16"/>
              </w:rPr>
              <w:t>G1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EB0222" w:rsidRPr="00D25F7A" w:rsidRDefault="00EB0222" w:rsidP="00D33487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Honours Chemistry </w:t>
            </w:r>
            <w:r w:rsidR="00D33487">
              <w:rPr>
                <w:rFonts w:ascii="Arial" w:hAnsi="Arial"/>
                <w:sz w:val="16"/>
              </w:rPr>
              <w:t>(Gen.</w:t>
            </w:r>
            <w:r>
              <w:rPr>
                <w:rFonts w:ascii="Arial" w:hAnsi="Arial"/>
                <w:sz w:val="16"/>
              </w:rPr>
              <w:t xml:space="preserve"> Paper 1)</w:t>
            </w:r>
          </w:p>
        </w:tc>
        <w:tc>
          <w:tcPr>
            <w:tcW w:w="779" w:type="dxa"/>
            <w:vAlign w:val="center"/>
          </w:tcPr>
          <w:p w:rsidR="00EB0222" w:rsidRPr="00D25F7A" w:rsidRDefault="00EB0222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EB0222" w:rsidTr="00A10A27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EB0222" w:rsidRDefault="00EB0222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B0222" w:rsidRPr="00D25F7A" w:rsidRDefault="00EB0222" w:rsidP="00520908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45</w:t>
            </w:r>
            <w:r w:rsidR="00862690">
              <w:rPr>
                <w:rFonts w:ascii="Arial" w:hAnsi="Arial"/>
                <w:sz w:val="16"/>
              </w:rPr>
              <w:t>G2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EB0222" w:rsidRPr="00D25F7A" w:rsidRDefault="00EB0222" w:rsidP="00D33487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Honours Chemistry </w:t>
            </w:r>
            <w:r w:rsidR="00D33487">
              <w:rPr>
                <w:rFonts w:ascii="Arial" w:hAnsi="Arial"/>
                <w:sz w:val="16"/>
              </w:rPr>
              <w:t>(Gen.</w:t>
            </w:r>
            <w:r>
              <w:rPr>
                <w:rFonts w:ascii="Arial" w:hAnsi="Arial"/>
                <w:sz w:val="16"/>
              </w:rPr>
              <w:t xml:space="preserve"> Paper 2)</w:t>
            </w:r>
          </w:p>
        </w:tc>
        <w:tc>
          <w:tcPr>
            <w:tcW w:w="779" w:type="dxa"/>
            <w:vAlign w:val="center"/>
          </w:tcPr>
          <w:p w:rsidR="00EB0222" w:rsidRPr="00D25F7A" w:rsidRDefault="00EB0222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FB12AA" w:rsidTr="00FB12AA">
        <w:trPr>
          <w:cantSplit/>
        </w:trPr>
        <w:tc>
          <w:tcPr>
            <w:tcW w:w="9541" w:type="dxa"/>
            <w:gridSpan w:val="6"/>
            <w:tcBorders>
              <w:bottom w:val="single" w:sz="12" w:space="0" w:color="auto"/>
            </w:tcBorders>
          </w:tcPr>
          <w:p w:rsidR="00FB12AA" w:rsidRDefault="001E00E1" w:rsidP="001E00E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90 credit points of choice</w:t>
            </w:r>
            <w:r w:rsidRPr="00D25F7A">
              <w:rPr>
                <w:rFonts w:ascii="Arial" w:hAnsi="Arial"/>
                <w:sz w:val="16"/>
              </w:rPr>
              <w:t xml:space="preserve"> from Level</w:t>
            </w:r>
            <w:r>
              <w:rPr>
                <w:rFonts w:ascii="Arial" w:hAnsi="Arial"/>
                <w:sz w:val="16"/>
              </w:rPr>
              <w:t xml:space="preserve"> 4</w:t>
            </w:r>
            <w:r w:rsidRPr="00D25F7A">
              <w:rPr>
                <w:rFonts w:ascii="Arial" w:hAnsi="Arial"/>
                <w:sz w:val="16"/>
              </w:rPr>
              <w:t xml:space="preserve"> Chemistry courses</w:t>
            </w:r>
            <w:r>
              <w:rPr>
                <w:rFonts w:ascii="Arial" w:hAnsi="Arial"/>
                <w:sz w:val="16"/>
              </w:rPr>
              <w:t xml:space="preserve"> (CM Course Codes)</w:t>
            </w:r>
            <w:r w:rsidRPr="00D25F7A">
              <w:rPr>
                <w:rFonts w:ascii="Arial" w:hAnsi="Arial"/>
                <w:sz w:val="16"/>
              </w:rPr>
              <w:t xml:space="preserve"> and 30 credit points </w:t>
            </w:r>
            <w:r>
              <w:rPr>
                <w:rFonts w:ascii="Arial" w:hAnsi="Arial"/>
                <w:sz w:val="16"/>
              </w:rPr>
              <w:t xml:space="preserve">of choice </w:t>
            </w:r>
            <w:r w:rsidRPr="00D25F7A">
              <w:rPr>
                <w:rFonts w:ascii="Arial" w:hAnsi="Arial"/>
                <w:sz w:val="16"/>
              </w:rPr>
              <w:t>from Level</w:t>
            </w:r>
            <w:r w:rsidR="00713851">
              <w:rPr>
                <w:rFonts w:ascii="Arial" w:hAnsi="Arial"/>
                <w:sz w:val="16"/>
              </w:rPr>
              <w:t xml:space="preserve"> 3 or</w:t>
            </w:r>
            <w:r w:rsidRPr="00D25F7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</w:t>
            </w:r>
            <w:r w:rsidRPr="00D25F7A">
              <w:rPr>
                <w:rFonts w:ascii="Arial" w:hAnsi="Arial"/>
                <w:sz w:val="16"/>
              </w:rPr>
              <w:t xml:space="preserve"> Mathematics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D25F7A">
              <w:rPr>
                <w:rFonts w:ascii="Arial" w:hAnsi="Arial"/>
                <w:sz w:val="16"/>
              </w:rPr>
              <w:t>courses</w:t>
            </w:r>
            <w:r>
              <w:rPr>
                <w:rFonts w:ascii="Arial" w:hAnsi="Arial"/>
                <w:sz w:val="16"/>
              </w:rPr>
              <w:t xml:space="preserve"> (M</w:t>
            </w:r>
            <w:r w:rsidR="00976816"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z w:val="16"/>
              </w:rPr>
              <w:t xml:space="preserve"> Course Codes).</w:t>
            </w:r>
          </w:p>
        </w:tc>
      </w:tr>
    </w:tbl>
    <w:p w:rsidR="00B7146F" w:rsidRDefault="00B7146F" w:rsidP="00064921">
      <w:pPr>
        <w:pStyle w:val="BodyText"/>
        <w:tabs>
          <w:tab w:val="clear" w:pos="2520"/>
          <w:tab w:val="clear" w:pos="4320"/>
        </w:tabs>
        <w:jc w:val="right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>
        <w:trPr>
          <w:cantSplit/>
        </w:trPr>
        <w:tc>
          <w:tcPr>
            <w:tcW w:w="8080" w:type="dxa"/>
            <w:gridSpan w:val="2"/>
          </w:tcPr>
          <w:p w:rsidR="00D33D10" w:rsidRDefault="00D33D10">
            <w:pPr>
              <w:pStyle w:val="Heading1"/>
              <w:tabs>
                <w:tab w:val="left" w:pos="1440"/>
              </w:tabs>
            </w:pPr>
            <w:r>
              <w:t>Notes</w:t>
            </w:r>
          </w:p>
        </w:tc>
      </w:tr>
      <w:tr w:rsidR="00FB12AA" w:rsidTr="00E03B7D">
        <w:tc>
          <w:tcPr>
            <w:tcW w:w="850" w:type="dxa"/>
            <w:vAlign w:val="center"/>
          </w:tcPr>
          <w:p w:rsidR="00FB12AA" w:rsidRDefault="00FB12AA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230" w:type="dxa"/>
            <w:vAlign w:val="center"/>
          </w:tcPr>
          <w:p w:rsidR="00FB12AA" w:rsidRPr="00D25F7A" w:rsidRDefault="00FB12AA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D25F7A">
              <w:rPr>
                <w:rFonts w:ascii="Arial" w:hAnsi="Arial"/>
                <w:sz w:val="16"/>
              </w:rPr>
              <w:t>Designated Programme:</w:t>
            </w:r>
          </w:p>
          <w:p w:rsidR="00FB12AA" w:rsidRPr="00D25F7A" w:rsidRDefault="00FB12AA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D25F7A">
              <w:rPr>
                <w:rFonts w:ascii="Arial" w:hAnsi="Arial"/>
                <w:sz w:val="16"/>
              </w:rPr>
              <w:t>See Supplementary Regulation 1</w:t>
            </w:r>
          </w:p>
        </w:tc>
      </w:tr>
      <w:tr w:rsidR="00F865FB" w:rsidTr="00E03B7D">
        <w:tc>
          <w:tcPr>
            <w:tcW w:w="850" w:type="dxa"/>
            <w:vAlign w:val="center"/>
          </w:tcPr>
          <w:p w:rsidR="00F865FB" w:rsidRDefault="00F865FB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230" w:type="dxa"/>
            <w:vAlign w:val="center"/>
          </w:tcPr>
          <w:p w:rsidR="00F865FB" w:rsidRPr="00D25F7A" w:rsidRDefault="00F865FB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F865FB">
              <w:rPr>
                <w:rFonts w:ascii="Arial" w:hAnsi="Arial"/>
                <w:sz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 w:rsidR="00F213FF">
              <w:rPr>
                <w:rFonts w:ascii="Arial" w:hAnsi="Arial"/>
                <w:sz w:val="16"/>
              </w:rPr>
              <w:t>.</w:t>
            </w:r>
          </w:p>
        </w:tc>
      </w:tr>
    </w:tbl>
    <w:p w:rsidR="002459C9" w:rsidRPr="00E9658A" w:rsidRDefault="002459C9" w:rsidP="00D33487">
      <w:pPr>
        <w:tabs>
          <w:tab w:val="left" w:pos="360"/>
          <w:tab w:val="left" w:pos="1440"/>
          <w:tab w:val="left" w:pos="2517"/>
          <w:tab w:val="left" w:pos="4321"/>
        </w:tabs>
        <w:spacing w:line="202" w:lineRule="exact"/>
        <w:rPr>
          <w:b/>
          <w:sz w:val="16"/>
          <w:szCs w:val="16"/>
        </w:rPr>
      </w:pPr>
      <w:bookmarkStart w:id="0" w:name="_GoBack"/>
      <w:bookmarkEnd w:id="0"/>
    </w:p>
    <w:sectPr w:rsidR="002459C9" w:rsidRPr="00E9658A" w:rsidSect="00B7146F">
      <w:headerReference w:type="even" r:id="rId8"/>
      <w:headerReference w:type="default" r:id="rId9"/>
      <w:footerReference w:type="even" r:id="rId10"/>
      <w:pgSz w:w="12240" w:h="15840"/>
      <w:pgMar w:top="1418" w:right="1797" w:bottom="1418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B" w:rsidRDefault="006F720B">
      <w:r>
        <w:separator/>
      </w:r>
    </w:p>
  </w:endnote>
  <w:endnote w:type="continuationSeparator" w:id="0">
    <w:p w:rsidR="006F720B" w:rsidRDefault="006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B" w:rsidRDefault="006F720B">
      <w:r>
        <w:separator/>
      </w:r>
    </w:p>
  </w:footnote>
  <w:footnote w:type="continuationSeparator" w:id="0">
    <w:p w:rsidR="006F720B" w:rsidRDefault="006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F4"/>
    <w:rsid w:val="00014275"/>
    <w:rsid w:val="000262BE"/>
    <w:rsid w:val="00032509"/>
    <w:rsid w:val="00046EE9"/>
    <w:rsid w:val="00055E49"/>
    <w:rsid w:val="00060AD8"/>
    <w:rsid w:val="00064921"/>
    <w:rsid w:val="000703AC"/>
    <w:rsid w:val="000A071A"/>
    <w:rsid w:val="000C4313"/>
    <w:rsid w:val="000D4DF1"/>
    <w:rsid w:val="000E3073"/>
    <w:rsid w:val="000F2A9E"/>
    <w:rsid w:val="00104303"/>
    <w:rsid w:val="00137217"/>
    <w:rsid w:val="00137E7F"/>
    <w:rsid w:val="00173EA3"/>
    <w:rsid w:val="001744DA"/>
    <w:rsid w:val="00186CC2"/>
    <w:rsid w:val="00195342"/>
    <w:rsid w:val="001B1A26"/>
    <w:rsid w:val="001C4312"/>
    <w:rsid w:val="001E00E1"/>
    <w:rsid w:val="001E1D34"/>
    <w:rsid w:val="001E488D"/>
    <w:rsid w:val="00213BDA"/>
    <w:rsid w:val="00221464"/>
    <w:rsid w:val="00222C21"/>
    <w:rsid w:val="00230391"/>
    <w:rsid w:val="0024169A"/>
    <w:rsid w:val="00244557"/>
    <w:rsid w:val="002459C9"/>
    <w:rsid w:val="00250A48"/>
    <w:rsid w:val="00263852"/>
    <w:rsid w:val="00271BA2"/>
    <w:rsid w:val="00280EA4"/>
    <w:rsid w:val="002845D2"/>
    <w:rsid w:val="00286E96"/>
    <w:rsid w:val="002876E7"/>
    <w:rsid w:val="002A2760"/>
    <w:rsid w:val="002A6333"/>
    <w:rsid w:val="002E176B"/>
    <w:rsid w:val="002E755C"/>
    <w:rsid w:val="00307C10"/>
    <w:rsid w:val="003255FD"/>
    <w:rsid w:val="00334494"/>
    <w:rsid w:val="00362297"/>
    <w:rsid w:val="00364C6B"/>
    <w:rsid w:val="003664EE"/>
    <w:rsid w:val="0037121E"/>
    <w:rsid w:val="00386F55"/>
    <w:rsid w:val="00393325"/>
    <w:rsid w:val="003A1724"/>
    <w:rsid w:val="003B6709"/>
    <w:rsid w:val="003B67FD"/>
    <w:rsid w:val="003D4066"/>
    <w:rsid w:val="003F6AA0"/>
    <w:rsid w:val="003F78C0"/>
    <w:rsid w:val="0040697B"/>
    <w:rsid w:val="0044521F"/>
    <w:rsid w:val="00463521"/>
    <w:rsid w:val="004964C7"/>
    <w:rsid w:val="004B0FED"/>
    <w:rsid w:val="004D2AF4"/>
    <w:rsid w:val="004D765B"/>
    <w:rsid w:val="004E0F5C"/>
    <w:rsid w:val="004E25E5"/>
    <w:rsid w:val="004E526B"/>
    <w:rsid w:val="005106CD"/>
    <w:rsid w:val="005125FD"/>
    <w:rsid w:val="00520908"/>
    <w:rsid w:val="00521287"/>
    <w:rsid w:val="00565E92"/>
    <w:rsid w:val="005663E4"/>
    <w:rsid w:val="00573795"/>
    <w:rsid w:val="00585360"/>
    <w:rsid w:val="00596775"/>
    <w:rsid w:val="005A0735"/>
    <w:rsid w:val="005A7B8A"/>
    <w:rsid w:val="005C2E16"/>
    <w:rsid w:val="005F6057"/>
    <w:rsid w:val="00610187"/>
    <w:rsid w:val="00613D06"/>
    <w:rsid w:val="0062034B"/>
    <w:rsid w:val="006206E4"/>
    <w:rsid w:val="00620F94"/>
    <w:rsid w:val="00624357"/>
    <w:rsid w:val="00625DFF"/>
    <w:rsid w:val="00641D4C"/>
    <w:rsid w:val="00644032"/>
    <w:rsid w:val="006561DD"/>
    <w:rsid w:val="0065707D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3851"/>
    <w:rsid w:val="007145DD"/>
    <w:rsid w:val="00722F53"/>
    <w:rsid w:val="00735517"/>
    <w:rsid w:val="00755101"/>
    <w:rsid w:val="007611F4"/>
    <w:rsid w:val="007624B1"/>
    <w:rsid w:val="007672DD"/>
    <w:rsid w:val="00771EFD"/>
    <w:rsid w:val="007724AC"/>
    <w:rsid w:val="007767D3"/>
    <w:rsid w:val="00784AC3"/>
    <w:rsid w:val="007911A5"/>
    <w:rsid w:val="00793569"/>
    <w:rsid w:val="007B362A"/>
    <w:rsid w:val="007B6E32"/>
    <w:rsid w:val="007D334F"/>
    <w:rsid w:val="007E09BD"/>
    <w:rsid w:val="007E6B96"/>
    <w:rsid w:val="007F149C"/>
    <w:rsid w:val="007F73B6"/>
    <w:rsid w:val="0080037E"/>
    <w:rsid w:val="00801111"/>
    <w:rsid w:val="00801D75"/>
    <w:rsid w:val="008239DE"/>
    <w:rsid w:val="008527F0"/>
    <w:rsid w:val="00862690"/>
    <w:rsid w:val="00873FA5"/>
    <w:rsid w:val="008741E3"/>
    <w:rsid w:val="00884409"/>
    <w:rsid w:val="00895384"/>
    <w:rsid w:val="008B11CE"/>
    <w:rsid w:val="008B65D6"/>
    <w:rsid w:val="008C5C60"/>
    <w:rsid w:val="008D040A"/>
    <w:rsid w:val="008E639A"/>
    <w:rsid w:val="008F2D29"/>
    <w:rsid w:val="00902711"/>
    <w:rsid w:val="00921C4F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72831"/>
    <w:rsid w:val="00976816"/>
    <w:rsid w:val="00985B52"/>
    <w:rsid w:val="009B4B98"/>
    <w:rsid w:val="009B6E8F"/>
    <w:rsid w:val="009C32BF"/>
    <w:rsid w:val="009E102B"/>
    <w:rsid w:val="009F3D73"/>
    <w:rsid w:val="009F77F2"/>
    <w:rsid w:val="00A10EAA"/>
    <w:rsid w:val="00A176B6"/>
    <w:rsid w:val="00A304A0"/>
    <w:rsid w:val="00A32F55"/>
    <w:rsid w:val="00A57DCB"/>
    <w:rsid w:val="00A71869"/>
    <w:rsid w:val="00A8577B"/>
    <w:rsid w:val="00A95E0C"/>
    <w:rsid w:val="00AA4275"/>
    <w:rsid w:val="00AA57D9"/>
    <w:rsid w:val="00AB1623"/>
    <w:rsid w:val="00AC4DAA"/>
    <w:rsid w:val="00AE3F26"/>
    <w:rsid w:val="00AE47BF"/>
    <w:rsid w:val="00AE5A7A"/>
    <w:rsid w:val="00AF29EB"/>
    <w:rsid w:val="00AF2D1F"/>
    <w:rsid w:val="00B10519"/>
    <w:rsid w:val="00B230AA"/>
    <w:rsid w:val="00B25F7D"/>
    <w:rsid w:val="00B27AB0"/>
    <w:rsid w:val="00B50E67"/>
    <w:rsid w:val="00B6258F"/>
    <w:rsid w:val="00B7146F"/>
    <w:rsid w:val="00B748F3"/>
    <w:rsid w:val="00B920F3"/>
    <w:rsid w:val="00B94255"/>
    <w:rsid w:val="00BD3474"/>
    <w:rsid w:val="00BE4556"/>
    <w:rsid w:val="00BE7F71"/>
    <w:rsid w:val="00BF7594"/>
    <w:rsid w:val="00C10365"/>
    <w:rsid w:val="00C15686"/>
    <w:rsid w:val="00C532CD"/>
    <w:rsid w:val="00C614A3"/>
    <w:rsid w:val="00C61795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487"/>
    <w:rsid w:val="00D33D10"/>
    <w:rsid w:val="00D4710E"/>
    <w:rsid w:val="00D554B5"/>
    <w:rsid w:val="00D60E83"/>
    <w:rsid w:val="00D921A1"/>
    <w:rsid w:val="00D948CD"/>
    <w:rsid w:val="00DB0F3E"/>
    <w:rsid w:val="00DB5922"/>
    <w:rsid w:val="00DC71A3"/>
    <w:rsid w:val="00DD2A25"/>
    <w:rsid w:val="00DE421B"/>
    <w:rsid w:val="00DF4EDE"/>
    <w:rsid w:val="00E03B7D"/>
    <w:rsid w:val="00E32A3D"/>
    <w:rsid w:val="00E422D0"/>
    <w:rsid w:val="00E54FEB"/>
    <w:rsid w:val="00E5602B"/>
    <w:rsid w:val="00E7572A"/>
    <w:rsid w:val="00E75749"/>
    <w:rsid w:val="00E84989"/>
    <w:rsid w:val="00E85DF2"/>
    <w:rsid w:val="00E9658A"/>
    <w:rsid w:val="00EA5B89"/>
    <w:rsid w:val="00EB0222"/>
    <w:rsid w:val="00EB3EDA"/>
    <w:rsid w:val="00EC3A4B"/>
    <w:rsid w:val="00EC3EC4"/>
    <w:rsid w:val="00EC562D"/>
    <w:rsid w:val="00ED49F4"/>
    <w:rsid w:val="00EF307D"/>
    <w:rsid w:val="00EF4C09"/>
    <w:rsid w:val="00EF78D5"/>
    <w:rsid w:val="00F022F7"/>
    <w:rsid w:val="00F1058E"/>
    <w:rsid w:val="00F213FF"/>
    <w:rsid w:val="00F342B9"/>
    <w:rsid w:val="00F37060"/>
    <w:rsid w:val="00F46DEB"/>
    <w:rsid w:val="00F51C1D"/>
    <w:rsid w:val="00F53134"/>
    <w:rsid w:val="00F54903"/>
    <w:rsid w:val="00F62A70"/>
    <w:rsid w:val="00F741F3"/>
    <w:rsid w:val="00F751D7"/>
    <w:rsid w:val="00F751E4"/>
    <w:rsid w:val="00F757A5"/>
    <w:rsid w:val="00F865FB"/>
    <w:rsid w:val="00F87D1B"/>
    <w:rsid w:val="00F96282"/>
    <w:rsid w:val="00FB12AA"/>
    <w:rsid w:val="00FB53C5"/>
    <w:rsid w:val="00FB644E"/>
    <w:rsid w:val="00FB734C"/>
    <w:rsid w:val="00FC30D8"/>
    <w:rsid w:val="00FE5B6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44FEC2-22D2-4DD7-BE60-011D8E30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FC78-9BB0-401F-ACFE-3D3EE754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Rowand, Pat</cp:lastModifiedBy>
  <cp:revision>24</cp:revision>
  <cp:lastPrinted>2013-07-12T12:54:00Z</cp:lastPrinted>
  <dcterms:created xsi:type="dcterms:W3CDTF">2014-11-25T15:17:00Z</dcterms:created>
  <dcterms:modified xsi:type="dcterms:W3CDTF">2016-06-10T09:33:00Z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